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Default Extension="tiff" ContentType="image/tiff"/>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E8E250" w14:textId="77777777" w:rsidR="009721DE" w:rsidRPr="008153BD" w:rsidRDefault="009721DE" w:rsidP="009721DE">
      <w:pPr>
        <w:spacing w:line="360" w:lineRule="auto"/>
        <w:rPr>
          <w:rFonts w:ascii="Times New Roman" w:hAnsi="Times New Roman" w:cs="Times New Roman"/>
          <w:b/>
          <w:sz w:val="32"/>
          <w:szCs w:val="32"/>
        </w:rPr>
      </w:pPr>
      <w:bookmarkStart w:id="0" w:name="_GoBack"/>
      <w:bookmarkEnd w:id="0"/>
    </w:p>
    <w:p w14:paraId="373EECEE" w14:textId="77777777" w:rsidR="009721DE" w:rsidRPr="00B84AD8" w:rsidRDefault="00BE6A30" w:rsidP="009721DE">
      <w:pPr>
        <w:spacing w:line="360" w:lineRule="auto"/>
        <w:jc w:val="center"/>
        <w:rPr>
          <w:rFonts w:ascii="Times New Roman" w:eastAsia="HY신명조" w:hAnsi="Times New Roman" w:cs="Times New Roman"/>
          <w:b/>
          <w:spacing w:val="40"/>
          <w:sz w:val="28"/>
          <w:szCs w:val="28"/>
        </w:rPr>
      </w:pPr>
      <w:r w:rsidRPr="00B84AD8">
        <w:rPr>
          <w:rFonts w:ascii="Times New Roman" w:eastAsia="HY신명조" w:hAnsi="Times New Roman" w:cs="Times New Roman"/>
          <w:b/>
          <w:spacing w:val="40"/>
          <w:sz w:val="28"/>
          <w:szCs w:val="28"/>
        </w:rPr>
        <w:t>이학</w:t>
      </w:r>
      <w:r w:rsidR="009721DE" w:rsidRPr="00B84AD8">
        <w:rPr>
          <w:rFonts w:ascii="Times New Roman" w:eastAsia="HY신명조" w:hAnsi="Times New Roman" w:cs="Times New Roman"/>
          <w:b/>
          <w:spacing w:val="40"/>
          <w:sz w:val="28"/>
          <w:szCs w:val="28"/>
        </w:rPr>
        <w:t>박사학위논문</w:t>
      </w:r>
    </w:p>
    <w:p w14:paraId="04144673" w14:textId="77777777" w:rsidR="009721DE" w:rsidRPr="00AD3B9F" w:rsidRDefault="009721DE" w:rsidP="009721DE">
      <w:pPr>
        <w:spacing w:line="360" w:lineRule="auto"/>
        <w:rPr>
          <w:rFonts w:ascii="Times New Roman" w:hAnsi="Times New Roman" w:cs="Times New Roman"/>
          <w:b/>
          <w:sz w:val="32"/>
          <w:szCs w:val="32"/>
        </w:rPr>
      </w:pPr>
    </w:p>
    <w:p w14:paraId="18DF510B" w14:textId="22209182" w:rsidR="009721DE" w:rsidRPr="00B84AD8" w:rsidRDefault="00013F79" w:rsidP="009721DE">
      <w:pPr>
        <w:spacing w:line="360" w:lineRule="auto"/>
        <w:jc w:val="center"/>
        <w:rPr>
          <w:rFonts w:ascii="Times New Roman" w:hAnsi="Times New Roman" w:cs="Times New Roman"/>
          <w:b/>
          <w:sz w:val="40"/>
          <w:szCs w:val="40"/>
        </w:rPr>
      </w:pPr>
      <w:r>
        <w:rPr>
          <w:rFonts w:ascii="Times New Roman" w:hAnsi="Times New Roman" w:cs="Times New Roman"/>
          <w:b/>
          <w:sz w:val="40"/>
          <w:szCs w:val="40"/>
        </w:rPr>
        <w:t>Statistical Analysis for Next</w:t>
      </w:r>
      <w:r w:rsidR="00A00D78" w:rsidRPr="00B84AD8">
        <w:rPr>
          <w:rFonts w:ascii="Times New Roman" w:hAnsi="Times New Roman" w:cs="Times New Roman"/>
          <w:b/>
          <w:sz w:val="40"/>
          <w:szCs w:val="40"/>
        </w:rPr>
        <w:t>-Generation Sequencing data in Family-based designs</w:t>
      </w:r>
    </w:p>
    <w:p w14:paraId="4A34CD5D" w14:textId="77777777" w:rsidR="004239E7" w:rsidRPr="005873BD" w:rsidRDefault="004239E7" w:rsidP="009721DE">
      <w:pPr>
        <w:spacing w:line="360" w:lineRule="auto"/>
        <w:jc w:val="center"/>
        <w:rPr>
          <w:rFonts w:ascii="Times New Roman" w:hAnsi="Times New Roman" w:cs="Times New Roman"/>
          <w:b/>
          <w:sz w:val="40"/>
          <w:szCs w:val="40"/>
        </w:rPr>
      </w:pPr>
    </w:p>
    <w:p w14:paraId="59BD7043" w14:textId="77777777" w:rsidR="00A00D78" w:rsidRPr="00B84AD8" w:rsidRDefault="00A00D78" w:rsidP="00515A8B">
      <w:pPr>
        <w:spacing w:line="360" w:lineRule="auto"/>
        <w:jc w:val="center"/>
        <w:rPr>
          <w:rFonts w:ascii="Times New Roman" w:eastAsia="HY신명조" w:hAnsi="Times New Roman" w:cs="Times New Roman"/>
          <w:b/>
          <w:sz w:val="32"/>
          <w:szCs w:val="32"/>
        </w:rPr>
      </w:pPr>
      <w:r w:rsidRPr="00B84AD8">
        <w:rPr>
          <w:rFonts w:ascii="Times New Roman" w:eastAsia="HY신명조" w:hAnsi="Times New Roman" w:cs="Times New Roman" w:hint="eastAsia"/>
          <w:b/>
          <w:sz w:val="32"/>
          <w:szCs w:val="32"/>
        </w:rPr>
        <w:t>가족</w:t>
      </w:r>
      <w:r w:rsidR="00942DBC" w:rsidRPr="00B84AD8">
        <w:rPr>
          <w:rFonts w:ascii="Times New Roman" w:eastAsia="HY신명조" w:hAnsi="Times New Roman" w:cs="Times New Roman"/>
          <w:b/>
          <w:sz w:val="32"/>
          <w:szCs w:val="32"/>
        </w:rPr>
        <w:t xml:space="preserve"> </w:t>
      </w:r>
      <w:r w:rsidRPr="00B84AD8">
        <w:rPr>
          <w:rFonts w:ascii="Times New Roman" w:eastAsia="HY신명조" w:hAnsi="Times New Roman" w:cs="Times New Roman" w:hint="eastAsia"/>
          <w:b/>
          <w:sz w:val="32"/>
          <w:szCs w:val="32"/>
        </w:rPr>
        <w:t>기반</w:t>
      </w:r>
      <w:r w:rsidRPr="00B84AD8">
        <w:rPr>
          <w:rFonts w:ascii="Times New Roman" w:eastAsia="HY신명조" w:hAnsi="Times New Roman" w:cs="Times New Roman" w:hint="eastAsia"/>
          <w:b/>
          <w:sz w:val="32"/>
          <w:szCs w:val="32"/>
        </w:rPr>
        <w:t xml:space="preserve"> </w:t>
      </w:r>
      <w:r w:rsidRPr="00B84AD8">
        <w:rPr>
          <w:rFonts w:ascii="Times New Roman" w:eastAsia="HY신명조" w:hAnsi="Times New Roman" w:cs="Times New Roman" w:hint="eastAsia"/>
          <w:b/>
          <w:sz w:val="32"/>
          <w:szCs w:val="32"/>
        </w:rPr>
        <w:t>차세대</w:t>
      </w:r>
      <w:r w:rsidRPr="00B84AD8">
        <w:rPr>
          <w:rFonts w:ascii="Times New Roman" w:eastAsia="HY신명조" w:hAnsi="Times New Roman" w:cs="Times New Roman" w:hint="eastAsia"/>
          <w:b/>
          <w:sz w:val="32"/>
          <w:szCs w:val="32"/>
        </w:rPr>
        <w:t xml:space="preserve"> </w:t>
      </w:r>
      <w:r w:rsidRPr="00B84AD8">
        <w:rPr>
          <w:rFonts w:ascii="Times New Roman" w:eastAsia="HY신명조" w:hAnsi="Times New Roman" w:cs="Times New Roman" w:hint="eastAsia"/>
          <w:b/>
          <w:sz w:val="32"/>
          <w:szCs w:val="32"/>
        </w:rPr>
        <w:t>염기서열자료의</w:t>
      </w:r>
    </w:p>
    <w:p w14:paraId="66B755BB" w14:textId="35E7F819" w:rsidR="009721DE" w:rsidRPr="00B84AD8" w:rsidRDefault="00A00D78" w:rsidP="00515A8B">
      <w:pPr>
        <w:spacing w:line="360" w:lineRule="auto"/>
        <w:jc w:val="center"/>
        <w:rPr>
          <w:rFonts w:ascii="Times New Roman" w:eastAsia="HY신명조" w:hAnsi="Times New Roman" w:cs="Times New Roman"/>
          <w:b/>
          <w:sz w:val="32"/>
          <w:szCs w:val="32"/>
        </w:rPr>
      </w:pPr>
      <w:r w:rsidRPr="00B84AD8">
        <w:rPr>
          <w:rFonts w:ascii="Times New Roman" w:eastAsia="HY신명조" w:hAnsi="Times New Roman" w:cs="Times New Roman" w:hint="eastAsia"/>
          <w:b/>
          <w:sz w:val="32"/>
          <w:szCs w:val="32"/>
        </w:rPr>
        <w:t>통계적</w:t>
      </w:r>
      <w:r w:rsidRPr="00B84AD8">
        <w:rPr>
          <w:rFonts w:ascii="Times New Roman" w:eastAsia="HY신명조" w:hAnsi="Times New Roman" w:cs="Times New Roman" w:hint="eastAsia"/>
          <w:b/>
          <w:sz w:val="32"/>
          <w:szCs w:val="32"/>
        </w:rPr>
        <w:t xml:space="preserve"> </w:t>
      </w:r>
      <w:r w:rsidRPr="00B84AD8">
        <w:rPr>
          <w:rFonts w:ascii="Times New Roman" w:eastAsia="HY신명조" w:hAnsi="Times New Roman" w:cs="Times New Roman" w:hint="eastAsia"/>
          <w:b/>
          <w:sz w:val="32"/>
          <w:szCs w:val="32"/>
        </w:rPr>
        <w:t>분석</w:t>
      </w:r>
      <w:r w:rsidRPr="00B84AD8">
        <w:rPr>
          <w:rFonts w:ascii="Times New Roman" w:eastAsia="HY신명조" w:hAnsi="Times New Roman" w:cs="Times New Roman" w:hint="eastAsia"/>
          <w:b/>
          <w:sz w:val="32"/>
          <w:szCs w:val="32"/>
        </w:rPr>
        <w:t xml:space="preserve"> </w:t>
      </w:r>
      <w:r w:rsidRPr="00B84AD8">
        <w:rPr>
          <w:rFonts w:ascii="Times New Roman" w:eastAsia="HY신명조" w:hAnsi="Times New Roman" w:cs="Times New Roman" w:hint="eastAsia"/>
          <w:b/>
          <w:sz w:val="32"/>
          <w:szCs w:val="32"/>
        </w:rPr>
        <w:t>연구</w:t>
      </w:r>
    </w:p>
    <w:p w14:paraId="256D9E08" w14:textId="77777777" w:rsidR="00942DBC" w:rsidRDefault="00942DBC" w:rsidP="00515A8B">
      <w:pPr>
        <w:spacing w:line="360" w:lineRule="auto"/>
        <w:jc w:val="center"/>
        <w:rPr>
          <w:rFonts w:ascii="Times New Roman" w:hAnsi="Times New Roman" w:cs="Times New Roman"/>
          <w:b/>
          <w:sz w:val="28"/>
          <w:szCs w:val="32"/>
        </w:rPr>
      </w:pPr>
    </w:p>
    <w:p w14:paraId="3A16EDBD" w14:textId="77777777" w:rsidR="00A00D78" w:rsidRDefault="00A00D78" w:rsidP="00515A8B">
      <w:pPr>
        <w:spacing w:line="360" w:lineRule="auto"/>
        <w:jc w:val="center"/>
        <w:rPr>
          <w:rFonts w:ascii="Times New Roman" w:hAnsi="Times New Roman" w:cs="Times New Roman"/>
          <w:b/>
          <w:sz w:val="28"/>
          <w:szCs w:val="32"/>
        </w:rPr>
      </w:pPr>
    </w:p>
    <w:p w14:paraId="1CAB4008" w14:textId="77777777" w:rsidR="00A00D78" w:rsidRPr="008153BD" w:rsidRDefault="00A00D78" w:rsidP="00515A8B">
      <w:pPr>
        <w:spacing w:line="360" w:lineRule="auto"/>
        <w:jc w:val="center"/>
        <w:rPr>
          <w:rFonts w:ascii="Times New Roman" w:hAnsi="Times New Roman" w:cs="Times New Roman"/>
          <w:b/>
          <w:sz w:val="28"/>
          <w:szCs w:val="32"/>
        </w:rPr>
      </w:pPr>
    </w:p>
    <w:p w14:paraId="2260C4D2" w14:textId="045D1B46" w:rsidR="009721DE" w:rsidRPr="008153BD" w:rsidRDefault="009721DE" w:rsidP="009721DE">
      <w:pPr>
        <w:spacing w:line="360" w:lineRule="auto"/>
        <w:jc w:val="center"/>
        <w:rPr>
          <w:rFonts w:ascii="Times New Roman" w:eastAsia="HY신명조" w:hAnsi="Times New Roman" w:cs="Times New Roman"/>
          <w:b/>
          <w:sz w:val="28"/>
          <w:szCs w:val="36"/>
        </w:rPr>
      </w:pPr>
      <w:r w:rsidRPr="00942DBC">
        <w:rPr>
          <w:rFonts w:ascii="Times New Roman" w:eastAsia="HY신명조" w:hAnsi="Times New Roman" w:cs="Times New Roman"/>
          <w:b/>
          <w:sz w:val="28"/>
          <w:szCs w:val="36"/>
        </w:rPr>
        <w:t>201</w:t>
      </w:r>
      <w:r w:rsidR="00942DBC" w:rsidRPr="00942DBC">
        <w:rPr>
          <w:rFonts w:ascii="Times New Roman" w:eastAsia="HY신명조" w:hAnsi="Times New Roman" w:cs="Times New Roman"/>
          <w:b/>
          <w:sz w:val="28"/>
          <w:szCs w:val="36"/>
        </w:rPr>
        <w:t>6</w:t>
      </w:r>
      <w:r w:rsidRPr="00942DBC">
        <w:rPr>
          <w:rFonts w:ascii="Times New Roman" w:eastAsia="HY신명조" w:hAnsi="Times New Roman" w:cs="Times New Roman"/>
          <w:b/>
          <w:sz w:val="28"/>
          <w:szCs w:val="36"/>
        </w:rPr>
        <w:t>년</w:t>
      </w:r>
      <w:r w:rsidRPr="00942DBC">
        <w:rPr>
          <w:rFonts w:ascii="Times New Roman" w:eastAsia="HY신명조" w:hAnsi="Times New Roman" w:cs="Times New Roman"/>
          <w:b/>
          <w:sz w:val="28"/>
          <w:szCs w:val="36"/>
        </w:rPr>
        <w:t xml:space="preserve"> </w:t>
      </w:r>
      <w:r w:rsidR="00A00D78">
        <w:rPr>
          <w:rFonts w:ascii="Times New Roman" w:eastAsia="HY신명조" w:hAnsi="Times New Roman" w:cs="Times New Roman"/>
          <w:b/>
          <w:sz w:val="28"/>
          <w:szCs w:val="36"/>
        </w:rPr>
        <w:t>8</w:t>
      </w:r>
      <w:r w:rsidRPr="00942DBC">
        <w:rPr>
          <w:rFonts w:ascii="Times New Roman" w:eastAsia="HY신명조" w:hAnsi="Times New Roman" w:cs="Times New Roman"/>
          <w:b/>
          <w:sz w:val="28"/>
          <w:szCs w:val="36"/>
        </w:rPr>
        <w:t>월</w:t>
      </w:r>
    </w:p>
    <w:p w14:paraId="756B769D" w14:textId="77777777" w:rsidR="009721DE" w:rsidRDefault="009721DE" w:rsidP="009721DE">
      <w:pPr>
        <w:spacing w:line="360" w:lineRule="auto"/>
        <w:jc w:val="center"/>
        <w:rPr>
          <w:rFonts w:ascii="Times New Roman" w:eastAsia="HY신명조" w:hAnsi="Times New Roman" w:cs="Times New Roman"/>
          <w:b/>
          <w:sz w:val="28"/>
          <w:szCs w:val="32"/>
        </w:rPr>
      </w:pPr>
    </w:p>
    <w:p w14:paraId="6D63B6ED" w14:textId="77777777" w:rsidR="00942DBC" w:rsidRPr="008153BD" w:rsidRDefault="00942DBC" w:rsidP="009721DE">
      <w:pPr>
        <w:spacing w:line="360" w:lineRule="auto"/>
        <w:jc w:val="center"/>
        <w:rPr>
          <w:rFonts w:ascii="Times New Roman" w:eastAsia="HY신명조" w:hAnsi="Times New Roman" w:cs="Times New Roman"/>
          <w:b/>
          <w:sz w:val="28"/>
          <w:szCs w:val="32"/>
        </w:rPr>
      </w:pPr>
    </w:p>
    <w:p w14:paraId="36B26C6E" w14:textId="77777777" w:rsidR="009721DE" w:rsidRPr="00B84AD8" w:rsidRDefault="009721DE" w:rsidP="009721DE">
      <w:pPr>
        <w:snapToGrid w:val="0"/>
        <w:spacing w:line="360" w:lineRule="auto"/>
        <w:jc w:val="center"/>
        <w:rPr>
          <w:rFonts w:ascii="Times New Roman" w:eastAsia="HY신명조" w:hAnsi="Times New Roman" w:cs="Times New Roman"/>
          <w:b/>
          <w:sz w:val="32"/>
          <w:szCs w:val="32"/>
        </w:rPr>
      </w:pPr>
      <w:r w:rsidRPr="00B84AD8">
        <w:rPr>
          <w:rFonts w:ascii="Times New Roman" w:eastAsia="HY신명조" w:hAnsi="Times New Roman" w:cs="Times New Roman"/>
          <w:b/>
          <w:sz w:val="32"/>
          <w:szCs w:val="32"/>
        </w:rPr>
        <w:t>서울대학교</w:t>
      </w:r>
      <w:r w:rsidRPr="00B84AD8">
        <w:rPr>
          <w:rFonts w:ascii="Times New Roman" w:eastAsia="HY신명조" w:hAnsi="Times New Roman" w:cs="Times New Roman"/>
          <w:b/>
          <w:sz w:val="32"/>
          <w:szCs w:val="32"/>
        </w:rPr>
        <w:t xml:space="preserve"> </w:t>
      </w:r>
      <w:r w:rsidRPr="00B84AD8">
        <w:rPr>
          <w:rFonts w:ascii="Times New Roman" w:eastAsia="HY신명조" w:hAnsi="Times New Roman" w:cs="Times New Roman"/>
          <w:b/>
          <w:sz w:val="32"/>
          <w:szCs w:val="32"/>
        </w:rPr>
        <w:t>대학원</w:t>
      </w:r>
    </w:p>
    <w:p w14:paraId="75F69A7D" w14:textId="36EFEFD1" w:rsidR="009721DE" w:rsidRPr="00B84AD8" w:rsidRDefault="00020309" w:rsidP="009721DE">
      <w:pPr>
        <w:snapToGrid w:val="0"/>
        <w:spacing w:line="360" w:lineRule="auto"/>
        <w:jc w:val="center"/>
        <w:rPr>
          <w:rFonts w:ascii="Times New Roman" w:eastAsia="HY신명조" w:hAnsi="Times New Roman" w:cs="Times New Roman"/>
          <w:b/>
          <w:sz w:val="28"/>
          <w:szCs w:val="28"/>
        </w:rPr>
      </w:pPr>
      <w:r w:rsidRPr="00B84AD8">
        <w:rPr>
          <w:rFonts w:ascii="Times New Roman" w:eastAsia="HY신명조" w:hAnsi="Times New Roman" w:cs="Times New Roman" w:hint="eastAsia"/>
          <w:b/>
          <w:sz w:val="28"/>
          <w:szCs w:val="28"/>
        </w:rPr>
        <w:t>협동과정</w:t>
      </w:r>
      <w:r w:rsidRPr="00B84AD8">
        <w:rPr>
          <w:rFonts w:ascii="Times New Roman" w:eastAsia="HY신명조" w:hAnsi="Times New Roman" w:cs="Times New Roman" w:hint="eastAsia"/>
          <w:b/>
          <w:sz w:val="28"/>
          <w:szCs w:val="28"/>
        </w:rPr>
        <w:t xml:space="preserve"> </w:t>
      </w:r>
      <w:r w:rsidRPr="00B84AD8">
        <w:rPr>
          <w:rFonts w:ascii="Times New Roman" w:eastAsia="HY신명조" w:hAnsi="Times New Roman" w:cs="Times New Roman" w:hint="eastAsia"/>
          <w:b/>
          <w:sz w:val="28"/>
          <w:szCs w:val="28"/>
        </w:rPr>
        <w:t>생물정보학과</w:t>
      </w:r>
    </w:p>
    <w:p w14:paraId="3EEC5B4C" w14:textId="4C2D129A" w:rsidR="00C24AF9" w:rsidRPr="00B84AD8" w:rsidRDefault="00A00D78" w:rsidP="00B84AD8">
      <w:pPr>
        <w:snapToGrid w:val="0"/>
        <w:spacing w:line="360" w:lineRule="auto"/>
        <w:jc w:val="center"/>
        <w:rPr>
          <w:rFonts w:ascii="Times New Roman" w:eastAsia="HY신명조" w:hAnsi="Times New Roman" w:cs="Times New Roman"/>
          <w:b/>
          <w:sz w:val="32"/>
          <w:szCs w:val="32"/>
        </w:rPr>
      </w:pPr>
      <w:r w:rsidRPr="00B84AD8">
        <w:rPr>
          <w:rFonts w:ascii="Times New Roman" w:eastAsia="HY신명조" w:hAnsi="Times New Roman" w:cs="Times New Roman" w:hint="eastAsia"/>
          <w:b/>
          <w:sz w:val="32"/>
          <w:szCs w:val="32"/>
        </w:rPr>
        <w:t>최</w:t>
      </w:r>
      <w:r w:rsidR="00942DBC" w:rsidRPr="00B84AD8">
        <w:rPr>
          <w:rFonts w:ascii="Times New Roman" w:eastAsia="HY신명조" w:hAnsi="Times New Roman" w:cs="Times New Roman" w:hint="eastAsia"/>
          <w:b/>
          <w:sz w:val="32"/>
          <w:szCs w:val="32"/>
        </w:rPr>
        <w:t xml:space="preserve"> </w:t>
      </w:r>
      <w:r w:rsidRPr="00B84AD8">
        <w:rPr>
          <w:rFonts w:ascii="Times New Roman" w:eastAsia="HY신명조" w:hAnsi="Times New Roman" w:cs="Times New Roman" w:hint="eastAsia"/>
          <w:b/>
          <w:sz w:val="32"/>
          <w:szCs w:val="32"/>
        </w:rPr>
        <w:t>성</w:t>
      </w:r>
      <w:r w:rsidR="00942DBC" w:rsidRPr="00B84AD8">
        <w:rPr>
          <w:rFonts w:ascii="Times New Roman" w:eastAsia="HY신명조" w:hAnsi="Times New Roman" w:cs="Times New Roman" w:hint="eastAsia"/>
          <w:b/>
          <w:sz w:val="32"/>
          <w:szCs w:val="32"/>
        </w:rPr>
        <w:t xml:space="preserve"> </w:t>
      </w:r>
      <w:r w:rsidRPr="00B84AD8">
        <w:rPr>
          <w:rFonts w:ascii="Times New Roman" w:eastAsia="HY신명조" w:hAnsi="Times New Roman" w:cs="Times New Roman" w:hint="eastAsia"/>
          <w:b/>
          <w:sz w:val="32"/>
          <w:szCs w:val="32"/>
        </w:rPr>
        <w:t>경</w:t>
      </w:r>
    </w:p>
    <w:p w14:paraId="7F2511E9" w14:textId="77777777" w:rsidR="00B84AD8" w:rsidRPr="005D5924" w:rsidRDefault="00B84AD8" w:rsidP="00527CAC">
      <w:pPr>
        <w:snapToGrid w:val="0"/>
        <w:spacing w:after="0" w:line="360" w:lineRule="auto"/>
        <w:jc w:val="center"/>
        <w:rPr>
          <w:rFonts w:hAnsi="바탕"/>
          <w:b/>
          <w:sz w:val="28"/>
          <w:szCs w:val="36"/>
        </w:rPr>
      </w:pPr>
    </w:p>
    <w:p w14:paraId="397EEBB3" w14:textId="4633AD0F" w:rsidR="00B84AD8" w:rsidRPr="0027523F" w:rsidRDefault="00013F79" w:rsidP="00B84AD8">
      <w:pPr>
        <w:snapToGrid w:val="0"/>
        <w:spacing w:after="0"/>
        <w:jc w:val="center"/>
        <w:rPr>
          <w:rFonts w:ascii="Times New Roman"/>
          <w:b/>
          <w:sz w:val="44"/>
          <w:szCs w:val="44"/>
        </w:rPr>
      </w:pPr>
      <w:r>
        <w:rPr>
          <w:rFonts w:ascii="Times New Roman"/>
          <w:b/>
          <w:sz w:val="40"/>
          <w:szCs w:val="40"/>
        </w:rPr>
        <w:t>Statistical Analysis for Next</w:t>
      </w:r>
      <w:r w:rsidR="00B84AD8" w:rsidRPr="00B84AD8">
        <w:rPr>
          <w:rFonts w:ascii="Times New Roman"/>
          <w:b/>
          <w:sz w:val="40"/>
          <w:szCs w:val="40"/>
        </w:rPr>
        <w:t>-Generation Sequencing data in Family-based designs</w:t>
      </w:r>
    </w:p>
    <w:p w14:paraId="5524FC21" w14:textId="77777777" w:rsidR="00B84AD8" w:rsidRPr="002656D5" w:rsidRDefault="00B84AD8" w:rsidP="00B84AD8">
      <w:pPr>
        <w:snapToGrid w:val="0"/>
        <w:spacing w:after="0"/>
        <w:jc w:val="center"/>
        <w:rPr>
          <w:rFonts w:ascii="Times New Roman"/>
          <w:b/>
          <w:sz w:val="44"/>
          <w:szCs w:val="44"/>
        </w:rPr>
      </w:pPr>
    </w:p>
    <w:p w14:paraId="06E9707C" w14:textId="77777777" w:rsidR="00B84AD8" w:rsidRPr="00CB21DA" w:rsidRDefault="00B84AD8" w:rsidP="00B84AD8">
      <w:pPr>
        <w:snapToGrid w:val="0"/>
        <w:spacing w:after="0"/>
        <w:jc w:val="center"/>
        <w:rPr>
          <w:rFonts w:ascii="Times New Roman"/>
          <w:b/>
          <w:sz w:val="44"/>
          <w:szCs w:val="44"/>
        </w:rPr>
      </w:pPr>
    </w:p>
    <w:p w14:paraId="448CE724" w14:textId="77777777" w:rsidR="00B84AD8" w:rsidRPr="004965C7" w:rsidRDefault="00B84AD8" w:rsidP="00B84AD8">
      <w:pPr>
        <w:jc w:val="center"/>
        <w:rPr>
          <w:rFonts w:ascii="Times New Roman"/>
          <w:b/>
          <w:sz w:val="36"/>
          <w:szCs w:val="36"/>
        </w:rPr>
      </w:pPr>
      <w:r w:rsidRPr="004965C7">
        <w:rPr>
          <w:rFonts w:ascii="Times New Roman" w:hint="eastAsia"/>
          <w:b/>
          <w:sz w:val="36"/>
          <w:szCs w:val="36"/>
        </w:rPr>
        <w:t>by</w:t>
      </w:r>
    </w:p>
    <w:p w14:paraId="6C8C1C5A" w14:textId="77777777" w:rsidR="00B84AD8" w:rsidRPr="00212494" w:rsidRDefault="00B84AD8" w:rsidP="00B84AD8">
      <w:pPr>
        <w:jc w:val="center"/>
        <w:rPr>
          <w:rFonts w:ascii="Times New Roman"/>
          <w:b/>
          <w:sz w:val="44"/>
          <w:szCs w:val="44"/>
        </w:rPr>
      </w:pPr>
    </w:p>
    <w:p w14:paraId="5628A573" w14:textId="1A7D682E" w:rsidR="00B84AD8" w:rsidRPr="0075752B" w:rsidRDefault="00B84AD8" w:rsidP="00B84AD8">
      <w:pPr>
        <w:jc w:val="center"/>
        <w:rPr>
          <w:rFonts w:ascii="Times New Roman"/>
          <w:b/>
          <w:sz w:val="40"/>
          <w:szCs w:val="40"/>
        </w:rPr>
      </w:pPr>
      <w:r>
        <w:rPr>
          <w:rFonts w:ascii="Times New Roman"/>
          <w:b/>
          <w:sz w:val="40"/>
          <w:szCs w:val="40"/>
        </w:rPr>
        <w:t>Sungkyoung Choi</w:t>
      </w:r>
    </w:p>
    <w:p w14:paraId="7060173F" w14:textId="77777777" w:rsidR="00B84AD8" w:rsidRDefault="00B84AD8" w:rsidP="00B84AD8">
      <w:pPr>
        <w:jc w:val="center"/>
        <w:rPr>
          <w:rFonts w:ascii="바탕체" w:eastAsia="바탕체" w:hAnsi="바탕체" w:cs="한컴바탕"/>
          <w:b/>
          <w:sz w:val="32"/>
          <w:szCs w:val="32"/>
        </w:rPr>
      </w:pPr>
    </w:p>
    <w:p w14:paraId="518D61EE" w14:textId="77777777" w:rsidR="00527CAC" w:rsidRDefault="00527CAC" w:rsidP="00B84AD8">
      <w:pPr>
        <w:jc w:val="center"/>
        <w:rPr>
          <w:rFonts w:ascii="바탕체" w:eastAsia="바탕체" w:hAnsi="바탕체" w:cs="한컴바탕"/>
          <w:b/>
          <w:sz w:val="32"/>
          <w:szCs w:val="32"/>
        </w:rPr>
      </w:pPr>
    </w:p>
    <w:p w14:paraId="3168D05C" w14:textId="0C38E4CF" w:rsidR="00B84AD8" w:rsidRPr="0027523F" w:rsidRDefault="00B84AD8" w:rsidP="00B84AD8">
      <w:pPr>
        <w:adjustRightInd w:val="0"/>
        <w:snapToGrid w:val="0"/>
        <w:jc w:val="center"/>
        <w:rPr>
          <w:rFonts w:ascii="Times New Roman" w:eastAsia="바탕체"/>
          <w:b/>
          <w:sz w:val="32"/>
          <w:szCs w:val="32"/>
        </w:rPr>
      </w:pPr>
      <w:r w:rsidRPr="00562F2A">
        <w:rPr>
          <w:rFonts w:ascii="Times New Roman" w:eastAsia="바탕체" w:hint="eastAsia"/>
          <w:b/>
          <w:sz w:val="32"/>
          <w:szCs w:val="32"/>
        </w:rPr>
        <w:t>A thesis</w:t>
      </w:r>
      <w:r>
        <w:rPr>
          <w:rFonts w:ascii="Times New Roman" w:eastAsia="바탕체" w:hint="eastAsia"/>
          <w:b/>
          <w:sz w:val="32"/>
          <w:szCs w:val="32"/>
        </w:rPr>
        <w:t xml:space="preserve"> </w:t>
      </w:r>
      <w:r>
        <w:rPr>
          <w:rFonts w:ascii="Times New Roman" w:eastAsia="바탕체"/>
          <w:b/>
          <w:sz w:val="32"/>
          <w:szCs w:val="32"/>
        </w:rPr>
        <w:br/>
      </w:r>
      <w:r w:rsidRPr="00562F2A">
        <w:rPr>
          <w:rFonts w:ascii="Times New Roman" w:eastAsia="바탕체" w:hint="eastAsia"/>
          <w:b/>
          <w:sz w:val="32"/>
          <w:szCs w:val="32"/>
        </w:rPr>
        <w:t>submitted in fulfillment of the requirement</w:t>
      </w:r>
      <w:r>
        <w:rPr>
          <w:rFonts w:ascii="Times New Roman" w:eastAsia="바탕체" w:hint="eastAsia"/>
          <w:b/>
          <w:sz w:val="32"/>
          <w:szCs w:val="32"/>
        </w:rPr>
        <w:t xml:space="preserve"> </w:t>
      </w:r>
      <w:r>
        <w:rPr>
          <w:rFonts w:ascii="Times New Roman" w:eastAsia="바탕체"/>
          <w:b/>
          <w:sz w:val="32"/>
          <w:szCs w:val="32"/>
        </w:rPr>
        <w:br/>
      </w:r>
      <w:r w:rsidRPr="00562F2A">
        <w:rPr>
          <w:rFonts w:ascii="Times New Roman" w:eastAsia="바탕체" w:hint="eastAsia"/>
          <w:b/>
          <w:sz w:val="32"/>
          <w:szCs w:val="32"/>
        </w:rPr>
        <w:t>for the degree of Doctor of Philosophy</w:t>
      </w:r>
      <w:r>
        <w:rPr>
          <w:rFonts w:ascii="Times New Roman" w:eastAsia="바탕체" w:hint="eastAsia"/>
          <w:b/>
          <w:sz w:val="32"/>
          <w:szCs w:val="32"/>
        </w:rPr>
        <w:t xml:space="preserve"> </w:t>
      </w:r>
      <w:r>
        <w:rPr>
          <w:rFonts w:ascii="Times New Roman" w:eastAsia="바탕체"/>
          <w:b/>
          <w:sz w:val="32"/>
          <w:szCs w:val="32"/>
        </w:rPr>
        <w:br/>
      </w:r>
      <w:r w:rsidRPr="00562F2A">
        <w:rPr>
          <w:rFonts w:ascii="Times New Roman" w:eastAsia="바탕체" w:hint="eastAsia"/>
          <w:b/>
          <w:sz w:val="32"/>
          <w:szCs w:val="32"/>
        </w:rPr>
        <w:t>in</w:t>
      </w:r>
      <w:r>
        <w:rPr>
          <w:rFonts w:ascii="Times New Roman" w:eastAsia="바탕체" w:hint="eastAsia"/>
          <w:b/>
          <w:sz w:val="32"/>
          <w:szCs w:val="32"/>
        </w:rPr>
        <w:t xml:space="preserve"> </w:t>
      </w:r>
      <w:r>
        <w:rPr>
          <w:rFonts w:ascii="Times New Roman" w:eastAsia="바탕체"/>
          <w:b/>
          <w:sz w:val="32"/>
          <w:szCs w:val="32"/>
        </w:rPr>
        <w:br/>
        <w:t>Bioinformatics</w:t>
      </w:r>
    </w:p>
    <w:p w14:paraId="1D0E38A8" w14:textId="77777777" w:rsidR="00B84AD8" w:rsidRDefault="00B84AD8" w:rsidP="00B84AD8">
      <w:pPr>
        <w:jc w:val="center"/>
        <w:rPr>
          <w:rFonts w:ascii="바탕체" w:eastAsia="바탕체" w:hAnsi="바탕체" w:cs="한컴바탕"/>
          <w:b/>
          <w:sz w:val="32"/>
          <w:szCs w:val="32"/>
        </w:rPr>
      </w:pPr>
    </w:p>
    <w:p w14:paraId="45A059B3" w14:textId="77777777" w:rsidR="00B84AD8" w:rsidRDefault="00B84AD8" w:rsidP="00B84AD8">
      <w:pPr>
        <w:jc w:val="center"/>
        <w:rPr>
          <w:rFonts w:ascii="바탕체" w:eastAsia="바탕체" w:hAnsi="바탕체" w:cs="한컴바탕"/>
          <w:b/>
          <w:sz w:val="32"/>
          <w:szCs w:val="32"/>
        </w:rPr>
      </w:pPr>
    </w:p>
    <w:p w14:paraId="408536A0" w14:textId="77777777" w:rsidR="00527CAC" w:rsidRDefault="00527CAC" w:rsidP="00B84AD8">
      <w:pPr>
        <w:jc w:val="center"/>
        <w:rPr>
          <w:rFonts w:ascii="바탕체" w:eastAsia="바탕체" w:hAnsi="바탕체" w:cs="한컴바탕"/>
          <w:b/>
          <w:sz w:val="32"/>
          <w:szCs w:val="32"/>
        </w:rPr>
      </w:pPr>
    </w:p>
    <w:p w14:paraId="339E0B9C" w14:textId="77D8EB45" w:rsidR="00B84AD8" w:rsidRPr="00562F2A" w:rsidRDefault="00B84AD8" w:rsidP="00B84AD8">
      <w:pPr>
        <w:snapToGrid w:val="0"/>
        <w:jc w:val="center"/>
        <w:rPr>
          <w:rFonts w:ascii="Times New Roman"/>
          <w:b/>
          <w:sz w:val="32"/>
          <w:szCs w:val="32"/>
        </w:rPr>
      </w:pPr>
      <w:r>
        <w:rPr>
          <w:rFonts w:ascii="Times New Roman"/>
          <w:b/>
          <w:sz w:val="32"/>
          <w:szCs w:val="32"/>
        </w:rPr>
        <w:t>Interdisciplinary Program in Bioinformatics</w:t>
      </w:r>
    </w:p>
    <w:p w14:paraId="51302282" w14:textId="77777777" w:rsidR="00B84AD8" w:rsidRPr="00562F2A" w:rsidRDefault="00B84AD8" w:rsidP="00B84AD8">
      <w:pPr>
        <w:snapToGrid w:val="0"/>
        <w:jc w:val="center"/>
        <w:rPr>
          <w:rFonts w:ascii="Times New Roman"/>
          <w:b/>
          <w:sz w:val="32"/>
          <w:szCs w:val="32"/>
        </w:rPr>
      </w:pPr>
      <w:r w:rsidRPr="00562F2A">
        <w:rPr>
          <w:rFonts w:ascii="Times New Roman" w:hint="eastAsia"/>
          <w:b/>
          <w:sz w:val="32"/>
          <w:szCs w:val="32"/>
        </w:rPr>
        <w:t>College of Natural Sciences</w:t>
      </w:r>
    </w:p>
    <w:p w14:paraId="3EA8AFF7" w14:textId="77777777" w:rsidR="00B84AD8" w:rsidRPr="00562F2A" w:rsidRDefault="00B84AD8" w:rsidP="00B84AD8">
      <w:pPr>
        <w:snapToGrid w:val="0"/>
        <w:jc w:val="center"/>
        <w:rPr>
          <w:rFonts w:ascii="Times New Roman"/>
          <w:b/>
          <w:sz w:val="32"/>
          <w:szCs w:val="32"/>
        </w:rPr>
      </w:pPr>
      <w:r w:rsidRPr="00562F2A">
        <w:rPr>
          <w:rFonts w:ascii="Times New Roman" w:hint="eastAsia"/>
          <w:b/>
          <w:sz w:val="32"/>
          <w:szCs w:val="32"/>
        </w:rPr>
        <w:t>Seoul National University</w:t>
      </w:r>
    </w:p>
    <w:p w14:paraId="6D4C3EAB" w14:textId="6C958E69" w:rsidR="00527CAC" w:rsidRDefault="00B84AD8" w:rsidP="00527CAC">
      <w:pPr>
        <w:snapToGrid w:val="0"/>
        <w:jc w:val="center"/>
        <w:rPr>
          <w:rFonts w:ascii="Times New Roman"/>
          <w:b/>
          <w:sz w:val="32"/>
          <w:szCs w:val="32"/>
        </w:rPr>
      </w:pPr>
      <w:r>
        <w:rPr>
          <w:rFonts w:ascii="Times New Roman"/>
          <w:b/>
          <w:sz w:val="32"/>
          <w:szCs w:val="32"/>
        </w:rPr>
        <w:t>Aug</w:t>
      </w:r>
      <w:r>
        <w:rPr>
          <w:rFonts w:ascii="Times New Roman" w:hint="eastAsia"/>
          <w:b/>
          <w:sz w:val="32"/>
          <w:szCs w:val="32"/>
        </w:rPr>
        <w:t>, 201</w:t>
      </w:r>
      <w:r>
        <w:rPr>
          <w:rFonts w:ascii="Times New Roman"/>
          <w:b/>
          <w:sz w:val="32"/>
          <w:szCs w:val="32"/>
        </w:rPr>
        <w:t>6</w:t>
      </w:r>
    </w:p>
    <w:p w14:paraId="210D23EE" w14:textId="77777777" w:rsidR="00527CAC" w:rsidRDefault="00527CAC" w:rsidP="00B84AD8">
      <w:pPr>
        <w:snapToGrid w:val="0"/>
        <w:jc w:val="center"/>
        <w:rPr>
          <w:rFonts w:ascii="Times New Roman"/>
          <w:b/>
          <w:sz w:val="32"/>
          <w:szCs w:val="32"/>
        </w:rPr>
      </w:pPr>
    </w:p>
    <w:p w14:paraId="1028140A" w14:textId="77777777" w:rsidR="00527CAC" w:rsidRPr="000559B7" w:rsidRDefault="00527CAC" w:rsidP="00527CAC">
      <w:pPr>
        <w:snapToGrid w:val="0"/>
        <w:rPr>
          <w:rFonts w:ascii="Times New Roman"/>
          <w:b/>
          <w:sz w:val="32"/>
          <w:szCs w:val="32"/>
        </w:rPr>
        <w:sectPr w:rsidR="00527CAC" w:rsidRPr="000559B7" w:rsidSect="00F32201">
          <w:footerReference w:type="default" r:id="rId8"/>
          <w:pgSz w:w="10319" w:h="14572" w:code="13"/>
          <w:pgMar w:top="1134" w:right="1701" w:bottom="851" w:left="1701" w:header="851" w:footer="851" w:gutter="0"/>
          <w:pgNumType w:start="1" w:chapStyle="1"/>
          <w:cols w:space="425"/>
          <w:docGrid w:linePitch="360"/>
        </w:sectPr>
      </w:pPr>
    </w:p>
    <w:p w14:paraId="7594B188" w14:textId="03512CAF" w:rsidR="00527CAC" w:rsidRPr="0027523F" w:rsidRDefault="00013F79" w:rsidP="00527CAC">
      <w:pPr>
        <w:snapToGrid w:val="0"/>
        <w:spacing w:after="0"/>
        <w:jc w:val="center"/>
        <w:rPr>
          <w:rFonts w:ascii="Times New Roman"/>
          <w:b/>
          <w:sz w:val="44"/>
          <w:szCs w:val="44"/>
        </w:rPr>
      </w:pPr>
      <w:r>
        <w:rPr>
          <w:rFonts w:ascii="Times New Roman"/>
          <w:b/>
          <w:sz w:val="40"/>
          <w:szCs w:val="40"/>
        </w:rPr>
        <w:lastRenderedPageBreak/>
        <w:t>Statistical Analysis for Next</w:t>
      </w:r>
      <w:r w:rsidR="00527CAC" w:rsidRPr="00B84AD8">
        <w:rPr>
          <w:rFonts w:ascii="Times New Roman"/>
          <w:b/>
          <w:sz w:val="40"/>
          <w:szCs w:val="40"/>
        </w:rPr>
        <w:t>-Generation Sequencing data in Family-based designs</w:t>
      </w:r>
    </w:p>
    <w:p w14:paraId="3C22A473" w14:textId="2FC36209" w:rsidR="00D65F27" w:rsidRPr="008153BD" w:rsidRDefault="00D65F27" w:rsidP="009721DE">
      <w:pPr>
        <w:pStyle w:val="a4"/>
        <w:spacing w:line="360" w:lineRule="auto"/>
        <w:jc w:val="center"/>
        <w:rPr>
          <w:rFonts w:ascii="Times New Roman" w:eastAsia="HY신명조" w:hAnsi="Times New Roman" w:cs="Times New Roman"/>
          <w:b/>
          <w:bCs/>
          <w:color w:val="auto"/>
          <w:sz w:val="28"/>
          <w:szCs w:val="28"/>
        </w:rPr>
      </w:pPr>
    </w:p>
    <w:p w14:paraId="180B952A" w14:textId="298CA51E" w:rsidR="009721DE" w:rsidRPr="008153BD" w:rsidRDefault="009721DE" w:rsidP="009721DE">
      <w:pPr>
        <w:pStyle w:val="a4"/>
        <w:spacing w:line="360" w:lineRule="auto"/>
        <w:jc w:val="center"/>
        <w:rPr>
          <w:rFonts w:ascii="Times New Roman" w:eastAsia="HY신명조" w:hAnsi="Times New Roman" w:cs="Times New Roman"/>
          <w:color w:val="auto"/>
          <w:sz w:val="26"/>
          <w:szCs w:val="26"/>
        </w:rPr>
      </w:pPr>
      <w:r w:rsidRPr="008153BD">
        <w:rPr>
          <w:rFonts w:ascii="Times New Roman" w:eastAsia="HY신명조" w:hAnsi="Times New Roman" w:cs="Times New Roman"/>
          <w:b/>
          <w:bCs/>
          <w:color w:val="auto"/>
          <w:sz w:val="26"/>
          <w:szCs w:val="26"/>
        </w:rPr>
        <w:t>지도교수</w:t>
      </w:r>
      <w:r w:rsidRPr="008153BD">
        <w:rPr>
          <w:rFonts w:ascii="Times New Roman" w:eastAsia="HY신명조" w:hAnsi="Times New Roman" w:cs="Times New Roman"/>
          <w:b/>
          <w:bCs/>
          <w:color w:val="auto"/>
          <w:sz w:val="26"/>
          <w:szCs w:val="26"/>
        </w:rPr>
        <w:t xml:space="preserve"> </w:t>
      </w:r>
      <w:r w:rsidR="00527CAC">
        <w:rPr>
          <w:rFonts w:ascii="Times New Roman" w:eastAsia="HY신명조" w:hAnsi="Times New Roman" w:cs="Times New Roman" w:hint="eastAsia"/>
          <w:b/>
          <w:bCs/>
          <w:color w:val="auto"/>
          <w:sz w:val="26"/>
          <w:szCs w:val="26"/>
        </w:rPr>
        <w:t>박</w:t>
      </w:r>
      <w:r w:rsidR="009451E3" w:rsidRPr="008153BD">
        <w:rPr>
          <w:rFonts w:ascii="Times New Roman" w:eastAsia="HY신명조" w:hAnsi="Times New Roman" w:cs="Times New Roman"/>
          <w:b/>
          <w:bCs/>
          <w:color w:val="auto"/>
          <w:sz w:val="26"/>
          <w:szCs w:val="26"/>
        </w:rPr>
        <w:t xml:space="preserve"> </w:t>
      </w:r>
      <w:r w:rsidR="00527CAC">
        <w:rPr>
          <w:rFonts w:ascii="Times New Roman" w:eastAsia="HY신명조" w:hAnsi="Times New Roman" w:cs="Times New Roman" w:hint="eastAsia"/>
          <w:b/>
          <w:bCs/>
          <w:color w:val="auto"/>
          <w:sz w:val="26"/>
          <w:szCs w:val="26"/>
        </w:rPr>
        <w:t>태</w:t>
      </w:r>
      <w:r w:rsidR="009451E3" w:rsidRPr="008153BD">
        <w:rPr>
          <w:rFonts w:ascii="Times New Roman" w:eastAsia="HY신명조" w:hAnsi="Times New Roman" w:cs="Times New Roman"/>
          <w:b/>
          <w:bCs/>
          <w:color w:val="auto"/>
          <w:sz w:val="26"/>
          <w:szCs w:val="26"/>
        </w:rPr>
        <w:t xml:space="preserve"> </w:t>
      </w:r>
      <w:r w:rsidR="00527CAC">
        <w:rPr>
          <w:rFonts w:ascii="Times New Roman" w:eastAsia="HY신명조" w:hAnsi="Times New Roman" w:cs="Times New Roman" w:hint="eastAsia"/>
          <w:b/>
          <w:bCs/>
          <w:color w:val="auto"/>
          <w:sz w:val="26"/>
          <w:szCs w:val="26"/>
        </w:rPr>
        <w:t>성</w:t>
      </w:r>
    </w:p>
    <w:p w14:paraId="0F662761" w14:textId="7F949F24" w:rsidR="009721DE" w:rsidRPr="008153BD" w:rsidRDefault="009721DE" w:rsidP="009721DE">
      <w:pPr>
        <w:pStyle w:val="a4"/>
        <w:spacing w:line="276" w:lineRule="auto"/>
        <w:jc w:val="center"/>
        <w:rPr>
          <w:rFonts w:ascii="Times New Roman" w:eastAsia="HY신명조" w:hAnsi="Times New Roman" w:cs="Times New Roman"/>
          <w:b/>
          <w:bCs/>
          <w:color w:val="auto"/>
          <w:sz w:val="26"/>
          <w:szCs w:val="26"/>
        </w:rPr>
      </w:pPr>
      <w:r w:rsidRPr="008153BD">
        <w:rPr>
          <w:rFonts w:ascii="Times New Roman" w:eastAsia="HY신명조" w:hAnsi="Times New Roman" w:cs="Times New Roman"/>
          <w:b/>
          <w:bCs/>
          <w:color w:val="auto"/>
          <w:sz w:val="26"/>
          <w:szCs w:val="26"/>
        </w:rPr>
        <w:t>이</w:t>
      </w:r>
      <w:r w:rsidRPr="008153BD">
        <w:rPr>
          <w:rFonts w:ascii="Times New Roman" w:eastAsia="HY신명조" w:hAnsi="Times New Roman" w:cs="Times New Roman"/>
          <w:b/>
          <w:bCs/>
          <w:color w:val="auto"/>
          <w:sz w:val="26"/>
          <w:szCs w:val="26"/>
        </w:rPr>
        <w:t xml:space="preserve"> </w:t>
      </w:r>
      <w:r w:rsidRPr="008153BD">
        <w:rPr>
          <w:rFonts w:ascii="Times New Roman" w:eastAsia="HY신명조" w:hAnsi="Times New Roman" w:cs="Times New Roman"/>
          <w:b/>
          <w:bCs/>
          <w:color w:val="auto"/>
          <w:sz w:val="26"/>
          <w:szCs w:val="26"/>
        </w:rPr>
        <w:t>논문을</w:t>
      </w:r>
      <w:r w:rsidRPr="008153BD">
        <w:rPr>
          <w:rFonts w:ascii="Times New Roman" w:eastAsia="HY신명조" w:hAnsi="Times New Roman" w:cs="Times New Roman"/>
          <w:b/>
          <w:bCs/>
          <w:color w:val="auto"/>
          <w:sz w:val="26"/>
          <w:szCs w:val="26"/>
        </w:rPr>
        <w:t xml:space="preserve"> </w:t>
      </w:r>
      <w:r w:rsidR="00020309">
        <w:rPr>
          <w:rFonts w:ascii="Times New Roman" w:eastAsia="HY신명조" w:hAnsi="Times New Roman" w:cs="Times New Roman" w:hint="eastAsia"/>
          <w:b/>
          <w:bCs/>
          <w:color w:val="auto"/>
          <w:sz w:val="26"/>
          <w:szCs w:val="26"/>
        </w:rPr>
        <w:t>이</w:t>
      </w:r>
      <w:r w:rsidRPr="008153BD">
        <w:rPr>
          <w:rFonts w:ascii="Times New Roman" w:eastAsia="HY신명조" w:hAnsi="Times New Roman" w:cs="Times New Roman"/>
          <w:b/>
          <w:bCs/>
          <w:color w:val="auto"/>
          <w:sz w:val="26"/>
          <w:szCs w:val="26"/>
        </w:rPr>
        <w:t>학박사</w:t>
      </w:r>
      <w:r w:rsidRPr="008153BD">
        <w:rPr>
          <w:rFonts w:ascii="Times New Roman" w:eastAsia="HY신명조" w:hAnsi="Times New Roman" w:cs="Times New Roman"/>
          <w:b/>
          <w:bCs/>
          <w:color w:val="auto"/>
          <w:sz w:val="26"/>
          <w:szCs w:val="26"/>
        </w:rPr>
        <w:t xml:space="preserve"> </w:t>
      </w:r>
      <w:r w:rsidRPr="008153BD">
        <w:rPr>
          <w:rFonts w:ascii="Times New Roman" w:eastAsia="HY신명조" w:hAnsi="Times New Roman" w:cs="Times New Roman"/>
          <w:b/>
          <w:bCs/>
          <w:color w:val="auto"/>
          <w:sz w:val="26"/>
          <w:szCs w:val="26"/>
        </w:rPr>
        <w:t>학위논문으로</w:t>
      </w:r>
      <w:r w:rsidRPr="008153BD">
        <w:rPr>
          <w:rFonts w:ascii="Times New Roman" w:eastAsia="HY신명조" w:hAnsi="Times New Roman" w:cs="Times New Roman"/>
          <w:b/>
          <w:bCs/>
          <w:color w:val="auto"/>
          <w:sz w:val="26"/>
          <w:szCs w:val="26"/>
        </w:rPr>
        <w:t xml:space="preserve"> </w:t>
      </w:r>
      <w:r w:rsidRPr="008153BD">
        <w:rPr>
          <w:rFonts w:ascii="Times New Roman" w:eastAsia="HY신명조" w:hAnsi="Times New Roman" w:cs="Times New Roman"/>
          <w:b/>
          <w:bCs/>
          <w:color w:val="auto"/>
          <w:sz w:val="26"/>
          <w:szCs w:val="26"/>
        </w:rPr>
        <w:t>제출함</w:t>
      </w:r>
    </w:p>
    <w:p w14:paraId="5D0173C7" w14:textId="7753C562" w:rsidR="009721DE" w:rsidRPr="008153BD" w:rsidRDefault="009721DE" w:rsidP="009721DE">
      <w:pPr>
        <w:pStyle w:val="a4"/>
        <w:spacing w:line="276" w:lineRule="auto"/>
        <w:jc w:val="center"/>
        <w:rPr>
          <w:rFonts w:ascii="Times New Roman" w:eastAsia="HY신명조" w:hAnsi="Times New Roman" w:cs="Times New Roman"/>
          <w:b/>
          <w:bCs/>
          <w:color w:val="auto"/>
          <w:sz w:val="26"/>
          <w:szCs w:val="26"/>
        </w:rPr>
      </w:pPr>
      <w:r w:rsidRPr="008153BD">
        <w:rPr>
          <w:rFonts w:ascii="Times New Roman" w:eastAsia="HY신명조" w:hAnsi="Times New Roman" w:cs="Times New Roman"/>
          <w:b/>
          <w:bCs/>
          <w:color w:val="auto"/>
          <w:sz w:val="26"/>
          <w:szCs w:val="26"/>
        </w:rPr>
        <w:t>201</w:t>
      </w:r>
      <w:r w:rsidR="00527CAC">
        <w:rPr>
          <w:rFonts w:ascii="Times New Roman" w:eastAsia="HY신명조" w:hAnsi="Times New Roman" w:cs="Times New Roman"/>
          <w:b/>
          <w:bCs/>
          <w:color w:val="auto"/>
          <w:sz w:val="26"/>
          <w:szCs w:val="26"/>
        </w:rPr>
        <w:t>6</w:t>
      </w:r>
      <w:r w:rsidRPr="008153BD">
        <w:rPr>
          <w:rFonts w:ascii="Times New Roman" w:eastAsia="HY신명조" w:hAnsi="Times New Roman" w:cs="Times New Roman"/>
          <w:b/>
          <w:bCs/>
          <w:color w:val="auto"/>
          <w:sz w:val="26"/>
          <w:szCs w:val="26"/>
        </w:rPr>
        <w:t>년</w:t>
      </w:r>
      <w:r w:rsidRPr="008153BD">
        <w:rPr>
          <w:rFonts w:ascii="Times New Roman" w:eastAsia="HY신명조" w:hAnsi="Times New Roman" w:cs="Times New Roman"/>
          <w:b/>
          <w:bCs/>
          <w:color w:val="auto"/>
          <w:sz w:val="26"/>
          <w:szCs w:val="26"/>
        </w:rPr>
        <w:t xml:space="preserve"> </w:t>
      </w:r>
      <w:r w:rsidR="00527CAC">
        <w:rPr>
          <w:rFonts w:ascii="Times New Roman" w:eastAsia="HY신명조" w:hAnsi="Times New Roman" w:cs="Times New Roman"/>
          <w:b/>
          <w:bCs/>
          <w:color w:val="auto"/>
          <w:sz w:val="26"/>
          <w:szCs w:val="26"/>
        </w:rPr>
        <w:t xml:space="preserve"> 8</w:t>
      </w:r>
      <w:r w:rsidRPr="008153BD">
        <w:rPr>
          <w:rFonts w:ascii="Times New Roman" w:eastAsia="HY신명조" w:hAnsi="Times New Roman" w:cs="Times New Roman"/>
          <w:b/>
          <w:bCs/>
          <w:color w:val="auto"/>
          <w:sz w:val="26"/>
          <w:szCs w:val="26"/>
        </w:rPr>
        <w:t>월</w:t>
      </w:r>
    </w:p>
    <w:p w14:paraId="1BC37455" w14:textId="77777777" w:rsidR="009721DE" w:rsidRPr="008153BD" w:rsidRDefault="009721DE" w:rsidP="009721DE">
      <w:pPr>
        <w:pStyle w:val="a4"/>
        <w:spacing w:line="360" w:lineRule="auto"/>
        <w:jc w:val="center"/>
        <w:rPr>
          <w:rFonts w:ascii="Times New Roman" w:eastAsia="HY신명조" w:hAnsi="Times New Roman" w:cs="Times New Roman"/>
          <w:b/>
          <w:bCs/>
          <w:color w:val="auto"/>
          <w:sz w:val="26"/>
          <w:szCs w:val="26"/>
        </w:rPr>
      </w:pPr>
    </w:p>
    <w:p w14:paraId="3452AEF5" w14:textId="77777777" w:rsidR="009721DE" w:rsidRPr="008153BD" w:rsidRDefault="009721DE" w:rsidP="009721DE">
      <w:pPr>
        <w:snapToGrid w:val="0"/>
        <w:spacing w:line="276" w:lineRule="auto"/>
        <w:jc w:val="center"/>
        <w:rPr>
          <w:rFonts w:ascii="Times New Roman" w:eastAsia="HY신명조" w:hAnsi="Times New Roman" w:cs="Times New Roman"/>
          <w:b/>
          <w:sz w:val="26"/>
          <w:szCs w:val="26"/>
        </w:rPr>
      </w:pPr>
      <w:r w:rsidRPr="008153BD">
        <w:rPr>
          <w:rFonts w:ascii="Times New Roman" w:eastAsia="HY신명조" w:hAnsi="Times New Roman" w:cs="Times New Roman"/>
          <w:b/>
          <w:sz w:val="26"/>
          <w:szCs w:val="26"/>
        </w:rPr>
        <w:t xml:space="preserve"> </w:t>
      </w:r>
      <w:r w:rsidRPr="008153BD">
        <w:rPr>
          <w:rFonts w:ascii="Times New Roman" w:eastAsia="HY신명조" w:hAnsi="Times New Roman" w:cs="Times New Roman"/>
          <w:b/>
          <w:sz w:val="26"/>
          <w:szCs w:val="26"/>
        </w:rPr>
        <w:t>서울대학교</w:t>
      </w:r>
      <w:r w:rsidRPr="008153BD">
        <w:rPr>
          <w:rFonts w:ascii="Times New Roman" w:eastAsia="HY신명조" w:hAnsi="Times New Roman" w:cs="Times New Roman"/>
          <w:b/>
          <w:sz w:val="26"/>
          <w:szCs w:val="26"/>
        </w:rPr>
        <w:t xml:space="preserve"> </w:t>
      </w:r>
      <w:r w:rsidRPr="008153BD">
        <w:rPr>
          <w:rFonts w:ascii="Times New Roman" w:eastAsia="HY신명조" w:hAnsi="Times New Roman" w:cs="Times New Roman"/>
          <w:b/>
          <w:sz w:val="26"/>
          <w:szCs w:val="26"/>
        </w:rPr>
        <w:t>대학원</w:t>
      </w:r>
    </w:p>
    <w:p w14:paraId="630EAAD1" w14:textId="1514933E" w:rsidR="009721DE" w:rsidRPr="008153BD" w:rsidRDefault="00160064" w:rsidP="009721DE">
      <w:pPr>
        <w:snapToGrid w:val="0"/>
        <w:spacing w:line="276" w:lineRule="auto"/>
        <w:jc w:val="center"/>
        <w:rPr>
          <w:rFonts w:ascii="Times New Roman" w:eastAsia="HY신명조" w:hAnsi="Times New Roman" w:cs="Times New Roman"/>
          <w:b/>
          <w:sz w:val="26"/>
          <w:szCs w:val="26"/>
        </w:rPr>
      </w:pPr>
      <w:r>
        <w:rPr>
          <w:rFonts w:ascii="Times New Roman" w:eastAsia="HY신명조" w:hAnsi="Times New Roman" w:cs="Times New Roman" w:hint="eastAsia"/>
          <w:b/>
          <w:sz w:val="26"/>
          <w:szCs w:val="26"/>
        </w:rPr>
        <w:t>생물정보</w:t>
      </w:r>
      <w:r w:rsidR="009451E3" w:rsidRPr="008153BD">
        <w:rPr>
          <w:rFonts w:ascii="Times New Roman" w:eastAsia="HY신명조" w:hAnsi="Times New Roman" w:cs="Times New Roman"/>
          <w:b/>
          <w:sz w:val="26"/>
          <w:szCs w:val="26"/>
        </w:rPr>
        <w:t>협동과정</w:t>
      </w:r>
      <w:r>
        <w:rPr>
          <w:rFonts w:ascii="Times New Roman" w:eastAsia="HY신명조" w:hAnsi="Times New Roman" w:cs="Times New Roman" w:hint="eastAsia"/>
          <w:b/>
          <w:sz w:val="26"/>
          <w:szCs w:val="26"/>
        </w:rPr>
        <w:t xml:space="preserve"> </w:t>
      </w:r>
      <w:r>
        <w:rPr>
          <w:rFonts w:ascii="Times New Roman" w:eastAsia="HY신명조" w:hAnsi="Times New Roman" w:cs="Times New Roman" w:hint="eastAsia"/>
          <w:b/>
          <w:sz w:val="26"/>
          <w:szCs w:val="26"/>
        </w:rPr>
        <w:t>생물정보학</w:t>
      </w:r>
      <w:r>
        <w:rPr>
          <w:rFonts w:ascii="Times New Roman" w:eastAsia="HY신명조" w:hAnsi="Times New Roman" w:cs="Times New Roman" w:hint="eastAsia"/>
          <w:b/>
          <w:sz w:val="26"/>
          <w:szCs w:val="26"/>
        </w:rPr>
        <w:t xml:space="preserve"> </w:t>
      </w:r>
      <w:r>
        <w:rPr>
          <w:rFonts w:ascii="Times New Roman" w:eastAsia="HY신명조" w:hAnsi="Times New Roman" w:cs="Times New Roman" w:hint="eastAsia"/>
          <w:b/>
          <w:sz w:val="26"/>
          <w:szCs w:val="26"/>
        </w:rPr>
        <w:t>전공</w:t>
      </w:r>
    </w:p>
    <w:p w14:paraId="44BC0E82" w14:textId="5F662894" w:rsidR="009721DE" w:rsidRPr="008153BD" w:rsidRDefault="00527CAC" w:rsidP="009721DE">
      <w:pPr>
        <w:pStyle w:val="a4"/>
        <w:spacing w:line="360" w:lineRule="auto"/>
        <w:jc w:val="center"/>
        <w:rPr>
          <w:rFonts w:ascii="Times New Roman" w:eastAsia="HY신명조" w:hAnsi="Times New Roman" w:cs="Times New Roman"/>
          <w:color w:val="auto"/>
          <w:sz w:val="26"/>
          <w:szCs w:val="26"/>
        </w:rPr>
      </w:pPr>
      <w:r>
        <w:rPr>
          <w:rFonts w:ascii="Times New Roman" w:eastAsia="HY신명조" w:hAnsi="Times New Roman" w:cs="Times New Roman" w:hint="eastAsia"/>
          <w:b/>
          <w:bCs/>
          <w:color w:val="auto"/>
          <w:sz w:val="26"/>
          <w:szCs w:val="26"/>
        </w:rPr>
        <w:t>최</w:t>
      </w:r>
      <w:r w:rsidR="00942DBC">
        <w:rPr>
          <w:rFonts w:ascii="Times New Roman" w:eastAsia="HY신명조" w:hAnsi="Times New Roman" w:cs="Times New Roman" w:hint="eastAsia"/>
          <w:b/>
          <w:bCs/>
          <w:color w:val="auto"/>
          <w:sz w:val="26"/>
          <w:szCs w:val="26"/>
        </w:rPr>
        <w:t xml:space="preserve"> </w:t>
      </w:r>
      <w:r>
        <w:rPr>
          <w:rFonts w:ascii="Times New Roman" w:eastAsia="HY신명조" w:hAnsi="Times New Roman" w:cs="Times New Roman" w:hint="eastAsia"/>
          <w:b/>
          <w:bCs/>
          <w:color w:val="auto"/>
          <w:sz w:val="26"/>
          <w:szCs w:val="26"/>
        </w:rPr>
        <w:t>성</w:t>
      </w:r>
      <w:r w:rsidR="00942DBC">
        <w:rPr>
          <w:rFonts w:ascii="Times New Roman" w:eastAsia="HY신명조" w:hAnsi="Times New Roman" w:cs="Times New Roman" w:hint="eastAsia"/>
          <w:b/>
          <w:bCs/>
          <w:color w:val="auto"/>
          <w:sz w:val="26"/>
          <w:szCs w:val="26"/>
        </w:rPr>
        <w:t xml:space="preserve"> </w:t>
      </w:r>
      <w:r>
        <w:rPr>
          <w:rFonts w:ascii="Times New Roman" w:eastAsia="HY신명조" w:hAnsi="Times New Roman" w:cs="Times New Roman" w:hint="eastAsia"/>
          <w:b/>
          <w:bCs/>
          <w:color w:val="auto"/>
          <w:sz w:val="26"/>
          <w:szCs w:val="26"/>
        </w:rPr>
        <w:t>경</w:t>
      </w:r>
    </w:p>
    <w:p w14:paraId="7D85715B" w14:textId="77777777" w:rsidR="009721DE" w:rsidRPr="008153BD" w:rsidRDefault="009721DE" w:rsidP="009721DE">
      <w:pPr>
        <w:pStyle w:val="a4"/>
        <w:spacing w:line="360" w:lineRule="auto"/>
        <w:jc w:val="center"/>
        <w:rPr>
          <w:rFonts w:ascii="Times New Roman" w:hAnsi="Times New Roman" w:cs="Times New Roman"/>
          <w:b/>
          <w:bCs/>
          <w:color w:val="auto"/>
          <w:sz w:val="28"/>
          <w:szCs w:val="28"/>
        </w:rPr>
      </w:pPr>
    </w:p>
    <w:p w14:paraId="035AB1FD" w14:textId="3557B2B8" w:rsidR="009721DE" w:rsidRPr="008153BD" w:rsidRDefault="00527CAC" w:rsidP="009721DE">
      <w:pPr>
        <w:pStyle w:val="a4"/>
        <w:spacing w:line="276" w:lineRule="auto"/>
        <w:jc w:val="center"/>
        <w:rPr>
          <w:rFonts w:ascii="Times New Roman" w:eastAsia="HY신명조" w:hAnsi="Times New Roman" w:cs="Times New Roman"/>
          <w:color w:val="auto"/>
          <w:sz w:val="28"/>
          <w:szCs w:val="28"/>
        </w:rPr>
      </w:pPr>
      <w:r>
        <w:rPr>
          <w:rFonts w:ascii="Times New Roman" w:eastAsia="HY신명조" w:hAnsi="Times New Roman" w:cs="Times New Roman" w:hint="eastAsia"/>
          <w:b/>
          <w:bCs/>
          <w:color w:val="auto"/>
          <w:sz w:val="28"/>
          <w:szCs w:val="28"/>
        </w:rPr>
        <w:t>최성경</w:t>
      </w:r>
      <w:r w:rsidR="009721DE" w:rsidRPr="008153BD">
        <w:rPr>
          <w:rFonts w:ascii="Times New Roman" w:eastAsia="HY신명조" w:hAnsi="Times New Roman" w:cs="Times New Roman"/>
          <w:b/>
          <w:bCs/>
          <w:color w:val="auto"/>
          <w:sz w:val="28"/>
          <w:szCs w:val="28"/>
        </w:rPr>
        <w:t>의</w:t>
      </w:r>
      <w:r w:rsidR="009721DE" w:rsidRPr="008153BD">
        <w:rPr>
          <w:rFonts w:ascii="Times New Roman" w:eastAsia="HY신명조" w:hAnsi="Times New Roman" w:cs="Times New Roman"/>
          <w:b/>
          <w:bCs/>
          <w:color w:val="auto"/>
          <w:sz w:val="28"/>
          <w:szCs w:val="28"/>
        </w:rPr>
        <w:t xml:space="preserve"> </w:t>
      </w:r>
      <w:r w:rsidR="00D65F27" w:rsidRPr="008153BD">
        <w:rPr>
          <w:rFonts w:ascii="Times New Roman" w:eastAsia="HY신명조" w:hAnsi="Times New Roman" w:cs="Times New Roman"/>
          <w:b/>
          <w:bCs/>
          <w:color w:val="auto"/>
          <w:sz w:val="28"/>
          <w:szCs w:val="28"/>
        </w:rPr>
        <w:t>이학</w:t>
      </w:r>
      <w:r w:rsidR="009721DE" w:rsidRPr="008153BD">
        <w:rPr>
          <w:rFonts w:ascii="Times New Roman" w:eastAsia="HY신명조" w:hAnsi="Times New Roman" w:cs="Times New Roman"/>
          <w:b/>
          <w:bCs/>
          <w:color w:val="auto"/>
          <w:sz w:val="28"/>
          <w:szCs w:val="28"/>
        </w:rPr>
        <w:t>박사</w:t>
      </w:r>
      <w:r w:rsidR="009721DE" w:rsidRPr="008153BD">
        <w:rPr>
          <w:rFonts w:ascii="Times New Roman" w:eastAsia="HY신명조" w:hAnsi="Times New Roman" w:cs="Times New Roman"/>
          <w:b/>
          <w:bCs/>
          <w:color w:val="auto"/>
          <w:sz w:val="28"/>
          <w:szCs w:val="28"/>
        </w:rPr>
        <w:t xml:space="preserve"> </w:t>
      </w:r>
      <w:r w:rsidR="009721DE" w:rsidRPr="008153BD">
        <w:rPr>
          <w:rFonts w:ascii="Times New Roman" w:eastAsia="HY신명조" w:hAnsi="Times New Roman" w:cs="Times New Roman"/>
          <w:b/>
          <w:bCs/>
          <w:color w:val="auto"/>
          <w:sz w:val="28"/>
          <w:szCs w:val="28"/>
        </w:rPr>
        <w:t>학위논문을</w:t>
      </w:r>
      <w:r w:rsidR="009721DE" w:rsidRPr="008153BD">
        <w:rPr>
          <w:rFonts w:ascii="Times New Roman" w:eastAsia="HY신명조" w:hAnsi="Times New Roman" w:cs="Times New Roman"/>
          <w:b/>
          <w:bCs/>
          <w:color w:val="auto"/>
          <w:sz w:val="28"/>
          <w:szCs w:val="28"/>
        </w:rPr>
        <w:t xml:space="preserve"> </w:t>
      </w:r>
      <w:r w:rsidR="009721DE" w:rsidRPr="008153BD">
        <w:rPr>
          <w:rFonts w:ascii="Times New Roman" w:eastAsia="HY신명조" w:hAnsi="Times New Roman" w:cs="Times New Roman"/>
          <w:b/>
          <w:bCs/>
          <w:color w:val="auto"/>
          <w:sz w:val="28"/>
          <w:szCs w:val="28"/>
        </w:rPr>
        <w:t>인준함</w:t>
      </w:r>
    </w:p>
    <w:p w14:paraId="496AE930" w14:textId="7463897E" w:rsidR="009721DE" w:rsidRPr="008153BD" w:rsidRDefault="009721DE" w:rsidP="009721DE">
      <w:pPr>
        <w:pStyle w:val="a4"/>
        <w:spacing w:line="276" w:lineRule="auto"/>
        <w:jc w:val="center"/>
        <w:rPr>
          <w:rFonts w:ascii="Times New Roman" w:eastAsia="HY신명조" w:hAnsi="Times New Roman" w:cs="Times New Roman"/>
          <w:b/>
          <w:bCs/>
          <w:color w:val="auto"/>
          <w:sz w:val="26"/>
          <w:szCs w:val="26"/>
        </w:rPr>
      </w:pPr>
      <w:r w:rsidRPr="008153BD">
        <w:rPr>
          <w:rFonts w:ascii="Times New Roman" w:eastAsia="HY신명조" w:hAnsi="Times New Roman" w:cs="Times New Roman"/>
          <w:b/>
          <w:bCs/>
          <w:color w:val="auto"/>
          <w:sz w:val="28"/>
          <w:szCs w:val="28"/>
        </w:rPr>
        <w:t>201</w:t>
      </w:r>
      <w:r w:rsidR="00527CAC">
        <w:rPr>
          <w:rFonts w:ascii="Times New Roman" w:eastAsia="HY신명조" w:hAnsi="Times New Roman" w:cs="Times New Roman"/>
          <w:b/>
          <w:bCs/>
          <w:color w:val="auto"/>
          <w:sz w:val="28"/>
          <w:szCs w:val="28"/>
        </w:rPr>
        <w:t>6</w:t>
      </w:r>
      <w:r w:rsidRPr="008153BD">
        <w:rPr>
          <w:rFonts w:ascii="Times New Roman" w:eastAsia="HY신명조" w:hAnsi="Times New Roman" w:cs="Times New Roman"/>
          <w:b/>
          <w:bCs/>
          <w:color w:val="auto"/>
          <w:sz w:val="28"/>
          <w:szCs w:val="28"/>
        </w:rPr>
        <w:t>년</w:t>
      </w:r>
      <w:r w:rsidRPr="008153BD">
        <w:rPr>
          <w:rFonts w:ascii="Times New Roman" w:eastAsia="HY신명조" w:hAnsi="Times New Roman" w:cs="Times New Roman"/>
          <w:b/>
          <w:bCs/>
          <w:color w:val="auto"/>
          <w:sz w:val="28"/>
          <w:szCs w:val="28"/>
        </w:rPr>
        <w:t xml:space="preserve"> </w:t>
      </w:r>
      <w:r w:rsidR="00527CAC">
        <w:rPr>
          <w:rFonts w:ascii="Times New Roman" w:eastAsia="HY신명조" w:hAnsi="Times New Roman" w:cs="Times New Roman"/>
          <w:b/>
          <w:bCs/>
          <w:color w:val="auto"/>
          <w:sz w:val="28"/>
          <w:szCs w:val="28"/>
        </w:rPr>
        <w:t xml:space="preserve"> 8</w:t>
      </w:r>
      <w:r w:rsidRPr="008153BD">
        <w:rPr>
          <w:rFonts w:ascii="Times New Roman" w:eastAsia="HY신명조" w:hAnsi="Times New Roman" w:cs="Times New Roman"/>
          <w:b/>
          <w:bCs/>
          <w:color w:val="auto"/>
          <w:sz w:val="28"/>
          <w:szCs w:val="28"/>
        </w:rPr>
        <w:t>월</w:t>
      </w:r>
    </w:p>
    <w:p w14:paraId="2580ABB5" w14:textId="77777777" w:rsidR="009721DE" w:rsidRPr="008153BD" w:rsidRDefault="009721DE" w:rsidP="009721DE">
      <w:pPr>
        <w:pStyle w:val="a4"/>
        <w:spacing w:line="432" w:lineRule="auto"/>
        <w:jc w:val="center"/>
        <w:rPr>
          <w:rFonts w:ascii="Times New Roman" w:hAnsi="Times New Roman" w:cs="Times New Roman"/>
          <w:color w:val="auto"/>
          <w:sz w:val="22"/>
        </w:rPr>
      </w:pPr>
    </w:p>
    <w:p w14:paraId="54480D5A" w14:textId="32D8AD07" w:rsidR="009721DE" w:rsidRPr="008153BD" w:rsidRDefault="009721DE" w:rsidP="009721DE">
      <w:pPr>
        <w:pStyle w:val="a4"/>
        <w:spacing w:line="480" w:lineRule="auto"/>
        <w:rPr>
          <w:rFonts w:ascii="Times New Roman" w:eastAsia="HY신명조" w:hAnsi="Times New Roman" w:cs="Times New Roman"/>
          <w:b/>
          <w:bCs/>
          <w:color w:val="auto"/>
          <w:sz w:val="30"/>
          <w:szCs w:val="30"/>
        </w:rPr>
      </w:pPr>
      <w:r w:rsidRPr="008153BD">
        <w:rPr>
          <w:rFonts w:ascii="Times New Roman" w:eastAsia="HY신명조" w:hAnsi="Times New Roman" w:cs="Times New Roman"/>
          <w:b/>
          <w:bCs/>
          <w:color w:val="auto"/>
          <w:sz w:val="30"/>
          <w:szCs w:val="30"/>
        </w:rPr>
        <w:t xml:space="preserve">       </w:t>
      </w:r>
      <w:r w:rsidRPr="008153BD">
        <w:rPr>
          <w:rFonts w:ascii="Times New Roman" w:eastAsia="HY신명조" w:hAnsi="Times New Roman" w:cs="Times New Roman"/>
          <w:b/>
          <w:bCs/>
          <w:color w:val="auto"/>
          <w:sz w:val="30"/>
          <w:szCs w:val="30"/>
        </w:rPr>
        <w:t>위</w:t>
      </w:r>
      <w:r w:rsidRPr="008153BD">
        <w:rPr>
          <w:rFonts w:ascii="Times New Roman" w:eastAsia="HY신명조" w:hAnsi="Times New Roman" w:cs="Times New Roman"/>
          <w:b/>
          <w:bCs/>
          <w:color w:val="auto"/>
          <w:sz w:val="30"/>
          <w:szCs w:val="30"/>
        </w:rPr>
        <w:t xml:space="preserve"> </w:t>
      </w:r>
      <w:r w:rsidRPr="008153BD">
        <w:rPr>
          <w:rFonts w:ascii="Times New Roman" w:eastAsia="HY신명조" w:hAnsi="Times New Roman" w:cs="Times New Roman"/>
          <w:b/>
          <w:bCs/>
          <w:color w:val="auto"/>
          <w:sz w:val="30"/>
          <w:szCs w:val="30"/>
        </w:rPr>
        <w:t>원</w:t>
      </w:r>
      <w:r w:rsidRPr="008153BD">
        <w:rPr>
          <w:rFonts w:ascii="Times New Roman" w:eastAsia="HY신명조" w:hAnsi="Times New Roman" w:cs="Times New Roman"/>
          <w:b/>
          <w:bCs/>
          <w:color w:val="auto"/>
          <w:sz w:val="30"/>
          <w:szCs w:val="30"/>
        </w:rPr>
        <w:t xml:space="preserve"> </w:t>
      </w:r>
      <w:r w:rsidRPr="008153BD">
        <w:rPr>
          <w:rFonts w:ascii="Times New Roman" w:eastAsia="HY신명조" w:hAnsi="Times New Roman" w:cs="Times New Roman"/>
          <w:b/>
          <w:bCs/>
          <w:color w:val="auto"/>
          <w:sz w:val="30"/>
          <w:szCs w:val="30"/>
        </w:rPr>
        <w:t>장</w:t>
      </w:r>
      <w:r w:rsidRPr="008153BD">
        <w:rPr>
          <w:rFonts w:ascii="Times New Roman" w:eastAsia="HY신명조" w:hAnsi="Times New Roman" w:cs="Times New Roman"/>
          <w:b/>
          <w:bCs/>
          <w:color w:val="auto"/>
          <w:sz w:val="30"/>
          <w:szCs w:val="30"/>
        </w:rPr>
        <w:t xml:space="preserve">      </w:t>
      </w:r>
      <w:r w:rsidRPr="008153BD">
        <w:rPr>
          <w:rFonts w:ascii="Times New Roman" w:eastAsia="HY신명조" w:hAnsi="Times New Roman" w:cs="Times New Roman"/>
          <w:b/>
          <w:bCs/>
          <w:color w:val="auto"/>
          <w:sz w:val="30"/>
          <w:szCs w:val="30"/>
          <w:u w:val="single" w:color="000000"/>
        </w:rPr>
        <w:t xml:space="preserve">    </w:t>
      </w:r>
      <w:r w:rsidR="00BF3747">
        <w:rPr>
          <w:rFonts w:ascii="Times New Roman" w:eastAsia="HY신명조" w:hAnsi="Times New Roman" w:cs="Times New Roman" w:hint="eastAsia"/>
          <w:b/>
          <w:bCs/>
          <w:color w:val="auto"/>
          <w:sz w:val="30"/>
          <w:szCs w:val="30"/>
          <w:u w:val="single" w:color="000000"/>
        </w:rPr>
        <w:t>유</w:t>
      </w:r>
      <w:r w:rsidR="00942DBC">
        <w:rPr>
          <w:rFonts w:ascii="Times New Roman" w:eastAsia="HY신명조" w:hAnsi="Times New Roman" w:cs="Times New Roman" w:hint="eastAsia"/>
          <w:b/>
          <w:bCs/>
          <w:color w:val="auto"/>
          <w:sz w:val="30"/>
          <w:szCs w:val="30"/>
          <w:u w:val="single" w:color="000000"/>
        </w:rPr>
        <w:t xml:space="preserve"> </w:t>
      </w:r>
      <w:r w:rsidR="00BF3747">
        <w:rPr>
          <w:rFonts w:ascii="Times New Roman" w:eastAsia="HY신명조" w:hAnsi="Times New Roman" w:cs="Times New Roman" w:hint="eastAsia"/>
          <w:b/>
          <w:bCs/>
          <w:color w:val="auto"/>
          <w:sz w:val="30"/>
          <w:szCs w:val="30"/>
          <w:u w:val="single" w:color="000000"/>
        </w:rPr>
        <w:t>연</w:t>
      </w:r>
      <w:r w:rsidR="00942DBC">
        <w:rPr>
          <w:rFonts w:ascii="Times New Roman" w:eastAsia="HY신명조" w:hAnsi="Times New Roman" w:cs="Times New Roman"/>
          <w:b/>
          <w:bCs/>
          <w:color w:val="auto"/>
          <w:sz w:val="30"/>
          <w:szCs w:val="30"/>
          <w:u w:val="single" w:color="000000"/>
        </w:rPr>
        <w:t xml:space="preserve"> </w:t>
      </w:r>
      <w:r w:rsidR="00BF3747">
        <w:rPr>
          <w:rFonts w:ascii="Times New Roman" w:eastAsia="HY신명조" w:hAnsi="Times New Roman" w:cs="Times New Roman" w:hint="eastAsia"/>
          <w:b/>
          <w:bCs/>
          <w:color w:val="auto"/>
          <w:sz w:val="30"/>
          <w:szCs w:val="30"/>
          <w:u w:val="single" w:color="000000"/>
        </w:rPr>
        <w:t>주</w:t>
      </w:r>
      <w:r w:rsidR="009451E3" w:rsidRPr="008153BD">
        <w:rPr>
          <w:rFonts w:ascii="Times New Roman" w:eastAsia="HY신명조" w:hAnsi="Times New Roman" w:cs="Times New Roman"/>
          <w:b/>
          <w:bCs/>
          <w:color w:val="auto"/>
          <w:sz w:val="30"/>
          <w:szCs w:val="30"/>
          <w:u w:val="single" w:color="000000"/>
        </w:rPr>
        <w:t xml:space="preserve">    </w:t>
      </w:r>
      <w:r w:rsidRPr="008153BD">
        <w:rPr>
          <w:rFonts w:ascii="Times New Roman" w:eastAsia="HY신명조" w:hAnsi="Times New Roman" w:cs="Times New Roman"/>
          <w:b/>
          <w:bCs/>
          <w:color w:val="auto"/>
          <w:sz w:val="30"/>
          <w:szCs w:val="30"/>
          <w:u w:val="single" w:color="000000"/>
        </w:rPr>
        <w:t>(</w:t>
      </w:r>
      <w:r w:rsidRPr="008153BD">
        <w:rPr>
          <w:rFonts w:ascii="Times New Roman" w:eastAsia="HY신명조" w:hAnsi="Times New Roman" w:cs="Times New Roman"/>
          <w:b/>
          <w:bCs/>
          <w:color w:val="auto"/>
          <w:sz w:val="30"/>
          <w:szCs w:val="30"/>
          <w:u w:val="single" w:color="000000"/>
        </w:rPr>
        <w:t>인</w:t>
      </w:r>
      <w:r w:rsidRPr="008153BD">
        <w:rPr>
          <w:rFonts w:ascii="Times New Roman" w:eastAsia="HY신명조" w:hAnsi="Times New Roman" w:cs="Times New Roman"/>
          <w:b/>
          <w:bCs/>
          <w:color w:val="auto"/>
          <w:sz w:val="30"/>
          <w:szCs w:val="30"/>
          <w:u w:val="single" w:color="000000"/>
        </w:rPr>
        <w:t>)</w:t>
      </w:r>
    </w:p>
    <w:p w14:paraId="6B35244A" w14:textId="4EE5133D" w:rsidR="009721DE" w:rsidRPr="008153BD" w:rsidRDefault="009721DE" w:rsidP="009721DE">
      <w:pPr>
        <w:pStyle w:val="a4"/>
        <w:spacing w:line="480" w:lineRule="auto"/>
        <w:rPr>
          <w:rFonts w:ascii="Times New Roman" w:eastAsia="HY신명조" w:hAnsi="Times New Roman" w:cs="Times New Roman"/>
          <w:color w:val="auto"/>
          <w:sz w:val="30"/>
          <w:szCs w:val="30"/>
        </w:rPr>
      </w:pPr>
      <w:r w:rsidRPr="008153BD">
        <w:rPr>
          <w:rFonts w:ascii="Times New Roman" w:eastAsia="HY신명조" w:hAnsi="Times New Roman" w:cs="Times New Roman"/>
          <w:b/>
          <w:bCs/>
          <w:color w:val="auto"/>
          <w:sz w:val="30"/>
          <w:szCs w:val="30"/>
        </w:rPr>
        <w:t xml:space="preserve">       </w:t>
      </w:r>
      <w:r w:rsidRPr="008153BD">
        <w:rPr>
          <w:rFonts w:ascii="Times New Roman" w:eastAsia="HY신명조" w:hAnsi="Times New Roman" w:cs="Times New Roman"/>
          <w:b/>
          <w:bCs/>
          <w:color w:val="auto"/>
          <w:sz w:val="30"/>
          <w:szCs w:val="30"/>
        </w:rPr>
        <w:t>부위원장</w:t>
      </w:r>
      <w:r w:rsidRPr="008153BD">
        <w:rPr>
          <w:rFonts w:ascii="Times New Roman" w:eastAsia="HY신명조" w:hAnsi="Times New Roman" w:cs="Times New Roman"/>
          <w:b/>
          <w:bCs/>
          <w:color w:val="auto"/>
          <w:sz w:val="30"/>
          <w:szCs w:val="30"/>
        </w:rPr>
        <w:t xml:space="preserve">      </w:t>
      </w:r>
      <w:r w:rsidRPr="008153BD">
        <w:rPr>
          <w:rFonts w:ascii="Times New Roman" w:eastAsia="HY신명조" w:hAnsi="Times New Roman" w:cs="Times New Roman"/>
          <w:b/>
          <w:bCs/>
          <w:color w:val="auto"/>
          <w:sz w:val="30"/>
          <w:szCs w:val="30"/>
          <w:u w:val="single" w:color="000000"/>
        </w:rPr>
        <w:t xml:space="preserve">    </w:t>
      </w:r>
      <w:r w:rsidR="00527CAC">
        <w:rPr>
          <w:rFonts w:ascii="Times New Roman" w:eastAsia="HY신명조" w:hAnsi="Times New Roman" w:cs="Times New Roman" w:hint="eastAsia"/>
          <w:b/>
          <w:bCs/>
          <w:color w:val="auto"/>
          <w:sz w:val="30"/>
          <w:szCs w:val="30"/>
          <w:u w:val="single" w:color="000000"/>
        </w:rPr>
        <w:t>박</w:t>
      </w:r>
      <w:r w:rsidR="002A79D9" w:rsidRPr="008153BD">
        <w:rPr>
          <w:rFonts w:ascii="Times New Roman" w:eastAsia="HY신명조" w:hAnsi="Times New Roman" w:cs="Times New Roman"/>
          <w:b/>
          <w:bCs/>
          <w:color w:val="auto"/>
          <w:sz w:val="30"/>
          <w:szCs w:val="30"/>
          <w:u w:val="single" w:color="000000"/>
        </w:rPr>
        <w:t xml:space="preserve"> </w:t>
      </w:r>
      <w:r w:rsidR="00527CAC">
        <w:rPr>
          <w:rFonts w:ascii="Times New Roman" w:eastAsia="HY신명조" w:hAnsi="Times New Roman" w:cs="Times New Roman" w:hint="eastAsia"/>
          <w:b/>
          <w:bCs/>
          <w:color w:val="auto"/>
          <w:sz w:val="30"/>
          <w:szCs w:val="30"/>
          <w:u w:val="single" w:color="000000"/>
        </w:rPr>
        <w:t>태</w:t>
      </w:r>
      <w:r w:rsidR="002A79D9" w:rsidRPr="008153BD">
        <w:rPr>
          <w:rFonts w:ascii="Times New Roman" w:eastAsia="HY신명조" w:hAnsi="Times New Roman" w:cs="Times New Roman"/>
          <w:b/>
          <w:bCs/>
          <w:color w:val="auto"/>
          <w:sz w:val="30"/>
          <w:szCs w:val="30"/>
          <w:u w:val="single" w:color="000000"/>
        </w:rPr>
        <w:t xml:space="preserve"> </w:t>
      </w:r>
      <w:r w:rsidR="00527CAC">
        <w:rPr>
          <w:rFonts w:ascii="Times New Roman" w:eastAsia="HY신명조" w:hAnsi="Times New Roman" w:cs="Times New Roman" w:hint="eastAsia"/>
          <w:b/>
          <w:bCs/>
          <w:color w:val="auto"/>
          <w:sz w:val="30"/>
          <w:szCs w:val="30"/>
          <w:u w:val="single" w:color="000000"/>
        </w:rPr>
        <w:t>성</w:t>
      </w:r>
      <w:r w:rsidRPr="008153BD">
        <w:rPr>
          <w:rFonts w:ascii="Times New Roman" w:eastAsia="HY신명조" w:hAnsi="Times New Roman" w:cs="Times New Roman"/>
          <w:b/>
          <w:bCs/>
          <w:color w:val="auto"/>
          <w:sz w:val="30"/>
          <w:szCs w:val="30"/>
          <w:u w:val="single" w:color="000000"/>
        </w:rPr>
        <w:t xml:space="preserve">    (</w:t>
      </w:r>
      <w:r w:rsidRPr="008153BD">
        <w:rPr>
          <w:rFonts w:ascii="Times New Roman" w:eastAsia="HY신명조" w:hAnsi="Times New Roman" w:cs="Times New Roman"/>
          <w:b/>
          <w:bCs/>
          <w:color w:val="auto"/>
          <w:sz w:val="30"/>
          <w:szCs w:val="30"/>
          <w:u w:val="single" w:color="000000"/>
        </w:rPr>
        <w:t>인</w:t>
      </w:r>
      <w:r w:rsidRPr="008153BD">
        <w:rPr>
          <w:rFonts w:ascii="Times New Roman" w:eastAsia="HY신명조" w:hAnsi="Times New Roman" w:cs="Times New Roman"/>
          <w:b/>
          <w:bCs/>
          <w:color w:val="auto"/>
          <w:sz w:val="30"/>
          <w:szCs w:val="30"/>
          <w:u w:val="single" w:color="000000"/>
        </w:rPr>
        <w:t>)</w:t>
      </w:r>
    </w:p>
    <w:p w14:paraId="70BE089E" w14:textId="46FACCB6" w:rsidR="009721DE" w:rsidRPr="008153BD" w:rsidRDefault="009721DE" w:rsidP="009721DE">
      <w:pPr>
        <w:pStyle w:val="a4"/>
        <w:spacing w:line="480" w:lineRule="auto"/>
        <w:ind w:firstLineChars="350" w:firstLine="1031"/>
        <w:rPr>
          <w:rStyle w:val="a3"/>
          <w:rFonts w:ascii="Times New Roman" w:eastAsia="HY신명조" w:hAnsi="Times New Roman" w:cs="Times New Roman"/>
          <w:b/>
          <w:bCs/>
          <w:i w:val="0"/>
          <w:iCs w:val="0"/>
          <w:color w:val="auto"/>
          <w:sz w:val="30"/>
          <w:szCs w:val="30"/>
          <w:u w:val="single" w:color="000000"/>
        </w:rPr>
      </w:pPr>
      <w:r w:rsidRPr="008153BD">
        <w:rPr>
          <w:rFonts w:ascii="Times New Roman" w:eastAsia="HY신명조" w:hAnsi="Times New Roman" w:cs="Times New Roman"/>
          <w:b/>
          <w:bCs/>
          <w:color w:val="auto"/>
          <w:sz w:val="30"/>
          <w:szCs w:val="30"/>
        </w:rPr>
        <w:t>위</w:t>
      </w:r>
      <w:r w:rsidRPr="008153BD">
        <w:rPr>
          <w:rFonts w:ascii="Times New Roman" w:eastAsia="HY신명조" w:hAnsi="Times New Roman" w:cs="Times New Roman"/>
          <w:b/>
          <w:bCs/>
          <w:color w:val="auto"/>
          <w:sz w:val="30"/>
          <w:szCs w:val="30"/>
        </w:rPr>
        <w:t xml:space="preserve">    </w:t>
      </w:r>
      <w:r w:rsidRPr="008153BD">
        <w:rPr>
          <w:rFonts w:ascii="Times New Roman" w:eastAsia="HY신명조" w:hAnsi="Times New Roman" w:cs="Times New Roman"/>
          <w:b/>
          <w:bCs/>
          <w:color w:val="auto"/>
          <w:sz w:val="30"/>
          <w:szCs w:val="30"/>
        </w:rPr>
        <w:t>원</w:t>
      </w:r>
      <w:r w:rsidRPr="008153BD">
        <w:rPr>
          <w:rFonts w:ascii="Times New Roman" w:eastAsia="HY신명조" w:hAnsi="Times New Roman" w:cs="Times New Roman"/>
          <w:b/>
          <w:bCs/>
          <w:color w:val="auto"/>
          <w:sz w:val="30"/>
          <w:szCs w:val="30"/>
        </w:rPr>
        <w:t xml:space="preserve">      </w:t>
      </w:r>
      <w:r w:rsidRPr="008153BD">
        <w:rPr>
          <w:rFonts w:ascii="Times New Roman" w:eastAsia="HY신명조" w:hAnsi="Times New Roman" w:cs="Times New Roman"/>
          <w:b/>
          <w:bCs/>
          <w:color w:val="auto"/>
          <w:sz w:val="30"/>
          <w:szCs w:val="30"/>
          <w:u w:val="single" w:color="000000"/>
        </w:rPr>
        <w:t xml:space="preserve">    </w:t>
      </w:r>
      <w:r w:rsidR="00BF3747">
        <w:rPr>
          <w:rFonts w:ascii="Times New Roman" w:eastAsia="HY신명조" w:hAnsi="Times New Roman" w:cs="Times New Roman" w:hint="eastAsia"/>
          <w:b/>
          <w:bCs/>
          <w:color w:val="auto"/>
          <w:sz w:val="30"/>
          <w:szCs w:val="30"/>
          <w:u w:val="single" w:color="000000"/>
        </w:rPr>
        <w:t>성</w:t>
      </w:r>
      <w:r w:rsidR="00942DBC">
        <w:rPr>
          <w:rFonts w:ascii="Times New Roman" w:eastAsia="HY신명조" w:hAnsi="Times New Roman" w:cs="Times New Roman" w:hint="eastAsia"/>
          <w:b/>
          <w:bCs/>
          <w:color w:val="auto"/>
          <w:sz w:val="30"/>
          <w:szCs w:val="30"/>
          <w:u w:val="single" w:color="000000"/>
        </w:rPr>
        <w:t xml:space="preserve"> </w:t>
      </w:r>
      <w:r w:rsidR="00BF3747">
        <w:rPr>
          <w:rFonts w:ascii="Times New Roman" w:eastAsia="HY신명조" w:hAnsi="Times New Roman" w:cs="Times New Roman" w:hint="eastAsia"/>
          <w:b/>
          <w:bCs/>
          <w:color w:val="auto"/>
          <w:sz w:val="30"/>
          <w:szCs w:val="30"/>
          <w:u w:val="single" w:color="000000"/>
        </w:rPr>
        <w:t>주</w:t>
      </w:r>
      <w:r w:rsidR="00942DBC">
        <w:rPr>
          <w:rFonts w:ascii="Times New Roman" w:eastAsia="HY신명조" w:hAnsi="Times New Roman" w:cs="Times New Roman" w:hint="eastAsia"/>
          <w:b/>
          <w:bCs/>
          <w:color w:val="auto"/>
          <w:sz w:val="30"/>
          <w:szCs w:val="30"/>
          <w:u w:val="single" w:color="000000"/>
        </w:rPr>
        <w:t xml:space="preserve"> </w:t>
      </w:r>
      <w:r w:rsidR="00BF3747">
        <w:rPr>
          <w:rFonts w:ascii="Times New Roman" w:eastAsia="HY신명조" w:hAnsi="Times New Roman" w:cs="Times New Roman" w:hint="eastAsia"/>
          <w:b/>
          <w:bCs/>
          <w:color w:val="auto"/>
          <w:sz w:val="30"/>
          <w:szCs w:val="30"/>
          <w:u w:val="single" w:color="000000"/>
        </w:rPr>
        <w:t>헌</w:t>
      </w:r>
      <w:r w:rsidR="00942DBC">
        <w:rPr>
          <w:rFonts w:ascii="Times New Roman" w:eastAsia="HY신명조" w:hAnsi="Times New Roman" w:cs="Times New Roman" w:hint="eastAsia"/>
          <w:b/>
          <w:bCs/>
          <w:color w:val="auto"/>
          <w:sz w:val="30"/>
          <w:szCs w:val="30"/>
          <w:u w:val="single" w:color="000000"/>
        </w:rPr>
        <w:t xml:space="preserve"> </w:t>
      </w:r>
      <w:r w:rsidRPr="008153BD">
        <w:rPr>
          <w:rFonts w:ascii="Times New Roman" w:eastAsia="HY신명조" w:hAnsi="Times New Roman" w:cs="Times New Roman"/>
          <w:b/>
          <w:bCs/>
          <w:color w:val="auto"/>
          <w:sz w:val="30"/>
          <w:szCs w:val="30"/>
          <w:u w:val="single" w:color="000000"/>
        </w:rPr>
        <w:t xml:space="preserve">   (</w:t>
      </w:r>
      <w:r w:rsidRPr="008153BD">
        <w:rPr>
          <w:rFonts w:ascii="Times New Roman" w:eastAsia="HY신명조" w:hAnsi="Times New Roman" w:cs="Times New Roman"/>
          <w:b/>
          <w:bCs/>
          <w:color w:val="auto"/>
          <w:sz w:val="30"/>
          <w:szCs w:val="30"/>
          <w:u w:val="single" w:color="000000"/>
        </w:rPr>
        <w:t>인</w:t>
      </w:r>
      <w:r w:rsidRPr="008153BD">
        <w:rPr>
          <w:rFonts w:ascii="Times New Roman" w:eastAsia="HY신명조" w:hAnsi="Times New Roman" w:cs="Times New Roman"/>
          <w:b/>
          <w:bCs/>
          <w:color w:val="auto"/>
          <w:sz w:val="30"/>
          <w:szCs w:val="30"/>
          <w:u w:val="single" w:color="000000"/>
        </w:rPr>
        <w:t>)</w:t>
      </w:r>
    </w:p>
    <w:p w14:paraId="455D783B" w14:textId="2CF72ACD" w:rsidR="009721DE" w:rsidRPr="008153BD" w:rsidRDefault="009721DE" w:rsidP="009721DE">
      <w:pPr>
        <w:pStyle w:val="a4"/>
        <w:spacing w:line="480" w:lineRule="auto"/>
        <w:ind w:firstLineChars="350" w:firstLine="1031"/>
        <w:rPr>
          <w:rStyle w:val="a3"/>
          <w:rFonts w:ascii="Times New Roman" w:eastAsia="HY신명조" w:hAnsi="Times New Roman" w:cs="Times New Roman"/>
          <w:b/>
          <w:bCs/>
          <w:i w:val="0"/>
          <w:iCs w:val="0"/>
          <w:color w:val="auto"/>
          <w:sz w:val="30"/>
          <w:szCs w:val="30"/>
          <w:u w:val="single" w:color="000000"/>
        </w:rPr>
      </w:pPr>
      <w:r w:rsidRPr="008153BD">
        <w:rPr>
          <w:rFonts w:ascii="Times New Roman" w:eastAsia="HY신명조" w:hAnsi="Times New Roman" w:cs="Times New Roman"/>
          <w:b/>
          <w:bCs/>
          <w:color w:val="auto"/>
          <w:sz w:val="30"/>
          <w:szCs w:val="30"/>
        </w:rPr>
        <w:t>위</w:t>
      </w:r>
      <w:r w:rsidRPr="008153BD">
        <w:rPr>
          <w:rFonts w:ascii="Times New Roman" w:eastAsia="HY신명조" w:hAnsi="Times New Roman" w:cs="Times New Roman"/>
          <w:b/>
          <w:bCs/>
          <w:color w:val="auto"/>
          <w:sz w:val="30"/>
          <w:szCs w:val="30"/>
        </w:rPr>
        <w:t xml:space="preserve">    </w:t>
      </w:r>
      <w:r w:rsidRPr="008153BD">
        <w:rPr>
          <w:rFonts w:ascii="Times New Roman" w:eastAsia="HY신명조" w:hAnsi="Times New Roman" w:cs="Times New Roman"/>
          <w:b/>
          <w:bCs/>
          <w:color w:val="auto"/>
          <w:sz w:val="30"/>
          <w:szCs w:val="30"/>
        </w:rPr>
        <w:t>원</w:t>
      </w:r>
      <w:r w:rsidRPr="008153BD">
        <w:rPr>
          <w:rFonts w:ascii="Times New Roman" w:eastAsia="HY신명조" w:hAnsi="Times New Roman" w:cs="Times New Roman"/>
          <w:b/>
          <w:bCs/>
          <w:color w:val="auto"/>
          <w:sz w:val="30"/>
          <w:szCs w:val="30"/>
        </w:rPr>
        <w:t xml:space="preserve">      </w:t>
      </w:r>
      <w:r w:rsidRPr="008153BD">
        <w:rPr>
          <w:rFonts w:ascii="Times New Roman" w:eastAsia="HY신명조" w:hAnsi="Times New Roman" w:cs="Times New Roman"/>
          <w:b/>
          <w:bCs/>
          <w:color w:val="auto"/>
          <w:sz w:val="30"/>
          <w:szCs w:val="30"/>
          <w:u w:val="single" w:color="000000"/>
        </w:rPr>
        <w:t xml:space="preserve">    </w:t>
      </w:r>
      <w:r w:rsidR="00BF3747">
        <w:rPr>
          <w:rFonts w:ascii="Times New Roman" w:eastAsia="HY신명조" w:hAnsi="Times New Roman" w:cs="Times New Roman" w:hint="eastAsia"/>
          <w:b/>
          <w:bCs/>
          <w:color w:val="auto"/>
          <w:sz w:val="30"/>
          <w:szCs w:val="30"/>
          <w:u w:val="single" w:color="000000"/>
        </w:rPr>
        <w:t>이</w:t>
      </w:r>
      <w:r w:rsidR="00942DBC">
        <w:rPr>
          <w:rFonts w:ascii="Times New Roman" w:eastAsia="HY신명조" w:hAnsi="Times New Roman" w:cs="Times New Roman" w:hint="eastAsia"/>
          <w:b/>
          <w:bCs/>
          <w:color w:val="auto"/>
          <w:sz w:val="30"/>
          <w:szCs w:val="30"/>
          <w:u w:val="single" w:color="000000"/>
        </w:rPr>
        <w:t xml:space="preserve"> </w:t>
      </w:r>
      <w:r w:rsidR="00BF3747">
        <w:rPr>
          <w:rFonts w:ascii="Times New Roman" w:eastAsia="HY신명조" w:hAnsi="Times New Roman" w:cs="Times New Roman" w:hint="eastAsia"/>
          <w:b/>
          <w:bCs/>
          <w:color w:val="auto"/>
          <w:sz w:val="30"/>
          <w:szCs w:val="30"/>
          <w:u w:val="single" w:color="000000"/>
        </w:rPr>
        <w:t>승</w:t>
      </w:r>
      <w:r w:rsidR="00942DBC">
        <w:rPr>
          <w:rFonts w:ascii="Times New Roman" w:eastAsia="HY신명조" w:hAnsi="Times New Roman" w:cs="Times New Roman" w:hint="eastAsia"/>
          <w:b/>
          <w:bCs/>
          <w:color w:val="auto"/>
          <w:sz w:val="30"/>
          <w:szCs w:val="30"/>
          <w:u w:val="single" w:color="000000"/>
        </w:rPr>
        <w:t xml:space="preserve"> </w:t>
      </w:r>
      <w:r w:rsidR="00BF3747">
        <w:rPr>
          <w:rFonts w:ascii="Times New Roman" w:eastAsia="HY신명조" w:hAnsi="Times New Roman" w:cs="Times New Roman" w:hint="eastAsia"/>
          <w:b/>
          <w:bCs/>
          <w:color w:val="auto"/>
          <w:sz w:val="30"/>
          <w:szCs w:val="30"/>
          <w:u w:val="single" w:color="000000"/>
        </w:rPr>
        <w:t>연</w:t>
      </w:r>
      <w:r w:rsidRPr="008153BD">
        <w:rPr>
          <w:rFonts w:ascii="Times New Roman" w:eastAsia="HY신명조" w:hAnsi="Times New Roman" w:cs="Times New Roman"/>
          <w:b/>
          <w:bCs/>
          <w:color w:val="auto"/>
          <w:sz w:val="30"/>
          <w:szCs w:val="30"/>
          <w:u w:val="single" w:color="000000"/>
        </w:rPr>
        <w:t xml:space="preserve">    (</w:t>
      </w:r>
      <w:r w:rsidRPr="008153BD">
        <w:rPr>
          <w:rFonts w:ascii="Times New Roman" w:eastAsia="HY신명조" w:hAnsi="Times New Roman" w:cs="Times New Roman"/>
          <w:b/>
          <w:bCs/>
          <w:color w:val="auto"/>
          <w:sz w:val="30"/>
          <w:szCs w:val="30"/>
          <w:u w:val="single" w:color="000000"/>
        </w:rPr>
        <w:t>인</w:t>
      </w:r>
      <w:r w:rsidRPr="008153BD">
        <w:rPr>
          <w:rFonts w:ascii="Times New Roman" w:eastAsia="HY신명조" w:hAnsi="Times New Roman" w:cs="Times New Roman"/>
          <w:b/>
          <w:bCs/>
          <w:color w:val="auto"/>
          <w:sz w:val="30"/>
          <w:szCs w:val="30"/>
          <w:u w:val="single" w:color="000000"/>
        </w:rPr>
        <w:t>)</w:t>
      </w:r>
    </w:p>
    <w:p w14:paraId="2DDA3964" w14:textId="0E8711D9" w:rsidR="00AE1423" w:rsidRPr="008153BD" w:rsidRDefault="009721DE" w:rsidP="009721DE">
      <w:pPr>
        <w:pStyle w:val="a4"/>
        <w:spacing w:line="480" w:lineRule="auto"/>
        <w:ind w:firstLineChars="350" w:firstLine="1031"/>
        <w:rPr>
          <w:rFonts w:ascii="Times New Roman" w:eastAsia="HY신명조" w:hAnsi="Times New Roman" w:cs="Times New Roman"/>
          <w:b/>
          <w:bCs/>
          <w:color w:val="auto"/>
          <w:sz w:val="30"/>
          <w:szCs w:val="30"/>
          <w:u w:val="single" w:color="000000"/>
        </w:rPr>
        <w:sectPr w:rsidR="00AE1423" w:rsidRPr="008153BD" w:rsidSect="00F32201">
          <w:footerReference w:type="default" r:id="rId9"/>
          <w:pgSz w:w="10319" w:h="14571" w:code="13"/>
          <w:pgMar w:top="1134" w:right="1701" w:bottom="851" w:left="1701" w:header="851" w:footer="851" w:gutter="0"/>
          <w:pgNumType w:start="1"/>
          <w:cols w:space="425"/>
          <w:docGrid w:linePitch="360"/>
        </w:sectPr>
      </w:pPr>
      <w:r w:rsidRPr="008153BD">
        <w:rPr>
          <w:rFonts w:ascii="Times New Roman" w:eastAsia="HY신명조" w:hAnsi="Times New Roman" w:cs="Times New Roman"/>
          <w:b/>
          <w:bCs/>
          <w:color w:val="auto"/>
          <w:sz w:val="30"/>
          <w:szCs w:val="30"/>
        </w:rPr>
        <w:t>위</w:t>
      </w:r>
      <w:r w:rsidRPr="008153BD">
        <w:rPr>
          <w:rFonts w:ascii="Times New Roman" w:eastAsia="HY신명조" w:hAnsi="Times New Roman" w:cs="Times New Roman"/>
          <w:b/>
          <w:bCs/>
          <w:color w:val="auto"/>
          <w:sz w:val="30"/>
          <w:szCs w:val="30"/>
        </w:rPr>
        <w:t xml:space="preserve">    </w:t>
      </w:r>
      <w:r w:rsidRPr="008153BD">
        <w:rPr>
          <w:rFonts w:ascii="Times New Roman" w:eastAsia="HY신명조" w:hAnsi="Times New Roman" w:cs="Times New Roman"/>
          <w:b/>
          <w:bCs/>
          <w:color w:val="auto"/>
          <w:sz w:val="30"/>
          <w:szCs w:val="30"/>
        </w:rPr>
        <w:t>원</w:t>
      </w:r>
      <w:r w:rsidRPr="008153BD">
        <w:rPr>
          <w:rFonts w:ascii="Times New Roman" w:eastAsia="HY신명조" w:hAnsi="Times New Roman" w:cs="Times New Roman"/>
          <w:b/>
          <w:bCs/>
          <w:color w:val="auto"/>
          <w:sz w:val="30"/>
          <w:szCs w:val="30"/>
        </w:rPr>
        <w:t xml:space="preserve">      </w:t>
      </w:r>
      <w:r w:rsidRPr="008153BD">
        <w:rPr>
          <w:rFonts w:ascii="Times New Roman" w:eastAsia="HY신명조" w:hAnsi="Times New Roman" w:cs="Times New Roman"/>
          <w:b/>
          <w:bCs/>
          <w:color w:val="auto"/>
          <w:sz w:val="30"/>
          <w:szCs w:val="30"/>
          <w:u w:val="single" w:color="000000"/>
        </w:rPr>
        <w:t xml:space="preserve">    </w:t>
      </w:r>
      <w:r w:rsidR="00BF3747">
        <w:rPr>
          <w:rFonts w:ascii="Times New Roman" w:eastAsia="HY신명조" w:hAnsi="Times New Roman" w:cs="Times New Roman" w:hint="eastAsia"/>
          <w:b/>
          <w:bCs/>
          <w:color w:val="auto"/>
          <w:sz w:val="30"/>
          <w:szCs w:val="30"/>
          <w:u w:val="single" w:color="000000"/>
        </w:rPr>
        <w:t>원</w:t>
      </w:r>
      <w:r w:rsidR="00942DBC">
        <w:rPr>
          <w:rFonts w:ascii="Times New Roman" w:eastAsia="HY신명조" w:hAnsi="Times New Roman" w:cs="Times New Roman" w:hint="eastAsia"/>
          <w:b/>
          <w:bCs/>
          <w:color w:val="auto"/>
          <w:sz w:val="30"/>
          <w:szCs w:val="30"/>
          <w:u w:val="single" w:color="000000"/>
        </w:rPr>
        <w:t xml:space="preserve"> </w:t>
      </w:r>
      <w:r w:rsidR="00BF3747">
        <w:rPr>
          <w:rFonts w:ascii="Times New Roman" w:eastAsia="HY신명조" w:hAnsi="Times New Roman" w:cs="Times New Roman" w:hint="eastAsia"/>
          <w:b/>
          <w:bCs/>
          <w:color w:val="auto"/>
          <w:sz w:val="30"/>
          <w:szCs w:val="30"/>
          <w:u w:val="single" w:color="000000"/>
        </w:rPr>
        <w:t>성</w:t>
      </w:r>
      <w:r w:rsidR="00942DBC">
        <w:rPr>
          <w:rFonts w:ascii="Times New Roman" w:eastAsia="HY신명조" w:hAnsi="Times New Roman" w:cs="Times New Roman" w:hint="eastAsia"/>
          <w:b/>
          <w:bCs/>
          <w:color w:val="auto"/>
          <w:sz w:val="30"/>
          <w:szCs w:val="30"/>
          <w:u w:val="single" w:color="000000"/>
        </w:rPr>
        <w:t xml:space="preserve"> </w:t>
      </w:r>
      <w:r w:rsidR="00BF3747">
        <w:rPr>
          <w:rFonts w:ascii="Times New Roman" w:eastAsia="HY신명조" w:hAnsi="Times New Roman" w:cs="Times New Roman" w:hint="eastAsia"/>
          <w:b/>
          <w:bCs/>
          <w:color w:val="auto"/>
          <w:sz w:val="30"/>
          <w:szCs w:val="30"/>
          <w:u w:val="single" w:color="000000"/>
        </w:rPr>
        <w:t>호</w:t>
      </w:r>
      <w:r w:rsidRPr="008153BD">
        <w:rPr>
          <w:rFonts w:ascii="Times New Roman" w:eastAsia="HY신명조" w:hAnsi="Times New Roman" w:cs="Times New Roman"/>
          <w:b/>
          <w:bCs/>
          <w:color w:val="auto"/>
          <w:sz w:val="30"/>
          <w:szCs w:val="30"/>
          <w:u w:val="single" w:color="000000"/>
        </w:rPr>
        <w:t xml:space="preserve">    (</w:t>
      </w:r>
      <w:r w:rsidRPr="008153BD">
        <w:rPr>
          <w:rFonts w:ascii="Times New Roman" w:eastAsia="HY신명조" w:hAnsi="Times New Roman" w:cs="Times New Roman"/>
          <w:b/>
          <w:bCs/>
          <w:color w:val="auto"/>
          <w:sz w:val="30"/>
          <w:szCs w:val="30"/>
          <w:u w:val="single" w:color="000000"/>
        </w:rPr>
        <w:t>인</w:t>
      </w:r>
      <w:r w:rsidRPr="008153BD">
        <w:rPr>
          <w:rFonts w:ascii="Times New Roman" w:eastAsia="HY신명조" w:hAnsi="Times New Roman" w:cs="Times New Roman"/>
          <w:b/>
          <w:bCs/>
          <w:color w:val="auto"/>
          <w:sz w:val="30"/>
          <w:szCs w:val="30"/>
          <w:u w:val="single" w:color="000000"/>
        </w:rPr>
        <w:t>)</w:t>
      </w:r>
    </w:p>
    <w:p w14:paraId="353B1204" w14:textId="2D1574CB" w:rsidR="0037322E" w:rsidRDefault="006E7021" w:rsidP="006E7021">
      <w:pPr>
        <w:spacing w:after="200" w:line="276" w:lineRule="auto"/>
        <w:jc w:val="center"/>
        <w:rPr>
          <w:rFonts w:ascii="Times New Roman" w:hAnsi="Times New Roman" w:cs="Times New Roman"/>
          <w:b/>
          <w:sz w:val="36"/>
          <w:szCs w:val="36"/>
        </w:rPr>
      </w:pPr>
      <w:r w:rsidRPr="006E7021">
        <w:rPr>
          <w:rFonts w:ascii="Times New Roman" w:hAnsi="Times New Roman" w:cs="Times New Roman"/>
          <w:b/>
          <w:sz w:val="36"/>
          <w:szCs w:val="36"/>
        </w:rPr>
        <w:lastRenderedPageBreak/>
        <w:t>Abstract</w:t>
      </w:r>
    </w:p>
    <w:p w14:paraId="1F7E532E" w14:textId="77777777" w:rsidR="006E7021" w:rsidRPr="006E7021" w:rsidRDefault="006E7021" w:rsidP="006E7021">
      <w:pPr>
        <w:spacing w:after="200" w:line="276" w:lineRule="auto"/>
        <w:jc w:val="center"/>
        <w:rPr>
          <w:rFonts w:ascii="Times New Roman" w:hAnsi="Times New Roman" w:cs="Times New Roman"/>
          <w:b/>
          <w:sz w:val="36"/>
          <w:szCs w:val="36"/>
        </w:rPr>
      </w:pPr>
    </w:p>
    <w:p w14:paraId="1208A053" w14:textId="19CC7E17" w:rsidR="006D238F" w:rsidRPr="006E7021" w:rsidRDefault="00013F79" w:rsidP="006E7021">
      <w:pPr>
        <w:spacing w:after="200" w:line="360" w:lineRule="auto"/>
        <w:ind w:right="74" w:firstLineChars="200" w:firstLine="640"/>
        <w:jc w:val="center"/>
        <w:rPr>
          <w:rFonts w:ascii="Times New Roman" w:hAnsi="Times New Roman" w:cs="Times New Roman"/>
          <w:b/>
          <w:sz w:val="32"/>
          <w:szCs w:val="32"/>
        </w:rPr>
      </w:pPr>
      <w:r>
        <w:rPr>
          <w:rFonts w:ascii="Times New Roman" w:hAnsi="Times New Roman" w:cs="Times New Roman"/>
          <w:b/>
          <w:sz w:val="32"/>
          <w:szCs w:val="32"/>
        </w:rPr>
        <w:t>Statistical Analysis for Next</w:t>
      </w:r>
      <w:r w:rsidR="00527CAC" w:rsidRPr="006E7021">
        <w:rPr>
          <w:rFonts w:ascii="Times New Roman" w:hAnsi="Times New Roman" w:cs="Times New Roman"/>
          <w:b/>
          <w:sz w:val="32"/>
          <w:szCs w:val="32"/>
        </w:rPr>
        <w:t>-Generation Sequencing data in Family-based designs</w:t>
      </w:r>
    </w:p>
    <w:p w14:paraId="4192F09F" w14:textId="77777777" w:rsidR="00C448F0" w:rsidRPr="008153BD" w:rsidRDefault="00C448F0" w:rsidP="00C448F0">
      <w:pPr>
        <w:spacing w:line="360" w:lineRule="auto"/>
        <w:rPr>
          <w:rFonts w:ascii="Times New Roman" w:hAnsi="Times New Roman" w:cs="Times New Roman"/>
        </w:rPr>
      </w:pPr>
    </w:p>
    <w:p w14:paraId="3D25CAA5" w14:textId="7FCA4432" w:rsidR="00C448F0" w:rsidRPr="008153BD" w:rsidRDefault="00527CAC" w:rsidP="00C448F0">
      <w:pPr>
        <w:spacing w:line="360" w:lineRule="auto"/>
        <w:jc w:val="right"/>
        <w:rPr>
          <w:rFonts w:ascii="Times New Roman" w:hAnsi="Times New Roman" w:cs="Times New Roman"/>
          <w:sz w:val="24"/>
        </w:rPr>
      </w:pPr>
      <w:r>
        <w:rPr>
          <w:rFonts w:ascii="Times New Roman" w:hAnsi="Times New Roman" w:cs="Times New Roman"/>
          <w:sz w:val="24"/>
        </w:rPr>
        <w:t>Sungkyoung Choi</w:t>
      </w:r>
    </w:p>
    <w:p w14:paraId="6DDBEF56" w14:textId="77777777" w:rsidR="00BC691A" w:rsidRPr="008153BD" w:rsidRDefault="00BC691A" w:rsidP="00BC691A">
      <w:pPr>
        <w:spacing w:line="360" w:lineRule="auto"/>
        <w:jc w:val="right"/>
        <w:rPr>
          <w:rFonts w:ascii="Times New Roman" w:hAnsi="Times New Roman" w:cs="Times New Roman"/>
          <w:sz w:val="24"/>
        </w:rPr>
      </w:pPr>
      <w:r w:rsidRPr="008153BD">
        <w:rPr>
          <w:rFonts w:ascii="Times New Roman" w:hAnsi="Times New Roman" w:cs="Times New Roman"/>
          <w:sz w:val="24"/>
        </w:rPr>
        <w:t>Interdisciplinary Program in Bioinformatics</w:t>
      </w:r>
    </w:p>
    <w:p w14:paraId="29799674" w14:textId="77777777" w:rsidR="00C448F0" w:rsidRPr="008153BD" w:rsidRDefault="00C448F0" w:rsidP="00C448F0">
      <w:pPr>
        <w:spacing w:line="360" w:lineRule="auto"/>
        <w:jc w:val="right"/>
        <w:rPr>
          <w:rFonts w:ascii="Times New Roman" w:hAnsi="Times New Roman" w:cs="Times New Roman"/>
          <w:sz w:val="24"/>
        </w:rPr>
      </w:pPr>
      <w:r w:rsidRPr="008153BD">
        <w:rPr>
          <w:rFonts w:ascii="Times New Roman" w:hAnsi="Times New Roman" w:cs="Times New Roman"/>
          <w:sz w:val="24"/>
        </w:rPr>
        <w:t>The Graduate School</w:t>
      </w:r>
    </w:p>
    <w:p w14:paraId="388D9C4F" w14:textId="77777777" w:rsidR="00C448F0" w:rsidRPr="008153BD" w:rsidRDefault="00C448F0" w:rsidP="00C448F0">
      <w:pPr>
        <w:spacing w:line="360" w:lineRule="auto"/>
        <w:jc w:val="right"/>
        <w:rPr>
          <w:rFonts w:ascii="Times New Roman" w:hAnsi="Times New Roman" w:cs="Times New Roman"/>
          <w:sz w:val="24"/>
        </w:rPr>
      </w:pPr>
      <w:r w:rsidRPr="008153BD">
        <w:rPr>
          <w:rFonts w:ascii="Times New Roman" w:hAnsi="Times New Roman" w:cs="Times New Roman"/>
          <w:sz w:val="24"/>
        </w:rPr>
        <w:t>Seoul National University</w:t>
      </w:r>
    </w:p>
    <w:p w14:paraId="2BB25712" w14:textId="77777777" w:rsidR="00C448F0" w:rsidRPr="008153BD" w:rsidRDefault="00C448F0" w:rsidP="00C448F0">
      <w:pPr>
        <w:rPr>
          <w:rFonts w:ascii="Times New Roman" w:hAnsi="Times New Roman" w:cs="Times New Roman"/>
        </w:rPr>
      </w:pPr>
    </w:p>
    <w:p w14:paraId="469DFF7A" w14:textId="4CE13C02" w:rsidR="002D5590" w:rsidRDefault="002F5B1A" w:rsidP="002D5590">
      <w:pPr>
        <w:spacing w:line="480" w:lineRule="auto"/>
        <w:ind w:firstLineChars="100" w:firstLine="220"/>
        <w:rPr>
          <w:rFonts w:ascii="Times New Roman" w:eastAsia="DiverdaSansLTStd-Regular" w:hAnsi="Times New Roman" w:cs="Times New Roman"/>
          <w:sz w:val="22"/>
          <w:szCs w:val="22"/>
        </w:rPr>
      </w:pPr>
      <w:r>
        <w:rPr>
          <w:rFonts w:ascii="Times New Roman" w:eastAsia="DiverdaSansLTStd-Regular" w:hAnsi="Times New Roman" w:cs="Times New Roman" w:hint="eastAsia"/>
          <w:sz w:val="22"/>
          <w:szCs w:val="22"/>
        </w:rPr>
        <w:t>Genome-wide association stud</w:t>
      </w:r>
      <w:r w:rsidR="00777CBC">
        <w:rPr>
          <w:rFonts w:ascii="Times New Roman" w:eastAsia="DiverdaSansLTStd-Regular" w:hAnsi="Times New Roman" w:cs="Times New Roman"/>
          <w:sz w:val="22"/>
          <w:szCs w:val="22"/>
        </w:rPr>
        <w:t>ies</w:t>
      </w:r>
      <w:r>
        <w:rPr>
          <w:rFonts w:ascii="Times New Roman" w:eastAsia="DiverdaSansLTStd-Regular" w:hAnsi="Times New Roman" w:cs="Times New Roman" w:hint="eastAsia"/>
          <w:sz w:val="22"/>
          <w:szCs w:val="22"/>
        </w:rPr>
        <w:t xml:space="preserve"> (</w:t>
      </w:r>
      <w:r>
        <w:rPr>
          <w:rFonts w:ascii="Times New Roman" w:eastAsia="DiverdaSansLTStd-Regular" w:hAnsi="Times New Roman" w:cs="Times New Roman"/>
          <w:sz w:val="22"/>
          <w:szCs w:val="22"/>
        </w:rPr>
        <w:t>GWAS</w:t>
      </w:r>
      <w:r>
        <w:rPr>
          <w:rFonts w:ascii="Times New Roman" w:eastAsia="DiverdaSansLTStd-Regular" w:hAnsi="Times New Roman" w:cs="Times New Roman" w:hint="eastAsia"/>
          <w:sz w:val="22"/>
          <w:szCs w:val="22"/>
        </w:rPr>
        <w:t>)</w:t>
      </w:r>
      <w:r w:rsidR="0017018F">
        <w:rPr>
          <w:rFonts w:ascii="Times New Roman" w:eastAsia="DiverdaSansLTStd-Regular" w:hAnsi="Times New Roman" w:cs="Times New Roman"/>
          <w:sz w:val="22"/>
          <w:szCs w:val="22"/>
        </w:rPr>
        <w:t xml:space="preserve"> typically involve</w:t>
      </w:r>
      <w:r w:rsidR="009D6D90">
        <w:rPr>
          <w:rFonts w:ascii="Times New Roman" w:eastAsia="DiverdaSansLTStd-Regular" w:hAnsi="Times New Roman" w:cs="Times New Roman"/>
          <w:sz w:val="22"/>
          <w:szCs w:val="22"/>
        </w:rPr>
        <w:t xml:space="preserve"> examination of </w:t>
      </w:r>
      <w:r>
        <w:rPr>
          <w:rFonts w:ascii="Times New Roman" w:eastAsia="DiverdaSansLTStd-Regular" w:hAnsi="Times New Roman" w:cs="Times New Roman"/>
          <w:sz w:val="22"/>
          <w:szCs w:val="22"/>
        </w:rPr>
        <w:t>100,000 to more than 1,000,000 genetic variants</w:t>
      </w:r>
      <w:r w:rsidR="009D6D90">
        <w:rPr>
          <w:rFonts w:ascii="Times New Roman" w:eastAsia="DiverdaSansLTStd-Regular" w:hAnsi="Times New Roman" w:cs="Times New Roman"/>
          <w:sz w:val="22"/>
          <w:szCs w:val="22"/>
        </w:rPr>
        <w:t>, such as single nucleotide polymorphism</w:t>
      </w:r>
      <w:r w:rsidR="003209EB">
        <w:rPr>
          <w:rFonts w:ascii="Times New Roman" w:eastAsia="DiverdaSansLTStd-Regular" w:hAnsi="Times New Roman" w:cs="Times New Roman"/>
          <w:sz w:val="22"/>
          <w:szCs w:val="22"/>
        </w:rPr>
        <w:t>s</w:t>
      </w:r>
      <w:r w:rsidR="009D6D90">
        <w:rPr>
          <w:rFonts w:ascii="Times New Roman" w:eastAsia="DiverdaSansLTStd-Regular" w:hAnsi="Times New Roman" w:cs="Times New Roman"/>
          <w:sz w:val="22"/>
          <w:szCs w:val="22"/>
        </w:rPr>
        <w:t xml:space="preserve"> (SNP</w:t>
      </w:r>
      <w:r w:rsidR="003209EB">
        <w:rPr>
          <w:rFonts w:ascii="Times New Roman" w:eastAsia="DiverdaSansLTStd-Regular" w:hAnsi="Times New Roman" w:cs="Times New Roman"/>
          <w:sz w:val="22"/>
          <w:szCs w:val="22"/>
        </w:rPr>
        <w:t>s</w:t>
      </w:r>
      <w:r w:rsidR="009D6D90">
        <w:rPr>
          <w:rFonts w:ascii="Times New Roman" w:eastAsia="DiverdaSansLTStd-Regular" w:hAnsi="Times New Roman" w:cs="Times New Roman"/>
          <w:sz w:val="22"/>
          <w:szCs w:val="22"/>
        </w:rPr>
        <w:t>), in different individuals to identify SNPs associated with a disease</w:t>
      </w:r>
      <w:r w:rsidR="002D5590" w:rsidRPr="002F5B1A">
        <w:rPr>
          <w:rFonts w:ascii="Times New Roman" w:eastAsia="DiverdaSansLTStd-Regular" w:hAnsi="Times New Roman" w:cs="Times New Roman"/>
          <w:sz w:val="22"/>
          <w:szCs w:val="22"/>
        </w:rPr>
        <w:t>.</w:t>
      </w:r>
      <w:r w:rsidR="00E36D81">
        <w:rPr>
          <w:rFonts w:ascii="Times New Roman" w:eastAsia="DiverdaSansLTStd-Regular" w:hAnsi="Times New Roman" w:cs="Times New Roman"/>
          <w:sz w:val="22"/>
          <w:szCs w:val="22"/>
        </w:rPr>
        <w:t xml:space="preserve"> Since the conclusion of the Human Genome Project, </w:t>
      </w:r>
      <w:r w:rsidR="0017018F">
        <w:rPr>
          <w:rFonts w:ascii="Times New Roman" w:eastAsia="DiverdaSansLTStd-Regular" w:hAnsi="Times New Roman" w:cs="Times New Roman"/>
          <w:sz w:val="22"/>
          <w:szCs w:val="22"/>
        </w:rPr>
        <w:t>this project elucidated</w:t>
      </w:r>
      <w:r w:rsidR="009B2C77">
        <w:rPr>
          <w:rFonts w:ascii="Times New Roman" w:eastAsia="DiverdaSansLTStd-Regular" w:hAnsi="Times New Roman" w:cs="Times New Roman"/>
          <w:sz w:val="22"/>
          <w:szCs w:val="22"/>
        </w:rPr>
        <w:t xml:space="preserve"> understand human genetic variation and </w:t>
      </w:r>
      <w:r w:rsidR="003209EB">
        <w:rPr>
          <w:rFonts w:ascii="Times New Roman" w:eastAsia="DiverdaSansLTStd-Regular" w:hAnsi="Times New Roman" w:cs="Times New Roman"/>
          <w:sz w:val="22"/>
          <w:szCs w:val="22"/>
        </w:rPr>
        <w:t>paved the way for the GWAS approach. GWAS ha</w:t>
      </w:r>
      <w:r w:rsidR="00777CBC">
        <w:rPr>
          <w:rFonts w:ascii="Times New Roman" w:eastAsia="DiverdaSansLTStd-Regular" w:hAnsi="Times New Roman" w:cs="Times New Roman"/>
          <w:sz w:val="22"/>
          <w:szCs w:val="22"/>
        </w:rPr>
        <w:t>ve</w:t>
      </w:r>
      <w:r w:rsidR="003209EB">
        <w:rPr>
          <w:rFonts w:ascii="Times New Roman" w:eastAsia="DiverdaSansLTStd-Regular" w:hAnsi="Times New Roman" w:cs="Times New Roman"/>
          <w:sz w:val="22"/>
          <w:szCs w:val="22"/>
        </w:rPr>
        <w:t xml:space="preserve"> successfully identified </w:t>
      </w:r>
      <w:r w:rsidR="00777CBC">
        <w:rPr>
          <w:rFonts w:ascii="Times New Roman" w:eastAsia="DiverdaSansLTStd-Regular" w:hAnsi="Times New Roman" w:cs="Times New Roman"/>
          <w:sz w:val="22"/>
          <w:szCs w:val="22"/>
        </w:rPr>
        <w:t>thousands of common genetic loci associated with m</w:t>
      </w:r>
      <w:r w:rsidR="009E140D">
        <w:rPr>
          <w:rFonts w:ascii="Times New Roman" w:eastAsia="DiverdaSansLTStd-Regular" w:hAnsi="Times New Roman" w:cs="Times New Roman"/>
          <w:sz w:val="22"/>
          <w:szCs w:val="22"/>
        </w:rPr>
        <w:t>any phenotypes</w:t>
      </w:r>
      <w:r w:rsidR="00487F5E">
        <w:rPr>
          <w:rFonts w:ascii="Times New Roman" w:eastAsia="DiverdaSansLTStd-Regular" w:hAnsi="Times New Roman" w:cs="Times New Roman"/>
          <w:sz w:val="22"/>
          <w:szCs w:val="22"/>
        </w:rPr>
        <w:t>.</w:t>
      </w:r>
    </w:p>
    <w:p w14:paraId="087DB55C" w14:textId="26A4C108" w:rsidR="00E36D81" w:rsidRDefault="00AC7C27" w:rsidP="00EA019A">
      <w:pPr>
        <w:spacing w:line="480" w:lineRule="auto"/>
        <w:ind w:firstLineChars="200" w:firstLine="440"/>
        <w:rPr>
          <w:rFonts w:ascii="Times New Roman" w:eastAsia="DiverdaSansLTStd-Regular" w:hAnsi="Times New Roman" w:cs="Times New Roman"/>
          <w:sz w:val="22"/>
          <w:szCs w:val="22"/>
        </w:rPr>
      </w:pPr>
      <w:r>
        <w:rPr>
          <w:rFonts w:ascii="Times New Roman" w:eastAsia="DiverdaSansLTStd-Regular" w:hAnsi="Times New Roman" w:cs="Times New Roman"/>
          <w:sz w:val="22"/>
          <w:szCs w:val="22"/>
        </w:rPr>
        <w:t>Despite</w:t>
      </w:r>
      <w:r w:rsidR="00F92C7E">
        <w:rPr>
          <w:rFonts w:ascii="Times New Roman" w:eastAsia="DiverdaSansLTStd-Regular" w:hAnsi="Times New Roman" w:cs="Times New Roman"/>
          <w:sz w:val="22"/>
          <w:szCs w:val="22"/>
        </w:rPr>
        <w:t xml:space="preserve"> the success of GWAS, the variants identified by these studies have often explained only a small fraction of heritabilit</w:t>
      </w:r>
      <w:r w:rsidR="0017018F">
        <w:rPr>
          <w:rFonts w:ascii="Times New Roman" w:eastAsia="DiverdaSansLTStd-Regular" w:hAnsi="Times New Roman" w:cs="Times New Roman"/>
          <w:sz w:val="22"/>
          <w:szCs w:val="22"/>
        </w:rPr>
        <w:t>y</w:t>
      </w:r>
      <w:r w:rsidR="00F92C7E">
        <w:rPr>
          <w:rFonts w:ascii="Times New Roman" w:eastAsia="DiverdaSansLTStd-Regular" w:hAnsi="Times New Roman" w:cs="Times New Roman"/>
          <w:sz w:val="22"/>
          <w:szCs w:val="22"/>
        </w:rPr>
        <w:t xml:space="preserve"> for most phenotypes</w:t>
      </w:r>
      <w:r w:rsidR="009E140D">
        <w:rPr>
          <w:rFonts w:ascii="Times New Roman" w:eastAsia="DiverdaSansLTStd-Regular" w:hAnsi="Times New Roman" w:cs="Times New Roman"/>
          <w:sz w:val="22"/>
          <w:szCs w:val="22"/>
        </w:rPr>
        <w:t xml:space="preserve">, and </w:t>
      </w:r>
      <w:r w:rsidR="0017018F">
        <w:rPr>
          <w:rFonts w:ascii="Times New Roman" w:eastAsia="DiverdaSansLTStd-Regular" w:hAnsi="Times New Roman" w:cs="Times New Roman"/>
          <w:sz w:val="22"/>
          <w:szCs w:val="22"/>
        </w:rPr>
        <w:t>this observation</w:t>
      </w:r>
      <w:r w:rsidR="009E140D">
        <w:rPr>
          <w:rFonts w:ascii="Times New Roman" w:eastAsia="DiverdaSansLTStd-Regular" w:hAnsi="Times New Roman" w:cs="Times New Roman"/>
          <w:sz w:val="22"/>
          <w:szCs w:val="22"/>
        </w:rPr>
        <w:t xml:space="preserve"> </w:t>
      </w:r>
      <w:r w:rsidR="0017018F">
        <w:rPr>
          <w:rFonts w:ascii="Times New Roman" w:eastAsia="DiverdaSansLTStd-Regular" w:hAnsi="Times New Roman" w:cs="Times New Roman"/>
          <w:sz w:val="22"/>
          <w:szCs w:val="22"/>
        </w:rPr>
        <w:t>underscored</w:t>
      </w:r>
      <w:r w:rsidR="009E140D">
        <w:rPr>
          <w:rFonts w:ascii="Times New Roman" w:eastAsia="DiverdaSansLTStd-Regular" w:hAnsi="Times New Roman" w:cs="Times New Roman"/>
          <w:sz w:val="22"/>
          <w:szCs w:val="22"/>
        </w:rPr>
        <w:t xml:space="preserve"> the importance of study</w:t>
      </w:r>
      <w:r w:rsidR="0017018F">
        <w:rPr>
          <w:rFonts w:ascii="Times New Roman" w:eastAsia="DiverdaSansLTStd-Regular" w:hAnsi="Times New Roman" w:cs="Times New Roman"/>
          <w:sz w:val="22"/>
          <w:szCs w:val="22"/>
        </w:rPr>
        <w:t xml:space="preserve">ing </w:t>
      </w:r>
      <w:r w:rsidR="009E140D">
        <w:rPr>
          <w:rFonts w:ascii="Times New Roman" w:eastAsia="DiverdaSansLTStd-Regular" w:hAnsi="Times New Roman" w:cs="Times New Roman"/>
          <w:sz w:val="22"/>
          <w:szCs w:val="22"/>
        </w:rPr>
        <w:t>rare or less common variants.</w:t>
      </w:r>
    </w:p>
    <w:p w14:paraId="236B7845" w14:textId="6D252074" w:rsidR="000E3479" w:rsidRDefault="0005033A" w:rsidP="00EA019A">
      <w:pPr>
        <w:spacing w:line="480" w:lineRule="auto"/>
        <w:ind w:firstLineChars="200" w:firstLine="440"/>
        <w:rPr>
          <w:rFonts w:ascii="Times New Roman" w:eastAsia="DiverdaSansLTStd-Regular" w:hAnsi="Times New Roman" w:cs="Times New Roman"/>
          <w:sz w:val="22"/>
          <w:szCs w:val="22"/>
        </w:rPr>
      </w:pPr>
      <w:r>
        <w:rPr>
          <w:rFonts w:ascii="Times New Roman" w:eastAsia="DiverdaSansLTStd-Regular" w:hAnsi="Times New Roman" w:cs="Times New Roman"/>
          <w:sz w:val="22"/>
          <w:szCs w:val="22"/>
        </w:rPr>
        <w:lastRenderedPageBreak/>
        <w:t>Contrary to the traditional GWAS approach, single variant association analysis with rare variants</w:t>
      </w:r>
      <w:r w:rsidR="0017018F">
        <w:rPr>
          <w:rFonts w:ascii="Times New Roman" w:eastAsia="DiverdaSansLTStd-Regular" w:hAnsi="Times New Roman" w:cs="Times New Roman"/>
          <w:sz w:val="22"/>
          <w:szCs w:val="22"/>
        </w:rPr>
        <w:t xml:space="preserve"> has</w:t>
      </w:r>
      <w:r>
        <w:rPr>
          <w:rFonts w:ascii="Times New Roman" w:eastAsia="DiverdaSansLTStd-Regular" w:hAnsi="Times New Roman" w:cs="Times New Roman"/>
          <w:sz w:val="22"/>
          <w:szCs w:val="22"/>
        </w:rPr>
        <w:t xml:space="preserve"> d</w:t>
      </w:r>
      <w:r w:rsidR="00F8753B">
        <w:rPr>
          <w:rFonts w:ascii="Times New Roman" w:eastAsia="DiverdaSansLTStd-Regular" w:hAnsi="Times New Roman" w:cs="Times New Roman"/>
          <w:sz w:val="22"/>
          <w:szCs w:val="22"/>
        </w:rPr>
        <w:t>ifficult</w:t>
      </w:r>
      <w:r w:rsidR="0017018F">
        <w:rPr>
          <w:rFonts w:ascii="Times New Roman" w:eastAsia="DiverdaSansLTStd-Regular" w:hAnsi="Times New Roman" w:cs="Times New Roman"/>
          <w:sz w:val="22"/>
          <w:szCs w:val="22"/>
        </w:rPr>
        <w:t>ies</w:t>
      </w:r>
      <w:r w:rsidR="00F8753B">
        <w:rPr>
          <w:rFonts w:ascii="Times New Roman" w:eastAsia="DiverdaSansLTStd-Regular" w:hAnsi="Times New Roman" w:cs="Times New Roman"/>
          <w:sz w:val="22"/>
          <w:szCs w:val="22"/>
        </w:rPr>
        <w:t xml:space="preserve"> </w:t>
      </w:r>
      <w:r w:rsidR="0017018F">
        <w:rPr>
          <w:rFonts w:ascii="Times New Roman" w:eastAsia="DiverdaSansLTStd-Regular" w:hAnsi="Times New Roman" w:cs="Times New Roman"/>
          <w:sz w:val="22"/>
          <w:szCs w:val="22"/>
        </w:rPr>
        <w:t>with</w:t>
      </w:r>
      <w:r w:rsidR="00F8753B">
        <w:rPr>
          <w:rFonts w:ascii="Times New Roman" w:eastAsia="DiverdaSansLTStd-Regular" w:hAnsi="Times New Roman" w:cs="Times New Roman"/>
          <w:sz w:val="22"/>
          <w:szCs w:val="22"/>
        </w:rPr>
        <w:t xml:space="preserve"> </w:t>
      </w:r>
      <w:r w:rsidR="0017018F">
        <w:rPr>
          <w:rFonts w:ascii="Times New Roman" w:eastAsia="DiverdaSansLTStd-Regular" w:hAnsi="Times New Roman" w:cs="Times New Roman"/>
          <w:sz w:val="22"/>
          <w:szCs w:val="22"/>
        </w:rPr>
        <w:t>detection of</w:t>
      </w:r>
      <w:r w:rsidR="00F8753B">
        <w:rPr>
          <w:rFonts w:ascii="Times New Roman" w:eastAsia="DiverdaSansLTStd-Regular" w:hAnsi="Times New Roman" w:cs="Times New Roman"/>
          <w:sz w:val="22"/>
          <w:szCs w:val="22"/>
        </w:rPr>
        <w:t xml:space="preserve"> causal variants. </w:t>
      </w:r>
      <w:r w:rsidR="00AC7C27">
        <w:rPr>
          <w:rFonts w:ascii="Times New Roman" w:eastAsia="DiverdaSansLTStd-Regular" w:hAnsi="Times New Roman" w:cs="Times New Roman"/>
          <w:sz w:val="22"/>
          <w:szCs w:val="22"/>
        </w:rPr>
        <w:t>To overcome the</w:t>
      </w:r>
      <w:r w:rsidR="0017018F">
        <w:rPr>
          <w:rFonts w:ascii="Times New Roman" w:eastAsia="DiverdaSansLTStd-Regular" w:hAnsi="Times New Roman" w:cs="Times New Roman"/>
          <w:sz w:val="22"/>
          <w:szCs w:val="22"/>
        </w:rPr>
        <w:t xml:space="preserve"> issue with</w:t>
      </w:r>
      <w:r w:rsidR="00AC7C27">
        <w:rPr>
          <w:rFonts w:ascii="Times New Roman" w:eastAsia="DiverdaSansLTStd-Regular" w:hAnsi="Times New Roman" w:cs="Times New Roman"/>
          <w:sz w:val="22"/>
          <w:szCs w:val="22"/>
        </w:rPr>
        <w:t xml:space="preserve"> statistical power in rare variant association studies, researchers have recently developed statistical methods for testing rare variants in </w:t>
      </w:r>
      <w:r w:rsidR="0017018F">
        <w:rPr>
          <w:rFonts w:ascii="Times New Roman" w:eastAsia="DiverdaSansLTStd-Regular" w:hAnsi="Times New Roman" w:cs="Times New Roman"/>
          <w:sz w:val="22"/>
          <w:szCs w:val="22"/>
        </w:rPr>
        <w:t xml:space="preserve">a </w:t>
      </w:r>
      <w:r w:rsidR="002B6B76">
        <w:rPr>
          <w:rFonts w:ascii="Times New Roman" w:eastAsia="DiverdaSansLTStd-Regular" w:hAnsi="Times New Roman" w:cs="Times New Roman"/>
          <w:sz w:val="22"/>
          <w:szCs w:val="22"/>
        </w:rPr>
        <w:t>population</w:t>
      </w:r>
      <w:r w:rsidR="0017018F">
        <w:rPr>
          <w:rFonts w:ascii="Times New Roman" w:eastAsia="DiverdaSansLTStd-Regular" w:hAnsi="Times New Roman" w:cs="Times New Roman"/>
          <w:sz w:val="22"/>
          <w:szCs w:val="22"/>
        </w:rPr>
        <w:t>-</w:t>
      </w:r>
      <w:r w:rsidR="002B6B76">
        <w:rPr>
          <w:rFonts w:ascii="Times New Roman" w:eastAsia="DiverdaSansLTStd-Regular" w:hAnsi="Times New Roman" w:cs="Times New Roman"/>
          <w:sz w:val="22"/>
          <w:szCs w:val="22"/>
        </w:rPr>
        <w:t>based design. Because i</w:t>
      </w:r>
      <w:r w:rsidR="000E3479">
        <w:rPr>
          <w:rFonts w:ascii="Times New Roman" w:eastAsia="DiverdaSansLTStd-Regular" w:hAnsi="Times New Roman" w:cs="Times New Roman"/>
          <w:sz w:val="22"/>
          <w:szCs w:val="22"/>
        </w:rPr>
        <w:t xml:space="preserve">ndividuals in </w:t>
      </w:r>
      <w:r>
        <w:rPr>
          <w:rFonts w:ascii="Times New Roman" w:eastAsia="DiverdaSansLTStd-Regular" w:hAnsi="Times New Roman" w:cs="Times New Roman"/>
          <w:sz w:val="22"/>
          <w:szCs w:val="22"/>
        </w:rPr>
        <w:t xml:space="preserve">a family are genetically more homogenous than unrelated individuals, family-based designs </w:t>
      </w:r>
      <w:r w:rsidR="002B6B76">
        <w:rPr>
          <w:rFonts w:ascii="Times New Roman" w:eastAsia="DiverdaSansLTStd-Regular" w:hAnsi="Times New Roman" w:cs="Times New Roman"/>
          <w:sz w:val="22"/>
          <w:szCs w:val="22"/>
        </w:rPr>
        <w:t>can play an important role in rare</w:t>
      </w:r>
      <w:r w:rsidR="0017018F">
        <w:rPr>
          <w:rFonts w:ascii="Times New Roman" w:eastAsia="DiverdaSansLTStd-Regular" w:hAnsi="Times New Roman" w:cs="Times New Roman"/>
          <w:sz w:val="22"/>
          <w:szCs w:val="22"/>
        </w:rPr>
        <w:t>-</w:t>
      </w:r>
      <w:r w:rsidR="002B6B76">
        <w:rPr>
          <w:rFonts w:ascii="Times New Roman" w:eastAsia="DiverdaSansLTStd-Regular" w:hAnsi="Times New Roman" w:cs="Times New Roman"/>
          <w:sz w:val="22"/>
          <w:szCs w:val="22"/>
        </w:rPr>
        <w:t>variant studies</w:t>
      </w:r>
      <w:r>
        <w:rPr>
          <w:rFonts w:ascii="Times New Roman" w:eastAsia="DiverdaSansLTStd-Regular" w:hAnsi="Times New Roman" w:cs="Times New Roman"/>
          <w:sz w:val="22"/>
          <w:szCs w:val="22"/>
        </w:rPr>
        <w:t>.</w:t>
      </w:r>
      <w:r w:rsidR="002B6B76">
        <w:rPr>
          <w:rFonts w:ascii="Times New Roman" w:eastAsia="DiverdaSansLTStd-Regular" w:hAnsi="Times New Roman" w:cs="Times New Roman"/>
          <w:sz w:val="22"/>
          <w:szCs w:val="22"/>
        </w:rPr>
        <w:t xml:space="preserve"> D</w:t>
      </w:r>
      <w:r w:rsidR="002B6B76" w:rsidRPr="002B6B76">
        <w:rPr>
          <w:rFonts w:ascii="Times New Roman" w:eastAsia="DiverdaSansLTStd-Regular" w:hAnsi="Times New Roman" w:cs="Times New Roman"/>
          <w:sz w:val="22"/>
          <w:szCs w:val="22"/>
        </w:rPr>
        <w:t xml:space="preserve">espite the importance of </w:t>
      </w:r>
      <w:r w:rsidR="002B6B76">
        <w:rPr>
          <w:rFonts w:ascii="Times New Roman" w:eastAsia="DiverdaSansLTStd-Regular" w:hAnsi="Times New Roman" w:cs="Times New Roman"/>
          <w:sz w:val="22"/>
          <w:szCs w:val="22"/>
        </w:rPr>
        <w:t>rare variant analysis for</w:t>
      </w:r>
      <w:r w:rsidR="0017018F">
        <w:rPr>
          <w:rFonts w:ascii="Times New Roman" w:eastAsia="DiverdaSansLTStd-Regular" w:hAnsi="Times New Roman" w:cs="Times New Roman"/>
          <w:sz w:val="22"/>
          <w:szCs w:val="22"/>
        </w:rPr>
        <w:t xml:space="preserve"> the</w:t>
      </w:r>
      <w:r w:rsidR="002B6B76">
        <w:rPr>
          <w:rFonts w:ascii="Times New Roman" w:eastAsia="DiverdaSansLTStd-Regular" w:hAnsi="Times New Roman" w:cs="Times New Roman"/>
          <w:sz w:val="22"/>
          <w:szCs w:val="22"/>
        </w:rPr>
        <w:t xml:space="preserve"> family-based design,</w:t>
      </w:r>
      <w:r w:rsidR="00102FC0">
        <w:rPr>
          <w:rFonts w:ascii="Times New Roman" w:eastAsia="DiverdaSansLTStd-Regular" w:hAnsi="Times New Roman" w:cs="Times New Roman"/>
          <w:sz w:val="22"/>
          <w:szCs w:val="22"/>
        </w:rPr>
        <w:t xml:space="preserve"> only a</w:t>
      </w:r>
      <w:r w:rsidR="002B6B76">
        <w:rPr>
          <w:rFonts w:ascii="Times New Roman" w:eastAsia="DiverdaSansLTStd-Regular" w:hAnsi="Times New Roman" w:cs="Times New Roman"/>
          <w:sz w:val="22"/>
          <w:szCs w:val="22"/>
        </w:rPr>
        <w:t xml:space="preserve"> </w:t>
      </w:r>
      <w:r w:rsidR="00102FC0">
        <w:rPr>
          <w:rFonts w:ascii="Times New Roman" w:eastAsia="DiverdaSansLTStd-Regular" w:hAnsi="Times New Roman" w:cs="Times New Roman"/>
          <w:sz w:val="22"/>
          <w:szCs w:val="22"/>
        </w:rPr>
        <w:t>few statistical method</w:t>
      </w:r>
      <w:r w:rsidR="0017018F">
        <w:rPr>
          <w:rFonts w:ascii="Times New Roman" w:eastAsia="DiverdaSansLTStd-Regular" w:hAnsi="Times New Roman" w:cs="Times New Roman"/>
          <w:sz w:val="22"/>
          <w:szCs w:val="22"/>
        </w:rPr>
        <w:t>s</w:t>
      </w:r>
      <w:r w:rsidR="002B6B76" w:rsidRPr="002B6B76">
        <w:rPr>
          <w:rFonts w:ascii="Times New Roman" w:eastAsia="DiverdaSansLTStd-Regular" w:hAnsi="Times New Roman" w:cs="Times New Roman"/>
          <w:sz w:val="22"/>
          <w:szCs w:val="22"/>
        </w:rPr>
        <w:t xml:space="preserve"> for</w:t>
      </w:r>
      <w:r w:rsidR="002B6B76">
        <w:rPr>
          <w:rFonts w:ascii="Times New Roman" w:eastAsia="DiverdaSansLTStd-Regular" w:hAnsi="Times New Roman" w:cs="Times New Roman"/>
          <w:sz w:val="22"/>
          <w:szCs w:val="22"/>
        </w:rPr>
        <w:t xml:space="preserve"> family-based</w:t>
      </w:r>
      <w:r w:rsidR="002B6B76" w:rsidRPr="002B6B76">
        <w:rPr>
          <w:rFonts w:ascii="Times New Roman" w:eastAsia="DiverdaSansLTStd-Regular" w:hAnsi="Times New Roman" w:cs="Times New Roman"/>
          <w:sz w:val="22"/>
          <w:szCs w:val="22"/>
        </w:rPr>
        <w:t xml:space="preserve"> rare</w:t>
      </w:r>
      <w:r w:rsidR="0017018F">
        <w:rPr>
          <w:rFonts w:ascii="Times New Roman" w:eastAsia="DiverdaSansLTStd-Regular" w:hAnsi="Times New Roman" w:cs="Times New Roman"/>
          <w:sz w:val="22"/>
          <w:szCs w:val="22"/>
        </w:rPr>
        <w:t>-</w:t>
      </w:r>
      <w:r w:rsidR="00102FC0">
        <w:rPr>
          <w:rFonts w:ascii="Times New Roman" w:eastAsia="DiverdaSansLTStd-Regular" w:hAnsi="Times New Roman" w:cs="Times New Roman"/>
          <w:sz w:val="22"/>
          <w:szCs w:val="22"/>
        </w:rPr>
        <w:t xml:space="preserve">variant association analysis </w:t>
      </w:r>
      <w:r w:rsidR="0017018F">
        <w:rPr>
          <w:rFonts w:ascii="Times New Roman" w:eastAsia="DiverdaSansLTStd-Regular" w:hAnsi="Times New Roman" w:cs="Times New Roman"/>
          <w:sz w:val="22"/>
          <w:szCs w:val="22"/>
        </w:rPr>
        <w:t>are</w:t>
      </w:r>
      <w:r w:rsidR="002B6B76" w:rsidRPr="002B6B76">
        <w:rPr>
          <w:rFonts w:ascii="Times New Roman" w:eastAsia="DiverdaSansLTStd-Regular" w:hAnsi="Times New Roman" w:cs="Times New Roman"/>
          <w:sz w:val="22"/>
          <w:szCs w:val="22"/>
        </w:rPr>
        <w:t xml:space="preserve"> available.</w:t>
      </w:r>
      <w:r w:rsidR="00102FC0">
        <w:rPr>
          <w:rFonts w:ascii="Times New Roman" w:eastAsia="DiverdaSansLTStd-Regular" w:hAnsi="Times New Roman" w:cs="Times New Roman"/>
          <w:sz w:val="22"/>
          <w:szCs w:val="22"/>
        </w:rPr>
        <w:t xml:space="preserve"> Furthermore, even though </w:t>
      </w:r>
      <w:r w:rsidR="00102FC0" w:rsidRPr="00102FC0">
        <w:rPr>
          <w:rFonts w:ascii="Times New Roman" w:eastAsia="DiverdaSansLTStd-Regular" w:hAnsi="Times New Roman" w:cs="Times New Roman"/>
          <w:sz w:val="22"/>
          <w:szCs w:val="22"/>
        </w:rPr>
        <w:t xml:space="preserve">many genes </w:t>
      </w:r>
      <w:r w:rsidR="00102FC0">
        <w:rPr>
          <w:rFonts w:ascii="Times New Roman" w:eastAsia="DiverdaSansLTStd-Regular" w:hAnsi="Times New Roman" w:cs="Times New Roman"/>
          <w:sz w:val="22"/>
          <w:szCs w:val="22"/>
        </w:rPr>
        <w:t>on the X chromosome</w:t>
      </w:r>
      <w:r w:rsidR="00102FC0" w:rsidRPr="00102FC0">
        <w:rPr>
          <w:rFonts w:ascii="Times New Roman" w:eastAsia="DiverdaSansLTStd-Regular" w:hAnsi="Times New Roman" w:cs="Times New Roman"/>
          <w:sz w:val="22"/>
          <w:szCs w:val="22"/>
        </w:rPr>
        <w:t xml:space="preserve"> are related to human</w:t>
      </w:r>
      <w:r w:rsidR="00102FC0">
        <w:rPr>
          <w:rFonts w:ascii="Times New Roman" w:eastAsia="DiverdaSansLTStd-Regular" w:hAnsi="Times New Roman" w:cs="Times New Roman"/>
          <w:sz w:val="22"/>
          <w:szCs w:val="22"/>
        </w:rPr>
        <w:t xml:space="preserve"> complex</w:t>
      </w:r>
      <w:r w:rsidR="00102FC0" w:rsidRPr="00102FC0">
        <w:rPr>
          <w:rFonts w:ascii="Times New Roman" w:eastAsia="DiverdaSansLTStd-Regular" w:hAnsi="Times New Roman" w:cs="Times New Roman"/>
          <w:sz w:val="22"/>
          <w:szCs w:val="22"/>
        </w:rPr>
        <w:t xml:space="preserve"> diseases</w:t>
      </w:r>
      <w:r w:rsidR="00102FC0">
        <w:rPr>
          <w:rFonts w:ascii="Times New Roman" w:eastAsia="DiverdaSansLTStd-Regular" w:hAnsi="Times New Roman" w:cs="Times New Roman"/>
          <w:sz w:val="22"/>
          <w:szCs w:val="22"/>
        </w:rPr>
        <w:t xml:space="preserve">, </w:t>
      </w:r>
      <w:r w:rsidR="00ED49C9">
        <w:rPr>
          <w:rFonts w:ascii="Times New Roman" w:eastAsia="DiverdaSansLTStd-Regular" w:hAnsi="Times New Roman" w:cs="Times New Roman"/>
          <w:sz w:val="22"/>
          <w:szCs w:val="22"/>
        </w:rPr>
        <w:t>few significantly associated rare variants have been identified</w:t>
      </w:r>
      <w:r w:rsidR="0017018F">
        <w:rPr>
          <w:rFonts w:ascii="Times New Roman" w:eastAsia="DiverdaSansLTStd-Regular" w:hAnsi="Times New Roman" w:cs="Times New Roman"/>
          <w:sz w:val="22"/>
          <w:szCs w:val="22"/>
        </w:rPr>
        <w:t xml:space="preserve"> on the X chromosome</w:t>
      </w:r>
      <w:r w:rsidR="00ED49C9">
        <w:rPr>
          <w:rFonts w:ascii="Times New Roman" w:eastAsia="DiverdaSansLTStd-Regular" w:hAnsi="Times New Roman" w:cs="Times New Roman"/>
          <w:sz w:val="22"/>
          <w:szCs w:val="22"/>
        </w:rPr>
        <w:t xml:space="preserve"> for complex traits.</w:t>
      </w:r>
    </w:p>
    <w:p w14:paraId="339444CE" w14:textId="46B060BF" w:rsidR="00E36D81" w:rsidRPr="00D74073" w:rsidRDefault="00102FC0" w:rsidP="00EA019A">
      <w:pPr>
        <w:spacing w:line="480" w:lineRule="auto"/>
        <w:ind w:firstLineChars="200" w:firstLine="440"/>
        <w:rPr>
          <w:rFonts w:ascii="Times New Roman" w:eastAsia="DiverdaSansLTStd-Regular" w:hAnsi="Times New Roman" w:cs="Times New Roman"/>
          <w:sz w:val="22"/>
          <w:szCs w:val="22"/>
        </w:rPr>
      </w:pPr>
      <w:r>
        <w:rPr>
          <w:rFonts w:ascii="Times New Roman" w:eastAsia="DiverdaSansLTStd-Regular" w:hAnsi="Times New Roman" w:cs="Times New Roman" w:hint="eastAsia"/>
          <w:sz w:val="22"/>
          <w:szCs w:val="22"/>
        </w:rPr>
        <w:t xml:space="preserve">In this </w:t>
      </w:r>
      <w:r w:rsidR="002B52B9">
        <w:rPr>
          <w:rFonts w:ascii="Times New Roman" w:eastAsia="DiverdaSansLTStd-Regular" w:hAnsi="Times New Roman" w:cs="Times New Roman"/>
          <w:sz w:val="22"/>
          <w:szCs w:val="22"/>
        </w:rPr>
        <w:t>study</w:t>
      </w:r>
      <w:r>
        <w:rPr>
          <w:rFonts w:ascii="Times New Roman" w:eastAsia="DiverdaSansLTStd-Regular" w:hAnsi="Times New Roman" w:cs="Times New Roman" w:hint="eastAsia"/>
          <w:sz w:val="22"/>
          <w:szCs w:val="22"/>
        </w:rPr>
        <w:t>, w</w:t>
      </w:r>
      <w:r>
        <w:rPr>
          <w:rFonts w:ascii="Times New Roman" w:eastAsia="DiverdaSansLTStd-Regular" w:hAnsi="Times New Roman" w:cs="Times New Roman"/>
          <w:sz w:val="22"/>
          <w:szCs w:val="22"/>
        </w:rPr>
        <w:t>e propose</w:t>
      </w:r>
      <w:r w:rsidR="0017018F">
        <w:rPr>
          <w:rFonts w:ascii="Times New Roman" w:eastAsia="DiverdaSansLTStd-Regular" w:hAnsi="Times New Roman" w:cs="Times New Roman"/>
          <w:sz w:val="22"/>
          <w:szCs w:val="22"/>
        </w:rPr>
        <w:t xml:space="preserve"> a</w:t>
      </w:r>
      <w:r>
        <w:rPr>
          <w:rFonts w:ascii="Times New Roman" w:eastAsia="DiverdaSansLTStd-Regular" w:hAnsi="Times New Roman" w:cs="Times New Roman"/>
          <w:sz w:val="22"/>
          <w:szCs w:val="22"/>
        </w:rPr>
        <w:t xml:space="preserve"> </w:t>
      </w:r>
      <w:r w:rsidR="00057F84">
        <w:rPr>
          <w:rFonts w:ascii="Times New Roman" w:eastAsia="DiverdaSansLTStd-Regular" w:hAnsi="Times New Roman" w:cs="Times New Roman"/>
          <w:sz w:val="22"/>
          <w:szCs w:val="22"/>
        </w:rPr>
        <w:t>fa</w:t>
      </w:r>
      <w:r w:rsidR="00057F84" w:rsidRPr="00057F84">
        <w:rPr>
          <w:rFonts w:ascii="Times New Roman" w:eastAsia="DiverdaSansLTStd-Regular" w:hAnsi="Times New Roman" w:cs="Times New Roman"/>
          <w:sz w:val="22"/>
          <w:szCs w:val="22"/>
        </w:rPr>
        <w:t xml:space="preserve">mily-based </w:t>
      </w:r>
      <w:r w:rsidR="00057F84">
        <w:rPr>
          <w:rFonts w:ascii="Times New Roman" w:eastAsia="DiverdaSansLTStd-Regular" w:hAnsi="Times New Roman" w:cs="Times New Roman"/>
          <w:sz w:val="22"/>
          <w:szCs w:val="22"/>
        </w:rPr>
        <w:t>r</w:t>
      </w:r>
      <w:r w:rsidR="00057F84" w:rsidRPr="00057F84">
        <w:rPr>
          <w:rFonts w:ascii="Times New Roman" w:eastAsia="DiverdaSansLTStd-Regular" w:hAnsi="Times New Roman" w:cs="Times New Roman"/>
          <w:sz w:val="22"/>
          <w:szCs w:val="22"/>
        </w:rPr>
        <w:t>are</w:t>
      </w:r>
      <w:r w:rsidR="0017018F">
        <w:rPr>
          <w:rFonts w:ascii="Times New Roman" w:eastAsia="DiverdaSansLTStd-Regular" w:hAnsi="Times New Roman" w:cs="Times New Roman"/>
          <w:sz w:val="22"/>
          <w:szCs w:val="22"/>
        </w:rPr>
        <w:t>-</w:t>
      </w:r>
      <w:r w:rsidR="00057F84">
        <w:rPr>
          <w:rFonts w:ascii="Times New Roman" w:eastAsia="DiverdaSansLTStd-Regular" w:hAnsi="Times New Roman" w:cs="Times New Roman"/>
          <w:sz w:val="22"/>
          <w:szCs w:val="22"/>
        </w:rPr>
        <w:t>v</w:t>
      </w:r>
      <w:r w:rsidR="00057F84" w:rsidRPr="00057F84">
        <w:rPr>
          <w:rFonts w:ascii="Times New Roman" w:eastAsia="DiverdaSansLTStd-Regular" w:hAnsi="Times New Roman" w:cs="Times New Roman"/>
          <w:sz w:val="22"/>
          <w:szCs w:val="22"/>
        </w:rPr>
        <w:t xml:space="preserve">ariant </w:t>
      </w:r>
      <w:r w:rsidR="00057F84">
        <w:rPr>
          <w:rFonts w:ascii="Times New Roman" w:eastAsia="DiverdaSansLTStd-Regular" w:hAnsi="Times New Roman" w:cs="Times New Roman"/>
          <w:sz w:val="22"/>
          <w:szCs w:val="22"/>
        </w:rPr>
        <w:t>a</w:t>
      </w:r>
      <w:r w:rsidR="00057F84" w:rsidRPr="00057F84">
        <w:rPr>
          <w:rFonts w:ascii="Times New Roman" w:eastAsia="DiverdaSansLTStd-Regular" w:hAnsi="Times New Roman" w:cs="Times New Roman"/>
          <w:sz w:val="22"/>
          <w:szCs w:val="22"/>
        </w:rPr>
        <w:t xml:space="preserve">ssociation </w:t>
      </w:r>
      <w:r w:rsidR="00057F84">
        <w:rPr>
          <w:rFonts w:ascii="Times New Roman" w:eastAsia="DiverdaSansLTStd-Regular" w:hAnsi="Times New Roman" w:cs="Times New Roman"/>
          <w:sz w:val="22"/>
          <w:szCs w:val="22"/>
        </w:rPr>
        <w:t>t</w:t>
      </w:r>
      <w:r w:rsidR="00057F84" w:rsidRPr="00057F84">
        <w:rPr>
          <w:rFonts w:ascii="Times New Roman" w:eastAsia="DiverdaSansLTStd-Regular" w:hAnsi="Times New Roman" w:cs="Times New Roman"/>
          <w:sz w:val="22"/>
          <w:szCs w:val="22"/>
        </w:rPr>
        <w:t>est (</w:t>
      </w:r>
      <w:r w:rsidR="00057F84" w:rsidRPr="00057F84">
        <w:rPr>
          <w:rFonts w:ascii="Times New Roman" w:eastAsia="DiverdaSansLTStd-Regular" w:hAnsi="Times New Roman" w:cs="Times New Roman"/>
          <w:b/>
          <w:i/>
          <w:sz w:val="22"/>
          <w:szCs w:val="22"/>
        </w:rPr>
        <w:t>FARVAT</w:t>
      </w:r>
      <w:r w:rsidR="00057F84" w:rsidRPr="00057F84">
        <w:rPr>
          <w:rFonts w:ascii="Times New Roman" w:eastAsia="DiverdaSansLTStd-Regular" w:hAnsi="Times New Roman" w:cs="Times New Roman"/>
          <w:sz w:val="22"/>
          <w:szCs w:val="22"/>
        </w:rPr>
        <w:t>)</w:t>
      </w:r>
      <w:r w:rsidR="00057F84">
        <w:rPr>
          <w:rFonts w:ascii="Times New Roman" w:eastAsia="DiverdaSansLTStd-Regular" w:hAnsi="Times New Roman" w:cs="Times New Roman"/>
          <w:sz w:val="22"/>
          <w:szCs w:val="22"/>
        </w:rPr>
        <w:t xml:space="preserve"> and </w:t>
      </w:r>
      <w:r w:rsidR="0017018F">
        <w:rPr>
          <w:rFonts w:ascii="Times New Roman" w:eastAsia="DiverdaSansLTStd-Regular" w:hAnsi="Times New Roman" w:cs="Times New Roman"/>
          <w:sz w:val="22"/>
          <w:szCs w:val="22"/>
        </w:rPr>
        <w:t xml:space="preserve">a </w:t>
      </w:r>
      <w:r w:rsidR="00057F84" w:rsidRPr="00057F84">
        <w:rPr>
          <w:rFonts w:ascii="Times New Roman" w:eastAsia="DiverdaSansLTStd-Regular" w:hAnsi="Times New Roman" w:cs="Times New Roman"/>
          <w:sz w:val="22"/>
          <w:szCs w:val="22"/>
        </w:rPr>
        <w:t>family-based rare</w:t>
      </w:r>
      <w:r w:rsidR="00193225">
        <w:rPr>
          <w:rFonts w:ascii="Times New Roman" w:eastAsia="DiverdaSansLTStd-Regular" w:hAnsi="Times New Roman" w:cs="Times New Roman"/>
          <w:sz w:val="22"/>
          <w:szCs w:val="22"/>
        </w:rPr>
        <w:t>-</w:t>
      </w:r>
      <w:r w:rsidR="00057F84" w:rsidRPr="00057F84">
        <w:rPr>
          <w:rFonts w:ascii="Times New Roman" w:eastAsia="DiverdaSansLTStd-Regular" w:hAnsi="Times New Roman" w:cs="Times New Roman"/>
          <w:sz w:val="22"/>
          <w:szCs w:val="22"/>
        </w:rPr>
        <w:t>variant association test for X-linked genes (</w:t>
      </w:r>
      <w:r w:rsidR="00057F84" w:rsidRPr="00057F84">
        <w:rPr>
          <w:rFonts w:ascii="Times New Roman" w:eastAsia="DiverdaSansLTStd-Regular" w:hAnsi="Times New Roman" w:cs="Times New Roman"/>
          <w:b/>
          <w:i/>
          <w:sz w:val="22"/>
          <w:szCs w:val="22"/>
        </w:rPr>
        <w:t>FARVATX</w:t>
      </w:r>
      <w:r w:rsidR="00057F84" w:rsidRPr="00057F84">
        <w:rPr>
          <w:rFonts w:ascii="Times New Roman" w:eastAsia="DiverdaSansLTStd-Regular" w:hAnsi="Times New Roman" w:cs="Times New Roman"/>
          <w:sz w:val="22"/>
          <w:szCs w:val="22"/>
        </w:rPr>
        <w:t>)</w:t>
      </w:r>
      <w:r w:rsidR="00057F84">
        <w:rPr>
          <w:rFonts w:ascii="Times New Roman" w:eastAsia="DiverdaSansLTStd-Regular" w:hAnsi="Times New Roman" w:cs="Times New Roman"/>
          <w:sz w:val="22"/>
          <w:szCs w:val="22"/>
        </w:rPr>
        <w:t xml:space="preserve">. </w:t>
      </w:r>
      <w:r w:rsidR="00057F84" w:rsidRPr="00057F84">
        <w:rPr>
          <w:rFonts w:ascii="Times New Roman" w:eastAsia="DiverdaSansLTStd-Regular" w:hAnsi="Times New Roman" w:cs="Times New Roman"/>
          <w:b/>
          <w:i/>
          <w:sz w:val="22"/>
          <w:szCs w:val="22"/>
        </w:rPr>
        <w:t>FARVAT</w:t>
      </w:r>
      <w:r w:rsidR="00057F84" w:rsidRPr="00057F84">
        <w:rPr>
          <w:rFonts w:ascii="Times New Roman" w:eastAsia="DiverdaSansLTStd-Regular" w:hAnsi="Times New Roman" w:cs="Times New Roman"/>
          <w:sz w:val="22"/>
          <w:szCs w:val="22"/>
        </w:rPr>
        <w:t xml:space="preserve"> is based on quasi-likelihood, and is statistically and computati</w:t>
      </w:r>
      <w:r w:rsidR="00057F84">
        <w:rPr>
          <w:rFonts w:ascii="Times New Roman" w:eastAsia="DiverdaSansLTStd-Regular" w:hAnsi="Times New Roman" w:cs="Times New Roman"/>
          <w:sz w:val="22"/>
          <w:szCs w:val="22"/>
        </w:rPr>
        <w:t xml:space="preserve">onally efficient </w:t>
      </w:r>
      <w:r w:rsidR="0017018F">
        <w:rPr>
          <w:rFonts w:ascii="Times New Roman" w:eastAsia="DiverdaSansLTStd-Regular" w:hAnsi="Times New Roman" w:cs="Times New Roman"/>
          <w:sz w:val="22"/>
          <w:szCs w:val="22"/>
        </w:rPr>
        <w:t>for the</w:t>
      </w:r>
      <w:r w:rsidR="00057F84">
        <w:rPr>
          <w:rFonts w:ascii="Times New Roman" w:eastAsia="DiverdaSansLTStd-Regular" w:hAnsi="Times New Roman" w:cs="Times New Roman"/>
          <w:sz w:val="22"/>
          <w:szCs w:val="22"/>
        </w:rPr>
        <w:t xml:space="preserve"> family-based design</w:t>
      </w:r>
      <w:r w:rsidR="00057F84" w:rsidRPr="00057F84">
        <w:rPr>
          <w:rFonts w:ascii="Times New Roman" w:eastAsia="DiverdaSansLTStd-Regular" w:hAnsi="Times New Roman" w:cs="Times New Roman"/>
          <w:sz w:val="22"/>
          <w:szCs w:val="22"/>
        </w:rPr>
        <w:t xml:space="preserve">. </w:t>
      </w:r>
      <w:r w:rsidR="00067C5F">
        <w:rPr>
          <w:rFonts w:ascii="Times New Roman" w:eastAsia="DiverdaSansLTStd-Regular" w:hAnsi="Times New Roman" w:cs="Times New Roman"/>
          <w:sz w:val="22"/>
          <w:szCs w:val="22"/>
        </w:rPr>
        <w:t xml:space="preserve">We considered </w:t>
      </w:r>
      <w:r w:rsidR="00057F84" w:rsidRPr="00057F84">
        <w:rPr>
          <w:rFonts w:ascii="Times New Roman" w:eastAsia="DiverdaSansLTStd-Regular" w:hAnsi="Times New Roman" w:cs="Times New Roman"/>
          <w:sz w:val="22"/>
          <w:szCs w:val="22"/>
        </w:rPr>
        <w:t>that families were ascertained with the disease status of family mem</w:t>
      </w:r>
      <w:r w:rsidR="00057F84" w:rsidRPr="00193225">
        <w:rPr>
          <w:rFonts w:ascii="Times New Roman" w:eastAsia="DiverdaSansLTStd-Regular" w:hAnsi="Times New Roman" w:cs="Times New Roman"/>
          <w:sz w:val="22"/>
          <w:szCs w:val="22"/>
        </w:rPr>
        <w:t>bers, and</w:t>
      </w:r>
      <w:r w:rsidR="0017018F" w:rsidRPr="00193225">
        <w:rPr>
          <w:rFonts w:ascii="Times New Roman" w:eastAsia="DiverdaSansLTStd-Regular" w:hAnsi="Times New Roman" w:cs="Times New Roman"/>
          <w:sz w:val="22"/>
          <w:szCs w:val="22"/>
        </w:rPr>
        <w:t xml:space="preserve"> we</w:t>
      </w:r>
      <w:r w:rsidR="00057F84" w:rsidRPr="00193225">
        <w:rPr>
          <w:rFonts w:ascii="Times New Roman" w:eastAsia="DiverdaSansLTStd-Regular" w:hAnsi="Times New Roman" w:cs="Times New Roman"/>
          <w:sz w:val="22"/>
          <w:szCs w:val="22"/>
        </w:rPr>
        <w:t xml:space="preserve"> </w:t>
      </w:r>
      <w:r w:rsidR="00067C5F" w:rsidRPr="00193225">
        <w:rPr>
          <w:rFonts w:ascii="Times New Roman" w:eastAsia="DiverdaSansLTStd-Regular" w:hAnsi="Times New Roman" w:cs="Times New Roman"/>
          <w:sz w:val="22"/>
          <w:szCs w:val="22"/>
        </w:rPr>
        <w:t>calculated the</w:t>
      </w:r>
      <w:r w:rsidR="00057F84" w:rsidRPr="00193225">
        <w:rPr>
          <w:rFonts w:ascii="Times New Roman" w:eastAsia="DiverdaSansLTStd-Regular" w:hAnsi="Times New Roman" w:cs="Times New Roman"/>
          <w:sz w:val="22"/>
          <w:szCs w:val="22"/>
        </w:rPr>
        <w:t xml:space="preserve"> genetic relationship matrix </w:t>
      </w:r>
      <w:r w:rsidR="0017018F" w:rsidRPr="00193225">
        <w:rPr>
          <w:rFonts w:ascii="Times New Roman" w:eastAsia="DiverdaSansLTStd-Regular" w:hAnsi="Times New Roman" w:cs="Times New Roman"/>
          <w:sz w:val="22"/>
          <w:szCs w:val="22"/>
        </w:rPr>
        <w:t>for</w:t>
      </w:r>
      <w:r w:rsidR="00057F84" w:rsidRPr="00193225">
        <w:rPr>
          <w:rFonts w:ascii="Times New Roman" w:eastAsia="DiverdaSansLTStd-Regular" w:hAnsi="Times New Roman" w:cs="Times New Roman"/>
          <w:sz w:val="22"/>
          <w:szCs w:val="22"/>
        </w:rPr>
        <w:t xml:space="preserve"> the proposed method</w:t>
      </w:r>
      <w:r w:rsidR="00E06AD3" w:rsidRPr="00193225">
        <w:rPr>
          <w:rFonts w:ascii="Times New Roman" w:eastAsia="DiverdaSansLTStd-Regular" w:hAnsi="Times New Roman" w:cs="Times New Roman"/>
          <w:sz w:val="22"/>
          <w:szCs w:val="22"/>
        </w:rPr>
        <w:t>;</w:t>
      </w:r>
      <w:r w:rsidR="00057F84" w:rsidRPr="00193225">
        <w:rPr>
          <w:rFonts w:ascii="Times New Roman" w:eastAsia="DiverdaSansLTStd-Regular" w:hAnsi="Times New Roman" w:cs="Times New Roman"/>
          <w:sz w:val="22"/>
          <w:szCs w:val="22"/>
        </w:rPr>
        <w:t xml:space="preserve"> </w:t>
      </w:r>
      <w:r w:rsidR="00E06AD3" w:rsidRPr="00193225">
        <w:rPr>
          <w:rFonts w:ascii="Times New Roman" w:eastAsia="DiverdaSansLTStd-Regular" w:hAnsi="Times New Roman" w:cs="Times New Roman"/>
          <w:sz w:val="22"/>
          <w:szCs w:val="22"/>
        </w:rPr>
        <w:t xml:space="preserve">this matrix </w:t>
      </w:r>
      <w:r w:rsidR="00193225" w:rsidRPr="00193225">
        <w:rPr>
          <w:rFonts w:ascii="Times New Roman" w:eastAsia="DiverdaSansLTStd-Regular" w:hAnsi="Times New Roman" w:cs="Times New Roman"/>
          <w:sz w:val="22"/>
          <w:szCs w:val="22"/>
        </w:rPr>
        <w:t>ensured</w:t>
      </w:r>
      <w:r w:rsidR="00057F84" w:rsidRPr="00193225">
        <w:rPr>
          <w:rFonts w:ascii="Times New Roman" w:eastAsia="DiverdaSansLTStd-Regular" w:hAnsi="Times New Roman" w:cs="Times New Roman"/>
          <w:sz w:val="22"/>
          <w:szCs w:val="22"/>
        </w:rPr>
        <w:t xml:space="preserve"> robustness </w:t>
      </w:r>
      <w:r w:rsidR="00E06AD3" w:rsidRPr="00193225">
        <w:rPr>
          <w:rFonts w:ascii="Times New Roman" w:eastAsia="DiverdaSansLTStd-Regular" w:hAnsi="Times New Roman" w:cs="Times New Roman"/>
          <w:sz w:val="22"/>
          <w:szCs w:val="22"/>
        </w:rPr>
        <w:t>in</w:t>
      </w:r>
      <w:r w:rsidR="00057F84" w:rsidRPr="00193225">
        <w:rPr>
          <w:rFonts w:ascii="Times New Roman" w:eastAsia="DiverdaSansLTStd-Regular" w:hAnsi="Times New Roman" w:cs="Times New Roman"/>
          <w:sz w:val="22"/>
          <w:szCs w:val="22"/>
        </w:rPr>
        <w:t xml:space="preserve"> the presence of population substructure.</w:t>
      </w:r>
      <w:r w:rsidR="00057F84" w:rsidRPr="00057F84">
        <w:rPr>
          <w:rFonts w:ascii="Times New Roman" w:eastAsia="DiverdaSansLTStd-Regular" w:hAnsi="Times New Roman" w:cs="Times New Roman"/>
          <w:sz w:val="22"/>
          <w:szCs w:val="22"/>
        </w:rPr>
        <w:t xml:space="preserve"> Depending on the choice of </w:t>
      </w:r>
      <w:r w:rsidR="00E06AD3">
        <w:rPr>
          <w:rFonts w:ascii="Times New Roman" w:eastAsia="DiverdaSansLTStd-Regular" w:hAnsi="Times New Roman" w:cs="Times New Roman"/>
          <w:sz w:val="22"/>
          <w:szCs w:val="22"/>
        </w:rPr>
        <w:t xml:space="preserve">a </w:t>
      </w:r>
      <w:r w:rsidR="00057F84" w:rsidRPr="00057F84">
        <w:rPr>
          <w:rFonts w:ascii="Times New Roman" w:eastAsia="DiverdaSansLTStd-Regular" w:hAnsi="Times New Roman" w:cs="Times New Roman"/>
          <w:sz w:val="22"/>
          <w:szCs w:val="22"/>
        </w:rPr>
        <w:t xml:space="preserve">working matrix, </w:t>
      </w:r>
      <w:r w:rsidR="00067C5F" w:rsidRPr="00067C5F">
        <w:rPr>
          <w:rFonts w:ascii="Times New Roman" w:eastAsia="DiverdaSansLTStd-Regular" w:hAnsi="Times New Roman" w:cs="Times New Roman"/>
          <w:b/>
          <w:i/>
          <w:sz w:val="22"/>
          <w:szCs w:val="22"/>
        </w:rPr>
        <w:t>FARVAT</w:t>
      </w:r>
      <w:r w:rsidR="00057F84" w:rsidRPr="00057F84">
        <w:rPr>
          <w:rFonts w:ascii="Times New Roman" w:eastAsia="DiverdaSansLTStd-Regular" w:hAnsi="Times New Roman" w:cs="Times New Roman"/>
          <w:sz w:val="22"/>
          <w:szCs w:val="22"/>
        </w:rPr>
        <w:t xml:space="preserve"> could be a burden</w:t>
      </w:r>
      <w:r w:rsidR="00E06AD3">
        <w:rPr>
          <w:rFonts w:ascii="Times New Roman" w:eastAsia="DiverdaSansLTStd-Regular" w:hAnsi="Times New Roman" w:cs="Times New Roman"/>
          <w:sz w:val="22"/>
          <w:szCs w:val="22"/>
        </w:rPr>
        <w:t>-</w:t>
      </w:r>
      <w:r w:rsidR="00067C5F">
        <w:rPr>
          <w:rFonts w:ascii="Times New Roman" w:eastAsia="DiverdaSansLTStd-Regular" w:hAnsi="Times New Roman" w:cs="Times New Roman"/>
          <w:sz w:val="22"/>
          <w:szCs w:val="22"/>
        </w:rPr>
        <w:t>type</w:t>
      </w:r>
      <w:r w:rsidR="00057F84" w:rsidRPr="00057F84">
        <w:rPr>
          <w:rFonts w:ascii="Times New Roman" w:eastAsia="DiverdaSansLTStd-Regular" w:hAnsi="Times New Roman" w:cs="Times New Roman"/>
          <w:sz w:val="22"/>
          <w:szCs w:val="22"/>
        </w:rPr>
        <w:t xml:space="preserve"> or a variance component</w:t>
      </w:r>
      <w:r w:rsidR="00E06AD3">
        <w:rPr>
          <w:rFonts w:ascii="Times New Roman" w:eastAsia="DiverdaSansLTStd-Regular" w:hAnsi="Times New Roman" w:cs="Times New Roman"/>
          <w:sz w:val="22"/>
          <w:szCs w:val="22"/>
        </w:rPr>
        <w:t>-</w:t>
      </w:r>
      <w:r w:rsidR="00067C5F">
        <w:rPr>
          <w:rFonts w:ascii="Times New Roman" w:eastAsia="DiverdaSansLTStd-Regular" w:hAnsi="Times New Roman" w:cs="Times New Roman"/>
          <w:sz w:val="22"/>
          <w:szCs w:val="22"/>
        </w:rPr>
        <w:t>type method</w:t>
      </w:r>
      <w:r w:rsidR="00057F84" w:rsidRPr="00057F84">
        <w:rPr>
          <w:rFonts w:ascii="Times New Roman" w:eastAsia="DiverdaSansLTStd-Regular" w:hAnsi="Times New Roman" w:cs="Times New Roman"/>
          <w:sz w:val="22"/>
          <w:szCs w:val="22"/>
        </w:rPr>
        <w:t xml:space="preserve">, and could be extended to the </w:t>
      </w:r>
      <w:r w:rsidR="00067C5F">
        <w:rPr>
          <w:rFonts w:ascii="Times New Roman" w:eastAsia="DiverdaSansLTStd-Regular" w:hAnsi="Times New Roman" w:cs="Times New Roman"/>
          <w:sz w:val="22"/>
          <w:szCs w:val="22"/>
        </w:rPr>
        <w:t>optimal</w:t>
      </w:r>
      <w:r w:rsidR="00E06AD3">
        <w:rPr>
          <w:rFonts w:ascii="Times New Roman" w:eastAsia="DiverdaSansLTStd-Regular" w:hAnsi="Times New Roman" w:cs="Times New Roman"/>
          <w:sz w:val="22"/>
          <w:szCs w:val="22"/>
        </w:rPr>
        <w:t>-</w:t>
      </w:r>
      <w:r w:rsidR="00057F84" w:rsidRPr="00057F84">
        <w:rPr>
          <w:rFonts w:ascii="Times New Roman" w:eastAsia="DiverdaSansLTStd-Regular" w:hAnsi="Times New Roman" w:cs="Times New Roman"/>
          <w:sz w:val="22"/>
          <w:szCs w:val="22"/>
        </w:rPr>
        <w:t xml:space="preserve">type </w:t>
      </w:r>
      <w:r w:rsidR="00067C5F">
        <w:rPr>
          <w:rFonts w:ascii="Times New Roman" w:eastAsia="DiverdaSansLTStd-Regular" w:hAnsi="Times New Roman" w:cs="Times New Roman"/>
          <w:sz w:val="22"/>
          <w:szCs w:val="22"/>
        </w:rPr>
        <w:t>method</w:t>
      </w:r>
      <w:r w:rsidR="00057F84" w:rsidRPr="00057F84">
        <w:rPr>
          <w:rFonts w:ascii="Times New Roman" w:eastAsia="DiverdaSansLTStd-Regular" w:hAnsi="Times New Roman" w:cs="Times New Roman"/>
          <w:sz w:val="22"/>
          <w:szCs w:val="22"/>
        </w:rPr>
        <w:t>.</w:t>
      </w:r>
      <w:r w:rsidR="00347621">
        <w:rPr>
          <w:rFonts w:ascii="Times New Roman" w:eastAsia="DiverdaSansLTStd-Regular" w:hAnsi="Times New Roman" w:cs="Times New Roman"/>
          <w:sz w:val="22"/>
          <w:szCs w:val="22"/>
        </w:rPr>
        <w:t xml:space="preserve"> In the analysis of</w:t>
      </w:r>
      <w:r w:rsidR="00E06AD3">
        <w:rPr>
          <w:rFonts w:ascii="Times New Roman" w:eastAsia="DiverdaSansLTStd-Regular" w:hAnsi="Times New Roman" w:cs="Times New Roman"/>
          <w:sz w:val="22"/>
          <w:szCs w:val="22"/>
        </w:rPr>
        <w:t xml:space="preserve"> the</w:t>
      </w:r>
      <w:r w:rsidR="00347621">
        <w:rPr>
          <w:rFonts w:ascii="Times New Roman" w:eastAsia="DiverdaSansLTStd-Regular" w:hAnsi="Times New Roman" w:cs="Times New Roman"/>
          <w:sz w:val="22"/>
          <w:szCs w:val="22"/>
        </w:rPr>
        <w:t xml:space="preserve"> X chromosome, </w:t>
      </w:r>
      <w:r w:rsidR="00347621" w:rsidRPr="00347621">
        <w:rPr>
          <w:rFonts w:ascii="Times New Roman" w:eastAsia="DiverdaSansLTStd-Regular" w:hAnsi="Times New Roman" w:cs="Times New Roman"/>
          <w:b/>
          <w:i/>
          <w:sz w:val="22"/>
          <w:szCs w:val="22"/>
        </w:rPr>
        <w:t>FARVATX</w:t>
      </w:r>
      <w:r w:rsidR="00347621">
        <w:rPr>
          <w:rFonts w:ascii="Times New Roman" w:eastAsia="DiverdaSansLTStd-Regular" w:hAnsi="Times New Roman" w:cs="Times New Roman"/>
          <w:sz w:val="22"/>
          <w:szCs w:val="22"/>
        </w:rPr>
        <w:t xml:space="preserve"> can accommodate random </w:t>
      </w:r>
      <w:r w:rsidR="00347621" w:rsidRPr="00347621">
        <w:rPr>
          <w:rFonts w:ascii="Times New Roman" w:eastAsia="DiverdaSansLTStd-Regular" w:hAnsi="Times New Roman" w:cs="Times New Roman"/>
          <w:sz w:val="22"/>
          <w:szCs w:val="22"/>
        </w:rPr>
        <w:t xml:space="preserve">X chromosome inactivation </w:t>
      </w:r>
      <w:r w:rsidR="00347621">
        <w:rPr>
          <w:rFonts w:ascii="Times New Roman" w:eastAsia="DiverdaSansLTStd-Regular" w:hAnsi="Times New Roman" w:cs="Times New Roman"/>
          <w:sz w:val="22"/>
          <w:szCs w:val="22"/>
        </w:rPr>
        <w:t xml:space="preserve">(XCI), </w:t>
      </w:r>
      <w:r w:rsidR="00347621" w:rsidRPr="00347621">
        <w:rPr>
          <w:rFonts w:ascii="Times New Roman" w:eastAsia="DiverdaSansLTStd-Regular" w:hAnsi="Times New Roman" w:cs="Times New Roman"/>
          <w:sz w:val="22"/>
          <w:szCs w:val="22"/>
        </w:rPr>
        <w:t xml:space="preserve">escaped XCI </w:t>
      </w:r>
      <w:r w:rsidR="00347621">
        <w:rPr>
          <w:rFonts w:ascii="Times New Roman" w:eastAsia="DiverdaSansLTStd-Regular" w:hAnsi="Times New Roman" w:cs="Times New Roman"/>
          <w:sz w:val="22"/>
          <w:szCs w:val="22"/>
        </w:rPr>
        <w:t xml:space="preserve">(E-XCI), and </w:t>
      </w:r>
      <w:r w:rsidR="00347621" w:rsidRPr="00347621">
        <w:rPr>
          <w:rFonts w:ascii="Times New Roman" w:eastAsia="DiverdaSansLTStd-Regular" w:hAnsi="Times New Roman" w:cs="Times New Roman"/>
          <w:sz w:val="22"/>
          <w:szCs w:val="22"/>
        </w:rPr>
        <w:t xml:space="preserve">skewed XCI </w:t>
      </w:r>
      <w:r w:rsidR="00347621">
        <w:rPr>
          <w:rFonts w:ascii="Times New Roman" w:eastAsia="DiverdaSansLTStd-Regular" w:hAnsi="Times New Roman" w:cs="Times New Roman"/>
          <w:sz w:val="22"/>
          <w:szCs w:val="22"/>
        </w:rPr>
        <w:t>(S-</w:t>
      </w:r>
      <w:r w:rsidR="00347621">
        <w:rPr>
          <w:rFonts w:ascii="Times New Roman" w:eastAsia="DiverdaSansLTStd-Regular" w:hAnsi="Times New Roman" w:cs="Times New Roman"/>
          <w:sz w:val="22"/>
          <w:szCs w:val="22"/>
        </w:rPr>
        <w:lastRenderedPageBreak/>
        <w:t xml:space="preserve">XCI). </w:t>
      </w:r>
      <w:r w:rsidR="00347621" w:rsidRPr="00347621">
        <w:rPr>
          <w:rFonts w:ascii="Times New Roman" w:eastAsia="DiverdaSansLTStd-Regular" w:hAnsi="Times New Roman" w:cs="Times New Roman"/>
          <w:b/>
          <w:i/>
          <w:sz w:val="22"/>
          <w:szCs w:val="22"/>
        </w:rPr>
        <w:t>FARVATX</w:t>
      </w:r>
      <w:r w:rsidR="00347621">
        <w:rPr>
          <w:rFonts w:ascii="Times New Roman" w:eastAsia="DiverdaSansLTStd-Regular" w:hAnsi="Times New Roman" w:cs="Times New Roman"/>
          <w:sz w:val="22"/>
          <w:szCs w:val="22"/>
        </w:rPr>
        <w:t xml:space="preserve"> is</w:t>
      </w:r>
      <w:r w:rsidR="00347621" w:rsidRPr="00347621">
        <w:rPr>
          <w:rFonts w:ascii="Times New Roman" w:eastAsia="DiverdaSansLTStd-Regular" w:hAnsi="Times New Roman" w:cs="Times New Roman"/>
          <w:sz w:val="22"/>
          <w:szCs w:val="22"/>
        </w:rPr>
        <w:t xml:space="preserve"> computationally efficient and can complete X-linked analyses within a few hours.</w:t>
      </w:r>
      <w:r w:rsidR="00347621">
        <w:rPr>
          <w:rFonts w:ascii="Times New Roman" w:eastAsia="DiverdaSansLTStd-Regular" w:hAnsi="Times New Roman" w:cs="Times New Roman"/>
          <w:sz w:val="22"/>
          <w:szCs w:val="22"/>
        </w:rPr>
        <w:t xml:space="preserve"> With extensive simulation</w:t>
      </w:r>
      <w:r w:rsidR="007A50C2">
        <w:rPr>
          <w:rFonts w:ascii="Times New Roman" w:eastAsia="DiverdaSansLTStd-Regular" w:hAnsi="Times New Roman" w:cs="Times New Roman"/>
          <w:sz w:val="22"/>
          <w:szCs w:val="22"/>
        </w:rPr>
        <w:t xml:space="preserve"> studies under various</w:t>
      </w:r>
      <w:r w:rsidR="00347621">
        <w:rPr>
          <w:rFonts w:ascii="Times New Roman" w:eastAsia="DiverdaSansLTStd-Regular" w:hAnsi="Times New Roman" w:cs="Times New Roman"/>
          <w:sz w:val="22"/>
          <w:szCs w:val="22"/>
        </w:rPr>
        <w:t xml:space="preserve"> </w:t>
      </w:r>
      <w:r w:rsidR="007A50C2">
        <w:rPr>
          <w:rFonts w:ascii="Times New Roman" w:eastAsia="DiverdaSansLTStd-Regular" w:hAnsi="Times New Roman" w:cs="Times New Roman"/>
          <w:sz w:val="22"/>
          <w:szCs w:val="22"/>
        </w:rPr>
        <w:t>scenario</w:t>
      </w:r>
      <w:r w:rsidR="00347621">
        <w:rPr>
          <w:rFonts w:ascii="Times New Roman" w:eastAsia="DiverdaSansLTStd-Regular" w:hAnsi="Times New Roman" w:cs="Times New Roman"/>
          <w:sz w:val="22"/>
          <w:szCs w:val="22"/>
        </w:rPr>
        <w:t xml:space="preserve">s, we compared the proposed methods with </w:t>
      </w:r>
      <w:r w:rsidR="00E06AD3">
        <w:rPr>
          <w:rFonts w:ascii="Times New Roman" w:eastAsia="DiverdaSansLTStd-Regular" w:hAnsi="Times New Roman" w:cs="Times New Roman"/>
          <w:sz w:val="22"/>
          <w:szCs w:val="22"/>
        </w:rPr>
        <w:t xml:space="preserve">the </w:t>
      </w:r>
      <w:r w:rsidR="00347621">
        <w:rPr>
          <w:rFonts w:ascii="Times New Roman" w:eastAsia="DiverdaSansLTStd-Regular" w:hAnsi="Times New Roman" w:cs="Times New Roman"/>
          <w:sz w:val="22"/>
          <w:szCs w:val="22"/>
        </w:rPr>
        <w:t xml:space="preserve">existing </w:t>
      </w:r>
      <w:r w:rsidR="00E06AD3">
        <w:rPr>
          <w:rFonts w:ascii="Times New Roman" w:eastAsia="DiverdaSansLTStd-Regular" w:hAnsi="Times New Roman" w:cs="Times New Roman"/>
          <w:sz w:val="22"/>
          <w:szCs w:val="22"/>
        </w:rPr>
        <w:t>ones, and the results</w:t>
      </w:r>
      <w:r w:rsidR="00347621">
        <w:rPr>
          <w:rFonts w:ascii="Times New Roman" w:eastAsia="DiverdaSansLTStd-Regular" w:hAnsi="Times New Roman" w:cs="Times New Roman"/>
          <w:sz w:val="22"/>
          <w:szCs w:val="22"/>
        </w:rPr>
        <w:t xml:space="preserve"> showed that the proposed methods </w:t>
      </w:r>
      <w:r w:rsidR="00E06AD3">
        <w:rPr>
          <w:rFonts w:ascii="Times New Roman" w:eastAsia="DiverdaSansLTStd-Regular" w:hAnsi="Times New Roman" w:cs="Times New Roman"/>
          <w:sz w:val="22"/>
          <w:szCs w:val="22"/>
        </w:rPr>
        <w:t>a</w:t>
      </w:r>
      <w:r w:rsidR="00347621">
        <w:rPr>
          <w:rFonts w:ascii="Times New Roman" w:eastAsia="DiverdaSansLTStd-Regular" w:hAnsi="Times New Roman" w:cs="Times New Roman"/>
          <w:sz w:val="22"/>
          <w:szCs w:val="22"/>
        </w:rPr>
        <w:t>re the mo</w:t>
      </w:r>
      <w:r w:rsidR="00E06AD3">
        <w:rPr>
          <w:rFonts w:ascii="Times New Roman" w:eastAsia="DiverdaSansLTStd-Regular" w:hAnsi="Times New Roman" w:cs="Times New Roman"/>
          <w:sz w:val="22"/>
          <w:szCs w:val="22"/>
        </w:rPr>
        <w:t>re</w:t>
      </w:r>
      <w:r w:rsidR="00347621">
        <w:rPr>
          <w:rFonts w:ascii="Times New Roman" w:eastAsia="DiverdaSansLTStd-Regular" w:hAnsi="Times New Roman" w:cs="Times New Roman"/>
          <w:sz w:val="22"/>
          <w:szCs w:val="22"/>
        </w:rPr>
        <w:t xml:space="preserve"> </w:t>
      </w:r>
      <w:r w:rsidR="007A50C2">
        <w:rPr>
          <w:rFonts w:ascii="Times New Roman" w:eastAsia="DiverdaSansLTStd-Regular" w:hAnsi="Times New Roman" w:cs="Times New Roman"/>
          <w:sz w:val="22"/>
          <w:szCs w:val="22"/>
        </w:rPr>
        <w:t>powerful</w:t>
      </w:r>
      <w:r w:rsidR="00347621">
        <w:rPr>
          <w:rFonts w:ascii="Times New Roman" w:eastAsia="DiverdaSansLTStd-Regular" w:hAnsi="Times New Roman" w:cs="Times New Roman"/>
          <w:sz w:val="22"/>
          <w:szCs w:val="22"/>
        </w:rPr>
        <w:t xml:space="preserve"> in t</w:t>
      </w:r>
      <w:r w:rsidR="00E06AD3">
        <w:rPr>
          <w:rFonts w:ascii="Times New Roman" w:eastAsia="DiverdaSansLTStd-Regular" w:hAnsi="Times New Roman" w:cs="Times New Roman"/>
          <w:sz w:val="22"/>
          <w:szCs w:val="22"/>
        </w:rPr>
        <w:t>erms of</w:t>
      </w:r>
      <w:r w:rsidR="00347621">
        <w:rPr>
          <w:rFonts w:ascii="Times New Roman" w:eastAsia="DiverdaSansLTStd-Regular" w:hAnsi="Times New Roman" w:cs="Times New Roman"/>
          <w:sz w:val="22"/>
          <w:szCs w:val="22"/>
        </w:rPr>
        <w:t xml:space="preserve"> simulation</w:t>
      </w:r>
      <w:r w:rsidR="007A50C2">
        <w:rPr>
          <w:rFonts w:ascii="Times New Roman" w:eastAsia="DiverdaSansLTStd-Regular" w:hAnsi="Times New Roman" w:cs="Times New Roman"/>
          <w:sz w:val="22"/>
          <w:szCs w:val="22"/>
        </w:rPr>
        <w:t xml:space="preserve"> settings.</w:t>
      </w:r>
      <w:r w:rsidR="00347621">
        <w:rPr>
          <w:rFonts w:ascii="Times New Roman" w:eastAsia="DiverdaSansLTStd-Regular" w:hAnsi="Times New Roman" w:cs="Times New Roman"/>
          <w:sz w:val="22"/>
          <w:szCs w:val="22"/>
        </w:rPr>
        <w:t xml:space="preserve"> </w:t>
      </w:r>
      <w:r w:rsidR="00D74073">
        <w:rPr>
          <w:rFonts w:ascii="Times New Roman" w:eastAsia="DiverdaSansLTStd-Regular" w:hAnsi="Times New Roman" w:cs="Times New Roman"/>
          <w:sz w:val="22"/>
          <w:szCs w:val="22"/>
        </w:rPr>
        <w:t xml:space="preserve">We also applied </w:t>
      </w:r>
      <w:r w:rsidR="00D74073" w:rsidRPr="00D74073">
        <w:rPr>
          <w:rFonts w:ascii="Times New Roman" w:eastAsia="DiverdaSansLTStd-Regular" w:hAnsi="Times New Roman" w:cs="Times New Roman"/>
          <w:b/>
          <w:i/>
          <w:sz w:val="22"/>
          <w:szCs w:val="22"/>
        </w:rPr>
        <w:t>FARVAT</w:t>
      </w:r>
      <w:r w:rsidR="00D74073">
        <w:rPr>
          <w:rFonts w:ascii="Times New Roman" w:eastAsia="DiverdaSansLTStd-Regular" w:hAnsi="Times New Roman" w:cs="Times New Roman"/>
          <w:sz w:val="22"/>
          <w:szCs w:val="22"/>
        </w:rPr>
        <w:t xml:space="preserve"> and </w:t>
      </w:r>
      <w:r w:rsidR="00D74073" w:rsidRPr="00D74073">
        <w:rPr>
          <w:rFonts w:ascii="Times New Roman" w:eastAsia="DiverdaSansLTStd-Regular" w:hAnsi="Times New Roman" w:cs="Times New Roman"/>
          <w:b/>
          <w:i/>
          <w:sz w:val="22"/>
          <w:szCs w:val="22"/>
        </w:rPr>
        <w:t>FARVATX</w:t>
      </w:r>
      <w:r w:rsidR="00D74073">
        <w:rPr>
          <w:rFonts w:ascii="Times New Roman" w:eastAsia="DiverdaSansLTStd-Regular" w:hAnsi="Times New Roman" w:cs="Times New Roman"/>
          <w:sz w:val="22"/>
          <w:szCs w:val="22"/>
        </w:rPr>
        <w:t xml:space="preserve"> to schizophrenia data and </w:t>
      </w:r>
      <w:r w:rsidR="00D74073" w:rsidRPr="00D74073">
        <w:rPr>
          <w:rFonts w:ascii="Times New Roman" w:eastAsia="DiverdaSansLTStd-Regular" w:hAnsi="Times New Roman" w:cs="Times New Roman"/>
          <w:sz w:val="22"/>
          <w:szCs w:val="22"/>
        </w:rPr>
        <w:t>chronic obstructive pulmonary disease (COPD)</w:t>
      </w:r>
      <w:r w:rsidR="00D74073">
        <w:rPr>
          <w:rFonts w:ascii="Times New Roman" w:eastAsia="DiverdaSansLTStd-Regular" w:hAnsi="Times New Roman" w:cs="Times New Roman"/>
          <w:sz w:val="22"/>
          <w:szCs w:val="22"/>
        </w:rPr>
        <w:t xml:space="preserve"> data, respectively. </w:t>
      </w:r>
      <w:r w:rsidR="00D74073" w:rsidRPr="00D74073">
        <w:rPr>
          <w:rFonts w:ascii="Times New Roman" w:eastAsia="DiverdaSansLTStd-Regular" w:hAnsi="Times New Roman" w:cs="Times New Roman"/>
          <w:sz w:val="22"/>
          <w:szCs w:val="22"/>
        </w:rPr>
        <w:t xml:space="preserve">The proposed methods may help </w:t>
      </w:r>
      <w:r w:rsidR="00E06AD3">
        <w:rPr>
          <w:rFonts w:ascii="Times New Roman" w:eastAsia="DiverdaSansLTStd-Regular" w:hAnsi="Times New Roman" w:cs="Times New Roman"/>
          <w:sz w:val="22"/>
          <w:szCs w:val="22"/>
        </w:rPr>
        <w:t>researchers</w:t>
      </w:r>
      <w:r w:rsidR="00D74073" w:rsidRPr="00D74073">
        <w:rPr>
          <w:rFonts w:ascii="Times New Roman" w:eastAsia="DiverdaSansLTStd-Regular" w:hAnsi="Times New Roman" w:cs="Times New Roman"/>
          <w:sz w:val="22"/>
          <w:szCs w:val="22"/>
        </w:rPr>
        <w:t xml:space="preserve"> identify additional X-linked</w:t>
      </w:r>
      <w:r w:rsidR="008044D0">
        <w:rPr>
          <w:rFonts w:ascii="Times New Roman" w:eastAsia="DiverdaSansLTStd-Regular" w:hAnsi="Times New Roman" w:cs="Times New Roman"/>
          <w:sz w:val="22"/>
          <w:szCs w:val="22"/>
        </w:rPr>
        <w:t xml:space="preserve"> rare</w:t>
      </w:r>
      <w:r w:rsidR="00D74073" w:rsidRPr="00D74073">
        <w:rPr>
          <w:rFonts w:ascii="Times New Roman" w:eastAsia="DiverdaSansLTStd-Regular" w:hAnsi="Times New Roman" w:cs="Times New Roman"/>
          <w:sz w:val="22"/>
          <w:szCs w:val="22"/>
        </w:rPr>
        <w:t xml:space="preserve"> variants associated with complex traits, thereby leading to a better understanding of the underlying biological processes associated with X-linked genes.</w:t>
      </w:r>
    </w:p>
    <w:p w14:paraId="72560F2F" w14:textId="474007B7" w:rsidR="00887563" w:rsidRPr="00D71C84" w:rsidRDefault="00887563" w:rsidP="00887563">
      <w:pPr>
        <w:spacing w:line="408" w:lineRule="auto"/>
        <w:rPr>
          <w:rFonts w:ascii="Times New Roman" w:eastAsia="맑은 고딕"/>
          <w:color w:val="000000" w:themeColor="text1"/>
          <w:sz w:val="22"/>
        </w:rPr>
      </w:pPr>
      <w:r w:rsidRPr="00D71C84">
        <w:rPr>
          <w:rFonts w:ascii="Times New Roman" w:hint="eastAsia"/>
          <w:b/>
          <w:color w:val="000000" w:themeColor="text1"/>
          <w:sz w:val="22"/>
        </w:rPr>
        <w:t>Key words</w:t>
      </w:r>
      <w:r w:rsidRPr="00D71C84">
        <w:rPr>
          <w:rFonts w:ascii="Times New Roman" w:eastAsia="맑은 고딕"/>
          <w:color w:val="000000" w:themeColor="text1"/>
          <w:sz w:val="22"/>
        </w:rPr>
        <w:t xml:space="preserve">: </w:t>
      </w:r>
      <w:r w:rsidR="008954E7">
        <w:rPr>
          <w:rFonts w:ascii="Times New Roman" w:eastAsia="맑은 고딕"/>
          <w:color w:val="000000" w:themeColor="text1"/>
          <w:sz w:val="22"/>
        </w:rPr>
        <w:t>Genome-wide association stud</w:t>
      </w:r>
      <w:r w:rsidR="009A2750">
        <w:rPr>
          <w:rFonts w:ascii="Times New Roman" w:eastAsia="맑은 고딕"/>
          <w:color w:val="000000" w:themeColor="text1"/>
          <w:sz w:val="22"/>
        </w:rPr>
        <w:t>ies</w:t>
      </w:r>
      <w:r w:rsidR="008954E7">
        <w:rPr>
          <w:rFonts w:ascii="Times New Roman" w:eastAsia="맑은 고딕"/>
          <w:color w:val="000000" w:themeColor="text1"/>
          <w:sz w:val="22"/>
        </w:rPr>
        <w:t xml:space="preserve"> (GWAS), </w:t>
      </w:r>
      <w:r w:rsidR="00527CAC">
        <w:rPr>
          <w:rFonts w:ascii="Times New Roman" w:eastAsia="맑은 고딕"/>
          <w:color w:val="000000" w:themeColor="text1"/>
          <w:sz w:val="22"/>
        </w:rPr>
        <w:t>Next</w:t>
      </w:r>
      <w:r w:rsidR="0094047E">
        <w:rPr>
          <w:rFonts w:ascii="Times New Roman" w:eastAsia="맑은 고딕"/>
          <w:color w:val="000000" w:themeColor="text1"/>
          <w:sz w:val="22"/>
        </w:rPr>
        <w:t>-</w:t>
      </w:r>
      <w:r w:rsidR="00527CAC">
        <w:rPr>
          <w:rFonts w:ascii="Times New Roman" w:eastAsia="맑은 고딕"/>
          <w:color w:val="000000" w:themeColor="text1"/>
          <w:sz w:val="22"/>
        </w:rPr>
        <w:t>Generation Sequencing (NGS), rare</w:t>
      </w:r>
      <w:r w:rsidR="00193225">
        <w:rPr>
          <w:rFonts w:ascii="Times New Roman" w:eastAsia="맑은 고딕"/>
          <w:color w:val="000000" w:themeColor="text1"/>
          <w:sz w:val="22"/>
        </w:rPr>
        <w:t>-</w:t>
      </w:r>
      <w:r w:rsidR="00527CAC">
        <w:rPr>
          <w:rFonts w:ascii="Times New Roman" w:eastAsia="맑은 고딕"/>
          <w:color w:val="000000" w:themeColor="text1"/>
          <w:sz w:val="22"/>
        </w:rPr>
        <w:t xml:space="preserve">variant association test, </w:t>
      </w:r>
      <w:r w:rsidR="008954E7">
        <w:rPr>
          <w:rFonts w:ascii="Times New Roman" w:eastAsia="맑은 고딕"/>
          <w:color w:val="000000" w:themeColor="text1"/>
          <w:sz w:val="22"/>
        </w:rPr>
        <w:t>Family</w:t>
      </w:r>
      <w:r w:rsidR="00E20454">
        <w:rPr>
          <w:rFonts w:ascii="Times New Roman" w:eastAsia="맑은 고딕"/>
          <w:color w:val="000000" w:themeColor="text1"/>
          <w:sz w:val="22"/>
        </w:rPr>
        <w:t>-</w:t>
      </w:r>
      <w:r w:rsidR="008954E7">
        <w:rPr>
          <w:rFonts w:ascii="Times New Roman" w:eastAsia="맑은 고딕"/>
          <w:color w:val="000000" w:themeColor="text1"/>
          <w:sz w:val="22"/>
        </w:rPr>
        <w:t>based design, X</w:t>
      </w:r>
      <w:r w:rsidR="00DB3221">
        <w:rPr>
          <w:rFonts w:ascii="Times New Roman" w:eastAsia="맑은 고딕"/>
          <w:color w:val="000000" w:themeColor="text1"/>
          <w:sz w:val="22"/>
        </w:rPr>
        <w:t xml:space="preserve"> </w:t>
      </w:r>
      <w:r w:rsidR="008954E7">
        <w:rPr>
          <w:rFonts w:ascii="Times New Roman" w:eastAsia="맑은 고딕"/>
          <w:color w:val="000000" w:themeColor="text1"/>
          <w:sz w:val="22"/>
        </w:rPr>
        <w:t>chromosome</w:t>
      </w:r>
    </w:p>
    <w:p w14:paraId="6A91810C" w14:textId="77777777" w:rsidR="00887563" w:rsidRPr="003C4A11" w:rsidRDefault="00887563" w:rsidP="00887563">
      <w:pPr>
        <w:spacing w:line="408" w:lineRule="auto"/>
        <w:rPr>
          <w:rFonts w:ascii="Times New Roman"/>
          <w:b/>
          <w:color w:val="000000" w:themeColor="text1"/>
          <w:sz w:val="22"/>
        </w:rPr>
      </w:pPr>
    </w:p>
    <w:p w14:paraId="6B1096AD" w14:textId="70E1B357" w:rsidR="00887563" w:rsidRDefault="00887563" w:rsidP="00887563">
      <w:pPr>
        <w:spacing w:line="408" w:lineRule="auto"/>
        <w:rPr>
          <w:rFonts w:ascii="Times New Roman" w:eastAsia="맑은 고딕"/>
          <w:color w:val="000000" w:themeColor="text1"/>
          <w:sz w:val="24"/>
        </w:rPr>
      </w:pPr>
      <w:r w:rsidRPr="00D71C84">
        <w:rPr>
          <w:rFonts w:ascii="Times New Roman" w:hint="eastAsia"/>
          <w:b/>
          <w:color w:val="000000" w:themeColor="text1"/>
          <w:sz w:val="22"/>
        </w:rPr>
        <w:t>Student number</w:t>
      </w:r>
      <w:r w:rsidRPr="00D71C84">
        <w:rPr>
          <w:rFonts w:ascii="Times New Roman" w:hint="eastAsia"/>
          <w:color w:val="000000" w:themeColor="text1"/>
          <w:sz w:val="22"/>
        </w:rPr>
        <w:t>: 20</w:t>
      </w:r>
      <w:r>
        <w:rPr>
          <w:rFonts w:ascii="Times New Roman" w:hint="eastAsia"/>
          <w:color w:val="000000" w:themeColor="text1"/>
          <w:sz w:val="22"/>
        </w:rPr>
        <w:t>1</w:t>
      </w:r>
      <w:r w:rsidR="00527CAC">
        <w:rPr>
          <w:rFonts w:ascii="Times New Roman"/>
          <w:color w:val="000000" w:themeColor="text1"/>
          <w:sz w:val="22"/>
        </w:rPr>
        <w:t>1</w:t>
      </w:r>
      <w:r w:rsidRPr="00D71C84">
        <w:rPr>
          <w:rFonts w:ascii="Times New Roman" w:hint="eastAsia"/>
          <w:color w:val="000000" w:themeColor="text1"/>
          <w:sz w:val="22"/>
        </w:rPr>
        <w:t>-</w:t>
      </w:r>
      <w:r>
        <w:rPr>
          <w:rFonts w:ascii="Times New Roman"/>
          <w:color w:val="000000" w:themeColor="text1"/>
          <w:sz w:val="22"/>
        </w:rPr>
        <w:t>309</w:t>
      </w:r>
      <w:r w:rsidR="00527CAC">
        <w:rPr>
          <w:rFonts w:ascii="Times New Roman"/>
          <w:color w:val="000000" w:themeColor="text1"/>
          <w:sz w:val="22"/>
        </w:rPr>
        <w:t>27</w:t>
      </w:r>
      <w:r w:rsidRPr="00D71C84">
        <w:rPr>
          <w:rFonts w:ascii="Times New Roman" w:hint="eastAsia"/>
          <w:color w:val="000000" w:themeColor="text1"/>
          <w:sz w:val="22"/>
        </w:rPr>
        <w:t xml:space="preserve"> </w:t>
      </w:r>
    </w:p>
    <w:p w14:paraId="0791933C" w14:textId="77777777" w:rsidR="00181040" w:rsidRPr="008153BD" w:rsidRDefault="00181040">
      <w:pPr>
        <w:spacing w:after="200" w:line="276" w:lineRule="auto"/>
        <w:rPr>
          <w:rFonts w:ascii="Times New Roman" w:hAnsi="Times New Roman" w:cs="Times New Roman"/>
          <w:sz w:val="22"/>
          <w:szCs w:val="22"/>
        </w:rPr>
      </w:pPr>
      <w:r w:rsidRPr="008153BD">
        <w:rPr>
          <w:rFonts w:ascii="Times New Roman" w:hAnsi="Times New Roman" w:cs="Times New Roman"/>
          <w:sz w:val="22"/>
          <w:szCs w:val="22"/>
        </w:rPr>
        <w:br w:type="page"/>
      </w:r>
    </w:p>
    <w:p w14:paraId="500FEBB4" w14:textId="555F01C6" w:rsidR="006E7021" w:rsidRPr="006E7021" w:rsidRDefault="006E7021" w:rsidP="006E7021">
      <w:pPr>
        <w:tabs>
          <w:tab w:val="right" w:leader="dot" w:pos="7371"/>
        </w:tabs>
        <w:spacing w:after="200" w:line="360" w:lineRule="auto"/>
        <w:rPr>
          <w:rFonts w:ascii="Times New Roman"/>
          <w:b/>
          <w:sz w:val="44"/>
          <w:szCs w:val="44"/>
        </w:rPr>
      </w:pPr>
      <w:r w:rsidRPr="006E7021">
        <w:rPr>
          <w:rFonts w:ascii="Times New Roman"/>
          <w:b/>
          <w:sz w:val="44"/>
          <w:szCs w:val="44"/>
        </w:rPr>
        <w:lastRenderedPageBreak/>
        <w:t>Contents</w:t>
      </w:r>
    </w:p>
    <w:p w14:paraId="38D3F98C" w14:textId="77777777" w:rsidR="006E7021" w:rsidRDefault="006E7021" w:rsidP="00020B3B">
      <w:pPr>
        <w:tabs>
          <w:tab w:val="right" w:leader="dot" w:pos="7371"/>
        </w:tabs>
        <w:ind w:left="865" w:hangingChars="309" w:hanging="865"/>
        <w:rPr>
          <w:rFonts w:ascii="Times New Roman"/>
          <w:b/>
          <w:sz w:val="28"/>
          <w:szCs w:val="28"/>
        </w:rPr>
      </w:pPr>
    </w:p>
    <w:p w14:paraId="115E5F8D" w14:textId="77777777" w:rsidR="00020B3B" w:rsidRPr="00A6657E" w:rsidRDefault="00020B3B" w:rsidP="00020B3B">
      <w:pPr>
        <w:tabs>
          <w:tab w:val="right" w:leader="dot" w:pos="7371"/>
        </w:tabs>
        <w:ind w:left="865" w:hangingChars="309" w:hanging="865"/>
        <w:rPr>
          <w:rFonts w:ascii="Times New Roman" w:eastAsia="바탕" w:hAnsi="Times New Roman" w:cs="Times New Roman"/>
          <w:b/>
          <w:sz w:val="28"/>
          <w:szCs w:val="28"/>
        </w:rPr>
      </w:pPr>
      <w:r w:rsidRPr="005445A8">
        <w:rPr>
          <w:rFonts w:ascii="Times New Roman"/>
          <w:b/>
          <w:sz w:val="28"/>
          <w:szCs w:val="28"/>
        </w:rPr>
        <w:t>A</w:t>
      </w:r>
      <w:r w:rsidRPr="00A6657E">
        <w:rPr>
          <w:rFonts w:ascii="Times New Roman" w:eastAsia="바탕" w:hAnsi="Times New Roman" w:cs="Times New Roman"/>
          <w:b/>
          <w:sz w:val="28"/>
          <w:szCs w:val="28"/>
        </w:rPr>
        <w:t>bstract</w:t>
      </w:r>
      <w:r w:rsidRPr="00A6657E">
        <w:rPr>
          <w:rFonts w:ascii="Times New Roman"/>
          <w:sz w:val="28"/>
          <w:szCs w:val="28"/>
        </w:rPr>
        <w:tab/>
      </w:r>
      <w:r w:rsidRPr="00A6657E">
        <w:rPr>
          <w:rFonts w:ascii="Times New Roman" w:eastAsia="바탕" w:hAnsi="Times New Roman" w:cs="Times New Roman" w:hint="eastAsia"/>
          <w:sz w:val="28"/>
          <w:szCs w:val="28"/>
        </w:rPr>
        <w:t>i</w:t>
      </w:r>
    </w:p>
    <w:p w14:paraId="6C844CD5" w14:textId="62E9C09F" w:rsidR="00020B3B" w:rsidRDefault="00020B3B" w:rsidP="00020B3B">
      <w:pPr>
        <w:tabs>
          <w:tab w:val="right" w:leader="dot" w:pos="7371"/>
        </w:tabs>
        <w:ind w:left="865" w:hangingChars="309" w:hanging="865"/>
        <w:rPr>
          <w:rFonts w:ascii="Times New Roman"/>
          <w:b/>
          <w:sz w:val="28"/>
          <w:szCs w:val="28"/>
        </w:rPr>
      </w:pPr>
      <w:r>
        <w:rPr>
          <w:rFonts w:ascii="Times New Roman" w:hint="eastAsia"/>
          <w:b/>
          <w:sz w:val="28"/>
          <w:szCs w:val="28"/>
        </w:rPr>
        <w:t>Contents</w:t>
      </w:r>
      <w:r>
        <w:rPr>
          <w:rFonts w:ascii="Times New Roman" w:hint="eastAsia"/>
          <w:sz w:val="28"/>
          <w:szCs w:val="28"/>
        </w:rPr>
        <w:tab/>
      </w:r>
      <w:r w:rsidR="005E2F37">
        <w:rPr>
          <w:rFonts w:ascii="Times New Roman" w:hint="eastAsia"/>
          <w:sz w:val="28"/>
          <w:szCs w:val="28"/>
        </w:rPr>
        <w:t>i</w:t>
      </w:r>
      <w:r w:rsidRPr="00A6657E">
        <w:rPr>
          <w:rFonts w:ascii="Times New Roman" w:hint="eastAsia"/>
          <w:sz w:val="28"/>
          <w:szCs w:val="28"/>
        </w:rPr>
        <w:t>v</w:t>
      </w:r>
    </w:p>
    <w:p w14:paraId="2A847274" w14:textId="40BC9889" w:rsidR="00020B3B" w:rsidRPr="008C5728" w:rsidRDefault="00020B3B" w:rsidP="00020B3B">
      <w:pPr>
        <w:tabs>
          <w:tab w:val="right" w:leader="dot" w:pos="7371"/>
        </w:tabs>
        <w:ind w:left="865" w:hangingChars="309" w:hanging="865"/>
        <w:rPr>
          <w:rFonts w:ascii="Times New Roman"/>
          <w:b/>
          <w:sz w:val="28"/>
          <w:szCs w:val="28"/>
        </w:rPr>
      </w:pPr>
      <w:r w:rsidRPr="0008069F">
        <w:rPr>
          <w:rFonts w:ascii="Times New Roman" w:hint="eastAsia"/>
          <w:b/>
          <w:sz w:val="28"/>
          <w:szCs w:val="28"/>
        </w:rPr>
        <w:t>List of Figures</w:t>
      </w:r>
      <w:r w:rsidR="009A152F">
        <w:rPr>
          <w:rFonts w:ascii="Times New Roman" w:hint="eastAsia"/>
          <w:sz w:val="28"/>
          <w:szCs w:val="28"/>
        </w:rPr>
        <w:tab/>
        <w:t>vi</w:t>
      </w:r>
    </w:p>
    <w:p w14:paraId="36279559" w14:textId="65F887A6" w:rsidR="00020B3B" w:rsidRPr="008C5728" w:rsidRDefault="00020B3B" w:rsidP="00020B3B">
      <w:pPr>
        <w:tabs>
          <w:tab w:val="right" w:leader="dot" w:pos="7371"/>
        </w:tabs>
        <w:ind w:left="865" w:hangingChars="309" w:hanging="865"/>
        <w:rPr>
          <w:rFonts w:ascii="Times New Roman"/>
          <w:b/>
          <w:sz w:val="28"/>
          <w:szCs w:val="28"/>
        </w:rPr>
      </w:pPr>
      <w:r w:rsidRPr="0008069F">
        <w:rPr>
          <w:rFonts w:ascii="Times New Roman" w:hint="eastAsia"/>
          <w:b/>
          <w:sz w:val="28"/>
          <w:szCs w:val="28"/>
        </w:rPr>
        <w:t>List of Tables</w:t>
      </w:r>
      <w:r>
        <w:rPr>
          <w:rFonts w:ascii="Times New Roman" w:hint="eastAsia"/>
          <w:sz w:val="28"/>
          <w:szCs w:val="28"/>
        </w:rPr>
        <w:tab/>
      </w:r>
      <w:r w:rsidR="009A152F">
        <w:rPr>
          <w:rFonts w:ascii="Times New Roman" w:hint="eastAsia"/>
          <w:sz w:val="28"/>
          <w:szCs w:val="28"/>
        </w:rPr>
        <w:t>viii</w:t>
      </w:r>
    </w:p>
    <w:p w14:paraId="27993C91" w14:textId="77777777" w:rsidR="00020B3B" w:rsidRPr="00585BD3" w:rsidRDefault="00020B3B" w:rsidP="00020B3B">
      <w:pPr>
        <w:ind w:leftChars="200" w:left="705" w:hangingChars="109" w:hanging="305"/>
        <w:rPr>
          <w:rFonts w:ascii="Times New Roman"/>
          <w:sz w:val="28"/>
          <w:szCs w:val="28"/>
        </w:rPr>
      </w:pPr>
    </w:p>
    <w:p w14:paraId="3CB55A39" w14:textId="77777777" w:rsidR="00020B3B" w:rsidRPr="008C5728" w:rsidRDefault="00020B3B" w:rsidP="00020B3B">
      <w:pPr>
        <w:tabs>
          <w:tab w:val="right" w:leader="dot" w:pos="7371"/>
        </w:tabs>
        <w:ind w:left="865" w:hangingChars="309" w:hanging="865"/>
        <w:rPr>
          <w:rFonts w:ascii="Times New Roman"/>
          <w:b/>
          <w:sz w:val="28"/>
          <w:szCs w:val="28"/>
        </w:rPr>
      </w:pPr>
      <w:r>
        <w:rPr>
          <w:rFonts w:ascii="Times New Roman" w:hint="eastAsia"/>
          <w:b/>
          <w:sz w:val="28"/>
          <w:szCs w:val="28"/>
        </w:rPr>
        <w:t>1</w:t>
      </w:r>
      <w:r>
        <w:rPr>
          <w:rFonts w:ascii="Times New Roman" w:hint="eastAsia"/>
          <w:b/>
          <w:sz w:val="28"/>
          <w:szCs w:val="28"/>
        </w:rPr>
        <w:tab/>
      </w:r>
      <w:r w:rsidRPr="008C5728">
        <w:rPr>
          <w:rFonts w:ascii="Times New Roman"/>
          <w:b/>
          <w:sz w:val="28"/>
          <w:szCs w:val="28"/>
        </w:rPr>
        <w:t>Introduction</w:t>
      </w:r>
      <w:r>
        <w:rPr>
          <w:rFonts w:ascii="Times New Roman" w:hint="eastAsia"/>
          <w:sz w:val="28"/>
          <w:szCs w:val="28"/>
        </w:rPr>
        <w:tab/>
        <w:t>1</w:t>
      </w:r>
    </w:p>
    <w:p w14:paraId="1453047E" w14:textId="0BEFCC2D" w:rsidR="00020B3B" w:rsidRPr="00A6657E" w:rsidRDefault="00020B3B" w:rsidP="00020B3B">
      <w:pPr>
        <w:tabs>
          <w:tab w:val="right" w:leader="dot" w:pos="7371"/>
        </w:tabs>
        <w:ind w:leftChars="200" w:left="1142" w:hangingChars="309" w:hanging="742"/>
        <w:rPr>
          <w:rFonts w:ascii="Times New Roman"/>
          <w:sz w:val="24"/>
          <w:szCs w:val="24"/>
        </w:rPr>
      </w:pPr>
      <w:r w:rsidRPr="00A6657E">
        <w:rPr>
          <w:rFonts w:ascii="Times New Roman" w:hint="eastAsia"/>
          <w:sz w:val="24"/>
          <w:szCs w:val="24"/>
        </w:rPr>
        <w:t>1</w:t>
      </w:r>
      <w:r>
        <w:rPr>
          <w:rFonts w:ascii="Times New Roman"/>
          <w:sz w:val="24"/>
          <w:szCs w:val="24"/>
        </w:rPr>
        <w:t>.1</w:t>
      </w:r>
      <w:r>
        <w:rPr>
          <w:rFonts w:ascii="Times New Roman"/>
          <w:sz w:val="24"/>
          <w:szCs w:val="24"/>
        </w:rPr>
        <w:tab/>
      </w:r>
      <w:r w:rsidR="00E06AD3">
        <w:rPr>
          <w:rFonts w:ascii="Times New Roman"/>
          <w:sz w:val="24"/>
          <w:szCs w:val="24"/>
        </w:rPr>
        <w:t>The b</w:t>
      </w:r>
      <w:r>
        <w:rPr>
          <w:rFonts w:ascii="Times New Roman" w:hint="eastAsia"/>
          <w:sz w:val="24"/>
          <w:szCs w:val="24"/>
        </w:rPr>
        <w:t>ackground</w:t>
      </w:r>
      <w:r w:rsidRPr="00A6657E">
        <w:rPr>
          <w:rFonts w:ascii="Times New Roman"/>
          <w:sz w:val="24"/>
          <w:szCs w:val="24"/>
        </w:rPr>
        <w:t xml:space="preserve"> o</w:t>
      </w:r>
      <w:r w:rsidR="00E06AD3">
        <w:rPr>
          <w:rFonts w:ascii="Times New Roman"/>
          <w:sz w:val="24"/>
          <w:szCs w:val="24"/>
        </w:rPr>
        <w:t>n</w:t>
      </w:r>
      <w:r w:rsidRPr="00A6657E">
        <w:rPr>
          <w:rFonts w:ascii="Times New Roman"/>
          <w:sz w:val="24"/>
          <w:szCs w:val="24"/>
        </w:rPr>
        <w:t xml:space="preserve"> </w:t>
      </w:r>
      <w:r w:rsidR="00BD49E2">
        <w:rPr>
          <w:rFonts w:ascii="Times New Roman"/>
          <w:sz w:val="24"/>
          <w:szCs w:val="24"/>
        </w:rPr>
        <w:t>genetic association studies</w:t>
      </w:r>
      <w:r w:rsidRPr="00A6657E">
        <w:rPr>
          <w:rFonts w:ascii="Times New Roman" w:hint="eastAsia"/>
          <w:sz w:val="24"/>
          <w:szCs w:val="24"/>
        </w:rPr>
        <w:tab/>
      </w:r>
      <w:r w:rsidR="00BD49E2">
        <w:rPr>
          <w:rFonts w:ascii="Times New Roman"/>
          <w:sz w:val="24"/>
          <w:szCs w:val="24"/>
        </w:rPr>
        <w:t>1</w:t>
      </w:r>
    </w:p>
    <w:p w14:paraId="4FE009B3" w14:textId="2DA0926B" w:rsidR="00020B3B" w:rsidRDefault="00020B3B" w:rsidP="00020B3B">
      <w:pPr>
        <w:tabs>
          <w:tab w:val="right" w:leader="dot" w:pos="7371"/>
        </w:tabs>
        <w:ind w:leftChars="600" w:left="1880" w:hangingChars="309" w:hanging="680"/>
        <w:rPr>
          <w:rFonts w:ascii="Times New Roman"/>
          <w:sz w:val="22"/>
        </w:rPr>
      </w:pPr>
      <w:r w:rsidRPr="00A6657E">
        <w:rPr>
          <w:rFonts w:ascii="Times New Roman" w:hint="eastAsia"/>
          <w:sz w:val="22"/>
        </w:rPr>
        <w:t>1</w:t>
      </w:r>
      <w:r w:rsidRPr="00A6657E">
        <w:rPr>
          <w:rFonts w:ascii="Times New Roman"/>
          <w:sz w:val="22"/>
        </w:rPr>
        <w:t>.</w:t>
      </w:r>
      <w:r w:rsidRPr="00A6657E">
        <w:rPr>
          <w:rFonts w:ascii="Times New Roman" w:hint="eastAsia"/>
          <w:sz w:val="22"/>
        </w:rPr>
        <w:t>1</w:t>
      </w:r>
      <w:r w:rsidRPr="00A6657E">
        <w:rPr>
          <w:rFonts w:ascii="Times New Roman"/>
          <w:sz w:val="22"/>
        </w:rPr>
        <w:t>.1</w:t>
      </w:r>
      <w:r w:rsidRPr="00A6657E">
        <w:rPr>
          <w:rFonts w:ascii="Times New Roman"/>
          <w:sz w:val="22"/>
        </w:rPr>
        <w:tab/>
      </w:r>
      <w:r w:rsidR="00E06AD3">
        <w:rPr>
          <w:rFonts w:ascii="Times New Roman"/>
          <w:sz w:val="22"/>
        </w:rPr>
        <w:t>An o</w:t>
      </w:r>
      <w:r w:rsidR="005E2F37">
        <w:rPr>
          <w:rFonts w:ascii="Times New Roman"/>
          <w:sz w:val="22"/>
        </w:rPr>
        <w:t>verview of</w:t>
      </w:r>
      <w:r w:rsidRPr="00A6657E">
        <w:rPr>
          <w:rFonts w:ascii="Times New Roman"/>
          <w:sz w:val="22"/>
        </w:rPr>
        <w:t xml:space="preserve"> genome-wide association</w:t>
      </w:r>
      <w:r>
        <w:rPr>
          <w:rFonts w:ascii="Times New Roman"/>
          <w:sz w:val="22"/>
        </w:rPr>
        <w:t xml:space="preserve"> stud</w:t>
      </w:r>
      <w:r>
        <w:rPr>
          <w:rFonts w:ascii="Times New Roman" w:hint="eastAsia"/>
          <w:sz w:val="22"/>
        </w:rPr>
        <w:t>ies</w:t>
      </w:r>
      <w:r w:rsidRPr="00A6657E">
        <w:rPr>
          <w:rFonts w:ascii="Times New Roman" w:hint="eastAsia"/>
          <w:sz w:val="22"/>
        </w:rPr>
        <w:tab/>
      </w:r>
      <w:r w:rsidR="00127B0A">
        <w:rPr>
          <w:rFonts w:ascii="Times New Roman"/>
          <w:sz w:val="22"/>
        </w:rPr>
        <w:t>1</w:t>
      </w:r>
    </w:p>
    <w:p w14:paraId="775E0C08" w14:textId="472C8D26" w:rsidR="005E2F37" w:rsidRPr="00AD0B8F" w:rsidRDefault="005E2F37" w:rsidP="005E2F37">
      <w:pPr>
        <w:tabs>
          <w:tab w:val="right" w:leader="dot" w:pos="7371"/>
        </w:tabs>
        <w:ind w:leftChars="600" w:left="1880" w:hangingChars="309" w:hanging="680"/>
        <w:rPr>
          <w:rFonts w:ascii="Times New Roman"/>
          <w:sz w:val="22"/>
        </w:rPr>
      </w:pPr>
      <w:r>
        <w:rPr>
          <w:rFonts w:ascii="Times New Roman"/>
          <w:sz w:val="22"/>
        </w:rPr>
        <w:tab/>
      </w:r>
      <w:r w:rsidRPr="00A6657E">
        <w:rPr>
          <w:rFonts w:ascii="Times New Roman" w:hint="eastAsia"/>
          <w:sz w:val="22"/>
        </w:rPr>
        <w:t>1</w:t>
      </w:r>
      <w:r w:rsidRPr="00A6657E">
        <w:rPr>
          <w:rFonts w:ascii="Times New Roman"/>
          <w:sz w:val="22"/>
        </w:rPr>
        <w:t>.</w:t>
      </w:r>
      <w:r w:rsidRPr="00A6657E">
        <w:rPr>
          <w:rFonts w:ascii="Times New Roman" w:hint="eastAsia"/>
          <w:sz w:val="22"/>
        </w:rPr>
        <w:t>1</w:t>
      </w:r>
      <w:r w:rsidRPr="00A6657E">
        <w:rPr>
          <w:rFonts w:ascii="Times New Roman"/>
          <w:sz w:val="22"/>
        </w:rPr>
        <w:t>.1</w:t>
      </w:r>
      <w:r>
        <w:rPr>
          <w:rFonts w:ascii="Times New Roman"/>
          <w:sz w:val="22"/>
        </w:rPr>
        <w:t xml:space="preserve">.1 </w:t>
      </w:r>
      <w:r w:rsidR="00E06AD3">
        <w:rPr>
          <w:rFonts w:ascii="Times New Roman"/>
          <w:sz w:val="22"/>
        </w:rPr>
        <w:t>The c</w:t>
      </w:r>
      <w:r>
        <w:rPr>
          <w:rFonts w:ascii="Times New Roman"/>
          <w:sz w:val="22"/>
        </w:rPr>
        <w:t>ase-</w:t>
      </w:r>
      <w:r w:rsidR="00E06AD3">
        <w:rPr>
          <w:rFonts w:ascii="Times New Roman"/>
          <w:sz w:val="22"/>
        </w:rPr>
        <w:t>c</w:t>
      </w:r>
      <w:r>
        <w:rPr>
          <w:rFonts w:ascii="Times New Roman"/>
          <w:sz w:val="22"/>
        </w:rPr>
        <w:t>ont</w:t>
      </w:r>
      <w:r w:rsidRPr="00AD0B8F">
        <w:rPr>
          <w:rFonts w:ascii="Times New Roman"/>
          <w:sz w:val="22"/>
        </w:rPr>
        <w:t xml:space="preserve">rol </w:t>
      </w:r>
      <w:r w:rsidR="00E06AD3" w:rsidRPr="00AD0B8F">
        <w:rPr>
          <w:rFonts w:ascii="Times New Roman"/>
          <w:sz w:val="22"/>
        </w:rPr>
        <w:t>d</w:t>
      </w:r>
      <w:r w:rsidRPr="00AD0B8F">
        <w:rPr>
          <w:rFonts w:ascii="Times New Roman"/>
          <w:sz w:val="22"/>
        </w:rPr>
        <w:t>esign</w:t>
      </w:r>
      <w:r w:rsidRPr="00AD0B8F">
        <w:rPr>
          <w:rFonts w:ascii="Times New Roman" w:hint="eastAsia"/>
          <w:sz w:val="22"/>
        </w:rPr>
        <w:tab/>
      </w:r>
      <w:r w:rsidR="002F3A72" w:rsidRPr="00AD0B8F">
        <w:rPr>
          <w:rFonts w:ascii="Times New Roman"/>
          <w:sz w:val="22"/>
        </w:rPr>
        <w:t>4</w:t>
      </w:r>
    </w:p>
    <w:p w14:paraId="4281D6DB" w14:textId="284D59FF" w:rsidR="005E2F37" w:rsidRPr="00AD0B8F" w:rsidRDefault="005E2F37" w:rsidP="005E2F37">
      <w:pPr>
        <w:tabs>
          <w:tab w:val="right" w:leader="dot" w:pos="7371"/>
        </w:tabs>
        <w:ind w:leftChars="600" w:left="1880" w:hangingChars="309" w:hanging="680"/>
        <w:rPr>
          <w:rFonts w:ascii="Times New Roman"/>
          <w:sz w:val="22"/>
        </w:rPr>
      </w:pPr>
      <w:r w:rsidRPr="00AD0B8F">
        <w:rPr>
          <w:rFonts w:ascii="Times New Roman"/>
          <w:sz w:val="22"/>
        </w:rPr>
        <w:tab/>
      </w:r>
      <w:r w:rsidRPr="00AD0B8F">
        <w:rPr>
          <w:rFonts w:ascii="Times New Roman" w:hint="eastAsia"/>
          <w:sz w:val="22"/>
        </w:rPr>
        <w:t>1</w:t>
      </w:r>
      <w:r w:rsidRPr="00AD0B8F">
        <w:rPr>
          <w:rFonts w:ascii="Times New Roman"/>
          <w:sz w:val="22"/>
        </w:rPr>
        <w:t>.</w:t>
      </w:r>
      <w:r w:rsidRPr="00AD0B8F">
        <w:rPr>
          <w:rFonts w:ascii="Times New Roman" w:hint="eastAsia"/>
          <w:sz w:val="22"/>
        </w:rPr>
        <w:t>1</w:t>
      </w:r>
      <w:r w:rsidRPr="00AD0B8F">
        <w:rPr>
          <w:rFonts w:ascii="Times New Roman"/>
          <w:sz w:val="22"/>
        </w:rPr>
        <w:t xml:space="preserve">.1.2 </w:t>
      </w:r>
      <w:r w:rsidR="00E06AD3" w:rsidRPr="00AD0B8F">
        <w:rPr>
          <w:rFonts w:ascii="Times New Roman"/>
          <w:sz w:val="22"/>
        </w:rPr>
        <w:t>The f</w:t>
      </w:r>
      <w:r w:rsidRPr="00AD0B8F">
        <w:rPr>
          <w:rFonts w:ascii="Times New Roman"/>
          <w:sz w:val="22"/>
        </w:rPr>
        <w:t xml:space="preserve">amily-based </w:t>
      </w:r>
      <w:r w:rsidR="00E06AD3" w:rsidRPr="00AD0B8F">
        <w:rPr>
          <w:rFonts w:ascii="Times New Roman"/>
          <w:sz w:val="22"/>
        </w:rPr>
        <w:t>d</w:t>
      </w:r>
      <w:r w:rsidRPr="00AD0B8F">
        <w:rPr>
          <w:rFonts w:ascii="Times New Roman"/>
          <w:sz w:val="22"/>
        </w:rPr>
        <w:t>esign</w:t>
      </w:r>
      <w:r w:rsidRPr="00AD0B8F">
        <w:rPr>
          <w:rFonts w:ascii="Times New Roman" w:hint="eastAsia"/>
          <w:sz w:val="22"/>
        </w:rPr>
        <w:tab/>
      </w:r>
      <w:r w:rsidR="002F3A72" w:rsidRPr="00AD0B8F">
        <w:rPr>
          <w:rFonts w:ascii="Times New Roman"/>
          <w:sz w:val="22"/>
        </w:rPr>
        <w:t>8</w:t>
      </w:r>
    </w:p>
    <w:p w14:paraId="2528CD17" w14:textId="19669D22" w:rsidR="00BD49E2" w:rsidRPr="00AD0B8F" w:rsidRDefault="00BD49E2" w:rsidP="00020B3B">
      <w:pPr>
        <w:tabs>
          <w:tab w:val="right" w:leader="dot" w:pos="7371"/>
        </w:tabs>
        <w:ind w:leftChars="600" w:left="1880" w:hangingChars="309" w:hanging="680"/>
        <w:rPr>
          <w:rFonts w:ascii="Times New Roman"/>
          <w:sz w:val="22"/>
        </w:rPr>
      </w:pPr>
      <w:r w:rsidRPr="00AD0B8F">
        <w:rPr>
          <w:rFonts w:ascii="Times New Roman" w:hint="eastAsia"/>
          <w:sz w:val="22"/>
        </w:rPr>
        <w:t>1</w:t>
      </w:r>
      <w:r w:rsidRPr="00AD0B8F">
        <w:rPr>
          <w:rFonts w:ascii="Times New Roman"/>
          <w:sz w:val="22"/>
        </w:rPr>
        <w:t>.</w:t>
      </w:r>
      <w:r w:rsidRPr="00AD0B8F">
        <w:rPr>
          <w:rFonts w:ascii="Times New Roman" w:hint="eastAsia"/>
          <w:sz w:val="22"/>
        </w:rPr>
        <w:t>1</w:t>
      </w:r>
      <w:r w:rsidRPr="00AD0B8F">
        <w:rPr>
          <w:rFonts w:ascii="Times New Roman"/>
          <w:sz w:val="22"/>
        </w:rPr>
        <w:t>.</w:t>
      </w:r>
      <w:r w:rsidR="005E2F37" w:rsidRPr="00AD0B8F">
        <w:rPr>
          <w:rFonts w:ascii="Times New Roman"/>
          <w:sz w:val="22"/>
        </w:rPr>
        <w:t>2</w:t>
      </w:r>
      <w:r w:rsidRPr="00AD0B8F">
        <w:rPr>
          <w:rFonts w:ascii="Times New Roman"/>
          <w:sz w:val="22"/>
        </w:rPr>
        <w:tab/>
      </w:r>
      <w:r w:rsidR="00E06AD3" w:rsidRPr="00AD0B8F">
        <w:rPr>
          <w:rFonts w:ascii="Times New Roman"/>
          <w:sz w:val="22"/>
        </w:rPr>
        <w:t>An o</w:t>
      </w:r>
      <w:r w:rsidR="008044D0" w:rsidRPr="00AD0B8F">
        <w:rPr>
          <w:rFonts w:ascii="Times New Roman"/>
          <w:sz w:val="22"/>
        </w:rPr>
        <w:t>verview of next</w:t>
      </w:r>
      <w:r w:rsidR="0094047E" w:rsidRPr="00AD0B8F">
        <w:rPr>
          <w:rFonts w:ascii="Times New Roman"/>
          <w:sz w:val="22"/>
        </w:rPr>
        <w:t>-</w:t>
      </w:r>
      <w:r w:rsidR="008044D0" w:rsidRPr="00AD0B8F">
        <w:rPr>
          <w:rFonts w:ascii="Times New Roman"/>
          <w:sz w:val="22"/>
        </w:rPr>
        <w:t>generation sequencing data analysis</w:t>
      </w:r>
      <w:r w:rsidRPr="00AD0B8F">
        <w:rPr>
          <w:rFonts w:ascii="Times New Roman" w:hint="eastAsia"/>
          <w:sz w:val="22"/>
        </w:rPr>
        <w:tab/>
      </w:r>
      <w:r w:rsidR="002F3A72" w:rsidRPr="00AD0B8F">
        <w:rPr>
          <w:rFonts w:ascii="Times New Roman"/>
          <w:sz w:val="22"/>
        </w:rPr>
        <w:t>10</w:t>
      </w:r>
    </w:p>
    <w:p w14:paraId="0CD264EE" w14:textId="198C6DA1" w:rsidR="005E2F37" w:rsidRPr="00AD0B8F" w:rsidRDefault="005E2F37" w:rsidP="005E2F37">
      <w:pPr>
        <w:tabs>
          <w:tab w:val="right" w:leader="dot" w:pos="7371"/>
        </w:tabs>
        <w:ind w:leftChars="600" w:left="1880" w:hangingChars="309" w:hanging="680"/>
        <w:rPr>
          <w:rFonts w:ascii="Times New Roman"/>
          <w:sz w:val="22"/>
        </w:rPr>
      </w:pPr>
      <w:r w:rsidRPr="00AD0B8F">
        <w:rPr>
          <w:rFonts w:ascii="Times New Roman"/>
          <w:sz w:val="22"/>
        </w:rPr>
        <w:tab/>
      </w:r>
      <w:r w:rsidRPr="00AD0B8F">
        <w:rPr>
          <w:rFonts w:ascii="Times New Roman" w:hint="eastAsia"/>
          <w:sz w:val="22"/>
        </w:rPr>
        <w:t>1</w:t>
      </w:r>
      <w:r w:rsidRPr="00AD0B8F">
        <w:rPr>
          <w:rFonts w:ascii="Times New Roman"/>
          <w:sz w:val="22"/>
        </w:rPr>
        <w:t>.</w:t>
      </w:r>
      <w:r w:rsidRPr="00AD0B8F">
        <w:rPr>
          <w:rFonts w:ascii="Times New Roman" w:hint="eastAsia"/>
          <w:sz w:val="22"/>
        </w:rPr>
        <w:t>1</w:t>
      </w:r>
      <w:r w:rsidRPr="00AD0B8F">
        <w:rPr>
          <w:rFonts w:ascii="Times New Roman"/>
          <w:sz w:val="22"/>
        </w:rPr>
        <w:t xml:space="preserve">.2.1 </w:t>
      </w:r>
      <w:r w:rsidR="00E06AD3" w:rsidRPr="00AD0B8F">
        <w:rPr>
          <w:rFonts w:ascii="Times New Roman"/>
          <w:sz w:val="22"/>
        </w:rPr>
        <w:t>The c</w:t>
      </w:r>
      <w:r w:rsidRPr="00AD0B8F">
        <w:rPr>
          <w:rFonts w:ascii="Times New Roman"/>
          <w:sz w:val="22"/>
        </w:rPr>
        <w:t>ase-</w:t>
      </w:r>
      <w:r w:rsidR="00E06AD3" w:rsidRPr="00AD0B8F">
        <w:rPr>
          <w:rFonts w:ascii="Times New Roman"/>
          <w:sz w:val="22"/>
        </w:rPr>
        <w:t>c</w:t>
      </w:r>
      <w:r w:rsidRPr="00AD0B8F">
        <w:rPr>
          <w:rFonts w:ascii="Times New Roman"/>
          <w:sz w:val="22"/>
        </w:rPr>
        <w:t>ontrol design</w:t>
      </w:r>
      <w:r w:rsidRPr="00AD0B8F">
        <w:rPr>
          <w:rFonts w:ascii="Times New Roman" w:hint="eastAsia"/>
          <w:sz w:val="22"/>
        </w:rPr>
        <w:tab/>
      </w:r>
      <w:r w:rsidR="002F3A72" w:rsidRPr="00AD0B8F">
        <w:rPr>
          <w:rFonts w:ascii="Times New Roman"/>
          <w:sz w:val="22"/>
        </w:rPr>
        <w:t>11</w:t>
      </w:r>
    </w:p>
    <w:p w14:paraId="7DFDCDF0" w14:textId="01E36043" w:rsidR="005E2F37" w:rsidRPr="00AD0B8F" w:rsidRDefault="005E2F37" w:rsidP="005E2F37">
      <w:pPr>
        <w:tabs>
          <w:tab w:val="right" w:leader="dot" w:pos="7371"/>
        </w:tabs>
        <w:ind w:leftChars="600" w:left="1880" w:hangingChars="309" w:hanging="680"/>
        <w:rPr>
          <w:rFonts w:ascii="Times New Roman"/>
          <w:sz w:val="22"/>
        </w:rPr>
      </w:pPr>
      <w:r w:rsidRPr="00AD0B8F">
        <w:rPr>
          <w:rFonts w:ascii="Times New Roman"/>
          <w:sz w:val="22"/>
        </w:rPr>
        <w:tab/>
      </w:r>
      <w:r w:rsidRPr="00AD0B8F">
        <w:rPr>
          <w:rFonts w:ascii="Times New Roman" w:hint="eastAsia"/>
          <w:sz w:val="22"/>
        </w:rPr>
        <w:t>1</w:t>
      </w:r>
      <w:r w:rsidRPr="00AD0B8F">
        <w:rPr>
          <w:rFonts w:ascii="Times New Roman"/>
          <w:sz w:val="22"/>
        </w:rPr>
        <w:t>.</w:t>
      </w:r>
      <w:r w:rsidRPr="00AD0B8F">
        <w:rPr>
          <w:rFonts w:ascii="Times New Roman" w:hint="eastAsia"/>
          <w:sz w:val="22"/>
        </w:rPr>
        <w:t>1</w:t>
      </w:r>
      <w:r w:rsidRPr="00AD0B8F">
        <w:rPr>
          <w:rFonts w:ascii="Times New Roman"/>
          <w:sz w:val="22"/>
        </w:rPr>
        <w:t xml:space="preserve">.2.2 </w:t>
      </w:r>
      <w:r w:rsidR="00E06AD3" w:rsidRPr="00AD0B8F">
        <w:rPr>
          <w:rFonts w:ascii="Times New Roman"/>
          <w:sz w:val="22"/>
        </w:rPr>
        <w:t>The f</w:t>
      </w:r>
      <w:r w:rsidRPr="00AD0B8F">
        <w:rPr>
          <w:rFonts w:ascii="Times New Roman"/>
          <w:sz w:val="22"/>
        </w:rPr>
        <w:t>amily-based design</w:t>
      </w:r>
      <w:r w:rsidRPr="00AD0B8F">
        <w:rPr>
          <w:rFonts w:ascii="Times New Roman" w:hint="eastAsia"/>
          <w:sz w:val="22"/>
        </w:rPr>
        <w:tab/>
      </w:r>
      <w:r w:rsidR="00380271" w:rsidRPr="00AD0B8F">
        <w:rPr>
          <w:rFonts w:ascii="Times New Roman"/>
          <w:sz w:val="22"/>
        </w:rPr>
        <w:t>1</w:t>
      </w:r>
      <w:r w:rsidR="002F3A72" w:rsidRPr="00AD0B8F">
        <w:rPr>
          <w:rFonts w:ascii="Times New Roman"/>
          <w:sz w:val="22"/>
        </w:rPr>
        <w:t>2</w:t>
      </w:r>
    </w:p>
    <w:p w14:paraId="69B9A829" w14:textId="4CDA617A" w:rsidR="00020B3B" w:rsidRPr="00AD0B8F" w:rsidRDefault="00020B3B" w:rsidP="00020B3B">
      <w:pPr>
        <w:tabs>
          <w:tab w:val="right" w:leader="dot" w:pos="7371"/>
        </w:tabs>
        <w:ind w:leftChars="200" w:left="1142" w:hangingChars="309" w:hanging="742"/>
        <w:rPr>
          <w:rFonts w:ascii="Times New Roman"/>
          <w:sz w:val="24"/>
          <w:szCs w:val="24"/>
        </w:rPr>
      </w:pPr>
      <w:r w:rsidRPr="00AD0B8F">
        <w:rPr>
          <w:rFonts w:ascii="Times New Roman" w:hint="eastAsia"/>
          <w:sz w:val="24"/>
          <w:szCs w:val="24"/>
        </w:rPr>
        <w:t>1</w:t>
      </w:r>
      <w:r w:rsidRPr="00AD0B8F">
        <w:rPr>
          <w:rFonts w:ascii="Times New Roman"/>
          <w:sz w:val="24"/>
          <w:szCs w:val="24"/>
        </w:rPr>
        <w:t>.</w:t>
      </w:r>
      <w:r w:rsidR="00BD49E2" w:rsidRPr="00AD0B8F">
        <w:rPr>
          <w:rFonts w:ascii="Times New Roman"/>
          <w:sz w:val="24"/>
          <w:szCs w:val="24"/>
        </w:rPr>
        <w:t>2</w:t>
      </w:r>
      <w:r w:rsidRPr="00AD0B8F">
        <w:rPr>
          <w:rFonts w:ascii="Times New Roman"/>
          <w:sz w:val="24"/>
          <w:szCs w:val="24"/>
        </w:rPr>
        <w:tab/>
      </w:r>
      <w:r w:rsidR="00E06AD3" w:rsidRPr="00AD0B8F">
        <w:rPr>
          <w:rFonts w:ascii="Times New Roman"/>
          <w:sz w:val="24"/>
          <w:szCs w:val="24"/>
        </w:rPr>
        <w:t>The p</w:t>
      </w:r>
      <w:r w:rsidRPr="00AD0B8F">
        <w:rPr>
          <w:rFonts w:ascii="Times New Roman"/>
          <w:sz w:val="24"/>
          <w:szCs w:val="24"/>
        </w:rPr>
        <w:t xml:space="preserve">urpose </w:t>
      </w:r>
      <w:r w:rsidRPr="00AD0B8F">
        <w:rPr>
          <w:rFonts w:ascii="Times New Roman" w:hint="eastAsia"/>
          <w:sz w:val="24"/>
          <w:szCs w:val="24"/>
        </w:rPr>
        <w:t>of</w:t>
      </w:r>
      <w:r w:rsidRPr="00AD0B8F">
        <w:rPr>
          <w:rFonts w:ascii="Times New Roman"/>
          <w:sz w:val="24"/>
          <w:szCs w:val="24"/>
        </w:rPr>
        <w:t xml:space="preserve"> this study</w:t>
      </w:r>
      <w:r w:rsidRPr="00AD0B8F">
        <w:rPr>
          <w:rFonts w:ascii="Times New Roman" w:hint="eastAsia"/>
          <w:sz w:val="24"/>
          <w:szCs w:val="24"/>
        </w:rPr>
        <w:tab/>
      </w:r>
      <w:r w:rsidR="00380271" w:rsidRPr="00AD0B8F">
        <w:rPr>
          <w:rFonts w:ascii="Times New Roman"/>
          <w:sz w:val="24"/>
          <w:szCs w:val="24"/>
        </w:rPr>
        <w:t>1</w:t>
      </w:r>
      <w:r w:rsidR="002F3A72" w:rsidRPr="00AD0B8F">
        <w:rPr>
          <w:rFonts w:ascii="Times New Roman"/>
          <w:sz w:val="24"/>
          <w:szCs w:val="24"/>
        </w:rPr>
        <w:t>3</w:t>
      </w:r>
    </w:p>
    <w:p w14:paraId="127516B2" w14:textId="3323A9C6" w:rsidR="00020B3B" w:rsidRPr="00AD0B8F" w:rsidRDefault="00020B3B" w:rsidP="00020B3B">
      <w:pPr>
        <w:tabs>
          <w:tab w:val="right" w:leader="dot" w:pos="7371"/>
        </w:tabs>
        <w:ind w:leftChars="200" w:left="1142" w:hangingChars="309" w:hanging="742"/>
        <w:rPr>
          <w:rFonts w:ascii="Times New Roman"/>
          <w:sz w:val="24"/>
          <w:szCs w:val="24"/>
        </w:rPr>
      </w:pPr>
      <w:r w:rsidRPr="00AD0B8F">
        <w:rPr>
          <w:rFonts w:ascii="Times New Roman" w:hint="eastAsia"/>
          <w:sz w:val="24"/>
          <w:szCs w:val="24"/>
        </w:rPr>
        <w:t>1</w:t>
      </w:r>
      <w:r w:rsidRPr="00AD0B8F">
        <w:rPr>
          <w:rFonts w:ascii="Times New Roman"/>
          <w:sz w:val="24"/>
          <w:szCs w:val="24"/>
        </w:rPr>
        <w:t>.</w:t>
      </w:r>
      <w:r w:rsidR="00BD49E2" w:rsidRPr="00AD0B8F">
        <w:rPr>
          <w:rFonts w:ascii="Times New Roman"/>
          <w:sz w:val="24"/>
          <w:szCs w:val="24"/>
        </w:rPr>
        <w:t>3</w:t>
      </w:r>
      <w:r w:rsidRPr="00AD0B8F">
        <w:rPr>
          <w:rFonts w:ascii="Times New Roman"/>
          <w:sz w:val="24"/>
          <w:szCs w:val="24"/>
        </w:rPr>
        <w:tab/>
        <w:t>Outline of the thesis</w:t>
      </w:r>
      <w:r w:rsidRPr="00AD0B8F">
        <w:rPr>
          <w:rFonts w:ascii="Times New Roman" w:hint="eastAsia"/>
          <w:sz w:val="24"/>
          <w:szCs w:val="24"/>
        </w:rPr>
        <w:tab/>
        <w:t>1</w:t>
      </w:r>
      <w:r w:rsidR="00AD0B8F" w:rsidRPr="00AD0B8F">
        <w:rPr>
          <w:rFonts w:ascii="Times New Roman"/>
          <w:sz w:val="24"/>
          <w:szCs w:val="24"/>
        </w:rPr>
        <w:t>5</w:t>
      </w:r>
    </w:p>
    <w:p w14:paraId="30F4706C" w14:textId="77777777" w:rsidR="00020B3B" w:rsidRPr="00AD0B8F" w:rsidRDefault="00020B3B" w:rsidP="00020B3B">
      <w:pPr>
        <w:tabs>
          <w:tab w:val="left" w:pos="1545"/>
        </w:tabs>
        <w:ind w:left="865" w:hangingChars="309" w:hanging="865"/>
        <w:rPr>
          <w:rFonts w:ascii="Times New Roman"/>
          <w:sz w:val="28"/>
          <w:szCs w:val="28"/>
        </w:rPr>
      </w:pPr>
      <w:r w:rsidRPr="00AD0B8F">
        <w:rPr>
          <w:rFonts w:ascii="Times New Roman"/>
          <w:sz w:val="28"/>
          <w:szCs w:val="28"/>
        </w:rPr>
        <w:tab/>
      </w:r>
      <w:r w:rsidRPr="00AD0B8F">
        <w:rPr>
          <w:rFonts w:ascii="Times New Roman"/>
          <w:sz w:val="28"/>
          <w:szCs w:val="28"/>
        </w:rPr>
        <w:tab/>
      </w:r>
    </w:p>
    <w:p w14:paraId="2C89BD32" w14:textId="5B309876" w:rsidR="00020B3B" w:rsidRPr="00AD0B8F" w:rsidRDefault="00020B3B" w:rsidP="00020B3B">
      <w:pPr>
        <w:tabs>
          <w:tab w:val="right" w:leader="dot" w:pos="7371"/>
        </w:tabs>
        <w:ind w:left="865" w:hangingChars="309" w:hanging="865"/>
        <w:rPr>
          <w:rFonts w:ascii="Times New Roman"/>
          <w:b/>
          <w:sz w:val="28"/>
          <w:szCs w:val="28"/>
        </w:rPr>
      </w:pPr>
      <w:r w:rsidRPr="00AD0B8F">
        <w:rPr>
          <w:rFonts w:ascii="Times New Roman"/>
          <w:b/>
          <w:sz w:val="28"/>
          <w:szCs w:val="28"/>
        </w:rPr>
        <w:t>2</w:t>
      </w:r>
      <w:r w:rsidRPr="00AD0B8F">
        <w:rPr>
          <w:rFonts w:ascii="Times New Roman" w:hint="eastAsia"/>
          <w:b/>
          <w:sz w:val="28"/>
          <w:szCs w:val="28"/>
        </w:rPr>
        <w:tab/>
      </w:r>
      <w:r w:rsidR="0025748B" w:rsidRPr="00AD0B8F">
        <w:rPr>
          <w:rFonts w:ascii="Times New Roman"/>
          <w:b/>
          <w:sz w:val="28"/>
          <w:szCs w:val="28"/>
        </w:rPr>
        <w:t>An o</w:t>
      </w:r>
      <w:r w:rsidR="00BD49E2" w:rsidRPr="00AD0B8F">
        <w:rPr>
          <w:rFonts w:ascii="Times New Roman"/>
          <w:b/>
          <w:sz w:val="28"/>
          <w:szCs w:val="28"/>
        </w:rPr>
        <w:t>verview of rare</w:t>
      </w:r>
      <w:r w:rsidR="0025748B" w:rsidRPr="00AD0B8F">
        <w:rPr>
          <w:rFonts w:ascii="Times New Roman"/>
          <w:b/>
          <w:sz w:val="28"/>
          <w:szCs w:val="28"/>
        </w:rPr>
        <w:t>-</w:t>
      </w:r>
      <w:r w:rsidR="00BD49E2" w:rsidRPr="00AD0B8F">
        <w:rPr>
          <w:rFonts w:ascii="Times New Roman"/>
          <w:b/>
          <w:sz w:val="28"/>
          <w:szCs w:val="28"/>
        </w:rPr>
        <w:t>variant analysis</w:t>
      </w:r>
      <w:r w:rsidRPr="00AD0B8F">
        <w:rPr>
          <w:rFonts w:ascii="Times New Roman" w:hint="eastAsia"/>
          <w:sz w:val="28"/>
          <w:szCs w:val="28"/>
        </w:rPr>
        <w:tab/>
      </w:r>
      <w:r w:rsidR="00380271" w:rsidRPr="00AD0B8F">
        <w:rPr>
          <w:rFonts w:ascii="Times New Roman"/>
          <w:sz w:val="28"/>
          <w:szCs w:val="28"/>
        </w:rPr>
        <w:t>1</w:t>
      </w:r>
      <w:r w:rsidR="00AD0B8F" w:rsidRPr="00AD0B8F">
        <w:rPr>
          <w:rFonts w:ascii="Times New Roman"/>
          <w:sz w:val="28"/>
          <w:szCs w:val="28"/>
        </w:rPr>
        <w:t>6</w:t>
      </w:r>
    </w:p>
    <w:p w14:paraId="3B2BF876" w14:textId="60C89AAA" w:rsidR="00020B3B" w:rsidRPr="00AD0B8F" w:rsidRDefault="00020B3B" w:rsidP="00020B3B">
      <w:pPr>
        <w:tabs>
          <w:tab w:val="right" w:leader="dot" w:pos="7371"/>
        </w:tabs>
        <w:ind w:leftChars="200" w:left="1142" w:hangingChars="309" w:hanging="742"/>
        <w:rPr>
          <w:rFonts w:ascii="Times New Roman"/>
          <w:sz w:val="24"/>
          <w:szCs w:val="24"/>
        </w:rPr>
      </w:pPr>
      <w:r w:rsidRPr="00AD0B8F">
        <w:rPr>
          <w:rFonts w:ascii="Times New Roman" w:hint="eastAsia"/>
          <w:sz w:val="24"/>
          <w:szCs w:val="24"/>
        </w:rPr>
        <w:t>2</w:t>
      </w:r>
      <w:r w:rsidRPr="00AD0B8F">
        <w:rPr>
          <w:rFonts w:ascii="Times New Roman"/>
          <w:sz w:val="24"/>
          <w:szCs w:val="24"/>
        </w:rPr>
        <w:t>.</w:t>
      </w:r>
      <w:r w:rsidRPr="00AD0B8F">
        <w:rPr>
          <w:rFonts w:ascii="Times New Roman" w:hint="eastAsia"/>
          <w:sz w:val="24"/>
          <w:szCs w:val="24"/>
        </w:rPr>
        <w:t>1</w:t>
      </w:r>
      <w:r w:rsidRPr="00AD0B8F">
        <w:rPr>
          <w:rFonts w:ascii="Times New Roman"/>
          <w:sz w:val="24"/>
          <w:szCs w:val="24"/>
        </w:rPr>
        <w:tab/>
      </w:r>
      <w:r w:rsidR="00E06AD3" w:rsidRPr="00AD0B8F">
        <w:rPr>
          <w:rFonts w:ascii="Times New Roman"/>
          <w:sz w:val="24"/>
          <w:szCs w:val="24"/>
        </w:rPr>
        <w:t>Challenges of rare</w:t>
      </w:r>
      <w:r w:rsidR="0025748B" w:rsidRPr="00AD0B8F">
        <w:rPr>
          <w:rFonts w:ascii="Times New Roman"/>
          <w:sz w:val="24"/>
          <w:szCs w:val="24"/>
        </w:rPr>
        <w:t>-</w:t>
      </w:r>
      <w:r w:rsidR="00E06AD3" w:rsidRPr="00AD0B8F">
        <w:rPr>
          <w:rFonts w:ascii="Times New Roman"/>
          <w:sz w:val="24"/>
          <w:szCs w:val="24"/>
        </w:rPr>
        <w:t>variant</w:t>
      </w:r>
      <w:r w:rsidR="00B15AF1" w:rsidRPr="00AD0B8F">
        <w:rPr>
          <w:rFonts w:ascii="Times New Roman"/>
          <w:sz w:val="24"/>
          <w:szCs w:val="24"/>
        </w:rPr>
        <w:t xml:space="preserve"> analysis</w:t>
      </w:r>
      <w:r w:rsidRPr="00AD0B8F">
        <w:rPr>
          <w:rFonts w:ascii="Times New Roman" w:hint="eastAsia"/>
          <w:sz w:val="24"/>
          <w:szCs w:val="24"/>
        </w:rPr>
        <w:tab/>
      </w:r>
      <w:r w:rsidR="00380271" w:rsidRPr="00AD0B8F">
        <w:rPr>
          <w:rFonts w:ascii="Times New Roman"/>
          <w:sz w:val="24"/>
          <w:szCs w:val="24"/>
        </w:rPr>
        <w:t>1</w:t>
      </w:r>
      <w:r w:rsidR="00AD0B8F" w:rsidRPr="00AD0B8F">
        <w:rPr>
          <w:rFonts w:ascii="Times New Roman"/>
          <w:sz w:val="24"/>
          <w:szCs w:val="24"/>
        </w:rPr>
        <w:t>6</w:t>
      </w:r>
    </w:p>
    <w:p w14:paraId="20E7A3C8" w14:textId="5293A0C4" w:rsidR="00020B3B" w:rsidRPr="00AD0B8F" w:rsidRDefault="00020B3B" w:rsidP="00020B3B">
      <w:pPr>
        <w:tabs>
          <w:tab w:val="right" w:leader="dot" w:pos="7371"/>
        </w:tabs>
        <w:ind w:leftChars="200" w:left="1142" w:hangingChars="309" w:hanging="742"/>
        <w:rPr>
          <w:rFonts w:ascii="Times New Roman"/>
          <w:sz w:val="24"/>
          <w:szCs w:val="24"/>
        </w:rPr>
      </w:pPr>
      <w:r w:rsidRPr="00AD0B8F">
        <w:rPr>
          <w:rFonts w:ascii="Times New Roman" w:hint="eastAsia"/>
          <w:sz w:val="24"/>
          <w:szCs w:val="24"/>
        </w:rPr>
        <w:t>2</w:t>
      </w:r>
      <w:r w:rsidRPr="00AD0B8F">
        <w:rPr>
          <w:rFonts w:ascii="Times New Roman"/>
          <w:sz w:val="24"/>
          <w:szCs w:val="24"/>
        </w:rPr>
        <w:t>.2</w:t>
      </w:r>
      <w:r w:rsidRPr="00AD0B8F">
        <w:rPr>
          <w:rFonts w:ascii="Times New Roman"/>
          <w:sz w:val="24"/>
          <w:szCs w:val="24"/>
        </w:rPr>
        <w:tab/>
      </w:r>
      <w:r w:rsidR="00E06AD3" w:rsidRPr="00AD0B8F">
        <w:rPr>
          <w:rFonts w:ascii="Times New Roman"/>
          <w:sz w:val="24"/>
          <w:szCs w:val="24"/>
        </w:rPr>
        <w:t>Review of rare-</w:t>
      </w:r>
      <w:r w:rsidR="00B15AF1" w:rsidRPr="00AD0B8F">
        <w:rPr>
          <w:rFonts w:ascii="Times New Roman"/>
          <w:sz w:val="24"/>
          <w:szCs w:val="24"/>
        </w:rPr>
        <w:t>variant methods</w:t>
      </w:r>
      <w:r w:rsidRPr="00AD0B8F">
        <w:rPr>
          <w:rFonts w:ascii="Times New Roman" w:hint="eastAsia"/>
          <w:sz w:val="24"/>
          <w:szCs w:val="24"/>
        </w:rPr>
        <w:tab/>
      </w:r>
      <w:r w:rsidR="00AD0B8F" w:rsidRPr="00AD0B8F">
        <w:rPr>
          <w:rFonts w:ascii="Times New Roman"/>
          <w:sz w:val="24"/>
          <w:szCs w:val="24"/>
        </w:rPr>
        <w:t>17</w:t>
      </w:r>
    </w:p>
    <w:p w14:paraId="52B29E9B" w14:textId="34723C77" w:rsidR="00A11909" w:rsidRPr="00AD0B8F" w:rsidRDefault="00A11909" w:rsidP="00A11909">
      <w:pPr>
        <w:tabs>
          <w:tab w:val="right" w:leader="dot" w:pos="7371"/>
        </w:tabs>
        <w:ind w:leftChars="600" w:left="1880" w:hangingChars="309" w:hanging="680"/>
        <w:rPr>
          <w:rFonts w:ascii="Times New Roman"/>
          <w:sz w:val="22"/>
        </w:rPr>
      </w:pPr>
      <w:r w:rsidRPr="00AD0B8F">
        <w:rPr>
          <w:rFonts w:ascii="Times New Roman"/>
          <w:sz w:val="22"/>
        </w:rPr>
        <w:t>2.2.1</w:t>
      </w:r>
      <w:r w:rsidRPr="00AD0B8F">
        <w:rPr>
          <w:rFonts w:ascii="Times New Roman"/>
          <w:sz w:val="22"/>
        </w:rPr>
        <w:tab/>
      </w:r>
      <w:r w:rsidR="00E06AD3" w:rsidRPr="00AD0B8F">
        <w:rPr>
          <w:rFonts w:ascii="Times New Roman"/>
          <w:sz w:val="22"/>
        </w:rPr>
        <w:t>Burden-</w:t>
      </w:r>
      <w:r w:rsidRPr="00AD0B8F">
        <w:rPr>
          <w:rFonts w:ascii="Times New Roman"/>
          <w:sz w:val="22"/>
        </w:rPr>
        <w:t>type methods</w:t>
      </w:r>
      <w:r w:rsidRPr="00AD0B8F">
        <w:rPr>
          <w:rFonts w:ascii="Times New Roman" w:hint="eastAsia"/>
          <w:sz w:val="22"/>
        </w:rPr>
        <w:tab/>
      </w:r>
      <w:r w:rsidR="00AD0B8F" w:rsidRPr="00AD0B8F">
        <w:rPr>
          <w:rFonts w:ascii="Times New Roman"/>
          <w:sz w:val="22"/>
        </w:rPr>
        <w:t>20</w:t>
      </w:r>
    </w:p>
    <w:p w14:paraId="297B8A69" w14:textId="73117393" w:rsidR="00A11909" w:rsidRPr="00AD0B8F" w:rsidRDefault="00A11909" w:rsidP="00A11909">
      <w:pPr>
        <w:tabs>
          <w:tab w:val="right" w:leader="dot" w:pos="7371"/>
        </w:tabs>
        <w:ind w:leftChars="600" w:left="1880" w:hangingChars="309" w:hanging="680"/>
        <w:rPr>
          <w:rFonts w:ascii="Times New Roman"/>
          <w:sz w:val="22"/>
        </w:rPr>
      </w:pPr>
      <w:r w:rsidRPr="00AD0B8F">
        <w:rPr>
          <w:rFonts w:ascii="Times New Roman"/>
          <w:sz w:val="22"/>
        </w:rPr>
        <w:t>2.2.2</w:t>
      </w:r>
      <w:r w:rsidRPr="00AD0B8F">
        <w:rPr>
          <w:rFonts w:ascii="Times New Roman"/>
          <w:sz w:val="22"/>
        </w:rPr>
        <w:tab/>
        <w:t>Varian</w:t>
      </w:r>
      <w:r w:rsidR="00E06AD3" w:rsidRPr="00AD0B8F">
        <w:rPr>
          <w:rFonts w:ascii="Times New Roman"/>
          <w:sz w:val="22"/>
        </w:rPr>
        <w:t>ce component-</w:t>
      </w:r>
      <w:r w:rsidRPr="00AD0B8F">
        <w:rPr>
          <w:rFonts w:ascii="Times New Roman"/>
          <w:sz w:val="22"/>
        </w:rPr>
        <w:t>type methods</w:t>
      </w:r>
      <w:r w:rsidRPr="00AD0B8F">
        <w:rPr>
          <w:rFonts w:ascii="Times New Roman" w:hint="eastAsia"/>
          <w:sz w:val="22"/>
        </w:rPr>
        <w:tab/>
      </w:r>
      <w:r w:rsidR="00D94C7B" w:rsidRPr="00AD0B8F">
        <w:rPr>
          <w:rFonts w:ascii="Times New Roman"/>
          <w:sz w:val="22"/>
        </w:rPr>
        <w:t>2</w:t>
      </w:r>
      <w:r w:rsidR="00AD0B8F" w:rsidRPr="00AD0B8F">
        <w:rPr>
          <w:rFonts w:ascii="Times New Roman"/>
          <w:sz w:val="22"/>
        </w:rPr>
        <w:t>6</w:t>
      </w:r>
    </w:p>
    <w:p w14:paraId="202F53E8" w14:textId="325C583A" w:rsidR="00A11909" w:rsidRPr="00AD0B8F" w:rsidRDefault="00A11909" w:rsidP="00A11909">
      <w:pPr>
        <w:tabs>
          <w:tab w:val="right" w:leader="dot" w:pos="7371"/>
        </w:tabs>
        <w:ind w:leftChars="600" w:left="1880" w:hangingChars="309" w:hanging="680"/>
        <w:rPr>
          <w:rFonts w:ascii="Times New Roman"/>
          <w:sz w:val="22"/>
        </w:rPr>
      </w:pPr>
      <w:r w:rsidRPr="00AD0B8F">
        <w:rPr>
          <w:rFonts w:ascii="Times New Roman"/>
          <w:sz w:val="22"/>
        </w:rPr>
        <w:t>2.2.3</w:t>
      </w:r>
      <w:r w:rsidRPr="00AD0B8F">
        <w:rPr>
          <w:rFonts w:ascii="Times New Roman"/>
          <w:sz w:val="22"/>
        </w:rPr>
        <w:tab/>
      </w:r>
      <w:r w:rsidR="00E06AD3" w:rsidRPr="00AD0B8F">
        <w:rPr>
          <w:rFonts w:ascii="Times New Roman"/>
          <w:sz w:val="22"/>
        </w:rPr>
        <w:t>Optimal-</w:t>
      </w:r>
      <w:r w:rsidRPr="00AD0B8F">
        <w:rPr>
          <w:rFonts w:ascii="Times New Roman"/>
          <w:sz w:val="22"/>
        </w:rPr>
        <w:t>type methods</w:t>
      </w:r>
      <w:r w:rsidRPr="00AD0B8F">
        <w:rPr>
          <w:rFonts w:ascii="Times New Roman" w:hint="eastAsia"/>
          <w:sz w:val="22"/>
        </w:rPr>
        <w:tab/>
      </w:r>
      <w:r w:rsidR="00D94C7B" w:rsidRPr="00AD0B8F">
        <w:rPr>
          <w:rFonts w:ascii="Times New Roman"/>
          <w:sz w:val="22"/>
        </w:rPr>
        <w:t>2</w:t>
      </w:r>
      <w:r w:rsidR="00AD0B8F" w:rsidRPr="00AD0B8F">
        <w:rPr>
          <w:rFonts w:ascii="Times New Roman"/>
          <w:sz w:val="22"/>
        </w:rPr>
        <w:t>9</w:t>
      </w:r>
    </w:p>
    <w:p w14:paraId="5D4CAC7B" w14:textId="040375CE" w:rsidR="001B153B" w:rsidRPr="00AD0B8F" w:rsidRDefault="001B153B" w:rsidP="001B153B">
      <w:pPr>
        <w:tabs>
          <w:tab w:val="right" w:leader="dot" w:pos="7371"/>
        </w:tabs>
        <w:ind w:leftChars="600" w:left="1880" w:hangingChars="309" w:hanging="680"/>
        <w:rPr>
          <w:rFonts w:ascii="Times New Roman"/>
          <w:sz w:val="22"/>
        </w:rPr>
      </w:pPr>
      <w:r w:rsidRPr="00AD0B8F">
        <w:rPr>
          <w:rFonts w:ascii="Times New Roman"/>
          <w:sz w:val="22"/>
        </w:rPr>
        <w:t>2.2.4</w:t>
      </w:r>
      <w:r w:rsidRPr="00AD0B8F">
        <w:rPr>
          <w:rFonts w:ascii="Times New Roman"/>
          <w:sz w:val="22"/>
        </w:rPr>
        <w:tab/>
        <w:t>Other methods</w:t>
      </w:r>
      <w:r w:rsidRPr="00AD0B8F">
        <w:rPr>
          <w:rFonts w:ascii="Times New Roman" w:hint="eastAsia"/>
          <w:sz w:val="22"/>
        </w:rPr>
        <w:tab/>
      </w:r>
      <w:r w:rsidR="002F3A72" w:rsidRPr="00AD0B8F">
        <w:rPr>
          <w:rFonts w:ascii="Times New Roman"/>
          <w:sz w:val="22"/>
        </w:rPr>
        <w:t>3</w:t>
      </w:r>
      <w:r w:rsidR="00AD0B8F" w:rsidRPr="00AD0B8F">
        <w:rPr>
          <w:rFonts w:ascii="Times New Roman"/>
          <w:sz w:val="22"/>
        </w:rPr>
        <w:t>1</w:t>
      </w:r>
    </w:p>
    <w:p w14:paraId="68A89F99" w14:textId="77777777" w:rsidR="00020B3B" w:rsidRPr="00AD0B8F" w:rsidRDefault="00020B3B" w:rsidP="00020B3B">
      <w:pPr>
        <w:tabs>
          <w:tab w:val="right" w:leader="dot" w:pos="7371"/>
        </w:tabs>
        <w:ind w:leftChars="200" w:left="1142" w:hangingChars="309" w:hanging="742"/>
        <w:rPr>
          <w:rFonts w:ascii="Times New Roman"/>
          <w:sz w:val="24"/>
          <w:szCs w:val="24"/>
        </w:rPr>
      </w:pPr>
    </w:p>
    <w:p w14:paraId="27FF9357" w14:textId="6E2712F6" w:rsidR="00020B3B" w:rsidRPr="00AD0B8F" w:rsidRDefault="00020B3B" w:rsidP="00020B3B">
      <w:pPr>
        <w:tabs>
          <w:tab w:val="right" w:leader="dot" w:pos="7371"/>
        </w:tabs>
        <w:ind w:left="865" w:hangingChars="309" w:hanging="865"/>
        <w:rPr>
          <w:rFonts w:ascii="Times New Roman"/>
          <w:b/>
          <w:bCs/>
          <w:sz w:val="28"/>
          <w:szCs w:val="28"/>
        </w:rPr>
      </w:pPr>
      <w:r w:rsidRPr="00AD0B8F">
        <w:rPr>
          <w:rFonts w:ascii="Times New Roman"/>
          <w:b/>
          <w:sz w:val="28"/>
          <w:szCs w:val="28"/>
        </w:rPr>
        <w:t>3</w:t>
      </w:r>
      <w:r w:rsidRPr="00AD0B8F">
        <w:rPr>
          <w:rFonts w:ascii="Times New Roman" w:hint="eastAsia"/>
          <w:b/>
          <w:sz w:val="28"/>
          <w:szCs w:val="28"/>
        </w:rPr>
        <w:tab/>
      </w:r>
      <w:r w:rsidR="00BD49E2" w:rsidRPr="00AD0B8F">
        <w:rPr>
          <w:rFonts w:ascii="Times New Roman"/>
          <w:b/>
          <w:sz w:val="28"/>
          <w:szCs w:val="28"/>
        </w:rPr>
        <w:t>Family</w:t>
      </w:r>
      <w:r w:rsidR="00CD705C" w:rsidRPr="00AD0B8F">
        <w:rPr>
          <w:rFonts w:ascii="Times New Roman"/>
          <w:b/>
          <w:sz w:val="28"/>
          <w:szCs w:val="28"/>
        </w:rPr>
        <w:t>-</w:t>
      </w:r>
      <w:r w:rsidR="00E06AD3" w:rsidRPr="00AD0B8F">
        <w:rPr>
          <w:rFonts w:ascii="Times New Roman"/>
          <w:b/>
          <w:sz w:val="28"/>
          <w:szCs w:val="28"/>
        </w:rPr>
        <w:t>based rare-</w:t>
      </w:r>
      <w:r w:rsidR="00BD49E2" w:rsidRPr="00AD0B8F">
        <w:rPr>
          <w:rFonts w:ascii="Times New Roman"/>
          <w:b/>
          <w:sz w:val="28"/>
          <w:szCs w:val="28"/>
        </w:rPr>
        <w:t>variant association test</w:t>
      </w:r>
      <w:r w:rsidRPr="00AD0B8F">
        <w:rPr>
          <w:rFonts w:ascii="Times New Roman" w:hint="eastAsia"/>
          <w:bCs/>
          <w:sz w:val="28"/>
          <w:szCs w:val="28"/>
        </w:rPr>
        <w:tab/>
      </w:r>
      <w:r w:rsidR="002F3A72" w:rsidRPr="00AD0B8F">
        <w:rPr>
          <w:rFonts w:ascii="Times New Roman"/>
          <w:bCs/>
          <w:sz w:val="28"/>
          <w:szCs w:val="28"/>
        </w:rPr>
        <w:t>3</w:t>
      </w:r>
      <w:r w:rsidR="00AD0B8F" w:rsidRPr="00AD0B8F">
        <w:rPr>
          <w:rFonts w:ascii="Times New Roman"/>
          <w:bCs/>
          <w:sz w:val="28"/>
          <w:szCs w:val="28"/>
        </w:rPr>
        <w:t>4</w:t>
      </w:r>
    </w:p>
    <w:p w14:paraId="12C43385" w14:textId="21CC4E6A" w:rsidR="00020B3B" w:rsidRPr="00AD0B8F" w:rsidRDefault="00020B3B" w:rsidP="00020B3B">
      <w:pPr>
        <w:tabs>
          <w:tab w:val="right" w:leader="dot" w:pos="7371"/>
        </w:tabs>
        <w:ind w:leftChars="200" w:left="1142" w:hangingChars="309" w:hanging="742"/>
        <w:rPr>
          <w:rFonts w:ascii="Times New Roman"/>
          <w:sz w:val="24"/>
          <w:szCs w:val="24"/>
        </w:rPr>
      </w:pPr>
      <w:r w:rsidRPr="00AD0B8F">
        <w:rPr>
          <w:rFonts w:ascii="Times New Roman"/>
          <w:sz w:val="24"/>
          <w:szCs w:val="24"/>
        </w:rPr>
        <w:t>3.1</w:t>
      </w:r>
      <w:r w:rsidRPr="00AD0B8F">
        <w:rPr>
          <w:rFonts w:ascii="Times New Roman"/>
          <w:sz w:val="24"/>
          <w:szCs w:val="24"/>
        </w:rPr>
        <w:tab/>
        <w:t>Introduction</w:t>
      </w:r>
      <w:r w:rsidRPr="00AD0B8F">
        <w:rPr>
          <w:rFonts w:ascii="Times New Roman" w:hint="eastAsia"/>
          <w:sz w:val="24"/>
          <w:szCs w:val="24"/>
        </w:rPr>
        <w:tab/>
      </w:r>
      <w:r w:rsidR="002F3A72" w:rsidRPr="00AD0B8F">
        <w:rPr>
          <w:rFonts w:ascii="Times New Roman"/>
          <w:sz w:val="24"/>
          <w:szCs w:val="24"/>
        </w:rPr>
        <w:t>3</w:t>
      </w:r>
      <w:r w:rsidR="00AD0B8F" w:rsidRPr="00AD0B8F">
        <w:rPr>
          <w:rFonts w:ascii="Times New Roman"/>
          <w:sz w:val="24"/>
          <w:szCs w:val="24"/>
        </w:rPr>
        <w:t>4</w:t>
      </w:r>
    </w:p>
    <w:p w14:paraId="0BF930AA" w14:textId="46EDCEF9" w:rsidR="00020B3B" w:rsidRPr="00AD0B8F" w:rsidRDefault="00BD49E2" w:rsidP="00020B3B">
      <w:pPr>
        <w:tabs>
          <w:tab w:val="right" w:leader="dot" w:pos="7371"/>
        </w:tabs>
        <w:ind w:leftChars="200" w:left="1142" w:hangingChars="309" w:hanging="742"/>
        <w:rPr>
          <w:rFonts w:ascii="Times New Roman"/>
          <w:sz w:val="24"/>
          <w:szCs w:val="24"/>
        </w:rPr>
      </w:pPr>
      <w:r w:rsidRPr="00AD0B8F">
        <w:rPr>
          <w:rFonts w:ascii="Times New Roman"/>
          <w:sz w:val="24"/>
          <w:szCs w:val="24"/>
        </w:rPr>
        <w:t>3.2</w:t>
      </w:r>
      <w:r w:rsidRPr="00AD0B8F">
        <w:rPr>
          <w:rFonts w:ascii="Times New Roman"/>
          <w:sz w:val="24"/>
          <w:szCs w:val="24"/>
        </w:rPr>
        <w:tab/>
        <w:t>Method</w:t>
      </w:r>
      <w:r w:rsidR="00AA7364" w:rsidRPr="00AD0B8F">
        <w:rPr>
          <w:rFonts w:ascii="Times New Roman"/>
          <w:sz w:val="24"/>
          <w:szCs w:val="24"/>
        </w:rPr>
        <w:t>s</w:t>
      </w:r>
      <w:r w:rsidR="00020B3B" w:rsidRPr="00AD0B8F">
        <w:rPr>
          <w:rFonts w:ascii="Times New Roman" w:hint="eastAsia"/>
          <w:sz w:val="24"/>
          <w:szCs w:val="24"/>
        </w:rPr>
        <w:tab/>
      </w:r>
      <w:r w:rsidR="002F3A72" w:rsidRPr="00AD0B8F">
        <w:rPr>
          <w:rFonts w:ascii="Times New Roman"/>
          <w:sz w:val="24"/>
          <w:szCs w:val="24"/>
        </w:rPr>
        <w:t>3</w:t>
      </w:r>
      <w:r w:rsidR="00AD0B8F" w:rsidRPr="00AD0B8F">
        <w:rPr>
          <w:rFonts w:ascii="Times New Roman"/>
          <w:sz w:val="24"/>
          <w:szCs w:val="24"/>
        </w:rPr>
        <w:t>5</w:t>
      </w:r>
    </w:p>
    <w:p w14:paraId="71CC97D6" w14:textId="62A4F1EB" w:rsidR="00020B3B" w:rsidRPr="00AD0B8F" w:rsidRDefault="00020B3B" w:rsidP="00020B3B">
      <w:pPr>
        <w:tabs>
          <w:tab w:val="right" w:leader="dot" w:pos="7371"/>
        </w:tabs>
        <w:ind w:leftChars="600" w:left="1880" w:hangingChars="309" w:hanging="680"/>
        <w:rPr>
          <w:rFonts w:ascii="Times New Roman"/>
          <w:sz w:val="22"/>
        </w:rPr>
      </w:pPr>
      <w:r w:rsidRPr="00AD0B8F">
        <w:rPr>
          <w:rFonts w:ascii="Times New Roman" w:hint="eastAsia"/>
          <w:sz w:val="22"/>
        </w:rPr>
        <w:t>3</w:t>
      </w:r>
      <w:r w:rsidRPr="00AD0B8F">
        <w:rPr>
          <w:rFonts w:ascii="Times New Roman"/>
          <w:sz w:val="22"/>
        </w:rPr>
        <w:t>.</w:t>
      </w:r>
      <w:r w:rsidRPr="00AD0B8F">
        <w:rPr>
          <w:rFonts w:ascii="Times New Roman" w:hint="eastAsia"/>
          <w:sz w:val="22"/>
        </w:rPr>
        <w:t>2</w:t>
      </w:r>
      <w:r w:rsidRPr="00AD0B8F">
        <w:rPr>
          <w:rFonts w:ascii="Times New Roman"/>
          <w:sz w:val="22"/>
        </w:rPr>
        <w:t>.1</w:t>
      </w:r>
      <w:r w:rsidRPr="00AD0B8F">
        <w:rPr>
          <w:rFonts w:ascii="Times New Roman"/>
          <w:sz w:val="22"/>
        </w:rPr>
        <w:tab/>
      </w:r>
      <w:r w:rsidR="00BD49E2" w:rsidRPr="00AD0B8F">
        <w:rPr>
          <w:rFonts w:ascii="Times New Roman"/>
          <w:sz w:val="22"/>
        </w:rPr>
        <w:t>Notations and the disease model</w:t>
      </w:r>
      <w:r w:rsidRPr="00AD0B8F">
        <w:rPr>
          <w:rFonts w:ascii="Times New Roman" w:hint="eastAsia"/>
          <w:sz w:val="22"/>
        </w:rPr>
        <w:tab/>
      </w:r>
      <w:r w:rsidR="002F3A72" w:rsidRPr="00AD0B8F">
        <w:rPr>
          <w:rFonts w:ascii="Times New Roman"/>
          <w:sz w:val="22"/>
        </w:rPr>
        <w:t>3</w:t>
      </w:r>
      <w:r w:rsidR="00AD0B8F" w:rsidRPr="00AD0B8F">
        <w:rPr>
          <w:rFonts w:ascii="Times New Roman"/>
          <w:sz w:val="22"/>
        </w:rPr>
        <w:t>5</w:t>
      </w:r>
    </w:p>
    <w:p w14:paraId="50E9E1C8" w14:textId="279EC25C" w:rsidR="00020B3B" w:rsidRPr="00AD0B8F" w:rsidRDefault="00020B3B" w:rsidP="00020B3B">
      <w:pPr>
        <w:tabs>
          <w:tab w:val="right" w:leader="dot" w:pos="7371"/>
        </w:tabs>
        <w:ind w:leftChars="600" w:left="1880" w:hangingChars="309" w:hanging="680"/>
        <w:rPr>
          <w:rFonts w:ascii="Times New Roman"/>
          <w:sz w:val="22"/>
        </w:rPr>
      </w:pPr>
      <w:r w:rsidRPr="00AD0B8F">
        <w:rPr>
          <w:rFonts w:ascii="Times New Roman" w:hint="eastAsia"/>
          <w:sz w:val="22"/>
        </w:rPr>
        <w:lastRenderedPageBreak/>
        <w:t>3</w:t>
      </w:r>
      <w:r w:rsidRPr="00AD0B8F">
        <w:rPr>
          <w:rFonts w:ascii="Times New Roman"/>
          <w:sz w:val="22"/>
        </w:rPr>
        <w:t>.</w:t>
      </w:r>
      <w:r w:rsidRPr="00AD0B8F">
        <w:rPr>
          <w:rFonts w:ascii="Times New Roman" w:hint="eastAsia"/>
          <w:sz w:val="22"/>
        </w:rPr>
        <w:t>2</w:t>
      </w:r>
      <w:r w:rsidRPr="00AD0B8F">
        <w:rPr>
          <w:rFonts w:ascii="Times New Roman"/>
          <w:sz w:val="22"/>
        </w:rPr>
        <w:t>.2</w:t>
      </w:r>
      <w:r w:rsidRPr="00AD0B8F">
        <w:rPr>
          <w:rFonts w:ascii="Times New Roman"/>
          <w:sz w:val="22"/>
        </w:rPr>
        <w:tab/>
      </w:r>
      <w:r w:rsidR="00BD49E2" w:rsidRPr="00AD0B8F">
        <w:rPr>
          <w:rFonts w:ascii="Times New Roman"/>
          <w:sz w:val="22"/>
        </w:rPr>
        <w:t xml:space="preserve">Family-based </w:t>
      </w:r>
      <w:r w:rsidR="006E7021" w:rsidRPr="00AD0B8F">
        <w:rPr>
          <w:rFonts w:ascii="Times New Roman"/>
          <w:sz w:val="22"/>
        </w:rPr>
        <w:t>r</w:t>
      </w:r>
      <w:r w:rsidR="00E06AD3" w:rsidRPr="00AD0B8F">
        <w:rPr>
          <w:rFonts w:ascii="Times New Roman"/>
          <w:sz w:val="22"/>
        </w:rPr>
        <w:t>are-</w:t>
      </w:r>
      <w:r w:rsidR="00BD49E2" w:rsidRPr="00AD0B8F">
        <w:rPr>
          <w:rFonts w:ascii="Times New Roman"/>
          <w:sz w:val="22"/>
        </w:rPr>
        <w:t xml:space="preserve">variant </w:t>
      </w:r>
      <w:r w:rsidR="006E7021" w:rsidRPr="00AD0B8F">
        <w:rPr>
          <w:rFonts w:ascii="Times New Roman"/>
          <w:sz w:val="22"/>
        </w:rPr>
        <w:t>a</w:t>
      </w:r>
      <w:r w:rsidR="00BD49E2" w:rsidRPr="00AD0B8F">
        <w:rPr>
          <w:rFonts w:ascii="Times New Roman"/>
          <w:sz w:val="22"/>
        </w:rPr>
        <w:t xml:space="preserve">ssociation </w:t>
      </w:r>
      <w:r w:rsidR="006E7021" w:rsidRPr="00AD0B8F">
        <w:rPr>
          <w:rFonts w:ascii="Times New Roman"/>
          <w:sz w:val="22"/>
        </w:rPr>
        <w:t>t</w:t>
      </w:r>
      <w:r w:rsidR="00BD49E2" w:rsidRPr="00AD0B8F">
        <w:rPr>
          <w:rFonts w:ascii="Times New Roman"/>
          <w:sz w:val="22"/>
        </w:rPr>
        <w:t>est</w:t>
      </w:r>
      <w:r w:rsidRPr="00AD0B8F">
        <w:rPr>
          <w:rFonts w:ascii="Times New Roman" w:hint="eastAsia"/>
          <w:sz w:val="22"/>
        </w:rPr>
        <w:tab/>
      </w:r>
      <w:r w:rsidR="002F3A72" w:rsidRPr="00AD0B8F">
        <w:rPr>
          <w:rFonts w:ascii="Times New Roman"/>
          <w:sz w:val="22"/>
        </w:rPr>
        <w:t>3</w:t>
      </w:r>
      <w:r w:rsidR="00AD0B8F" w:rsidRPr="00AD0B8F">
        <w:rPr>
          <w:rFonts w:ascii="Times New Roman"/>
          <w:sz w:val="22"/>
        </w:rPr>
        <w:t>7</w:t>
      </w:r>
    </w:p>
    <w:p w14:paraId="5DAE921F" w14:textId="304F2777" w:rsidR="00BD49E2" w:rsidRPr="00AD0B8F" w:rsidRDefault="00BD49E2" w:rsidP="00BD49E2">
      <w:pPr>
        <w:tabs>
          <w:tab w:val="right" w:leader="dot" w:pos="7371"/>
        </w:tabs>
        <w:ind w:leftChars="600" w:left="1880" w:hangingChars="309" w:hanging="680"/>
        <w:rPr>
          <w:rFonts w:ascii="Times New Roman"/>
          <w:sz w:val="22"/>
        </w:rPr>
      </w:pPr>
      <w:r w:rsidRPr="00AD0B8F">
        <w:rPr>
          <w:rFonts w:ascii="Times New Roman" w:hint="eastAsia"/>
          <w:sz w:val="22"/>
        </w:rPr>
        <w:t>3</w:t>
      </w:r>
      <w:r w:rsidRPr="00AD0B8F">
        <w:rPr>
          <w:rFonts w:ascii="Times New Roman"/>
          <w:sz w:val="22"/>
        </w:rPr>
        <w:t>.</w:t>
      </w:r>
      <w:r w:rsidRPr="00AD0B8F">
        <w:rPr>
          <w:rFonts w:ascii="Times New Roman" w:hint="eastAsia"/>
          <w:sz w:val="22"/>
        </w:rPr>
        <w:t>2</w:t>
      </w:r>
      <w:r w:rsidRPr="00AD0B8F">
        <w:rPr>
          <w:rFonts w:ascii="Times New Roman"/>
          <w:sz w:val="22"/>
        </w:rPr>
        <w:t>.3</w:t>
      </w:r>
      <w:r w:rsidRPr="00AD0B8F">
        <w:rPr>
          <w:rFonts w:ascii="Times New Roman"/>
          <w:sz w:val="22"/>
        </w:rPr>
        <w:tab/>
      </w:r>
      <w:r w:rsidR="00F13C0D" w:rsidRPr="00AD0B8F">
        <w:rPr>
          <w:rFonts w:ascii="Times New Roman"/>
          <w:sz w:val="22"/>
        </w:rPr>
        <w:t xml:space="preserve">Extension to the </w:t>
      </w:r>
      <w:r w:rsidR="008044D0" w:rsidRPr="00AD0B8F">
        <w:rPr>
          <w:rFonts w:ascii="Times New Roman"/>
          <w:sz w:val="22"/>
        </w:rPr>
        <w:t xml:space="preserve">optimal </w:t>
      </w:r>
      <w:r w:rsidR="00F13C0D" w:rsidRPr="00AD0B8F">
        <w:rPr>
          <w:rFonts w:ascii="Times New Roman"/>
          <w:sz w:val="22"/>
        </w:rPr>
        <w:t>type statistic</w:t>
      </w:r>
      <w:r w:rsidRPr="00AD0B8F">
        <w:rPr>
          <w:rFonts w:ascii="Times New Roman" w:hint="eastAsia"/>
          <w:sz w:val="22"/>
        </w:rPr>
        <w:tab/>
      </w:r>
      <w:r w:rsidR="00AD0B8F" w:rsidRPr="00AD0B8F">
        <w:rPr>
          <w:rFonts w:ascii="Times New Roman"/>
          <w:sz w:val="22"/>
        </w:rPr>
        <w:t>40</w:t>
      </w:r>
    </w:p>
    <w:p w14:paraId="37878502" w14:textId="79D4F992" w:rsidR="00020B3B" w:rsidRPr="00AD0B8F" w:rsidRDefault="00F13C0D" w:rsidP="00020B3B">
      <w:pPr>
        <w:tabs>
          <w:tab w:val="right" w:leader="dot" w:pos="7371"/>
        </w:tabs>
        <w:ind w:leftChars="200" w:left="1142" w:hangingChars="309" w:hanging="742"/>
        <w:rPr>
          <w:rFonts w:ascii="Times New Roman"/>
          <w:sz w:val="24"/>
          <w:szCs w:val="24"/>
        </w:rPr>
      </w:pPr>
      <w:r w:rsidRPr="00AD0B8F">
        <w:rPr>
          <w:rFonts w:ascii="Times New Roman"/>
          <w:sz w:val="24"/>
          <w:szCs w:val="24"/>
        </w:rPr>
        <w:t>3.3</w:t>
      </w:r>
      <w:r w:rsidRPr="00AD0B8F">
        <w:rPr>
          <w:rFonts w:ascii="Times New Roman"/>
          <w:sz w:val="24"/>
          <w:szCs w:val="24"/>
        </w:rPr>
        <w:tab/>
        <w:t>Simulation study</w:t>
      </w:r>
      <w:r w:rsidR="00020B3B" w:rsidRPr="00AD0B8F">
        <w:rPr>
          <w:rFonts w:ascii="Times New Roman" w:hint="eastAsia"/>
          <w:sz w:val="24"/>
          <w:szCs w:val="24"/>
        </w:rPr>
        <w:tab/>
      </w:r>
      <w:r w:rsidR="002F3A72" w:rsidRPr="00AD0B8F">
        <w:rPr>
          <w:rFonts w:ascii="Times New Roman"/>
          <w:sz w:val="24"/>
          <w:szCs w:val="24"/>
        </w:rPr>
        <w:t>4</w:t>
      </w:r>
      <w:r w:rsidR="00AD0B8F" w:rsidRPr="00AD0B8F">
        <w:rPr>
          <w:rFonts w:ascii="Times New Roman"/>
          <w:sz w:val="24"/>
          <w:szCs w:val="24"/>
        </w:rPr>
        <w:t>2</w:t>
      </w:r>
    </w:p>
    <w:p w14:paraId="682A9631" w14:textId="4DF268C1" w:rsidR="008044D0" w:rsidRPr="00AD0B8F" w:rsidRDefault="008044D0" w:rsidP="008044D0">
      <w:pPr>
        <w:tabs>
          <w:tab w:val="right" w:leader="dot" w:pos="7371"/>
        </w:tabs>
        <w:ind w:leftChars="600" w:left="1880" w:hangingChars="309" w:hanging="680"/>
        <w:rPr>
          <w:rFonts w:ascii="Times New Roman"/>
          <w:sz w:val="22"/>
        </w:rPr>
      </w:pPr>
      <w:r w:rsidRPr="00AD0B8F">
        <w:rPr>
          <w:rFonts w:ascii="Times New Roman" w:hint="eastAsia"/>
          <w:sz w:val="22"/>
        </w:rPr>
        <w:t>3</w:t>
      </w:r>
      <w:r w:rsidRPr="00AD0B8F">
        <w:rPr>
          <w:rFonts w:ascii="Times New Roman"/>
          <w:sz w:val="22"/>
        </w:rPr>
        <w:t>.</w:t>
      </w:r>
      <w:r w:rsidRPr="00AD0B8F">
        <w:rPr>
          <w:rFonts w:ascii="Times New Roman" w:hint="eastAsia"/>
          <w:sz w:val="22"/>
        </w:rPr>
        <w:t>3</w:t>
      </w:r>
      <w:r w:rsidRPr="00AD0B8F">
        <w:rPr>
          <w:rFonts w:ascii="Times New Roman"/>
          <w:sz w:val="22"/>
        </w:rPr>
        <w:t>.1</w:t>
      </w:r>
      <w:r w:rsidRPr="00AD0B8F">
        <w:rPr>
          <w:rFonts w:ascii="Times New Roman"/>
          <w:sz w:val="22"/>
        </w:rPr>
        <w:tab/>
        <w:t>The simulation model</w:t>
      </w:r>
      <w:r w:rsidRPr="00AD0B8F">
        <w:rPr>
          <w:rFonts w:ascii="Times New Roman" w:hint="eastAsia"/>
          <w:sz w:val="22"/>
        </w:rPr>
        <w:tab/>
      </w:r>
      <w:r w:rsidR="002F3A72" w:rsidRPr="00AD0B8F">
        <w:rPr>
          <w:rFonts w:ascii="Times New Roman"/>
          <w:sz w:val="22"/>
        </w:rPr>
        <w:t>4</w:t>
      </w:r>
      <w:r w:rsidR="00AD0B8F" w:rsidRPr="00AD0B8F">
        <w:rPr>
          <w:rFonts w:ascii="Times New Roman"/>
          <w:sz w:val="22"/>
        </w:rPr>
        <w:t>2</w:t>
      </w:r>
    </w:p>
    <w:p w14:paraId="65065EEA" w14:textId="6FE28DDC" w:rsidR="00020B3B" w:rsidRPr="00AD0B8F" w:rsidRDefault="00020B3B" w:rsidP="00020B3B">
      <w:pPr>
        <w:tabs>
          <w:tab w:val="right" w:leader="dot" w:pos="7371"/>
        </w:tabs>
        <w:ind w:leftChars="600" w:left="1880" w:hangingChars="309" w:hanging="680"/>
        <w:rPr>
          <w:rFonts w:ascii="Times New Roman"/>
          <w:sz w:val="22"/>
        </w:rPr>
      </w:pPr>
      <w:r w:rsidRPr="00AD0B8F">
        <w:rPr>
          <w:rFonts w:ascii="Times New Roman" w:hint="eastAsia"/>
          <w:sz w:val="22"/>
        </w:rPr>
        <w:t>3</w:t>
      </w:r>
      <w:r w:rsidRPr="00AD0B8F">
        <w:rPr>
          <w:rFonts w:ascii="Times New Roman"/>
          <w:sz w:val="22"/>
        </w:rPr>
        <w:t>.</w:t>
      </w:r>
      <w:r w:rsidRPr="00AD0B8F">
        <w:rPr>
          <w:rFonts w:ascii="Times New Roman" w:hint="eastAsia"/>
          <w:sz w:val="22"/>
        </w:rPr>
        <w:t>3</w:t>
      </w:r>
      <w:r w:rsidRPr="00AD0B8F">
        <w:rPr>
          <w:rFonts w:ascii="Times New Roman"/>
          <w:sz w:val="22"/>
        </w:rPr>
        <w:t>.</w:t>
      </w:r>
      <w:r w:rsidR="008044D0" w:rsidRPr="00AD0B8F">
        <w:rPr>
          <w:rFonts w:ascii="Times New Roman"/>
          <w:sz w:val="22"/>
        </w:rPr>
        <w:t>2</w:t>
      </w:r>
      <w:r w:rsidRPr="00AD0B8F">
        <w:rPr>
          <w:rFonts w:ascii="Times New Roman"/>
          <w:sz w:val="22"/>
        </w:rPr>
        <w:tab/>
      </w:r>
      <w:r w:rsidR="00F13C0D" w:rsidRPr="00AD0B8F">
        <w:rPr>
          <w:rFonts w:ascii="Times New Roman"/>
          <w:sz w:val="22"/>
        </w:rPr>
        <w:t>Evaluation with simulated data under the absence of population substructure</w:t>
      </w:r>
      <w:r w:rsidRPr="00AD0B8F">
        <w:rPr>
          <w:rFonts w:ascii="Times New Roman" w:hint="eastAsia"/>
          <w:sz w:val="22"/>
        </w:rPr>
        <w:tab/>
      </w:r>
      <w:r w:rsidR="002F3A72" w:rsidRPr="00AD0B8F">
        <w:rPr>
          <w:rFonts w:ascii="Times New Roman"/>
          <w:sz w:val="22"/>
        </w:rPr>
        <w:t>4</w:t>
      </w:r>
      <w:r w:rsidR="00AD0B8F" w:rsidRPr="00AD0B8F">
        <w:rPr>
          <w:rFonts w:ascii="Times New Roman"/>
          <w:sz w:val="22"/>
        </w:rPr>
        <w:t>6</w:t>
      </w:r>
    </w:p>
    <w:p w14:paraId="407411E5" w14:textId="7AEEB5FF" w:rsidR="00020B3B" w:rsidRPr="00AD0B8F" w:rsidRDefault="00020B3B" w:rsidP="00020B3B">
      <w:pPr>
        <w:tabs>
          <w:tab w:val="right" w:leader="dot" w:pos="7371"/>
        </w:tabs>
        <w:ind w:leftChars="600" w:left="1880" w:hangingChars="309" w:hanging="680"/>
        <w:rPr>
          <w:rFonts w:ascii="Times New Roman"/>
          <w:sz w:val="22"/>
        </w:rPr>
      </w:pPr>
      <w:r w:rsidRPr="00AD0B8F">
        <w:rPr>
          <w:rFonts w:ascii="Times New Roman" w:hint="eastAsia"/>
          <w:sz w:val="22"/>
        </w:rPr>
        <w:t>3</w:t>
      </w:r>
      <w:r w:rsidRPr="00AD0B8F">
        <w:rPr>
          <w:rFonts w:ascii="Times New Roman"/>
          <w:sz w:val="22"/>
        </w:rPr>
        <w:t>.</w:t>
      </w:r>
      <w:r w:rsidRPr="00AD0B8F">
        <w:rPr>
          <w:rFonts w:ascii="Times New Roman" w:hint="eastAsia"/>
          <w:sz w:val="22"/>
        </w:rPr>
        <w:t>3</w:t>
      </w:r>
      <w:r w:rsidR="00BD49E2" w:rsidRPr="00AD0B8F">
        <w:rPr>
          <w:rFonts w:ascii="Times New Roman"/>
          <w:sz w:val="22"/>
        </w:rPr>
        <w:t>.</w:t>
      </w:r>
      <w:r w:rsidR="008044D0" w:rsidRPr="00AD0B8F">
        <w:rPr>
          <w:rFonts w:ascii="Times New Roman"/>
          <w:sz w:val="22"/>
        </w:rPr>
        <w:t>3</w:t>
      </w:r>
      <w:r w:rsidR="00BD49E2" w:rsidRPr="00AD0B8F">
        <w:rPr>
          <w:rFonts w:ascii="Times New Roman"/>
          <w:sz w:val="22"/>
        </w:rPr>
        <w:tab/>
      </w:r>
      <w:r w:rsidR="00F13C0D" w:rsidRPr="00AD0B8F">
        <w:rPr>
          <w:rFonts w:ascii="Times New Roman"/>
          <w:sz w:val="22"/>
        </w:rPr>
        <w:t>Evaluation with simulated data under the presence of population substructure</w:t>
      </w:r>
      <w:r w:rsidRPr="00AD0B8F">
        <w:rPr>
          <w:rFonts w:ascii="Times New Roman" w:hint="eastAsia"/>
          <w:sz w:val="22"/>
        </w:rPr>
        <w:tab/>
      </w:r>
      <w:r w:rsidR="002F3A72" w:rsidRPr="00AD0B8F">
        <w:rPr>
          <w:rFonts w:ascii="Times New Roman"/>
          <w:sz w:val="22"/>
        </w:rPr>
        <w:t>54</w:t>
      </w:r>
    </w:p>
    <w:p w14:paraId="23DB3509" w14:textId="315F3701" w:rsidR="00BD49E2" w:rsidRPr="00AD0B8F" w:rsidRDefault="00BD49E2" w:rsidP="00BD49E2">
      <w:pPr>
        <w:tabs>
          <w:tab w:val="right" w:leader="dot" w:pos="7371"/>
        </w:tabs>
        <w:ind w:leftChars="600" w:left="1880" w:hangingChars="309" w:hanging="680"/>
        <w:rPr>
          <w:rFonts w:ascii="Times New Roman"/>
          <w:sz w:val="28"/>
          <w:szCs w:val="28"/>
        </w:rPr>
      </w:pPr>
      <w:r w:rsidRPr="00AD0B8F">
        <w:rPr>
          <w:rFonts w:ascii="Times New Roman" w:hint="eastAsia"/>
          <w:sz w:val="22"/>
        </w:rPr>
        <w:t>3</w:t>
      </w:r>
      <w:r w:rsidRPr="00AD0B8F">
        <w:rPr>
          <w:rFonts w:ascii="Times New Roman"/>
          <w:sz w:val="22"/>
        </w:rPr>
        <w:t>.</w:t>
      </w:r>
      <w:r w:rsidRPr="00AD0B8F">
        <w:rPr>
          <w:rFonts w:ascii="Times New Roman" w:hint="eastAsia"/>
          <w:sz w:val="22"/>
        </w:rPr>
        <w:t>3</w:t>
      </w:r>
      <w:r w:rsidRPr="00AD0B8F">
        <w:rPr>
          <w:rFonts w:ascii="Times New Roman"/>
          <w:sz w:val="22"/>
        </w:rPr>
        <w:t>.</w:t>
      </w:r>
      <w:r w:rsidR="008044D0" w:rsidRPr="00AD0B8F">
        <w:rPr>
          <w:rFonts w:ascii="Times New Roman"/>
          <w:sz w:val="22"/>
        </w:rPr>
        <w:t>4</w:t>
      </w:r>
      <w:r w:rsidRPr="00AD0B8F">
        <w:rPr>
          <w:rFonts w:ascii="Times New Roman"/>
          <w:sz w:val="22"/>
        </w:rPr>
        <w:tab/>
      </w:r>
      <w:r w:rsidR="00F13C0D" w:rsidRPr="00AD0B8F">
        <w:rPr>
          <w:rFonts w:ascii="Times New Roman"/>
          <w:sz w:val="22"/>
        </w:rPr>
        <w:t>Analysis of GAW17 simulated data</w:t>
      </w:r>
      <w:r w:rsidRPr="00AD0B8F">
        <w:rPr>
          <w:rFonts w:ascii="Times New Roman" w:hint="eastAsia"/>
          <w:sz w:val="22"/>
        </w:rPr>
        <w:tab/>
      </w:r>
      <w:r w:rsidR="002F3A72" w:rsidRPr="00AD0B8F">
        <w:rPr>
          <w:rFonts w:ascii="Times New Roman"/>
          <w:sz w:val="22"/>
        </w:rPr>
        <w:t>60</w:t>
      </w:r>
    </w:p>
    <w:p w14:paraId="02A27AAE" w14:textId="5CA8544A" w:rsidR="00020B3B" w:rsidRPr="00AD0B8F" w:rsidRDefault="00020B3B" w:rsidP="00020B3B">
      <w:pPr>
        <w:tabs>
          <w:tab w:val="right" w:leader="dot" w:pos="7371"/>
        </w:tabs>
        <w:ind w:leftChars="200" w:left="1142" w:hangingChars="309" w:hanging="742"/>
        <w:rPr>
          <w:rFonts w:ascii="Times New Roman"/>
          <w:sz w:val="24"/>
          <w:szCs w:val="24"/>
        </w:rPr>
      </w:pPr>
      <w:r w:rsidRPr="00AD0B8F">
        <w:rPr>
          <w:rFonts w:ascii="Times New Roman"/>
          <w:sz w:val="24"/>
          <w:szCs w:val="24"/>
        </w:rPr>
        <w:t>3.</w:t>
      </w:r>
      <w:r w:rsidR="00BD49E2" w:rsidRPr="00AD0B8F">
        <w:rPr>
          <w:rFonts w:ascii="Times New Roman"/>
          <w:sz w:val="24"/>
          <w:szCs w:val="24"/>
        </w:rPr>
        <w:t>4</w:t>
      </w:r>
      <w:r w:rsidRPr="00AD0B8F">
        <w:rPr>
          <w:rFonts w:ascii="Times New Roman"/>
          <w:sz w:val="24"/>
          <w:szCs w:val="24"/>
        </w:rPr>
        <w:tab/>
      </w:r>
      <w:r w:rsidR="00F13C0D" w:rsidRPr="00AD0B8F">
        <w:rPr>
          <w:rFonts w:ascii="Times New Roman"/>
          <w:sz w:val="22"/>
        </w:rPr>
        <w:t>Application to schizophrenia data</w:t>
      </w:r>
      <w:r w:rsidRPr="00AD0B8F">
        <w:rPr>
          <w:rFonts w:ascii="Times New Roman" w:hint="eastAsia"/>
          <w:sz w:val="24"/>
          <w:szCs w:val="24"/>
        </w:rPr>
        <w:tab/>
      </w:r>
      <w:r w:rsidR="002F3A72" w:rsidRPr="00AD0B8F">
        <w:rPr>
          <w:rFonts w:ascii="Times New Roman"/>
          <w:sz w:val="24"/>
          <w:szCs w:val="24"/>
        </w:rPr>
        <w:t>67</w:t>
      </w:r>
    </w:p>
    <w:p w14:paraId="39665D6A" w14:textId="01CE69F5" w:rsidR="00F13C0D" w:rsidRPr="00AD0B8F" w:rsidRDefault="00F13C0D" w:rsidP="008044D0">
      <w:pPr>
        <w:tabs>
          <w:tab w:val="right" w:leader="dot" w:pos="7371"/>
        </w:tabs>
        <w:ind w:leftChars="200" w:left="1142" w:hangingChars="309" w:hanging="742"/>
        <w:rPr>
          <w:rFonts w:ascii="Times New Roman"/>
          <w:b/>
          <w:sz w:val="28"/>
          <w:szCs w:val="28"/>
        </w:rPr>
      </w:pPr>
      <w:r w:rsidRPr="00AD0B8F">
        <w:rPr>
          <w:rFonts w:ascii="Times New Roman"/>
          <w:sz w:val="24"/>
          <w:szCs w:val="24"/>
        </w:rPr>
        <w:t>3.5</w:t>
      </w:r>
      <w:r w:rsidRPr="00AD0B8F">
        <w:rPr>
          <w:rFonts w:ascii="Times New Roman"/>
          <w:sz w:val="24"/>
          <w:szCs w:val="24"/>
        </w:rPr>
        <w:tab/>
      </w:r>
      <w:r w:rsidRPr="00AD0B8F">
        <w:rPr>
          <w:rFonts w:ascii="Times New Roman" w:hint="eastAsia"/>
          <w:sz w:val="24"/>
          <w:szCs w:val="24"/>
        </w:rPr>
        <w:t>Discussion</w:t>
      </w:r>
      <w:r w:rsidRPr="00AD0B8F">
        <w:rPr>
          <w:rFonts w:ascii="Times New Roman" w:hint="eastAsia"/>
          <w:sz w:val="24"/>
          <w:szCs w:val="24"/>
        </w:rPr>
        <w:tab/>
      </w:r>
      <w:r w:rsidR="002F3A72" w:rsidRPr="00AD0B8F">
        <w:rPr>
          <w:rFonts w:ascii="Times New Roman"/>
          <w:sz w:val="24"/>
          <w:szCs w:val="24"/>
        </w:rPr>
        <w:t>72</w:t>
      </w:r>
    </w:p>
    <w:p w14:paraId="2E49262D" w14:textId="77777777" w:rsidR="00020B3B" w:rsidRPr="00AD0B8F" w:rsidRDefault="00020B3B" w:rsidP="00020B3B">
      <w:pPr>
        <w:tabs>
          <w:tab w:val="right" w:leader="dot" w:pos="7371"/>
        </w:tabs>
        <w:rPr>
          <w:rFonts w:ascii="Times New Roman"/>
          <w:b/>
          <w:sz w:val="28"/>
          <w:szCs w:val="28"/>
        </w:rPr>
      </w:pPr>
    </w:p>
    <w:p w14:paraId="474A5255" w14:textId="3A8CD378" w:rsidR="00020B3B" w:rsidRPr="00AD0B8F" w:rsidRDefault="00020B3B" w:rsidP="00020B3B">
      <w:pPr>
        <w:tabs>
          <w:tab w:val="right" w:leader="dot" w:pos="7371"/>
        </w:tabs>
        <w:ind w:left="1134" w:hangingChars="405" w:hanging="1134"/>
        <w:rPr>
          <w:rFonts w:ascii="Times New Roman"/>
          <w:b/>
          <w:bCs/>
          <w:sz w:val="28"/>
          <w:szCs w:val="28"/>
        </w:rPr>
      </w:pPr>
      <w:r w:rsidRPr="00AD0B8F">
        <w:rPr>
          <w:rFonts w:ascii="Times New Roman"/>
          <w:b/>
          <w:sz w:val="28"/>
          <w:szCs w:val="28"/>
        </w:rPr>
        <w:t>4</w:t>
      </w:r>
      <w:r w:rsidRPr="00AD0B8F">
        <w:rPr>
          <w:rFonts w:ascii="Times New Roman" w:hint="eastAsia"/>
          <w:b/>
          <w:sz w:val="28"/>
          <w:szCs w:val="28"/>
        </w:rPr>
        <w:tab/>
      </w:r>
      <w:r w:rsidR="00BD49E2" w:rsidRPr="00AD0B8F">
        <w:rPr>
          <w:rFonts w:ascii="Times New Roman"/>
          <w:b/>
          <w:sz w:val="28"/>
          <w:szCs w:val="28"/>
        </w:rPr>
        <w:t>F</w:t>
      </w:r>
      <w:r w:rsidR="00CD705C" w:rsidRPr="00AD0B8F">
        <w:rPr>
          <w:rFonts w:ascii="Times New Roman"/>
          <w:b/>
          <w:sz w:val="28"/>
          <w:szCs w:val="28"/>
        </w:rPr>
        <w:t>a</w:t>
      </w:r>
      <w:r w:rsidR="00BD49E2" w:rsidRPr="00AD0B8F">
        <w:rPr>
          <w:rFonts w:ascii="Times New Roman"/>
          <w:b/>
          <w:sz w:val="28"/>
          <w:szCs w:val="28"/>
        </w:rPr>
        <w:t>mily-based Rare Variant Association Test for X-linked genes</w:t>
      </w:r>
      <w:r w:rsidRPr="00AD0B8F">
        <w:rPr>
          <w:rFonts w:ascii="Times New Roman" w:hint="eastAsia"/>
          <w:b/>
          <w:sz w:val="28"/>
          <w:szCs w:val="28"/>
        </w:rPr>
        <w:t xml:space="preserve"> </w:t>
      </w:r>
      <w:r w:rsidRPr="00AD0B8F">
        <w:rPr>
          <w:rFonts w:ascii="Times New Roman" w:hint="eastAsia"/>
          <w:bCs/>
          <w:sz w:val="28"/>
          <w:szCs w:val="28"/>
        </w:rPr>
        <w:tab/>
      </w:r>
      <w:r w:rsidR="002F3A72" w:rsidRPr="00AD0B8F">
        <w:rPr>
          <w:rFonts w:ascii="Times New Roman"/>
          <w:bCs/>
          <w:sz w:val="28"/>
          <w:szCs w:val="28"/>
        </w:rPr>
        <w:t>75</w:t>
      </w:r>
    </w:p>
    <w:p w14:paraId="09456A63" w14:textId="4CC3102C" w:rsidR="00020B3B" w:rsidRPr="00AD0B8F" w:rsidRDefault="00020B3B" w:rsidP="00020B3B">
      <w:pPr>
        <w:tabs>
          <w:tab w:val="right" w:leader="dot" w:pos="7371"/>
        </w:tabs>
        <w:ind w:leftChars="200" w:left="1142" w:hangingChars="309" w:hanging="742"/>
        <w:rPr>
          <w:rFonts w:ascii="Times New Roman"/>
          <w:sz w:val="24"/>
          <w:szCs w:val="24"/>
        </w:rPr>
      </w:pPr>
      <w:r w:rsidRPr="00AD0B8F">
        <w:rPr>
          <w:rFonts w:ascii="Times New Roman"/>
          <w:sz w:val="24"/>
          <w:szCs w:val="24"/>
        </w:rPr>
        <w:t>4.1</w:t>
      </w:r>
      <w:r w:rsidRPr="00AD0B8F">
        <w:rPr>
          <w:rFonts w:ascii="Times New Roman"/>
          <w:sz w:val="24"/>
          <w:szCs w:val="24"/>
        </w:rPr>
        <w:tab/>
        <w:t>Introduction</w:t>
      </w:r>
      <w:r w:rsidRPr="00AD0B8F">
        <w:rPr>
          <w:rFonts w:ascii="Times New Roman" w:hint="eastAsia"/>
          <w:sz w:val="24"/>
          <w:szCs w:val="24"/>
        </w:rPr>
        <w:tab/>
      </w:r>
      <w:r w:rsidR="002F3A72" w:rsidRPr="00AD0B8F">
        <w:rPr>
          <w:rFonts w:ascii="Times New Roman"/>
          <w:sz w:val="24"/>
          <w:szCs w:val="24"/>
        </w:rPr>
        <w:t>75</w:t>
      </w:r>
    </w:p>
    <w:p w14:paraId="470F13D5" w14:textId="14678F5D" w:rsidR="00020B3B" w:rsidRPr="00AD0B8F" w:rsidRDefault="00020B3B" w:rsidP="00020B3B">
      <w:pPr>
        <w:tabs>
          <w:tab w:val="right" w:leader="dot" w:pos="7371"/>
        </w:tabs>
        <w:ind w:leftChars="200" w:left="1142" w:hangingChars="309" w:hanging="742"/>
        <w:rPr>
          <w:rFonts w:ascii="Times New Roman"/>
          <w:sz w:val="24"/>
          <w:szCs w:val="24"/>
        </w:rPr>
      </w:pPr>
      <w:r w:rsidRPr="00AD0B8F">
        <w:rPr>
          <w:rFonts w:ascii="Times New Roman"/>
          <w:sz w:val="24"/>
          <w:szCs w:val="24"/>
        </w:rPr>
        <w:t>4.2</w:t>
      </w:r>
      <w:r w:rsidRPr="00AD0B8F">
        <w:rPr>
          <w:rFonts w:ascii="Times New Roman"/>
          <w:sz w:val="24"/>
          <w:szCs w:val="24"/>
        </w:rPr>
        <w:tab/>
        <w:t>Methods</w:t>
      </w:r>
      <w:r w:rsidRPr="00AD0B8F">
        <w:rPr>
          <w:rFonts w:ascii="Times New Roman" w:hint="eastAsia"/>
          <w:sz w:val="24"/>
          <w:szCs w:val="24"/>
        </w:rPr>
        <w:tab/>
      </w:r>
      <w:r w:rsidR="002F3A72" w:rsidRPr="00AD0B8F">
        <w:rPr>
          <w:rFonts w:ascii="Times New Roman"/>
          <w:sz w:val="24"/>
          <w:szCs w:val="24"/>
        </w:rPr>
        <w:t>76</w:t>
      </w:r>
    </w:p>
    <w:p w14:paraId="2878B13D" w14:textId="49FC88EF" w:rsidR="00020B3B" w:rsidRPr="00AD0B8F" w:rsidRDefault="00020B3B" w:rsidP="00020B3B">
      <w:pPr>
        <w:tabs>
          <w:tab w:val="right" w:leader="dot" w:pos="7371"/>
        </w:tabs>
        <w:ind w:leftChars="600" w:left="1880" w:hangingChars="309" w:hanging="680"/>
        <w:rPr>
          <w:rFonts w:ascii="Times New Roman"/>
          <w:sz w:val="22"/>
        </w:rPr>
      </w:pPr>
      <w:r w:rsidRPr="00AD0B8F">
        <w:rPr>
          <w:rFonts w:ascii="Times New Roman" w:hint="eastAsia"/>
          <w:sz w:val="22"/>
        </w:rPr>
        <w:t>4</w:t>
      </w:r>
      <w:r w:rsidRPr="00AD0B8F">
        <w:rPr>
          <w:rFonts w:ascii="Times New Roman"/>
          <w:sz w:val="22"/>
        </w:rPr>
        <w:t>.</w:t>
      </w:r>
      <w:r w:rsidRPr="00AD0B8F">
        <w:rPr>
          <w:rFonts w:ascii="Times New Roman" w:hint="eastAsia"/>
          <w:sz w:val="22"/>
        </w:rPr>
        <w:t>2</w:t>
      </w:r>
      <w:r w:rsidRPr="00AD0B8F">
        <w:rPr>
          <w:rFonts w:ascii="Times New Roman"/>
          <w:sz w:val="22"/>
        </w:rPr>
        <w:t>.1</w:t>
      </w:r>
      <w:r w:rsidRPr="00AD0B8F">
        <w:rPr>
          <w:rFonts w:ascii="Times New Roman"/>
          <w:sz w:val="22"/>
        </w:rPr>
        <w:tab/>
      </w:r>
      <w:r w:rsidR="00BD49E2" w:rsidRPr="00AD0B8F">
        <w:rPr>
          <w:rFonts w:ascii="Times New Roman" w:eastAsia="맑은 고딕" w:hAnsi="Times New Roman"/>
          <w:sz w:val="22"/>
        </w:rPr>
        <w:t>Notation</w:t>
      </w:r>
      <w:r w:rsidRPr="00AD0B8F">
        <w:rPr>
          <w:rFonts w:ascii="Times New Roman" w:hint="eastAsia"/>
          <w:sz w:val="22"/>
        </w:rPr>
        <w:tab/>
      </w:r>
      <w:r w:rsidR="002F3A72" w:rsidRPr="00AD0B8F">
        <w:rPr>
          <w:rFonts w:ascii="Times New Roman"/>
          <w:sz w:val="22"/>
        </w:rPr>
        <w:t>76</w:t>
      </w:r>
    </w:p>
    <w:p w14:paraId="3934495A" w14:textId="36E0FCDC" w:rsidR="00020B3B" w:rsidRPr="00AD0B8F" w:rsidRDefault="00020B3B" w:rsidP="00020B3B">
      <w:pPr>
        <w:tabs>
          <w:tab w:val="right" w:leader="dot" w:pos="7371"/>
        </w:tabs>
        <w:ind w:leftChars="600" w:left="1880" w:hangingChars="309" w:hanging="680"/>
        <w:rPr>
          <w:rFonts w:ascii="Times New Roman"/>
          <w:sz w:val="22"/>
        </w:rPr>
      </w:pPr>
      <w:r w:rsidRPr="00AD0B8F">
        <w:rPr>
          <w:rFonts w:ascii="Times New Roman" w:hint="eastAsia"/>
          <w:sz w:val="22"/>
        </w:rPr>
        <w:t>4</w:t>
      </w:r>
      <w:r w:rsidRPr="00AD0B8F">
        <w:rPr>
          <w:rFonts w:ascii="Times New Roman"/>
          <w:sz w:val="22"/>
        </w:rPr>
        <w:t>.</w:t>
      </w:r>
      <w:r w:rsidRPr="00AD0B8F">
        <w:rPr>
          <w:rFonts w:ascii="Times New Roman" w:hint="eastAsia"/>
          <w:sz w:val="22"/>
        </w:rPr>
        <w:t>2</w:t>
      </w:r>
      <w:r w:rsidRPr="00AD0B8F">
        <w:rPr>
          <w:rFonts w:ascii="Times New Roman"/>
          <w:sz w:val="22"/>
        </w:rPr>
        <w:t>.</w:t>
      </w:r>
      <w:r w:rsidRPr="00AD0B8F">
        <w:rPr>
          <w:rFonts w:ascii="Times New Roman" w:hint="eastAsia"/>
          <w:sz w:val="22"/>
        </w:rPr>
        <w:t>2</w:t>
      </w:r>
      <w:r w:rsidRPr="00AD0B8F">
        <w:rPr>
          <w:rFonts w:ascii="Times New Roman"/>
          <w:sz w:val="22"/>
        </w:rPr>
        <w:tab/>
      </w:r>
      <w:r w:rsidR="00BD49E2" w:rsidRPr="00AD0B8F">
        <w:rPr>
          <w:rFonts w:ascii="Times New Roman" w:eastAsia="맑은 고딕" w:hAnsi="Times New Roman"/>
          <w:sz w:val="22"/>
        </w:rPr>
        <w:t>Variance covariance matrix</w:t>
      </w:r>
      <w:r w:rsidRPr="00AD0B8F">
        <w:rPr>
          <w:rFonts w:ascii="Times New Roman" w:hint="eastAsia"/>
          <w:sz w:val="22"/>
        </w:rPr>
        <w:tab/>
      </w:r>
      <w:r w:rsidR="00547D6D" w:rsidRPr="00AD0B8F">
        <w:rPr>
          <w:rFonts w:ascii="Times New Roman"/>
          <w:sz w:val="22"/>
        </w:rPr>
        <w:t>7</w:t>
      </w:r>
      <w:r w:rsidR="002F3A72" w:rsidRPr="00AD0B8F">
        <w:rPr>
          <w:rFonts w:ascii="Times New Roman"/>
          <w:sz w:val="22"/>
        </w:rPr>
        <w:t>7</w:t>
      </w:r>
    </w:p>
    <w:p w14:paraId="25EED385" w14:textId="5003C9BF" w:rsidR="00020B3B" w:rsidRPr="00AD0B8F" w:rsidRDefault="00020B3B" w:rsidP="00020B3B">
      <w:pPr>
        <w:tabs>
          <w:tab w:val="right" w:leader="dot" w:pos="7371"/>
        </w:tabs>
        <w:ind w:leftChars="600" w:left="1880" w:hangingChars="309" w:hanging="680"/>
        <w:rPr>
          <w:rFonts w:ascii="Times New Roman"/>
          <w:sz w:val="22"/>
        </w:rPr>
      </w:pPr>
      <w:r w:rsidRPr="00AD0B8F">
        <w:rPr>
          <w:rFonts w:ascii="Times New Roman" w:hint="eastAsia"/>
          <w:sz w:val="22"/>
        </w:rPr>
        <w:t>4</w:t>
      </w:r>
      <w:r w:rsidRPr="00AD0B8F">
        <w:rPr>
          <w:rFonts w:ascii="Times New Roman"/>
          <w:sz w:val="22"/>
        </w:rPr>
        <w:t>.</w:t>
      </w:r>
      <w:r w:rsidRPr="00AD0B8F">
        <w:rPr>
          <w:rFonts w:ascii="Times New Roman" w:hint="eastAsia"/>
          <w:sz w:val="22"/>
        </w:rPr>
        <w:t>2</w:t>
      </w:r>
      <w:r w:rsidRPr="00AD0B8F">
        <w:rPr>
          <w:rFonts w:ascii="Times New Roman"/>
          <w:sz w:val="22"/>
        </w:rPr>
        <w:t>.</w:t>
      </w:r>
      <w:r w:rsidRPr="00AD0B8F">
        <w:rPr>
          <w:rFonts w:ascii="Times New Roman" w:hint="eastAsia"/>
          <w:sz w:val="22"/>
        </w:rPr>
        <w:t>3</w:t>
      </w:r>
      <w:r w:rsidRPr="00AD0B8F">
        <w:rPr>
          <w:rFonts w:ascii="Times New Roman"/>
          <w:sz w:val="22"/>
        </w:rPr>
        <w:tab/>
      </w:r>
      <w:r w:rsidR="00BD49E2" w:rsidRPr="00AD0B8F">
        <w:rPr>
          <w:rFonts w:ascii="Times New Roman"/>
          <w:sz w:val="22"/>
        </w:rPr>
        <w:t>Weighted quasi-likelihood score</w:t>
      </w:r>
      <w:r w:rsidRPr="00AD0B8F">
        <w:rPr>
          <w:rFonts w:ascii="Times New Roman" w:hint="eastAsia"/>
          <w:sz w:val="22"/>
        </w:rPr>
        <w:tab/>
      </w:r>
      <w:r w:rsidR="002F3A72" w:rsidRPr="00AD0B8F">
        <w:rPr>
          <w:rFonts w:ascii="Times New Roman"/>
          <w:sz w:val="22"/>
        </w:rPr>
        <w:t>80</w:t>
      </w:r>
    </w:p>
    <w:p w14:paraId="56355647" w14:textId="35AB8D0A" w:rsidR="00020B3B" w:rsidRPr="00AD0B8F" w:rsidRDefault="00020B3B" w:rsidP="00020B3B">
      <w:pPr>
        <w:tabs>
          <w:tab w:val="right" w:leader="dot" w:pos="7371"/>
        </w:tabs>
        <w:ind w:leftChars="600" w:left="1880" w:hangingChars="309" w:hanging="680"/>
        <w:rPr>
          <w:rFonts w:ascii="Times New Roman"/>
          <w:sz w:val="22"/>
        </w:rPr>
      </w:pPr>
      <w:r w:rsidRPr="00AD0B8F">
        <w:rPr>
          <w:rFonts w:ascii="Times New Roman" w:hint="eastAsia"/>
          <w:sz w:val="22"/>
        </w:rPr>
        <w:t>4</w:t>
      </w:r>
      <w:r w:rsidRPr="00AD0B8F">
        <w:rPr>
          <w:rFonts w:ascii="Times New Roman"/>
          <w:sz w:val="22"/>
        </w:rPr>
        <w:t>.</w:t>
      </w:r>
      <w:r w:rsidRPr="00AD0B8F">
        <w:rPr>
          <w:rFonts w:ascii="Times New Roman" w:hint="eastAsia"/>
          <w:sz w:val="22"/>
        </w:rPr>
        <w:t>2</w:t>
      </w:r>
      <w:r w:rsidRPr="00AD0B8F">
        <w:rPr>
          <w:rFonts w:ascii="Times New Roman"/>
          <w:sz w:val="22"/>
        </w:rPr>
        <w:t>.</w:t>
      </w:r>
      <w:r w:rsidRPr="00AD0B8F">
        <w:rPr>
          <w:rFonts w:ascii="Times New Roman" w:hint="eastAsia"/>
          <w:sz w:val="22"/>
        </w:rPr>
        <w:t>4</w:t>
      </w:r>
      <w:r w:rsidRPr="00AD0B8F">
        <w:rPr>
          <w:rFonts w:ascii="Times New Roman"/>
          <w:sz w:val="22"/>
        </w:rPr>
        <w:tab/>
      </w:r>
      <w:r w:rsidR="00BD49E2" w:rsidRPr="00AD0B8F">
        <w:rPr>
          <w:rFonts w:ascii="Times New Roman" w:eastAsia="맑은 고딕" w:hAnsi="Times New Roman"/>
          <w:sz w:val="22"/>
        </w:rPr>
        <w:t xml:space="preserve">X-linked </w:t>
      </w:r>
      <w:r w:rsidR="008044D0" w:rsidRPr="00AD0B8F">
        <w:rPr>
          <w:rFonts w:ascii="Times New Roman" w:eastAsia="맑은 고딕" w:hAnsi="Times New Roman"/>
          <w:sz w:val="22"/>
        </w:rPr>
        <w:t xml:space="preserve">rare </w:t>
      </w:r>
      <w:r w:rsidR="00BD49E2" w:rsidRPr="00AD0B8F">
        <w:rPr>
          <w:rFonts w:ascii="Times New Roman" w:eastAsia="맑은 고딕" w:hAnsi="Times New Roman"/>
          <w:sz w:val="22"/>
        </w:rPr>
        <w:t>variant association tests</w:t>
      </w:r>
      <w:r w:rsidRPr="00AD0B8F">
        <w:rPr>
          <w:rFonts w:ascii="Times New Roman" w:hint="eastAsia"/>
          <w:sz w:val="22"/>
        </w:rPr>
        <w:tab/>
      </w:r>
      <w:r w:rsidR="002F3A72" w:rsidRPr="00AD0B8F">
        <w:rPr>
          <w:rFonts w:ascii="Times New Roman"/>
          <w:sz w:val="22"/>
        </w:rPr>
        <w:t>81</w:t>
      </w:r>
    </w:p>
    <w:p w14:paraId="573BCE23" w14:textId="1E4C22F3" w:rsidR="00020B3B" w:rsidRPr="00AD0B8F" w:rsidRDefault="00020B3B" w:rsidP="00020B3B">
      <w:pPr>
        <w:tabs>
          <w:tab w:val="right" w:leader="dot" w:pos="7371"/>
        </w:tabs>
        <w:ind w:leftChars="200" w:left="1142" w:hangingChars="309" w:hanging="742"/>
        <w:rPr>
          <w:rFonts w:ascii="Times New Roman"/>
          <w:sz w:val="24"/>
          <w:szCs w:val="24"/>
        </w:rPr>
      </w:pPr>
      <w:r w:rsidRPr="00AD0B8F">
        <w:rPr>
          <w:rFonts w:ascii="Times New Roman"/>
          <w:sz w:val="24"/>
          <w:szCs w:val="24"/>
        </w:rPr>
        <w:t>4.</w:t>
      </w:r>
      <w:r w:rsidRPr="00AD0B8F">
        <w:rPr>
          <w:rFonts w:ascii="Times New Roman" w:hint="eastAsia"/>
          <w:sz w:val="24"/>
          <w:szCs w:val="24"/>
        </w:rPr>
        <w:t>3</w:t>
      </w:r>
      <w:r w:rsidRPr="00AD0B8F">
        <w:rPr>
          <w:rFonts w:ascii="Times New Roman"/>
          <w:sz w:val="24"/>
          <w:szCs w:val="24"/>
        </w:rPr>
        <w:tab/>
      </w:r>
      <w:r w:rsidR="00F13C0D" w:rsidRPr="00AD0B8F">
        <w:rPr>
          <w:rFonts w:ascii="Times New Roman"/>
          <w:sz w:val="24"/>
          <w:szCs w:val="24"/>
        </w:rPr>
        <w:t>Simulation study</w:t>
      </w:r>
      <w:r w:rsidRPr="00AD0B8F">
        <w:rPr>
          <w:rFonts w:ascii="Times New Roman" w:hint="eastAsia"/>
          <w:sz w:val="24"/>
          <w:szCs w:val="24"/>
        </w:rPr>
        <w:tab/>
      </w:r>
      <w:r w:rsidR="002F3A72" w:rsidRPr="00AD0B8F">
        <w:rPr>
          <w:rFonts w:ascii="Times New Roman"/>
          <w:sz w:val="24"/>
          <w:szCs w:val="24"/>
        </w:rPr>
        <w:t>85</w:t>
      </w:r>
    </w:p>
    <w:p w14:paraId="0B9E4325" w14:textId="53E10088" w:rsidR="008044D0" w:rsidRPr="00AD0B8F" w:rsidRDefault="008044D0" w:rsidP="008044D0">
      <w:pPr>
        <w:tabs>
          <w:tab w:val="right" w:leader="dot" w:pos="7371"/>
        </w:tabs>
        <w:ind w:leftChars="600" w:left="1880" w:hangingChars="309" w:hanging="680"/>
        <w:rPr>
          <w:rFonts w:ascii="Times New Roman"/>
          <w:sz w:val="22"/>
        </w:rPr>
      </w:pPr>
      <w:r w:rsidRPr="00AD0B8F">
        <w:rPr>
          <w:rFonts w:ascii="Times New Roman" w:hint="eastAsia"/>
          <w:sz w:val="22"/>
        </w:rPr>
        <w:t>4</w:t>
      </w:r>
      <w:r w:rsidRPr="00AD0B8F">
        <w:rPr>
          <w:rFonts w:ascii="Times New Roman"/>
          <w:sz w:val="22"/>
        </w:rPr>
        <w:t>.</w:t>
      </w:r>
      <w:r w:rsidRPr="00AD0B8F">
        <w:rPr>
          <w:rFonts w:ascii="Times New Roman" w:hint="eastAsia"/>
          <w:sz w:val="22"/>
        </w:rPr>
        <w:t>3</w:t>
      </w:r>
      <w:r w:rsidRPr="00AD0B8F">
        <w:rPr>
          <w:rFonts w:ascii="Times New Roman"/>
          <w:sz w:val="22"/>
        </w:rPr>
        <w:t>.</w:t>
      </w:r>
      <w:r w:rsidRPr="00AD0B8F">
        <w:rPr>
          <w:rFonts w:ascii="Times New Roman" w:hint="eastAsia"/>
          <w:sz w:val="22"/>
        </w:rPr>
        <w:t>1</w:t>
      </w:r>
      <w:r w:rsidRPr="00AD0B8F">
        <w:rPr>
          <w:rFonts w:ascii="Times New Roman"/>
          <w:sz w:val="22"/>
        </w:rPr>
        <w:tab/>
        <w:t>The simulation model</w:t>
      </w:r>
      <w:r w:rsidRPr="00AD0B8F">
        <w:rPr>
          <w:rFonts w:ascii="Times New Roman" w:hint="eastAsia"/>
          <w:sz w:val="22"/>
        </w:rPr>
        <w:tab/>
      </w:r>
      <w:r w:rsidR="002F3A72" w:rsidRPr="00AD0B8F">
        <w:rPr>
          <w:rFonts w:ascii="Times New Roman"/>
          <w:sz w:val="22"/>
        </w:rPr>
        <w:t>85</w:t>
      </w:r>
    </w:p>
    <w:p w14:paraId="2C600795" w14:textId="03512020" w:rsidR="00020B3B" w:rsidRPr="00AD0B8F" w:rsidRDefault="00020B3B" w:rsidP="00020B3B">
      <w:pPr>
        <w:tabs>
          <w:tab w:val="right" w:leader="dot" w:pos="7371"/>
        </w:tabs>
        <w:ind w:leftChars="600" w:left="1880" w:hangingChars="309" w:hanging="680"/>
        <w:rPr>
          <w:rFonts w:ascii="Times New Roman"/>
          <w:sz w:val="22"/>
        </w:rPr>
      </w:pPr>
      <w:r w:rsidRPr="00AD0B8F">
        <w:rPr>
          <w:rFonts w:ascii="Times New Roman" w:hint="eastAsia"/>
          <w:sz w:val="22"/>
        </w:rPr>
        <w:t>4</w:t>
      </w:r>
      <w:r w:rsidRPr="00AD0B8F">
        <w:rPr>
          <w:rFonts w:ascii="Times New Roman"/>
          <w:sz w:val="22"/>
        </w:rPr>
        <w:t>.</w:t>
      </w:r>
      <w:r w:rsidRPr="00AD0B8F">
        <w:rPr>
          <w:rFonts w:ascii="Times New Roman" w:hint="eastAsia"/>
          <w:sz w:val="22"/>
        </w:rPr>
        <w:t>3</w:t>
      </w:r>
      <w:r w:rsidRPr="00AD0B8F">
        <w:rPr>
          <w:rFonts w:ascii="Times New Roman"/>
          <w:sz w:val="22"/>
        </w:rPr>
        <w:t>.</w:t>
      </w:r>
      <w:r w:rsidR="008044D0" w:rsidRPr="00AD0B8F">
        <w:rPr>
          <w:rFonts w:ascii="Times New Roman"/>
          <w:sz w:val="22"/>
        </w:rPr>
        <w:t>2</w:t>
      </w:r>
      <w:r w:rsidRPr="00AD0B8F">
        <w:rPr>
          <w:rFonts w:ascii="Times New Roman"/>
          <w:sz w:val="22"/>
        </w:rPr>
        <w:tab/>
      </w:r>
      <w:r w:rsidR="00F13C0D" w:rsidRPr="00AD0B8F">
        <w:rPr>
          <w:rFonts w:ascii="Times New Roman"/>
          <w:sz w:val="22"/>
        </w:rPr>
        <w:t>Evaluation with simulated data</w:t>
      </w:r>
      <w:r w:rsidRPr="00AD0B8F">
        <w:rPr>
          <w:rFonts w:ascii="Times New Roman" w:hint="eastAsia"/>
          <w:sz w:val="22"/>
        </w:rPr>
        <w:tab/>
      </w:r>
      <w:r w:rsidR="002F3A72" w:rsidRPr="00AD0B8F">
        <w:rPr>
          <w:rFonts w:ascii="Times New Roman"/>
          <w:sz w:val="22"/>
        </w:rPr>
        <w:t>89</w:t>
      </w:r>
    </w:p>
    <w:p w14:paraId="7B0FA40F" w14:textId="1A803688" w:rsidR="00020B3B" w:rsidRPr="00AD0B8F" w:rsidRDefault="00020B3B" w:rsidP="00020B3B">
      <w:pPr>
        <w:tabs>
          <w:tab w:val="right" w:leader="dot" w:pos="7371"/>
        </w:tabs>
        <w:ind w:leftChars="600" w:left="1880" w:hangingChars="309" w:hanging="680"/>
        <w:rPr>
          <w:rFonts w:ascii="Times New Roman"/>
          <w:sz w:val="22"/>
        </w:rPr>
      </w:pPr>
      <w:r w:rsidRPr="00AD0B8F">
        <w:rPr>
          <w:rFonts w:ascii="Times New Roman" w:hint="eastAsia"/>
          <w:sz w:val="22"/>
        </w:rPr>
        <w:t>4</w:t>
      </w:r>
      <w:r w:rsidRPr="00AD0B8F">
        <w:rPr>
          <w:rFonts w:ascii="Times New Roman"/>
          <w:sz w:val="22"/>
        </w:rPr>
        <w:t>.</w:t>
      </w:r>
      <w:r w:rsidRPr="00AD0B8F">
        <w:rPr>
          <w:rFonts w:ascii="Times New Roman" w:hint="eastAsia"/>
          <w:sz w:val="22"/>
        </w:rPr>
        <w:t>3</w:t>
      </w:r>
      <w:r w:rsidRPr="00AD0B8F">
        <w:rPr>
          <w:rFonts w:ascii="Times New Roman"/>
          <w:sz w:val="22"/>
        </w:rPr>
        <w:t>.</w:t>
      </w:r>
      <w:r w:rsidR="008044D0" w:rsidRPr="00AD0B8F">
        <w:rPr>
          <w:rFonts w:ascii="Times New Roman"/>
          <w:sz w:val="22"/>
        </w:rPr>
        <w:t>3</w:t>
      </w:r>
      <w:r w:rsidRPr="00AD0B8F">
        <w:rPr>
          <w:rFonts w:ascii="Times New Roman"/>
          <w:sz w:val="22"/>
        </w:rPr>
        <w:tab/>
      </w:r>
      <w:r w:rsidR="00F13C0D" w:rsidRPr="00AD0B8F">
        <w:rPr>
          <w:rFonts w:ascii="Times New Roman"/>
          <w:sz w:val="22"/>
        </w:rPr>
        <w:t>Evaluation with simulated data in the presence of population substructure</w:t>
      </w:r>
      <w:r w:rsidRPr="00AD0B8F">
        <w:rPr>
          <w:rFonts w:ascii="Times New Roman" w:hint="eastAsia"/>
          <w:sz w:val="22"/>
        </w:rPr>
        <w:tab/>
      </w:r>
      <w:r w:rsidR="000A6403" w:rsidRPr="00AD0B8F">
        <w:rPr>
          <w:rFonts w:ascii="Times New Roman"/>
          <w:sz w:val="22"/>
        </w:rPr>
        <w:t>1</w:t>
      </w:r>
      <w:r w:rsidR="00DD5D1F" w:rsidRPr="00AD0B8F">
        <w:rPr>
          <w:rFonts w:ascii="Times New Roman"/>
          <w:sz w:val="22"/>
        </w:rPr>
        <w:t>1</w:t>
      </w:r>
      <w:r w:rsidR="00AD0B8F" w:rsidRPr="00AD0B8F">
        <w:rPr>
          <w:rFonts w:ascii="Times New Roman"/>
          <w:sz w:val="22"/>
        </w:rPr>
        <w:t>0</w:t>
      </w:r>
    </w:p>
    <w:p w14:paraId="7E11CBA2" w14:textId="213D280F" w:rsidR="00F13C0D" w:rsidRPr="00AD0B8F" w:rsidRDefault="00F13C0D" w:rsidP="00F13C0D">
      <w:pPr>
        <w:tabs>
          <w:tab w:val="right" w:leader="dot" w:pos="7371"/>
        </w:tabs>
        <w:ind w:leftChars="600" w:left="1880" w:hangingChars="309" w:hanging="680"/>
        <w:rPr>
          <w:rFonts w:ascii="Times New Roman"/>
          <w:sz w:val="22"/>
        </w:rPr>
      </w:pPr>
      <w:r w:rsidRPr="00AD0B8F">
        <w:rPr>
          <w:rFonts w:ascii="Times New Roman" w:hint="eastAsia"/>
          <w:sz w:val="22"/>
        </w:rPr>
        <w:t>4</w:t>
      </w:r>
      <w:r w:rsidRPr="00AD0B8F">
        <w:rPr>
          <w:rFonts w:ascii="Times New Roman"/>
          <w:sz w:val="22"/>
        </w:rPr>
        <w:t>.</w:t>
      </w:r>
      <w:r w:rsidRPr="00AD0B8F">
        <w:rPr>
          <w:rFonts w:ascii="Times New Roman" w:hint="eastAsia"/>
          <w:sz w:val="22"/>
        </w:rPr>
        <w:t>3</w:t>
      </w:r>
      <w:r w:rsidRPr="00AD0B8F">
        <w:rPr>
          <w:rFonts w:ascii="Times New Roman"/>
          <w:sz w:val="22"/>
        </w:rPr>
        <w:t>.</w:t>
      </w:r>
      <w:r w:rsidR="008044D0" w:rsidRPr="00AD0B8F">
        <w:rPr>
          <w:rFonts w:ascii="Times New Roman"/>
          <w:sz w:val="22"/>
        </w:rPr>
        <w:t>4</w:t>
      </w:r>
      <w:r w:rsidRPr="00AD0B8F">
        <w:rPr>
          <w:rFonts w:ascii="Times New Roman"/>
          <w:sz w:val="22"/>
        </w:rPr>
        <w:tab/>
        <w:t>Evaluation of robustness against biological expression process</w:t>
      </w:r>
      <w:r w:rsidRPr="00AD0B8F">
        <w:rPr>
          <w:rFonts w:ascii="Times New Roman" w:hint="eastAsia"/>
          <w:sz w:val="22"/>
        </w:rPr>
        <w:tab/>
      </w:r>
      <w:r w:rsidR="000A6403" w:rsidRPr="00AD0B8F">
        <w:rPr>
          <w:rFonts w:ascii="Times New Roman"/>
          <w:sz w:val="22"/>
        </w:rPr>
        <w:t>1</w:t>
      </w:r>
      <w:r w:rsidR="00DD5D1F" w:rsidRPr="00AD0B8F">
        <w:rPr>
          <w:rFonts w:ascii="Times New Roman"/>
          <w:sz w:val="22"/>
        </w:rPr>
        <w:t>1</w:t>
      </w:r>
      <w:r w:rsidR="00AD0B8F" w:rsidRPr="00AD0B8F">
        <w:rPr>
          <w:rFonts w:ascii="Times New Roman"/>
          <w:sz w:val="22"/>
        </w:rPr>
        <w:t>5</w:t>
      </w:r>
    </w:p>
    <w:p w14:paraId="2EB4507E" w14:textId="436A88C2" w:rsidR="00F13C0D" w:rsidRPr="00AD0B8F" w:rsidRDefault="00F13C0D" w:rsidP="00F13C0D">
      <w:pPr>
        <w:tabs>
          <w:tab w:val="right" w:leader="dot" w:pos="7371"/>
        </w:tabs>
        <w:ind w:leftChars="200" w:left="1142" w:hangingChars="309" w:hanging="742"/>
        <w:rPr>
          <w:rFonts w:ascii="Times New Roman"/>
          <w:sz w:val="28"/>
          <w:szCs w:val="28"/>
        </w:rPr>
      </w:pPr>
      <w:r w:rsidRPr="00AD0B8F">
        <w:rPr>
          <w:rFonts w:ascii="Times New Roman"/>
          <w:sz w:val="24"/>
          <w:szCs w:val="24"/>
        </w:rPr>
        <w:t>4.4</w:t>
      </w:r>
      <w:r w:rsidRPr="00AD0B8F">
        <w:rPr>
          <w:rFonts w:ascii="Times New Roman"/>
          <w:sz w:val="24"/>
          <w:szCs w:val="24"/>
        </w:rPr>
        <w:tab/>
        <w:t>Application to chronic obstructive pulmonary disease data</w:t>
      </w:r>
      <w:r w:rsidRPr="00AD0B8F">
        <w:rPr>
          <w:rFonts w:ascii="Times New Roman" w:hint="eastAsia"/>
          <w:sz w:val="24"/>
          <w:szCs w:val="24"/>
        </w:rPr>
        <w:tab/>
      </w:r>
      <w:r w:rsidR="000A6403" w:rsidRPr="00AD0B8F">
        <w:rPr>
          <w:rFonts w:ascii="Times New Roman"/>
          <w:sz w:val="24"/>
          <w:szCs w:val="24"/>
        </w:rPr>
        <w:t>1</w:t>
      </w:r>
      <w:r w:rsidR="00AD0B8F" w:rsidRPr="00AD0B8F">
        <w:rPr>
          <w:rFonts w:ascii="Times New Roman"/>
          <w:sz w:val="24"/>
          <w:szCs w:val="24"/>
        </w:rPr>
        <w:t>19</w:t>
      </w:r>
    </w:p>
    <w:p w14:paraId="023D0FBF" w14:textId="3FB8F57A" w:rsidR="00020B3B" w:rsidRPr="00AD0B8F" w:rsidRDefault="00020B3B" w:rsidP="00020B3B">
      <w:pPr>
        <w:tabs>
          <w:tab w:val="right" w:leader="dot" w:pos="7371"/>
        </w:tabs>
        <w:ind w:leftChars="200" w:left="1142" w:hangingChars="309" w:hanging="742"/>
        <w:rPr>
          <w:rFonts w:ascii="Times New Roman"/>
          <w:sz w:val="28"/>
          <w:szCs w:val="28"/>
        </w:rPr>
      </w:pPr>
      <w:r w:rsidRPr="00AD0B8F">
        <w:rPr>
          <w:rFonts w:ascii="Times New Roman"/>
          <w:sz w:val="24"/>
          <w:szCs w:val="24"/>
        </w:rPr>
        <w:t>4.</w:t>
      </w:r>
      <w:r w:rsidR="00F13C0D" w:rsidRPr="00AD0B8F">
        <w:rPr>
          <w:rFonts w:ascii="Times New Roman"/>
          <w:sz w:val="24"/>
          <w:szCs w:val="24"/>
        </w:rPr>
        <w:t>5</w:t>
      </w:r>
      <w:r w:rsidRPr="00AD0B8F">
        <w:rPr>
          <w:rFonts w:ascii="Times New Roman"/>
          <w:sz w:val="24"/>
          <w:szCs w:val="24"/>
        </w:rPr>
        <w:tab/>
      </w:r>
      <w:r w:rsidRPr="00AD0B8F">
        <w:rPr>
          <w:rFonts w:ascii="Times New Roman" w:hint="eastAsia"/>
          <w:sz w:val="24"/>
          <w:szCs w:val="24"/>
        </w:rPr>
        <w:t>Discus</w:t>
      </w:r>
      <w:r w:rsidRPr="00AD0B8F">
        <w:rPr>
          <w:rFonts w:ascii="Times New Roman"/>
          <w:sz w:val="24"/>
          <w:szCs w:val="24"/>
        </w:rPr>
        <w:t>sion</w:t>
      </w:r>
      <w:r w:rsidRPr="00AD0B8F">
        <w:rPr>
          <w:rFonts w:ascii="Times New Roman" w:hint="eastAsia"/>
          <w:sz w:val="24"/>
          <w:szCs w:val="24"/>
        </w:rPr>
        <w:tab/>
      </w:r>
      <w:r w:rsidR="000A6403" w:rsidRPr="00AD0B8F">
        <w:rPr>
          <w:rFonts w:ascii="Times New Roman"/>
          <w:sz w:val="24"/>
          <w:szCs w:val="24"/>
        </w:rPr>
        <w:t>1</w:t>
      </w:r>
      <w:r w:rsidR="00DD5D1F" w:rsidRPr="00AD0B8F">
        <w:rPr>
          <w:rFonts w:ascii="Times New Roman"/>
          <w:sz w:val="24"/>
          <w:szCs w:val="24"/>
        </w:rPr>
        <w:t>2</w:t>
      </w:r>
      <w:r w:rsidR="00AD0B8F" w:rsidRPr="00AD0B8F">
        <w:rPr>
          <w:rFonts w:ascii="Times New Roman"/>
          <w:sz w:val="24"/>
          <w:szCs w:val="24"/>
        </w:rPr>
        <w:t>5</w:t>
      </w:r>
    </w:p>
    <w:p w14:paraId="7B91CB1B" w14:textId="77777777" w:rsidR="00020B3B" w:rsidRPr="00AD0B8F" w:rsidRDefault="00020B3B" w:rsidP="00020B3B">
      <w:pPr>
        <w:tabs>
          <w:tab w:val="right" w:leader="dot" w:pos="7371"/>
        </w:tabs>
        <w:rPr>
          <w:rFonts w:ascii="Times New Roman"/>
          <w:sz w:val="28"/>
          <w:szCs w:val="28"/>
        </w:rPr>
      </w:pPr>
    </w:p>
    <w:p w14:paraId="2329B7E9" w14:textId="455A4A29" w:rsidR="00020B3B" w:rsidRPr="00AD0B8F" w:rsidRDefault="00020B3B" w:rsidP="00020B3B">
      <w:pPr>
        <w:tabs>
          <w:tab w:val="right" w:leader="dot" w:pos="7371"/>
        </w:tabs>
        <w:ind w:left="1134" w:hangingChars="405" w:hanging="1134"/>
        <w:rPr>
          <w:rFonts w:ascii="Times New Roman"/>
          <w:b/>
          <w:bCs/>
          <w:sz w:val="28"/>
          <w:szCs w:val="28"/>
        </w:rPr>
      </w:pPr>
      <w:r w:rsidRPr="00AD0B8F">
        <w:rPr>
          <w:rFonts w:ascii="Times New Roman" w:hint="eastAsia"/>
          <w:b/>
          <w:sz w:val="28"/>
          <w:szCs w:val="28"/>
        </w:rPr>
        <w:t>5</w:t>
      </w:r>
      <w:r w:rsidRPr="00AD0B8F">
        <w:rPr>
          <w:rFonts w:ascii="Times New Roman" w:hint="eastAsia"/>
          <w:b/>
          <w:sz w:val="28"/>
          <w:szCs w:val="28"/>
        </w:rPr>
        <w:tab/>
        <w:t xml:space="preserve">Summary and </w:t>
      </w:r>
      <w:r w:rsidRPr="00AD0B8F">
        <w:rPr>
          <w:rFonts w:ascii="Times New Roman"/>
          <w:b/>
          <w:sz w:val="28"/>
          <w:szCs w:val="28"/>
        </w:rPr>
        <w:t>Conclusion</w:t>
      </w:r>
      <w:r w:rsidR="00E06AD3" w:rsidRPr="00AD0B8F">
        <w:rPr>
          <w:rFonts w:ascii="Times New Roman"/>
          <w:b/>
          <w:sz w:val="28"/>
          <w:szCs w:val="28"/>
        </w:rPr>
        <w:t>s</w:t>
      </w:r>
      <w:r w:rsidRPr="00AD0B8F">
        <w:rPr>
          <w:rFonts w:ascii="Times New Roman" w:hint="eastAsia"/>
          <w:b/>
          <w:sz w:val="28"/>
          <w:szCs w:val="28"/>
        </w:rPr>
        <w:t xml:space="preserve">  </w:t>
      </w:r>
      <w:r w:rsidRPr="00AD0B8F">
        <w:rPr>
          <w:rFonts w:ascii="Times New Roman" w:hint="eastAsia"/>
          <w:bCs/>
          <w:sz w:val="28"/>
          <w:szCs w:val="28"/>
        </w:rPr>
        <w:tab/>
      </w:r>
      <w:r w:rsidR="000A6403" w:rsidRPr="00AD0B8F">
        <w:rPr>
          <w:rFonts w:ascii="Times New Roman"/>
          <w:bCs/>
          <w:sz w:val="28"/>
          <w:szCs w:val="28"/>
        </w:rPr>
        <w:t>1</w:t>
      </w:r>
      <w:r w:rsidR="00AD0B8F" w:rsidRPr="00AD0B8F">
        <w:rPr>
          <w:rFonts w:ascii="Times New Roman"/>
          <w:bCs/>
          <w:sz w:val="28"/>
          <w:szCs w:val="28"/>
        </w:rPr>
        <w:t>28</w:t>
      </w:r>
    </w:p>
    <w:p w14:paraId="12811BD2" w14:textId="77777777" w:rsidR="00020B3B" w:rsidRPr="00AD0B8F" w:rsidRDefault="00020B3B" w:rsidP="00020B3B">
      <w:pPr>
        <w:tabs>
          <w:tab w:val="right" w:leader="dot" w:pos="7371"/>
        </w:tabs>
        <w:rPr>
          <w:rFonts w:ascii="Times New Roman"/>
          <w:b/>
          <w:sz w:val="28"/>
          <w:szCs w:val="28"/>
        </w:rPr>
      </w:pPr>
    </w:p>
    <w:p w14:paraId="7E150746" w14:textId="12FEF85B" w:rsidR="00020B3B" w:rsidRPr="00AD0B8F" w:rsidRDefault="00020B3B" w:rsidP="00020B3B">
      <w:pPr>
        <w:tabs>
          <w:tab w:val="right" w:leader="dot" w:pos="7371"/>
        </w:tabs>
        <w:rPr>
          <w:rFonts w:ascii="Times New Roman"/>
          <w:sz w:val="28"/>
          <w:szCs w:val="28"/>
        </w:rPr>
      </w:pPr>
      <w:r w:rsidRPr="00AD0B8F">
        <w:rPr>
          <w:rFonts w:ascii="Times New Roman" w:hint="eastAsia"/>
          <w:b/>
          <w:sz w:val="28"/>
          <w:szCs w:val="28"/>
        </w:rPr>
        <w:t>Bibliography</w:t>
      </w:r>
      <w:r w:rsidRPr="00AD0B8F">
        <w:rPr>
          <w:rFonts w:ascii="Times New Roman" w:hint="eastAsia"/>
          <w:sz w:val="28"/>
          <w:szCs w:val="28"/>
        </w:rPr>
        <w:tab/>
      </w:r>
      <w:r w:rsidR="00DE322F" w:rsidRPr="00AD0B8F">
        <w:rPr>
          <w:rFonts w:ascii="Times New Roman"/>
          <w:sz w:val="28"/>
          <w:szCs w:val="28"/>
        </w:rPr>
        <w:t>1</w:t>
      </w:r>
      <w:r w:rsidR="00DD5D1F" w:rsidRPr="00AD0B8F">
        <w:rPr>
          <w:rFonts w:ascii="Times New Roman"/>
          <w:sz w:val="28"/>
          <w:szCs w:val="28"/>
        </w:rPr>
        <w:t>3</w:t>
      </w:r>
      <w:r w:rsidR="00AD0B8F" w:rsidRPr="00AD0B8F">
        <w:rPr>
          <w:rFonts w:ascii="Times New Roman"/>
          <w:sz w:val="28"/>
          <w:szCs w:val="28"/>
        </w:rPr>
        <w:t>1</w:t>
      </w:r>
    </w:p>
    <w:p w14:paraId="07C50D48" w14:textId="3B96CCE8" w:rsidR="00020B3B" w:rsidRDefault="00020B3B" w:rsidP="00020B3B">
      <w:pPr>
        <w:tabs>
          <w:tab w:val="right" w:leader="dot" w:pos="7371"/>
        </w:tabs>
        <w:rPr>
          <w:rFonts w:ascii="Times New Roman"/>
          <w:sz w:val="28"/>
          <w:szCs w:val="28"/>
        </w:rPr>
      </w:pPr>
      <w:r w:rsidRPr="00AD0B8F">
        <w:rPr>
          <w:rFonts w:ascii="Times New Roman" w:hint="eastAsia"/>
          <w:b/>
          <w:sz w:val="28"/>
          <w:szCs w:val="28"/>
        </w:rPr>
        <w:t>Abstract (Korean)</w:t>
      </w:r>
      <w:r w:rsidRPr="00AD0B8F">
        <w:rPr>
          <w:rFonts w:ascii="Times New Roman" w:hint="eastAsia"/>
          <w:sz w:val="28"/>
          <w:szCs w:val="28"/>
        </w:rPr>
        <w:tab/>
      </w:r>
      <w:r w:rsidR="00DE322F" w:rsidRPr="00AD0B8F">
        <w:rPr>
          <w:rFonts w:ascii="Times New Roman"/>
          <w:sz w:val="28"/>
          <w:szCs w:val="28"/>
        </w:rPr>
        <w:t>1</w:t>
      </w:r>
      <w:r w:rsidR="00AD0B8F" w:rsidRPr="00AD0B8F">
        <w:rPr>
          <w:rFonts w:ascii="Times New Roman"/>
          <w:sz w:val="28"/>
          <w:szCs w:val="28"/>
        </w:rPr>
        <w:t>38</w:t>
      </w:r>
    </w:p>
    <w:p w14:paraId="63D36897" w14:textId="4D5AB9BE" w:rsidR="006E7021" w:rsidRPr="001637C1" w:rsidRDefault="006E7021" w:rsidP="006E7021">
      <w:pPr>
        <w:rPr>
          <w:rFonts w:ascii="Times New Roman"/>
          <w:b/>
          <w:sz w:val="40"/>
          <w:szCs w:val="52"/>
        </w:rPr>
      </w:pPr>
      <w:r w:rsidRPr="001637C1">
        <w:rPr>
          <w:rFonts w:ascii="Times New Roman" w:hint="eastAsia"/>
          <w:b/>
          <w:sz w:val="40"/>
          <w:szCs w:val="52"/>
        </w:rPr>
        <w:lastRenderedPageBreak/>
        <w:t>List of Figures</w:t>
      </w:r>
    </w:p>
    <w:p w14:paraId="2C9487B7" w14:textId="77777777" w:rsidR="006E7021" w:rsidRPr="001637C1" w:rsidRDefault="006E7021" w:rsidP="006E7021">
      <w:pPr>
        <w:rPr>
          <w:rFonts w:ascii="Times New Roman"/>
          <w:b/>
          <w:sz w:val="40"/>
          <w:szCs w:val="52"/>
        </w:rPr>
      </w:pPr>
    </w:p>
    <w:p w14:paraId="15FACB22" w14:textId="6103E7FD" w:rsidR="006E7021" w:rsidRPr="001637C1" w:rsidRDefault="006E7021" w:rsidP="006E7021">
      <w:pPr>
        <w:tabs>
          <w:tab w:val="right" w:leader="dot" w:pos="7371"/>
        </w:tabs>
        <w:spacing w:after="0" w:line="360" w:lineRule="auto"/>
        <w:rPr>
          <w:rFonts w:ascii="Times New Roman"/>
          <w:bCs/>
          <w:kern w:val="36"/>
          <w:sz w:val="22"/>
          <w:lang w:val="fr-FR"/>
        </w:rPr>
      </w:pPr>
      <w:r w:rsidRPr="001637C1">
        <w:rPr>
          <w:rFonts w:ascii="Times New Roman"/>
          <w:b/>
          <w:sz w:val="22"/>
        </w:rPr>
        <w:t xml:space="preserve">Figure </w:t>
      </w:r>
      <w:r w:rsidRPr="001637C1">
        <w:rPr>
          <w:rFonts w:ascii="Times New Roman" w:hint="eastAsia"/>
          <w:b/>
          <w:sz w:val="22"/>
        </w:rPr>
        <w:t>1.1</w:t>
      </w:r>
      <w:r w:rsidRPr="001637C1">
        <w:rPr>
          <w:rFonts w:ascii="Times New Roman"/>
          <w:b/>
          <w:sz w:val="22"/>
        </w:rPr>
        <w:t xml:space="preserve"> </w:t>
      </w:r>
      <w:r w:rsidR="00461A61" w:rsidRPr="001637C1">
        <w:rPr>
          <w:rFonts w:ascii="Times New Roman" w:hAnsi="Times New Roman" w:cs="Times New Roman"/>
          <w:sz w:val="22"/>
        </w:rPr>
        <w:t>GWAS catalog as of 2013</w:t>
      </w:r>
      <w:r w:rsidRPr="001637C1">
        <w:rPr>
          <w:rFonts w:ascii="Times New Roman" w:hint="eastAsia"/>
          <w:sz w:val="22"/>
        </w:rPr>
        <w:tab/>
      </w:r>
      <w:r w:rsidR="007308A7" w:rsidRPr="001637C1">
        <w:rPr>
          <w:rFonts w:ascii="Times New Roman"/>
          <w:sz w:val="22"/>
        </w:rPr>
        <w:t>6</w:t>
      </w:r>
    </w:p>
    <w:p w14:paraId="0C68AC37" w14:textId="0540D6AD" w:rsidR="00104A40" w:rsidRPr="001637C1" w:rsidRDefault="00104A40" w:rsidP="00104A40">
      <w:pPr>
        <w:tabs>
          <w:tab w:val="right" w:leader="dot" w:pos="7371"/>
        </w:tabs>
        <w:spacing w:after="0" w:line="360" w:lineRule="auto"/>
        <w:rPr>
          <w:rFonts w:ascii="Times New Roman"/>
          <w:bCs/>
          <w:kern w:val="36"/>
          <w:sz w:val="22"/>
          <w:lang w:val="fr-FR"/>
        </w:rPr>
      </w:pPr>
      <w:r w:rsidRPr="001637C1">
        <w:rPr>
          <w:rFonts w:ascii="Times New Roman"/>
          <w:b/>
          <w:sz w:val="22"/>
        </w:rPr>
        <w:t>Figure 3</w:t>
      </w:r>
      <w:r w:rsidRPr="001637C1">
        <w:rPr>
          <w:rFonts w:ascii="Times New Roman" w:hint="eastAsia"/>
          <w:b/>
          <w:sz w:val="22"/>
        </w:rPr>
        <w:t>.1</w:t>
      </w:r>
      <w:r w:rsidRPr="001637C1">
        <w:rPr>
          <w:rFonts w:ascii="Times New Roman"/>
          <w:b/>
          <w:sz w:val="22"/>
        </w:rPr>
        <w:t xml:space="preserve"> </w:t>
      </w:r>
      <w:r w:rsidRPr="001637C1">
        <w:rPr>
          <w:rFonts w:ascii="Times New Roman" w:hAnsi="Times New Roman" w:cs="Times New Roman"/>
          <w:sz w:val="22"/>
        </w:rPr>
        <w:t>Extended family used in our simulation studies</w:t>
      </w:r>
      <w:r w:rsidRPr="001637C1">
        <w:rPr>
          <w:rFonts w:ascii="Times New Roman" w:hint="eastAsia"/>
          <w:sz w:val="22"/>
        </w:rPr>
        <w:tab/>
      </w:r>
      <w:r w:rsidR="007308A7" w:rsidRPr="001637C1">
        <w:rPr>
          <w:rFonts w:ascii="Times New Roman"/>
          <w:sz w:val="22"/>
        </w:rPr>
        <w:t>4</w:t>
      </w:r>
      <w:r w:rsidR="001637C1" w:rsidRPr="001637C1">
        <w:rPr>
          <w:rFonts w:ascii="Times New Roman"/>
          <w:sz w:val="22"/>
        </w:rPr>
        <w:t>3</w:t>
      </w:r>
    </w:p>
    <w:p w14:paraId="26A37FE4" w14:textId="3C1A335A" w:rsidR="00104A40" w:rsidRPr="001637C1" w:rsidRDefault="00104A40" w:rsidP="00104A40">
      <w:pPr>
        <w:tabs>
          <w:tab w:val="right" w:leader="dot" w:pos="7371"/>
        </w:tabs>
        <w:spacing w:after="0" w:line="360" w:lineRule="auto"/>
        <w:rPr>
          <w:rFonts w:ascii="Times New Roman"/>
          <w:bCs/>
          <w:kern w:val="36"/>
          <w:sz w:val="22"/>
          <w:lang w:val="fr-FR"/>
        </w:rPr>
      </w:pPr>
      <w:r w:rsidRPr="001637C1">
        <w:rPr>
          <w:rFonts w:ascii="Times New Roman"/>
          <w:b/>
          <w:sz w:val="22"/>
        </w:rPr>
        <w:t>Figure 3</w:t>
      </w:r>
      <w:r w:rsidRPr="001637C1">
        <w:rPr>
          <w:rFonts w:ascii="Times New Roman" w:hint="eastAsia"/>
          <w:b/>
          <w:sz w:val="22"/>
        </w:rPr>
        <w:t>.</w:t>
      </w:r>
      <w:r w:rsidRPr="001637C1">
        <w:rPr>
          <w:rFonts w:ascii="Times New Roman"/>
          <w:b/>
          <w:sz w:val="22"/>
        </w:rPr>
        <w:t xml:space="preserve">2 </w:t>
      </w:r>
      <w:r w:rsidRPr="001637C1">
        <w:rPr>
          <w:rFonts w:ascii="Times New Roman" w:hAnsi="Times New Roman" w:cs="Times New Roman"/>
          <w:sz w:val="22"/>
        </w:rPr>
        <w:t>Empirical power estimates when the number of rare variants in a gene is 30</w:t>
      </w:r>
      <w:r w:rsidRPr="001637C1">
        <w:rPr>
          <w:rFonts w:ascii="Times New Roman" w:hint="eastAsia"/>
          <w:sz w:val="22"/>
        </w:rPr>
        <w:tab/>
      </w:r>
      <w:r w:rsidR="007308A7" w:rsidRPr="001637C1">
        <w:rPr>
          <w:rFonts w:ascii="Times New Roman"/>
          <w:sz w:val="22"/>
        </w:rPr>
        <w:t>5</w:t>
      </w:r>
      <w:r w:rsidR="001637C1" w:rsidRPr="001637C1">
        <w:rPr>
          <w:rFonts w:ascii="Times New Roman"/>
          <w:sz w:val="22"/>
        </w:rPr>
        <w:t>2</w:t>
      </w:r>
    </w:p>
    <w:p w14:paraId="696E135C" w14:textId="69E2B7C6" w:rsidR="00104A40" w:rsidRPr="001637C1" w:rsidRDefault="00104A40" w:rsidP="00104A40">
      <w:pPr>
        <w:tabs>
          <w:tab w:val="right" w:leader="dot" w:pos="7371"/>
        </w:tabs>
        <w:spacing w:after="0" w:line="360" w:lineRule="auto"/>
        <w:rPr>
          <w:rFonts w:ascii="Times New Roman"/>
          <w:bCs/>
          <w:kern w:val="36"/>
          <w:sz w:val="22"/>
          <w:lang w:val="fr-FR"/>
        </w:rPr>
      </w:pPr>
      <w:r w:rsidRPr="001637C1">
        <w:rPr>
          <w:rFonts w:ascii="Times New Roman"/>
          <w:b/>
          <w:sz w:val="22"/>
        </w:rPr>
        <w:t>Figure 3</w:t>
      </w:r>
      <w:r w:rsidRPr="001637C1">
        <w:rPr>
          <w:rFonts w:ascii="Times New Roman" w:hint="eastAsia"/>
          <w:b/>
          <w:sz w:val="22"/>
        </w:rPr>
        <w:t>.</w:t>
      </w:r>
      <w:r w:rsidRPr="001637C1">
        <w:rPr>
          <w:rFonts w:ascii="Times New Roman"/>
          <w:b/>
          <w:sz w:val="22"/>
        </w:rPr>
        <w:t xml:space="preserve">3 </w:t>
      </w:r>
      <w:r w:rsidRPr="001637C1">
        <w:rPr>
          <w:rFonts w:ascii="Times New Roman" w:hAnsi="Times New Roman" w:cs="Times New Roman"/>
          <w:sz w:val="22"/>
        </w:rPr>
        <w:t>Empirical power estimates when the number of rare variants in a gene is 100</w:t>
      </w:r>
      <w:r w:rsidRPr="001637C1">
        <w:rPr>
          <w:rFonts w:ascii="Times New Roman" w:hint="eastAsia"/>
          <w:sz w:val="22"/>
        </w:rPr>
        <w:tab/>
      </w:r>
      <w:r w:rsidR="007308A7" w:rsidRPr="001637C1">
        <w:rPr>
          <w:rFonts w:ascii="Times New Roman"/>
          <w:sz w:val="22"/>
        </w:rPr>
        <w:t>5</w:t>
      </w:r>
      <w:r w:rsidR="001637C1" w:rsidRPr="001637C1">
        <w:rPr>
          <w:rFonts w:ascii="Times New Roman"/>
          <w:sz w:val="22"/>
        </w:rPr>
        <w:t>3</w:t>
      </w:r>
    </w:p>
    <w:p w14:paraId="3EE99FD7" w14:textId="5BB2DAF9" w:rsidR="00104A40" w:rsidRPr="001637C1" w:rsidRDefault="00104A40" w:rsidP="00104A40">
      <w:pPr>
        <w:tabs>
          <w:tab w:val="right" w:leader="dot" w:pos="7371"/>
        </w:tabs>
        <w:spacing w:after="0" w:line="360" w:lineRule="auto"/>
        <w:rPr>
          <w:rFonts w:ascii="Times New Roman"/>
          <w:bCs/>
          <w:kern w:val="36"/>
          <w:sz w:val="22"/>
          <w:lang w:val="fr-FR"/>
        </w:rPr>
      </w:pPr>
      <w:r w:rsidRPr="001637C1">
        <w:rPr>
          <w:rFonts w:ascii="Times New Roman"/>
          <w:b/>
          <w:sz w:val="22"/>
        </w:rPr>
        <w:t>Figure 3</w:t>
      </w:r>
      <w:r w:rsidRPr="001637C1">
        <w:rPr>
          <w:rFonts w:ascii="Times New Roman" w:hint="eastAsia"/>
          <w:b/>
          <w:sz w:val="22"/>
        </w:rPr>
        <w:t>.</w:t>
      </w:r>
      <w:r w:rsidRPr="001637C1">
        <w:rPr>
          <w:rFonts w:ascii="Times New Roman"/>
          <w:b/>
          <w:sz w:val="22"/>
        </w:rPr>
        <w:t xml:space="preserve">4 </w:t>
      </w:r>
      <w:r w:rsidRPr="001637C1">
        <w:rPr>
          <w:rFonts w:ascii="Times New Roman" w:hAnsi="Times New Roman" w:cs="Times New Roman"/>
          <w:sz w:val="22"/>
        </w:rPr>
        <w:t>Empirical power estimates when all rare variants in a gene are considered</w:t>
      </w:r>
      <w:r w:rsidRPr="001637C1">
        <w:rPr>
          <w:rFonts w:ascii="Times New Roman" w:hint="eastAsia"/>
          <w:sz w:val="22"/>
        </w:rPr>
        <w:tab/>
      </w:r>
      <w:r w:rsidR="007308A7" w:rsidRPr="001637C1">
        <w:rPr>
          <w:rFonts w:ascii="Times New Roman"/>
          <w:sz w:val="22"/>
        </w:rPr>
        <w:t>5</w:t>
      </w:r>
      <w:r w:rsidR="001637C1" w:rsidRPr="001637C1">
        <w:rPr>
          <w:rFonts w:ascii="Times New Roman"/>
          <w:sz w:val="22"/>
        </w:rPr>
        <w:t>4</w:t>
      </w:r>
    </w:p>
    <w:p w14:paraId="23A5D8C5" w14:textId="17DBE187" w:rsidR="00104A40" w:rsidRPr="001637C1" w:rsidRDefault="00104A40" w:rsidP="00104A40">
      <w:pPr>
        <w:tabs>
          <w:tab w:val="right" w:leader="dot" w:pos="7371"/>
        </w:tabs>
        <w:spacing w:after="0" w:line="360" w:lineRule="auto"/>
        <w:rPr>
          <w:rFonts w:ascii="Times New Roman"/>
          <w:bCs/>
          <w:kern w:val="36"/>
          <w:sz w:val="22"/>
          <w:lang w:val="fr-FR"/>
        </w:rPr>
      </w:pPr>
      <w:r w:rsidRPr="001637C1">
        <w:rPr>
          <w:rFonts w:ascii="Times New Roman"/>
          <w:b/>
          <w:sz w:val="22"/>
        </w:rPr>
        <w:t>Figure 3</w:t>
      </w:r>
      <w:r w:rsidRPr="001637C1">
        <w:rPr>
          <w:rFonts w:ascii="Times New Roman" w:hint="eastAsia"/>
          <w:b/>
          <w:sz w:val="22"/>
        </w:rPr>
        <w:t>.</w:t>
      </w:r>
      <w:r w:rsidRPr="001637C1">
        <w:rPr>
          <w:rFonts w:ascii="Times New Roman"/>
          <w:b/>
          <w:sz w:val="22"/>
        </w:rPr>
        <w:t xml:space="preserve">5 </w:t>
      </w:r>
      <w:r w:rsidRPr="001637C1">
        <w:rPr>
          <w:rFonts w:ascii="Times New Roman" w:hAnsi="Times New Roman" w:cs="Times New Roman"/>
          <w:sz w:val="22"/>
        </w:rPr>
        <w:t>Empirical power estimates under the presence of population substructure</w:t>
      </w:r>
      <w:r w:rsidRPr="001637C1">
        <w:rPr>
          <w:rFonts w:ascii="Times New Roman" w:hint="eastAsia"/>
          <w:sz w:val="22"/>
        </w:rPr>
        <w:tab/>
      </w:r>
      <w:r w:rsidR="00547D6D" w:rsidRPr="001637C1">
        <w:rPr>
          <w:rFonts w:ascii="Times New Roman"/>
          <w:sz w:val="22"/>
        </w:rPr>
        <w:t>5</w:t>
      </w:r>
      <w:r w:rsidR="001637C1" w:rsidRPr="001637C1">
        <w:rPr>
          <w:rFonts w:ascii="Times New Roman"/>
          <w:sz w:val="22"/>
        </w:rPr>
        <w:t>9</w:t>
      </w:r>
    </w:p>
    <w:p w14:paraId="2C79B2FE" w14:textId="08A82624" w:rsidR="00104A40" w:rsidRPr="001637C1" w:rsidRDefault="00104A40" w:rsidP="00104A40">
      <w:pPr>
        <w:tabs>
          <w:tab w:val="right" w:leader="dot" w:pos="7371"/>
        </w:tabs>
        <w:spacing w:after="0" w:line="360" w:lineRule="auto"/>
        <w:rPr>
          <w:rFonts w:ascii="Times New Roman"/>
          <w:bCs/>
          <w:kern w:val="36"/>
          <w:sz w:val="22"/>
          <w:lang w:val="fr-FR"/>
        </w:rPr>
      </w:pPr>
      <w:r w:rsidRPr="001637C1">
        <w:rPr>
          <w:rFonts w:ascii="Times New Roman"/>
          <w:b/>
          <w:sz w:val="22"/>
        </w:rPr>
        <w:t>Figure 3</w:t>
      </w:r>
      <w:r w:rsidRPr="001637C1">
        <w:rPr>
          <w:rFonts w:ascii="Times New Roman" w:hint="eastAsia"/>
          <w:b/>
          <w:sz w:val="22"/>
        </w:rPr>
        <w:t>.</w:t>
      </w:r>
      <w:r w:rsidRPr="001637C1">
        <w:rPr>
          <w:rFonts w:ascii="Times New Roman"/>
          <w:b/>
          <w:sz w:val="22"/>
        </w:rPr>
        <w:t xml:space="preserve">6 </w:t>
      </w:r>
      <w:r w:rsidRPr="001637C1">
        <w:rPr>
          <w:rFonts w:ascii="Times New Roman" w:hAnsi="Times New Roman" w:cs="Times New Roman"/>
          <w:sz w:val="22"/>
        </w:rPr>
        <w:t>QQ-plot of the rare variant association analysis with GAW17 simulated data for AFFECTED trait</w:t>
      </w:r>
      <w:r w:rsidRPr="001637C1">
        <w:rPr>
          <w:rFonts w:ascii="Times New Roman" w:hint="eastAsia"/>
          <w:sz w:val="22"/>
        </w:rPr>
        <w:tab/>
      </w:r>
      <w:r w:rsidR="007308A7" w:rsidRPr="001637C1">
        <w:rPr>
          <w:rFonts w:ascii="Times New Roman"/>
          <w:sz w:val="22"/>
        </w:rPr>
        <w:t>65</w:t>
      </w:r>
    </w:p>
    <w:p w14:paraId="53D4814E" w14:textId="75C8FD4D" w:rsidR="00104A40" w:rsidRPr="001637C1" w:rsidRDefault="00104A40" w:rsidP="00104A40">
      <w:pPr>
        <w:tabs>
          <w:tab w:val="right" w:leader="dot" w:pos="7371"/>
        </w:tabs>
        <w:spacing w:after="0" w:line="360" w:lineRule="auto"/>
        <w:rPr>
          <w:rFonts w:ascii="Times New Roman"/>
          <w:bCs/>
          <w:kern w:val="36"/>
          <w:sz w:val="22"/>
          <w:lang w:val="fr-FR"/>
        </w:rPr>
      </w:pPr>
      <w:r w:rsidRPr="001637C1">
        <w:rPr>
          <w:rFonts w:ascii="Times New Roman"/>
          <w:b/>
          <w:sz w:val="22"/>
        </w:rPr>
        <w:t>Figure 3</w:t>
      </w:r>
      <w:r w:rsidRPr="001637C1">
        <w:rPr>
          <w:rFonts w:ascii="Times New Roman" w:hint="eastAsia"/>
          <w:b/>
          <w:sz w:val="22"/>
        </w:rPr>
        <w:t>.</w:t>
      </w:r>
      <w:r w:rsidRPr="001637C1">
        <w:rPr>
          <w:rFonts w:ascii="Times New Roman"/>
          <w:b/>
          <w:sz w:val="22"/>
        </w:rPr>
        <w:t xml:space="preserve">7 </w:t>
      </w:r>
      <w:r w:rsidRPr="001637C1">
        <w:rPr>
          <w:rFonts w:ascii="Times New Roman" w:hAnsi="Times New Roman" w:cs="Times New Roman"/>
          <w:sz w:val="22"/>
        </w:rPr>
        <w:t>Manhattan plot of the rare variant association analysis with GAW17 simulated data for AFFECTED trait</w:t>
      </w:r>
      <w:r w:rsidRPr="001637C1">
        <w:rPr>
          <w:rFonts w:ascii="Times New Roman" w:hint="eastAsia"/>
          <w:sz w:val="22"/>
        </w:rPr>
        <w:tab/>
      </w:r>
      <w:r w:rsidR="007308A7" w:rsidRPr="001637C1">
        <w:rPr>
          <w:rFonts w:ascii="Times New Roman"/>
          <w:sz w:val="22"/>
        </w:rPr>
        <w:t>66</w:t>
      </w:r>
    </w:p>
    <w:p w14:paraId="1A716EAC" w14:textId="37E638F6" w:rsidR="00104A40" w:rsidRPr="001637C1" w:rsidRDefault="00104A40" w:rsidP="00104A40">
      <w:pPr>
        <w:tabs>
          <w:tab w:val="right" w:leader="dot" w:pos="7371"/>
        </w:tabs>
        <w:spacing w:after="0" w:line="360" w:lineRule="auto"/>
        <w:rPr>
          <w:rFonts w:ascii="Times New Roman"/>
          <w:bCs/>
          <w:kern w:val="36"/>
          <w:sz w:val="22"/>
          <w:lang w:val="fr-FR"/>
        </w:rPr>
      </w:pPr>
      <w:r w:rsidRPr="001637C1">
        <w:rPr>
          <w:rFonts w:ascii="Times New Roman"/>
          <w:b/>
          <w:sz w:val="22"/>
        </w:rPr>
        <w:t>Figure 3</w:t>
      </w:r>
      <w:r w:rsidRPr="001637C1">
        <w:rPr>
          <w:rFonts w:ascii="Times New Roman" w:hint="eastAsia"/>
          <w:b/>
          <w:sz w:val="22"/>
        </w:rPr>
        <w:t>.</w:t>
      </w:r>
      <w:r w:rsidRPr="001637C1">
        <w:rPr>
          <w:rFonts w:ascii="Times New Roman"/>
          <w:b/>
          <w:sz w:val="22"/>
        </w:rPr>
        <w:t xml:space="preserve">8 </w:t>
      </w:r>
      <w:r w:rsidRPr="001637C1">
        <w:rPr>
          <w:rFonts w:ascii="Times New Roman" w:hAnsi="Times New Roman" w:cs="Times New Roman"/>
          <w:sz w:val="22"/>
        </w:rPr>
        <w:t>QQ-plot of the rare variant association analysis for schizophrenia</w:t>
      </w:r>
      <w:r w:rsidRPr="001637C1">
        <w:rPr>
          <w:rFonts w:ascii="Times New Roman" w:hint="eastAsia"/>
          <w:sz w:val="22"/>
        </w:rPr>
        <w:tab/>
      </w:r>
      <w:r w:rsidR="00547D6D" w:rsidRPr="001637C1">
        <w:rPr>
          <w:rFonts w:ascii="Times New Roman"/>
          <w:sz w:val="22"/>
        </w:rPr>
        <w:t>6</w:t>
      </w:r>
      <w:r w:rsidR="007308A7" w:rsidRPr="001637C1">
        <w:rPr>
          <w:rFonts w:ascii="Times New Roman"/>
          <w:sz w:val="22"/>
        </w:rPr>
        <w:t>9</w:t>
      </w:r>
    </w:p>
    <w:p w14:paraId="127FA099" w14:textId="6A86D2E6" w:rsidR="00104A40" w:rsidRPr="001637C1" w:rsidRDefault="00104A40" w:rsidP="00104A40">
      <w:pPr>
        <w:tabs>
          <w:tab w:val="right" w:leader="dot" w:pos="7371"/>
        </w:tabs>
        <w:spacing w:after="0" w:line="360" w:lineRule="auto"/>
        <w:rPr>
          <w:rFonts w:ascii="Times New Roman"/>
          <w:bCs/>
          <w:kern w:val="36"/>
          <w:sz w:val="22"/>
          <w:lang w:val="fr-FR"/>
        </w:rPr>
      </w:pPr>
      <w:r w:rsidRPr="001637C1">
        <w:rPr>
          <w:rFonts w:ascii="Times New Roman"/>
          <w:b/>
          <w:sz w:val="22"/>
        </w:rPr>
        <w:t>Figure 3</w:t>
      </w:r>
      <w:r w:rsidRPr="001637C1">
        <w:rPr>
          <w:rFonts w:ascii="Times New Roman" w:hint="eastAsia"/>
          <w:b/>
          <w:sz w:val="22"/>
        </w:rPr>
        <w:t>.</w:t>
      </w:r>
      <w:r w:rsidRPr="001637C1">
        <w:rPr>
          <w:rFonts w:ascii="Times New Roman"/>
          <w:b/>
          <w:sz w:val="22"/>
        </w:rPr>
        <w:t xml:space="preserve">9 </w:t>
      </w:r>
      <w:r w:rsidRPr="001637C1">
        <w:rPr>
          <w:rFonts w:ascii="Times New Roman" w:hAnsi="Times New Roman" w:cs="Times New Roman"/>
          <w:sz w:val="22"/>
        </w:rPr>
        <w:t>Manhattan plot of the rare variant association analysis for schizophrenia</w:t>
      </w:r>
      <w:r w:rsidRPr="001637C1">
        <w:rPr>
          <w:rFonts w:ascii="Times New Roman" w:hint="eastAsia"/>
          <w:sz w:val="22"/>
        </w:rPr>
        <w:tab/>
      </w:r>
      <w:r w:rsidR="007308A7" w:rsidRPr="001637C1">
        <w:rPr>
          <w:rFonts w:ascii="Times New Roman"/>
          <w:sz w:val="22"/>
        </w:rPr>
        <w:t>70</w:t>
      </w:r>
    </w:p>
    <w:p w14:paraId="2D403BAB" w14:textId="290B6141" w:rsidR="00104A40" w:rsidRPr="001637C1" w:rsidRDefault="00104A40" w:rsidP="00104A40">
      <w:pPr>
        <w:tabs>
          <w:tab w:val="right" w:leader="dot" w:pos="7371"/>
        </w:tabs>
        <w:spacing w:after="0" w:line="360" w:lineRule="auto"/>
        <w:rPr>
          <w:rFonts w:ascii="Times New Roman"/>
          <w:bCs/>
          <w:kern w:val="36"/>
          <w:sz w:val="22"/>
          <w:lang w:val="fr-FR"/>
        </w:rPr>
      </w:pPr>
      <w:r w:rsidRPr="001637C1">
        <w:rPr>
          <w:rFonts w:ascii="Times New Roman"/>
          <w:b/>
          <w:sz w:val="22"/>
        </w:rPr>
        <w:t>Figure 4</w:t>
      </w:r>
      <w:r w:rsidRPr="001637C1">
        <w:rPr>
          <w:rFonts w:ascii="Times New Roman" w:hint="eastAsia"/>
          <w:b/>
          <w:sz w:val="22"/>
        </w:rPr>
        <w:t>.</w:t>
      </w:r>
      <w:r w:rsidRPr="001637C1">
        <w:rPr>
          <w:rFonts w:ascii="Times New Roman"/>
          <w:b/>
          <w:sz w:val="22"/>
        </w:rPr>
        <w:t xml:space="preserve">1 </w:t>
      </w:r>
      <w:r w:rsidRPr="001637C1">
        <w:rPr>
          <w:rFonts w:ascii="Times New Roman" w:hAnsi="Times New Roman" w:cs="Times New Roman"/>
          <w:sz w:val="22"/>
        </w:rPr>
        <w:t>Family structures considered in our simulation studies</w:t>
      </w:r>
      <w:r w:rsidRPr="001637C1">
        <w:rPr>
          <w:rFonts w:ascii="Times New Roman" w:hint="eastAsia"/>
          <w:sz w:val="22"/>
        </w:rPr>
        <w:tab/>
      </w:r>
      <w:r w:rsidR="007308A7" w:rsidRPr="001637C1">
        <w:rPr>
          <w:rFonts w:ascii="Times New Roman"/>
          <w:sz w:val="22"/>
        </w:rPr>
        <w:t>87</w:t>
      </w:r>
    </w:p>
    <w:p w14:paraId="1E390AE7" w14:textId="79960833" w:rsidR="00104A40" w:rsidRPr="001637C1" w:rsidRDefault="00104A40" w:rsidP="00104A40">
      <w:pPr>
        <w:tabs>
          <w:tab w:val="right" w:leader="dot" w:pos="7371"/>
        </w:tabs>
        <w:spacing w:after="0" w:line="360" w:lineRule="auto"/>
        <w:rPr>
          <w:rFonts w:ascii="Times New Roman"/>
          <w:bCs/>
          <w:kern w:val="36"/>
          <w:sz w:val="22"/>
          <w:lang w:val="fr-FR"/>
        </w:rPr>
      </w:pPr>
      <w:r w:rsidRPr="001637C1">
        <w:rPr>
          <w:rFonts w:ascii="Times New Roman"/>
          <w:b/>
          <w:sz w:val="22"/>
        </w:rPr>
        <w:t>Figure 4</w:t>
      </w:r>
      <w:r w:rsidRPr="001637C1">
        <w:rPr>
          <w:rFonts w:ascii="Times New Roman" w:hint="eastAsia"/>
          <w:b/>
          <w:sz w:val="22"/>
        </w:rPr>
        <w:t>.</w:t>
      </w:r>
      <w:r w:rsidRPr="001637C1">
        <w:rPr>
          <w:rFonts w:ascii="Times New Roman"/>
          <w:b/>
          <w:sz w:val="22"/>
        </w:rPr>
        <w:t xml:space="preserve">2 </w:t>
      </w:r>
      <w:r w:rsidRPr="001637C1">
        <w:rPr>
          <w:rFonts w:ascii="Times New Roman" w:hAnsi="Times New Roman" w:cs="Times New Roman"/>
          <w:sz w:val="22"/>
        </w:rPr>
        <w:t>Empirical power estimates for random XCI</w:t>
      </w:r>
      <w:r w:rsidRPr="001637C1">
        <w:rPr>
          <w:rFonts w:ascii="Times New Roman" w:hint="eastAsia"/>
          <w:sz w:val="22"/>
        </w:rPr>
        <w:tab/>
      </w:r>
      <w:r w:rsidR="007308A7" w:rsidRPr="001637C1">
        <w:rPr>
          <w:rFonts w:ascii="Times New Roman"/>
          <w:sz w:val="22"/>
        </w:rPr>
        <w:t>106</w:t>
      </w:r>
    </w:p>
    <w:p w14:paraId="520C725E" w14:textId="7EE148E9" w:rsidR="00104A40" w:rsidRPr="001637C1" w:rsidRDefault="00104A40" w:rsidP="00104A40">
      <w:pPr>
        <w:tabs>
          <w:tab w:val="right" w:leader="dot" w:pos="7371"/>
        </w:tabs>
        <w:spacing w:after="0" w:line="360" w:lineRule="auto"/>
        <w:rPr>
          <w:rFonts w:ascii="Times New Roman"/>
          <w:bCs/>
          <w:kern w:val="36"/>
          <w:sz w:val="22"/>
          <w:lang w:val="fr-FR"/>
        </w:rPr>
      </w:pPr>
      <w:r w:rsidRPr="001637C1">
        <w:rPr>
          <w:rFonts w:ascii="Times New Roman"/>
          <w:b/>
          <w:sz w:val="22"/>
        </w:rPr>
        <w:t>Figure 4</w:t>
      </w:r>
      <w:r w:rsidRPr="001637C1">
        <w:rPr>
          <w:rFonts w:ascii="Times New Roman" w:hint="eastAsia"/>
          <w:b/>
          <w:sz w:val="22"/>
        </w:rPr>
        <w:t>.</w:t>
      </w:r>
      <w:r w:rsidRPr="001637C1">
        <w:rPr>
          <w:rFonts w:ascii="Times New Roman"/>
          <w:b/>
          <w:sz w:val="22"/>
        </w:rPr>
        <w:t xml:space="preserve">3 </w:t>
      </w:r>
      <w:r w:rsidRPr="001637C1">
        <w:rPr>
          <w:rFonts w:ascii="Times New Roman" w:hAnsi="Times New Roman" w:cs="Times New Roman"/>
          <w:sz w:val="22"/>
        </w:rPr>
        <w:t>Empirical power estimates for S-XCI to normal allele</w:t>
      </w:r>
      <w:r w:rsidRPr="001637C1">
        <w:rPr>
          <w:rFonts w:ascii="Times New Roman" w:hint="eastAsia"/>
          <w:sz w:val="22"/>
        </w:rPr>
        <w:tab/>
      </w:r>
      <w:r w:rsidR="00547D6D" w:rsidRPr="001637C1">
        <w:rPr>
          <w:rFonts w:ascii="Times New Roman"/>
          <w:sz w:val="22"/>
        </w:rPr>
        <w:t>10</w:t>
      </w:r>
      <w:r w:rsidR="007308A7" w:rsidRPr="001637C1">
        <w:rPr>
          <w:rFonts w:ascii="Times New Roman"/>
          <w:sz w:val="22"/>
        </w:rPr>
        <w:t>7</w:t>
      </w:r>
    </w:p>
    <w:p w14:paraId="1D0634DA" w14:textId="43324B5F" w:rsidR="00104A40" w:rsidRPr="001637C1" w:rsidRDefault="00104A40" w:rsidP="00104A40">
      <w:pPr>
        <w:tabs>
          <w:tab w:val="right" w:leader="dot" w:pos="7371"/>
        </w:tabs>
        <w:spacing w:after="0" w:line="360" w:lineRule="auto"/>
        <w:rPr>
          <w:rFonts w:ascii="Times New Roman"/>
          <w:bCs/>
          <w:kern w:val="36"/>
          <w:sz w:val="22"/>
          <w:lang w:val="fr-FR"/>
        </w:rPr>
      </w:pPr>
      <w:r w:rsidRPr="001637C1">
        <w:rPr>
          <w:rFonts w:ascii="Times New Roman"/>
          <w:b/>
          <w:sz w:val="22"/>
        </w:rPr>
        <w:t>Figure 4</w:t>
      </w:r>
      <w:r w:rsidRPr="001637C1">
        <w:rPr>
          <w:rFonts w:ascii="Times New Roman" w:hint="eastAsia"/>
          <w:b/>
          <w:sz w:val="22"/>
        </w:rPr>
        <w:t>.</w:t>
      </w:r>
      <w:r w:rsidRPr="001637C1">
        <w:rPr>
          <w:rFonts w:ascii="Times New Roman"/>
          <w:b/>
          <w:sz w:val="22"/>
        </w:rPr>
        <w:t xml:space="preserve">4 </w:t>
      </w:r>
      <w:r w:rsidRPr="001637C1">
        <w:rPr>
          <w:rFonts w:ascii="Times New Roman" w:hAnsi="Times New Roman" w:cs="Times New Roman"/>
          <w:sz w:val="22"/>
        </w:rPr>
        <w:t>Empirical power estimates for S-XCI to deleterious allele</w:t>
      </w:r>
      <w:r w:rsidRPr="001637C1">
        <w:rPr>
          <w:rFonts w:ascii="Times New Roman" w:hint="eastAsia"/>
          <w:sz w:val="22"/>
        </w:rPr>
        <w:tab/>
      </w:r>
      <w:r w:rsidR="003873BE" w:rsidRPr="001637C1">
        <w:rPr>
          <w:rFonts w:ascii="Times New Roman"/>
          <w:sz w:val="22"/>
        </w:rPr>
        <w:t>10</w:t>
      </w:r>
      <w:r w:rsidR="007308A7" w:rsidRPr="001637C1">
        <w:rPr>
          <w:rFonts w:ascii="Times New Roman"/>
          <w:sz w:val="22"/>
        </w:rPr>
        <w:t>8</w:t>
      </w:r>
    </w:p>
    <w:p w14:paraId="63E94ED9" w14:textId="4F7EECFB" w:rsidR="00104A40" w:rsidRPr="001637C1" w:rsidRDefault="00104A40" w:rsidP="00104A40">
      <w:pPr>
        <w:tabs>
          <w:tab w:val="right" w:leader="dot" w:pos="7371"/>
        </w:tabs>
        <w:spacing w:after="0" w:line="360" w:lineRule="auto"/>
        <w:rPr>
          <w:rFonts w:ascii="Times New Roman"/>
          <w:bCs/>
          <w:kern w:val="36"/>
          <w:sz w:val="22"/>
          <w:lang w:val="fr-FR"/>
        </w:rPr>
      </w:pPr>
      <w:r w:rsidRPr="001637C1">
        <w:rPr>
          <w:rFonts w:ascii="Times New Roman"/>
          <w:b/>
          <w:sz w:val="22"/>
        </w:rPr>
        <w:t>Figure 4</w:t>
      </w:r>
      <w:r w:rsidRPr="001637C1">
        <w:rPr>
          <w:rFonts w:ascii="Times New Roman" w:hint="eastAsia"/>
          <w:b/>
          <w:sz w:val="22"/>
        </w:rPr>
        <w:t>.</w:t>
      </w:r>
      <w:r w:rsidRPr="001637C1">
        <w:rPr>
          <w:rFonts w:ascii="Times New Roman"/>
          <w:b/>
          <w:sz w:val="22"/>
        </w:rPr>
        <w:t xml:space="preserve">5 </w:t>
      </w:r>
      <w:r w:rsidRPr="001637C1">
        <w:rPr>
          <w:rFonts w:ascii="Times New Roman" w:hAnsi="Times New Roman" w:cs="Times New Roman"/>
          <w:sz w:val="22"/>
        </w:rPr>
        <w:t>Empirical power estimates for E-XCI</w:t>
      </w:r>
      <w:r w:rsidRPr="001637C1">
        <w:rPr>
          <w:rFonts w:ascii="Times New Roman" w:hint="eastAsia"/>
          <w:sz w:val="22"/>
        </w:rPr>
        <w:tab/>
      </w:r>
      <w:r w:rsidR="003873BE" w:rsidRPr="001637C1">
        <w:rPr>
          <w:rFonts w:ascii="Times New Roman"/>
          <w:sz w:val="22"/>
        </w:rPr>
        <w:t>1</w:t>
      </w:r>
      <w:r w:rsidRPr="001637C1">
        <w:rPr>
          <w:rFonts w:ascii="Times New Roman"/>
          <w:sz w:val="22"/>
        </w:rPr>
        <w:t>0</w:t>
      </w:r>
      <w:r w:rsidR="007308A7" w:rsidRPr="001637C1">
        <w:rPr>
          <w:rFonts w:ascii="Times New Roman"/>
          <w:sz w:val="22"/>
        </w:rPr>
        <w:t>9</w:t>
      </w:r>
    </w:p>
    <w:p w14:paraId="7F5DAF32" w14:textId="6E702D78" w:rsidR="00104A40" w:rsidRPr="001637C1" w:rsidRDefault="00104A40" w:rsidP="00104A40">
      <w:pPr>
        <w:tabs>
          <w:tab w:val="right" w:leader="dot" w:pos="7371"/>
        </w:tabs>
        <w:spacing w:after="0" w:line="360" w:lineRule="auto"/>
        <w:rPr>
          <w:rFonts w:ascii="Times New Roman"/>
          <w:bCs/>
          <w:kern w:val="36"/>
          <w:sz w:val="22"/>
          <w:lang w:val="fr-FR"/>
        </w:rPr>
      </w:pPr>
      <w:r w:rsidRPr="001637C1">
        <w:rPr>
          <w:rFonts w:ascii="Times New Roman"/>
          <w:b/>
          <w:sz w:val="22"/>
        </w:rPr>
        <w:t>Figure 4</w:t>
      </w:r>
      <w:r w:rsidRPr="001637C1">
        <w:rPr>
          <w:rFonts w:ascii="Times New Roman" w:hint="eastAsia"/>
          <w:b/>
          <w:sz w:val="22"/>
        </w:rPr>
        <w:t>.</w:t>
      </w:r>
      <w:r w:rsidRPr="001637C1">
        <w:rPr>
          <w:rFonts w:ascii="Times New Roman"/>
          <w:b/>
          <w:sz w:val="22"/>
        </w:rPr>
        <w:t xml:space="preserve">6 </w:t>
      </w:r>
      <w:r w:rsidRPr="001637C1">
        <w:rPr>
          <w:rFonts w:ascii="Times New Roman" w:hAnsi="Times New Roman" w:cs="Times New Roman"/>
          <w:sz w:val="22"/>
        </w:rPr>
        <w:t>Empirical power estimates for random XCI in the presence of population substructure</w:t>
      </w:r>
      <w:r w:rsidRPr="001637C1">
        <w:rPr>
          <w:rFonts w:ascii="Times New Roman" w:hint="eastAsia"/>
          <w:sz w:val="22"/>
        </w:rPr>
        <w:tab/>
      </w:r>
      <w:r w:rsidR="00111A54" w:rsidRPr="001637C1">
        <w:rPr>
          <w:rFonts w:ascii="Times New Roman"/>
          <w:sz w:val="22"/>
        </w:rPr>
        <w:t>1</w:t>
      </w:r>
      <w:r w:rsidR="001637C1" w:rsidRPr="001637C1">
        <w:rPr>
          <w:rFonts w:ascii="Times New Roman"/>
          <w:sz w:val="22"/>
        </w:rPr>
        <w:t>14</w:t>
      </w:r>
    </w:p>
    <w:p w14:paraId="377AFAE6" w14:textId="24EA56AD" w:rsidR="00104A40" w:rsidRPr="001637C1" w:rsidRDefault="00104A40" w:rsidP="00104A40">
      <w:pPr>
        <w:tabs>
          <w:tab w:val="right" w:leader="dot" w:pos="7371"/>
        </w:tabs>
        <w:spacing w:after="0" w:line="360" w:lineRule="auto"/>
        <w:rPr>
          <w:rFonts w:ascii="Times New Roman"/>
          <w:bCs/>
          <w:kern w:val="36"/>
          <w:sz w:val="22"/>
          <w:lang w:val="fr-FR"/>
        </w:rPr>
      </w:pPr>
      <w:r w:rsidRPr="001637C1">
        <w:rPr>
          <w:rFonts w:ascii="Times New Roman"/>
          <w:b/>
          <w:sz w:val="22"/>
        </w:rPr>
        <w:t>Figure 4</w:t>
      </w:r>
      <w:r w:rsidRPr="001637C1">
        <w:rPr>
          <w:rFonts w:ascii="Times New Roman" w:hint="eastAsia"/>
          <w:b/>
          <w:sz w:val="22"/>
        </w:rPr>
        <w:t>.</w:t>
      </w:r>
      <w:r w:rsidRPr="001637C1">
        <w:rPr>
          <w:rFonts w:ascii="Times New Roman"/>
          <w:b/>
          <w:sz w:val="22"/>
        </w:rPr>
        <w:t xml:space="preserve">7 </w:t>
      </w:r>
      <w:r w:rsidRPr="001637C1">
        <w:rPr>
          <w:rFonts w:ascii="Times New Roman" w:hAnsi="Times New Roman" w:cs="Times New Roman"/>
          <w:sz w:val="22"/>
        </w:rPr>
        <w:t>Empirical power estimates when the gene expression processes of X-linked variants are misspecified</w:t>
      </w:r>
      <w:r w:rsidRPr="001637C1">
        <w:rPr>
          <w:rFonts w:ascii="Times New Roman" w:hint="eastAsia"/>
          <w:sz w:val="22"/>
        </w:rPr>
        <w:tab/>
      </w:r>
      <w:r w:rsidR="00111A54" w:rsidRPr="001637C1">
        <w:rPr>
          <w:rFonts w:ascii="Times New Roman"/>
          <w:sz w:val="22"/>
        </w:rPr>
        <w:t>1</w:t>
      </w:r>
      <w:r w:rsidR="001637C1" w:rsidRPr="001637C1">
        <w:rPr>
          <w:rFonts w:ascii="Times New Roman"/>
          <w:sz w:val="22"/>
        </w:rPr>
        <w:t>18</w:t>
      </w:r>
    </w:p>
    <w:p w14:paraId="61A948E8" w14:textId="5BB04413" w:rsidR="00104A40" w:rsidRPr="001637C1" w:rsidRDefault="00104A40" w:rsidP="00104A40">
      <w:pPr>
        <w:tabs>
          <w:tab w:val="right" w:leader="dot" w:pos="7371"/>
        </w:tabs>
        <w:spacing w:after="0" w:line="360" w:lineRule="auto"/>
        <w:rPr>
          <w:rFonts w:ascii="Times New Roman"/>
          <w:bCs/>
          <w:kern w:val="36"/>
          <w:sz w:val="22"/>
          <w:lang w:val="fr-FR"/>
        </w:rPr>
      </w:pPr>
      <w:r w:rsidRPr="001637C1">
        <w:rPr>
          <w:rFonts w:ascii="Times New Roman"/>
          <w:b/>
          <w:sz w:val="22"/>
        </w:rPr>
        <w:t>Figure 4</w:t>
      </w:r>
      <w:r w:rsidRPr="001637C1">
        <w:rPr>
          <w:rFonts w:ascii="Times New Roman" w:hint="eastAsia"/>
          <w:b/>
          <w:sz w:val="22"/>
        </w:rPr>
        <w:t>.</w:t>
      </w:r>
      <w:r w:rsidRPr="001637C1">
        <w:rPr>
          <w:rFonts w:ascii="Times New Roman"/>
          <w:b/>
          <w:sz w:val="22"/>
        </w:rPr>
        <w:t xml:space="preserve">8 </w:t>
      </w:r>
      <w:r w:rsidRPr="001637C1">
        <w:rPr>
          <w:rFonts w:ascii="Times New Roman" w:hAnsi="Times New Roman" w:cs="Times New Roman"/>
          <w:sz w:val="22"/>
        </w:rPr>
        <w:t>Pairwise plots of PC scores</w:t>
      </w:r>
      <w:r w:rsidRPr="001637C1">
        <w:rPr>
          <w:rFonts w:ascii="Times New Roman" w:hint="eastAsia"/>
          <w:sz w:val="22"/>
        </w:rPr>
        <w:tab/>
      </w:r>
      <w:r w:rsidR="00111A54" w:rsidRPr="001637C1">
        <w:rPr>
          <w:rFonts w:ascii="Times New Roman"/>
          <w:sz w:val="22"/>
        </w:rPr>
        <w:t>1</w:t>
      </w:r>
      <w:r w:rsidR="001637C1" w:rsidRPr="001637C1">
        <w:rPr>
          <w:rFonts w:ascii="Times New Roman"/>
          <w:sz w:val="22"/>
        </w:rPr>
        <w:t>20</w:t>
      </w:r>
    </w:p>
    <w:p w14:paraId="6C95C86C" w14:textId="1F27811B" w:rsidR="00104A40" w:rsidRPr="001637C1" w:rsidRDefault="00104A40" w:rsidP="00104A40">
      <w:pPr>
        <w:tabs>
          <w:tab w:val="right" w:leader="dot" w:pos="7371"/>
        </w:tabs>
        <w:spacing w:after="0" w:line="360" w:lineRule="auto"/>
        <w:rPr>
          <w:rFonts w:ascii="Times New Roman"/>
          <w:bCs/>
          <w:kern w:val="36"/>
          <w:sz w:val="22"/>
          <w:lang w:val="fr-FR"/>
        </w:rPr>
      </w:pPr>
      <w:r w:rsidRPr="001637C1">
        <w:rPr>
          <w:rFonts w:ascii="Times New Roman"/>
          <w:b/>
          <w:sz w:val="22"/>
        </w:rPr>
        <w:lastRenderedPageBreak/>
        <w:t>Figure 4</w:t>
      </w:r>
      <w:r w:rsidRPr="001637C1">
        <w:rPr>
          <w:rFonts w:ascii="Times New Roman" w:hint="eastAsia"/>
          <w:b/>
          <w:sz w:val="22"/>
        </w:rPr>
        <w:t>.</w:t>
      </w:r>
      <w:r w:rsidRPr="001637C1">
        <w:rPr>
          <w:rFonts w:ascii="Times New Roman"/>
          <w:b/>
          <w:sz w:val="22"/>
        </w:rPr>
        <w:t xml:space="preserve">9 </w:t>
      </w:r>
      <w:r w:rsidRPr="001637C1">
        <w:rPr>
          <w:rFonts w:ascii="Times New Roman" w:hAnsi="Times New Roman" w:cs="Times New Roman"/>
          <w:sz w:val="22"/>
        </w:rPr>
        <w:t>QQ-plots of results from rare variant association analyses of COPD</w:t>
      </w:r>
      <w:r w:rsidRPr="001637C1">
        <w:rPr>
          <w:rFonts w:ascii="Times New Roman" w:hint="eastAsia"/>
          <w:sz w:val="22"/>
        </w:rPr>
        <w:tab/>
      </w:r>
      <w:r w:rsidR="00111A54" w:rsidRPr="001637C1">
        <w:rPr>
          <w:rFonts w:ascii="Times New Roman"/>
          <w:sz w:val="22"/>
        </w:rPr>
        <w:t>1</w:t>
      </w:r>
      <w:r w:rsidR="007308A7" w:rsidRPr="001637C1">
        <w:rPr>
          <w:rFonts w:ascii="Times New Roman"/>
          <w:sz w:val="22"/>
        </w:rPr>
        <w:t>2</w:t>
      </w:r>
      <w:r w:rsidR="001637C1" w:rsidRPr="001637C1">
        <w:rPr>
          <w:rFonts w:ascii="Times New Roman"/>
          <w:sz w:val="22"/>
        </w:rPr>
        <w:t>3</w:t>
      </w:r>
    </w:p>
    <w:p w14:paraId="574FDCE1" w14:textId="4B9D5022" w:rsidR="00104A40" w:rsidRPr="00BA19F5" w:rsidRDefault="00104A40" w:rsidP="00104A40">
      <w:pPr>
        <w:tabs>
          <w:tab w:val="right" w:leader="dot" w:pos="7371"/>
        </w:tabs>
        <w:spacing w:after="0" w:line="360" w:lineRule="auto"/>
        <w:rPr>
          <w:rFonts w:ascii="Times New Roman"/>
          <w:bCs/>
          <w:kern w:val="36"/>
          <w:sz w:val="22"/>
          <w:lang w:val="fr-FR"/>
        </w:rPr>
      </w:pPr>
      <w:r w:rsidRPr="001637C1">
        <w:rPr>
          <w:rFonts w:ascii="Times New Roman"/>
          <w:b/>
          <w:sz w:val="22"/>
        </w:rPr>
        <w:t>Figure 4</w:t>
      </w:r>
      <w:r w:rsidRPr="001637C1">
        <w:rPr>
          <w:rFonts w:ascii="Times New Roman" w:hint="eastAsia"/>
          <w:b/>
          <w:sz w:val="22"/>
        </w:rPr>
        <w:t>.</w:t>
      </w:r>
      <w:r w:rsidRPr="001637C1">
        <w:rPr>
          <w:rFonts w:ascii="Times New Roman"/>
          <w:b/>
          <w:sz w:val="22"/>
        </w:rPr>
        <w:t xml:space="preserve">10 </w:t>
      </w:r>
      <w:r w:rsidRPr="001637C1">
        <w:rPr>
          <w:rFonts w:ascii="Times New Roman" w:hAnsi="Times New Roman" w:cs="Times New Roman"/>
          <w:sz w:val="22"/>
        </w:rPr>
        <w:t>QQ plots of results from rare variant association analyses of COPD</w:t>
      </w:r>
      <w:r w:rsidRPr="001637C1">
        <w:rPr>
          <w:rFonts w:ascii="Times New Roman" w:hint="eastAsia"/>
          <w:sz w:val="22"/>
        </w:rPr>
        <w:tab/>
      </w:r>
      <w:r w:rsidR="00111A54" w:rsidRPr="001637C1">
        <w:rPr>
          <w:rFonts w:ascii="Times New Roman"/>
          <w:sz w:val="22"/>
        </w:rPr>
        <w:t>1</w:t>
      </w:r>
      <w:r w:rsidR="007308A7" w:rsidRPr="001637C1">
        <w:rPr>
          <w:rFonts w:ascii="Times New Roman"/>
          <w:sz w:val="22"/>
        </w:rPr>
        <w:t>2</w:t>
      </w:r>
      <w:r w:rsidR="001637C1" w:rsidRPr="001637C1">
        <w:rPr>
          <w:rFonts w:ascii="Times New Roman"/>
          <w:sz w:val="22"/>
        </w:rPr>
        <w:t>4</w:t>
      </w:r>
    </w:p>
    <w:p w14:paraId="15F6E025" w14:textId="77777777" w:rsidR="00104A40" w:rsidRPr="00104A40" w:rsidRDefault="00104A40">
      <w:pPr>
        <w:spacing w:after="200" w:line="276" w:lineRule="auto"/>
        <w:rPr>
          <w:rFonts w:ascii="Times New Roman" w:hAnsi="Times New Roman" w:cs="Times New Roman"/>
          <w:sz w:val="22"/>
          <w:szCs w:val="22"/>
          <w:lang w:val="fr-FR"/>
        </w:rPr>
      </w:pPr>
    </w:p>
    <w:p w14:paraId="6FE6DEEC" w14:textId="5D1F7662" w:rsidR="006E7021" w:rsidRDefault="006E7021">
      <w:pPr>
        <w:spacing w:after="200" w:line="276" w:lineRule="auto"/>
        <w:rPr>
          <w:rFonts w:ascii="Times New Roman" w:hAnsi="Times New Roman" w:cs="Times New Roman"/>
          <w:sz w:val="22"/>
          <w:szCs w:val="22"/>
          <w:lang w:val="fr-FR"/>
        </w:rPr>
      </w:pPr>
      <w:r>
        <w:rPr>
          <w:rFonts w:ascii="Times New Roman" w:hAnsi="Times New Roman" w:cs="Times New Roman"/>
          <w:sz w:val="22"/>
          <w:szCs w:val="22"/>
          <w:lang w:val="fr-FR"/>
        </w:rPr>
        <w:br w:type="page"/>
      </w:r>
    </w:p>
    <w:p w14:paraId="705F5C84" w14:textId="4CDD0A60" w:rsidR="006E7021" w:rsidRPr="001F0706" w:rsidRDefault="006E7021" w:rsidP="006E7021">
      <w:pPr>
        <w:tabs>
          <w:tab w:val="right" w:leader="dot" w:pos="7371"/>
        </w:tabs>
        <w:rPr>
          <w:rFonts w:ascii="Times New Roman"/>
          <w:b/>
          <w:sz w:val="40"/>
          <w:szCs w:val="52"/>
        </w:rPr>
      </w:pPr>
      <w:r w:rsidRPr="006E7021">
        <w:rPr>
          <w:rFonts w:ascii="Times New Roman" w:hint="eastAsia"/>
          <w:b/>
          <w:sz w:val="40"/>
          <w:szCs w:val="52"/>
        </w:rPr>
        <w:lastRenderedPageBreak/>
        <w:t>L</w:t>
      </w:r>
      <w:r w:rsidRPr="001F0706">
        <w:rPr>
          <w:rFonts w:ascii="Times New Roman" w:hint="eastAsia"/>
          <w:b/>
          <w:sz w:val="40"/>
          <w:szCs w:val="52"/>
        </w:rPr>
        <w:t>ist of Tables</w:t>
      </w:r>
    </w:p>
    <w:p w14:paraId="56E3ED40" w14:textId="77777777" w:rsidR="006E7021" w:rsidRPr="001F0706" w:rsidRDefault="006E7021" w:rsidP="006E7021">
      <w:pPr>
        <w:tabs>
          <w:tab w:val="right" w:leader="dot" w:pos="7371"/>
        </w:tabs>
        <w:rPr>
          <w:rFonts w:ascii="Times New Roman"/>
          <w:b/>
          <w:sz w:val="40"/>
          <w:szCs w:val="52"/>
        </w:rPr>
      </w:pPr>
    </w:p>
    <w:p w14:paraId="45CB748F" w14:textId="48FF3C05" w:rsidR="00666078" w:rsidRPr="001F0706" w:rsidRDefault="00666078" w:rsidP="00666078">
      <w:pPr>
        <w:tabs>
          <w:tab w:val="right" w:leader="dot" w:pos="7371"/>
        </w:tabs>
        <w:spacing w:after="0" w:line="432" w:lineRule="auto"/>
        <w:rPr>
          <w:rFonts w:ascii="Times New Roman"/>
          <w:sz w:val="22"/>
        </w:rPr>
      </w:pPr>
      <w:r w:rsidRPr="001F0706">
        <w:rPr>
          <w:rFonts w:ascii="Times New Roman"/>
          <w:b/>
          <w:sz w:val="22"/>
        </w:rPr>
        <w:t xml:space="preserve">Table 1.1 </w:t>
      </w:r>
      <w:r w:rsidRPr="001F0706">
        <w:rPr>
          <w:rFonts w:ascii="Times New Roman"/>
          <w:sz w:val="22"/>
        </w:rPr>
        <w:t>Contingency tables for case-control analyses by genetic model</w:t>
      </w:r>
      <w:r w:rsidRPr="001F0706">
        <w:rPr>
          <w:rFonts w:ascii="Times New Roman" w:hint="eastAsia"/>
          <w:sz w:val="22"/>
        </w:rPr>
        <w:tab/>
      </w:r>
      <w:r w:rsidR="00AB2AAB" w:rsidRPr="001F0706">
        <w:rPr>
          <w:rFonts w:ascii="Times New Roman"/>
          <w:sz w:val="22"/>
        </w:rPr>
        <w:t>7</w:t>
      </w:r>
      <w:r w:rsidRPr="001F0706">
        <w:rPr>
          <w:rFonts w:ascii="Times New Roman"/>
          <w:sz w:val="22"/>
        </w:rPr>
        <w:t xml:space="preserve"> </w:t>
      </w:r>
    </w:p>
    <w:p w14:paraId="156D2BB1" w14:textId="276A9980" w:rsidR="006E7021" w:rsidRPr="001F0706" w:rsidRDefault="006E7021" w:rsidP="006E7021">
      <w:pPr>
        <w:tabs>
          <w:tab w:val="right" w:leader="dot" w:pos="7371"/>
        </w:tabs>
        <w:spacing w:after="0" w:line="432" w:lineRule="auto"/>
        <w:rPr>
          <w:rFonts w:ascii="Times New Roman"/>
          <w:sz w:val="22"/>
        </w:rPr>
      </w:pPr>
      <w:r w:rsidRPr="001F0706">
        <w:rPr>
          <w:rFonts w:ascii="Times New Roman"/>
          <w:b/>
          <w:sz w:val="22"/>
        </w:rPr>
        <w:t xml:space="preserve">Table </w:t>
      </w:r>
      <w:r w:rsidRPr="001F0706">
        <w:rPr>
          <w:rFonts w:ascii="Times New Roman" w:hint="eastAsia"/>
          <w:b/>
          <w:sz w:val="22"/>
        </w:rPr>
        <w:t>2</w:t>
      </w:r>
      <w:r w:rsidRPr="001F0706">
        <w:rPr>
          <w:rFonts w:ascii="Times New Roman"/>
          <w:b/>
          <w:sz w:val="22"/>
        </w:rPr>
        <w:t xml:space="preserve">.1 </w:t>
      </w:r>
      <w:r w:rsidR="003F0F8E" w:rsidRPr="001F0706">
        <w:rPr>
          <w:rFonts w:ascii="Times New Roman"/>
          <w:sz w:val="22"/>
        </w:rPr>
        <w:t>Summary of statistical methods for rare variant association testing</w:t>
      </w:r>
      <w:r w:rsidRPr="001F0706">
        <w:rPr>
          <w:rFonts w:ascii="Times New Roman" w:hint="eastAsia"/>
          <w:sz w:val="22"/>
        </w:rPr>
        <w:tab/>
      </w:r>
      <w:r w:rsidR="003F0F8E" w:rsidRPr="001F0706">
        <w:rPr>
          <w:rFonts w:ascii="Times New Roman"/>
          <w:sz w:val="22"/>
        </w:rPr>
        <w:t>1</w:t>
      </w:r>
      <w:r w:rsidR="001F0706" w:rsidRPr="001F0706">
        <w:rPr>
          <w:rFonts w:ascii="Times New Roman"/>
          <w:sz w:val="22"/>
        </w:rPr>
        <w:t>8</w:t>
      </w:r>
      <w:r w:rsidRPr="001F0706">
        <w:rPr>
          <w:rFonts w:ascii="Times New Roman"/>
          <w:sz w:val="22"/>
        </w:rPr>
        <w:t xml:space="preserve"> </w:t>
      </w:r>
    </w:p>
    <w:p w14:paraId="7F371B86" w14:textId="728614E1" w:rsidR="00334CFD" w:rsidRPr="001F0706" w:rsidRDefault="00334CFD" w:rsidP="00334CFD">
      <w:pPr>
        <w:tabs>
          <w:tab w:val="right" w:leader="dot" w:pos="7371"/>
        </w:tabs>
        <w:spacing w:after="0" w:line="432" w:lineRule="auto"/>
        <w:rPr>
          <w:rFonts w:ascii="Times New Roman"/>
          <w:sz w:val="22"/>
        </w:rPr>
      </w:pPr>
      <w:r w:rsidRPr="001F0706">
        <w:rPr>
          <w:rFonts w:ascii="Times New Roman"/>
          <w:b/>
          <w:sz w:val="22"/>
        </w:rPr>
        <w:t xml:space="preserve">Table 3.1 </w:t>
      </w:r>
      <w:r w:rsidRPr="001F0706">
        <w:rPr>
          <w:rFonts w:ascii="Times New Roman"/>
          <w:sz w:val="22"/>
        </w:rPr>
        <w:t>Empirical type-1 error estimates for 30 rare variants</w:t>
      </w:r>
      <w:r w:rsidRPr="001F0706">
        <w:rPr>
          <w:rFonts w:ascii="Times New Roman" w:hint="eastAsia"/>
          <w:sz w:val="22"/>
        </w:rPr>
        <w:tab/>
      </w:r>
      <w:r w:rsidR="00AB2AAB" w:rsidRPr="001F0706">
        <w:rPr>
          <w:rFonts w:ascii="Times New Roman"/>
          <w:sz w:val="22"/>
        </w:rPr>
        <w:t>4</w:t>
      </w:r>
      <w:r w:rsidR="001F0706" w:rsidRPr="001F0706">
        <w:rPr>
          <w:rFonts w:ascii="Times New Roman"/>
          <w:sz w:val="22"/>
        </w:rPr>
        <w:t>7</w:t>
      </w:r>
    </w:p>
    <w:p w14:paraId="32E028AB" w14:textId="3A32AE34" w:rsidR="00334CFD" w:rsidRPr="001F0706" w:rsidRDefault="00334CFD" w:rsidP="00334CFD">
      <w:pPr>
        <w:tabs>
          <w:tab w:val="right" w:leader="dot" w:pos="7371"/>
        </w:tabs>
        <w:spacing w:after="0" w:line="432" w:lineRule="auto"/>
        <w:rPr>
          <w:rFonts w:ascii="Times New Roman"/>
          <w:sz w:val="22"/>
        </w:rPr>
      </w:pPr>
      <w:r w:rsidRPr="001F0706">
        <w:rPr>
          <w:rFonts w:ascii="Times New Roman"/>
          <w:b/>
          <w:sz w:val="22"/>
        </w:rPr>
        <w:t xml:space="preserve">Table 3.2 </w:t>
      </w:r>
      <w:r w:rsidRPr="001F0706">
        <w:rPr>
          <w:rFonts w:ascii="Times New Roman"/>
          <w:sz w:val="22"/>
        </w:rPr>
        <w:t xml:space="preserve">Empirical type-1 error estimates for </w:t>
      </w:r>
      <w:r w:rsidR="003A2CCF" w:rsidRPr="001F0706">
        <w:rPr>
          <w:rFonts w:ascii="Times New Roman"/>
          <w:sz w:val="22"/>
        </w:rPr>
        <w:t>10</w:t>
      </w:r>
      <w:r w:rsidRPr="001F0706">
        <w:rPr>
          <w:rFonts w:ascii="Times New Roman"/>
          <w:sz w:val="22"/>
        </w:rPr>
        <w:t>0 rare variants</w:t>
      </w:r>
      <w:r w:rsidRPr="001F0706">
        <w:rPr>
          <w:rFonts w:ascii="Times New Roman" w:hint="eastAsia"/>
          <w:sz w:val="22"/>
        </w:rPr>
        <w:tab/>
      </w:r>
      <w:r w:rsidR="00AB2AAB" w:rsidRPr="001F0706">
        <w:rPr>
          <w:rFonts w:ascii="Times New Roman"/>
          <w:sz w:val="22"/>
        </w:rPr>
        <w:t>4</w:t>
      </w:r>
      <w:r w:rsidR="001F0706" w:rsidRPr="001F0706">
        <w:rPr>
          <w:rFonts w:ascii="Times New Roman"/>
          <w:sz w:val="22"/>
        </w:rPr>
        <w:t>8</w:t>
      </w:r>
    </w:p>
    <w:p w14:paraId="5C84EE54" w14:textId="6F583414" w:rsidR="00334CFD" w:rsidRPr="001F0706" w:rsidRDefault="00334CFD" w:rsidP="00334CFD">
      <w:pPr>
        <w:tabs>
          <w:tab w:val="right" w:leader="dot" w:pos="7371"/>
        </w:tabs>
        <w:spacing w:after="0" w:line="432" w:lineRule="auto"/>
        <w:rPr>
          <w:rFonts w:ascii="Times New Roman"/>
          <w:sz w:val="22"/>
        </w:rPr>
      </w:pPr>
      <w:r w:rsidRPr="001F0706">
        <w:rPr>
          <w:rFonts w:ascii="Times New Roman"/>
          <w:b/>
          <w:sz w:val="22"/>
        </w:rPr>
        <w:t xml:space="preserve">Table 3.3 </w:t>
      </w:r>
      <w:r w:rsidR="003A2CCF" w:rsidRPr="001F0706">
        <w:rPr>
          <w:rFonts w:ascii="Times New Roman"/>
          <w:sz w:val="22"/>
        </w:rPr>
        <w:t>Empirical type-1 error estimates in the 30 kb genetic region</w:t>
      </w:r>
      <w:r w:rsidRPr="001F0706">
        <w:rPr>
          <w:rFonts w:ascii="Times New Roman" w:hint="eastAsia"/>
          <w:sz w:val="22"/>
        </w:rPr>
        <w:tab/>
      </w:r>
      <w:r w:rsidR="00547D6D" w:rsidRPr="001F0706">
        <w:rPr>
          <w:rFonts w:ascii="Times New Roman"/>
          <w:sz w:val="22"/>
        </w:rPr>
        <w:t>4</w:t>
      </w:r>
      <w:r w:rsidR="001F0706" w:rsidRPr="001F0706">
        <w:rPr>
          <w:rFonts w:ascii="Times New Roman"/>
          <w:sz w:val="22"/>
        </w:rPr>
        <w:t>9</w:t>
      </w:r>
    </w:p>
    <w:p w14:paraId="72B7EDEB" w14:textId="24A438D5" w:rsidR="00334CFD" w:rsidRPr="001F0706" w:rsidRDefault="00334CFD" w:rsidP="00334CFD">
      <w:pPr>
        <w:tabs>
          <w:tab w:val="right" w:leader="dot" w:pos="7371"/>
        </w:tabs>
        <w:spacing w:after="0" w:line="432" w:lineRule="auto"/>
        <w:rPr>
          <w:rFonts w:ascii="Times New Roman"/>
          <w:sz w:val="22"/>
        </w:rPr>
      </w:pPr>
      <w:r w:rsidRPr="001F0706">
        <w:rPr>
          <w:rFonts w:ascii="Times New Roman"/>
          <w:b/>
          <w:sz w:val="22"/>
        </w:rPr>
        <w:t xml:space="preserve">Table 3.4 </w:t>
      </w:r>
      <w:r w:rsidR="003A2CCF" w:rsidRPr="001F0706">
        <w:rPr>
          <w:rFonts w:ascii="Times New Roman"/>
          <w:sz w:val="22"/>
        </w:rPr>
        <w:t>Empirical type-1 error estimates in the presence of population substructure</w:t>
      </w:r>
      <w:r w:rsidRPr="001F0706">
        <w:rPr>
          <w:rFonts w:ascii="Times New Roman" w:hint="eastAsia"/>
          <w:sz w:val="22"/>
        </w:rPr>
        <w:tab/>
      </w:r>
      <w:r w:rsidR="001F0706" w:rsidRPr="001F0706">
        <w:rPr>
          <w:rFonts w:ascii="Times New Roman"/>
          <w:sz w:val="22"/>
        </w:rPr>
        <w:t>57</w:t>
      </w:r>
    </w:p>
    <w:p w14:paraId="152F55AC" w14:textId="261B3D25" w:rsidR="00334CFD" w:rsidRPr="001F0706" w:rsidRDefault="00334CFD" w:rsidP="00334CFD">
      <w:pPr>
        <w:tabs>
          <w:tab w:val="right" w:leader="dot" w:pos="7371"/>
        </w:tabs>
        <w:spacing w:after="0" w:line="432" w:lineRule="auto"/>
        <w:rPr>
          <w:rFonts w:ascii="Times New Roman"/>
          <w:sz w:val="22"/>
        </w:rPr>
      </w:pPr>
      <w:r w:rsidRPr="001F0706">
        <w:rPr>
          <w:rFonts w:ascii="Times New Roman"/>
          <w:b/>
          <w:sz w:val="22"/>
        </w:rPr>
        <w:t>Table 3.</w:t>
      </w:r>
      <w:r w:rsidR="00287F62" w:rsidRPr="001F0706">
        <w:rPr>
          <w:rFonts w:ascii="Times New Roman"/>
          <w:b/>
          <w:sz w:val="22"/>
        </w:rPr>
        <w:t>5</w:t>
      </w:r>
      <w:r w:rsidRPr="001F0706">
        <w:rPr>
          <w:rFonts w:ascii="Times New Roman"/>
          <w:b/>
          <w:sz w:val="22"/>
        </w:rPr>
        <w:t xml:space="preserve"> </w:t>
      </w:r>
      <w:r w:rsidR="003A2CCF" w:rsidRPr="001F0706">
        <w:rPr>
          <w:rFonts w:ascii="Times New Roman"/>
          <w:sz w:val="22"/>
        </w:rPr>
        <w:t>Rare variant association analysis with GAW17 simulated data for AFFECTED trait</w:t>
      </w:r>
      <w:r w:rsidRPr="001F0706">
        <w:rPr>
          <w:rFonts w:ascii="Times New Roman" w:hint="eastAsia"/>
          <w:sz w:val="22"/>
        </w:rPr>
        <w:tab/>
      </w:r>
      <w:r w:rsidR="00AB2AAB" w:rsidRPr="001F0706">
        <w:rPr>
          <w:rFonts w:ascii="Times New Roman"/>
          <w:sz w:val="22"/>
        </w:rPr>
        <w:t>62</w:t>
      </w:r>
    </w:p>
    <w:p w14:paraId="53F6605B" w14:textId="35053F47" w:rsidR="00334CFD" w:rsidRPr="001F0706" w:rsidRDefault="00334CFD" w:rsidP="00334CFD">
      <w:pPr>
        <w:tabs>
          <w:tab w:val="right" w:leader="dot" w:pos="7371"/>
        </w:tabs>
        <w:spacing w:after="0" w:line="432" w:lineRule="auto"/>
        <w:rPr>
          <w:rFonts w:ascii="Times New Roman"/>
          <w:sz w:val="22"/>
        </w:rPr>
      </w:pPr>
      <w:r w:rsidRPr="001F0706">
        <w:rPr>
          <w:rFonts w:ascii="Times New Roman"/>
          <w:b/>
          <w:sz w:val="22"/>
        </w:rPr>
        <w:t>Table 3.</w:t>
      </w:r>
      <w:r w:rsidR="00287F62" w:rsidRPr="001F0706">
        <w:rPr>
          <w:rFonts w:ascii="Times New Roman"/>
          <w:b/>
          <w:sz w:val="22"/>
        </w:rPr>
        <w:t>6</w:t>
      </w:r>
      <w:r w:rsidRPr="001F0706">
        <w:rPr>
          <w:rFonts w:ascii="Times New Roman"/>
          <w:b/>
          <w:sz w:val="22"/>
        </w:rPr>
        <w:t xml:space="preserve"> </w:t>
      </w:r>
      <w:r w:rsidR="003A2CCF" w:rsidRPr="001F0706">
        <w:rPr>
          <w:rFonts w:ascii="Times New Roman"/>
          <w:sz w:val="22"/>
        </w:rPr>
        <w:t>Rare variant results of GAW17 data for AFFECTED trait adjusting for covariates</w:t>
      </w:r>
      <w:r w:rsidRPr="001F0706">
        <w:rPr>
          <w:rFonts w:ascii="Times New Roman" w:hint="eastAsia"/>
          <w:sz w:val="22"/>
        </w:rPr>
        <w:tab/>
      </w:r>
      <w:r w:rsidR="00AB2AAB" w:rsidRPr="001F0706">
        <w:rPr>
          <w:rFonts w:ascii="Times New Roman"/>
          <w:sz w:val="22"/>
        </w:rPr>
        <w:t>64</w:t>
      </w:r>
    </w:p>
    <w:p w14:paraId="3650A562" w14:textId="71CE6DA8" w:rsidR="003A2CCF" w:rsidRPr="001F0706" w:rsidRDefault="00334CFD" w:rsidP="00334CFD">
      <w:pPr>
        <w:tabs>
          <w:tab w:val="right" w:leader="dot" w:pos="7371"/>
        </w:tabs>
        <w:spacing w:after="0" w:line="432" w:lineRule="auto"/>
        <w:rPr>
          <w:rFonts w:ascii="Times New Roman"/>
          <w:sz w:val="22"/>
        </w:rPr>
      </w:pPr>
      <w:r w:rsidRPr="001F0706">
        <w:rPr>
          <w:rFonts w:ascii="Times New Roman"/>
          <w:b/>
          <w:sz w:val="22"/>
        </w:rPr>
        <w:t>Table 3.</w:t>
      </w:r>
      <w:r w:rsidR="00287F62" w:rsidRPr="001F0706">
        <w:rPr>
          <w:rFonts w:ascii="Times New Roman"/>
          <w:b/>
          <w:sz w:val="22"/>
        </w:rPr>
        <w:t>7</w:t>
      </w:r>
      <w:r w:rsidRPr="001F0706">
        <w:rPr>
          <w:rFonts w:ascii="Times New Roman"/>
          <w:b/>
          <w:sz w:val="22"/>
        </w:rPr>
        <w:t xml:space="preserve"> </w:t>
      </w:r>
      <w:r w:rsidR="00813098" w:rsidRPr="001F0706">
        <w:rPr>
          <w:rFonts w:ascii="Times New Roman"/>
          <w:sz w:val="22"/>
        </w:rPr>
        <w:t>Significant results from the rare variant association analysis with schizophrenia data</w:t>
      </w:r>
      <w:r w:rsidRPr="001F0706">
        <w:rPr>
          <w:rFonts w:ascii="Times New Roman" w:hint="eastAsia"/>
          <w:sz w:val="22"/>
        </w:rPr>
        <w:tab/>
      </w:r>
      <w:r w:rsidR="00AB2AAB" w:rsidRPr="001F0706">
        <w:rPr>
          <w:rFonts w:ascii="Times New Roman"/>
          <w:sz w:val="22"/>
        </w:rPr>
        <w:t>71</w:t>
      </w:r>
    </w:p>
    <w:p w14:paraId="52C15E26" w14:textId="55E0CDEE" w:rsidR="00334CFD" w:rsidRPr="001F0706" w:rsidRDefault="00334CFD" w:rsidP="00334CFD">
      <w:pPr>
        <w:tabs>
          <w:tab w:val="right" w:leader="dot" w:pos="7371"/>
        </w:tabs>
        <w:spacing w:after="0" w:line="432" w:lineRule="auto"/>
        <w:rPr>
          <w:rFonts w:ascii="Times New Roman"/>
          <w:sz w:val="22"/>
        </w:rPr>
      </w:pPr>
      <w:r w:rsidRPr="001F0706">
        <w:rPr>
          <w:rFonts w:ascii="Times New Roman"/>
          <w:b/>
          <w:sz w:val="22"/>
        </w:rPr>
        <w:t xml:space="preserve">Table 4.1 </w:t>
      </w:r>
      <w:r w:rsidR="00813098" w:rsidRPr="001F0706">
        <w:rPr>
          <w:rFonts w:ascii="Times New Roman"/>
          <w:sz w:val="22"/>
        </w:rPr>
        <w:t>X chromosomal and autosomal kinship coefficients for two individuals in a nuclear family</w:t>
      </w:r>
      <w:r w:rsidRPr="001F0706">
        <w:rPr>
          <w:rFonts w:ascii="Times New Roman" w:hint="eastAsia"/>
          <w:sz w:val="22"/>
        </w:rPr>
        <w:tab/>
      </w:r>
      <w:r w:rsidR="00C44ECC" w:rsidRPr="001F0706">
        <w:rPr>
          <w:rFonts w:ascii="Times New Roman"/>
          <w:sz w:val="22"/>
        </w:rPr>
        <w:t>78</w:t>
      </w:r>
    </w:p>
    <w:p w14:paraId="5F45C101" w14:textId="446583D5" w:rsidR="00334CFD" w:rsidRPr="001F0706" w:rsidRDefault="00334CFD" w:rsidP="00334CFD">
      <w:pPr>
        <w:tabs>
          <w:tab w:val="right" w:leader="dot" w:pos="7371"/>
        </w:tabs>
        <w:spacing w:after="0" w:line="432" w:lineRule="auto"/>
        <w:rPr>
          <w:rFonts w:ascii="Times New Roman"/>
          <w:sz w:val="22"/>
        </w:rPr>
      </w:pPr>
      <w:r w:rsidRPr="001F0706">
        <w:rPr>
          <w:rFonts w:ascii="Times New Roman"/>
          <w:b/>
          <w:sz w:val="22"/>
        </w:rPr>
        <w:t xml:space="preserve">Table 4.2 </w:t>
      </w:r>
      <w:r w:rsidR="00813098" w:rsidRPr="001F0706">
        <w:rPr>
          <w:rFonts w:ascii="Times New Roman"/>
          <w:sz w:val="22"/>
        </w:rPr>
        <w:t>Empirical type-1 error estimates for XCI or E-XCI</w:t>
      </w:r>
      <w:r w:rsidRPr="001F0706">
        <w:rPr>
          <w:rFonts w:ascii="Times New Roman" w:hint="eastAsia"/>
          <w:sz w:val="22"/>
        </w:rPr>
        <w:tab/>
      </w:r>
      <w:r w:rsidR="00C44ECC" w:rsidRPr="001F0706">
        <w:rPr>
          <w:rFonts w:ascii="Times New Roman"/>
          <w:sz w:val="22"/>
        </w:rPr>
        <w:t>90</w:t>
      </w:r>
    </w:p>
    <w:p w14:paraId="120A1E1B" w14:textId="3B115E4C" w:rsidR="00334CFD" w:rsidRPr="001F0706" w:rsidRDefault="00334CFD" w:rsidP="00334CFD">
      <w:pPr>
        <w:tabs>
          <w:tab w:val="right" w:leader="dot" w:pos="7371"/>
        </w:tabs>
        <w:spacing w:after="0" w:line="432" w:lineRule="auto"/>
        <w:rPr>
          <w:rFonts w:ascii="Times New Roman"/>
          <w:sz w:val="22"/>
        </w:rPr>
      </w:pPr>
      <w:r w:rsidRPr="001F0706">
        <w:rPr>
          <w:rFonts w:ascii="Times New Roman"/>
          <w:b/>
          <w:sz w:val="22"/>
        </w:rPr>
        <w:t xml:space="preserve">Table 4.3 </w:t>
      </w:r>
      <w:r w:rsidR="00813098" w:rsidRPr="001F0706">
        <w:rPr>
          <w:rFonts w:ascii="Times New Roman"/>
          <w:sz w:val="22"/>
        </w:rPr>
        <w:t>Empirical type-1 error estimates for S-XCI</w:t>
      </w:r>
      <w:r w:rsidRPr="001F0706">
        <w:rPr>
          <w:rFonts w:ascii="Times New Roman" w:hint="eastAsia"/>
          <w:sz w:val="22"/>
        </w:rPr>
        <w:tab/>
      </w:r>
      <w:r w:rsidR="00C44ECC" w:rsidRPr="001F0706">
        <w:rPr>
          <w:rFonts w:ascii="Times New Roman"/>
          <w:sz w:val="22"/>
        </w:rPr>
        <w:t>92</w:t>
      </w:r>
    </w:p>
    <w:p w14:paraId="2931A403" w14:textId="4F7F3BAD" w:rsidR="00334CFD" w:rsidRPr="001F0706" w:rsidRDefault="00334CFD" w:rsidP="00334CFD">
      <w:pPr>
        <w:tabs>
          <w:tab w:val="right" w:leader="dot" w:pos="7371"/>
        </w:tabs>
        <w:spacing w:after="0" w:line="432" w:lineRule="auto"/>
        <w:rPr>
          <w:rFonts w:ascii="Times New Roman"/>
          <w:sz w:val="22"/>
        </w:rPr>
      </w:pPr>
      <w:r w:rsidRPr="001F0706">
        <w:rPr>
          <w:rFonts w:ascii="Times New Roman"/>
          <w:b/>
          <w:sz w:val="22"/>
        </w:rPr>
        <w:t xml:space="preserve">Table 4.4 </w:t>
      </w:r>
      <w:r w:rsidR="00813098" w:rsidRPr="001F0706">
        <w:rPr>
          <w:rFonts w:ascii="Times New Roman"/>
          <w:sz w:val="22"/>
        </w:rPr>
        <w:t>Empirical type-1 error estimates for XCI or E-XCI when prevalence for males and females are different</w:t>
      </w:r>
      <w:r w:rsidRPr="001F0706">
        <w:rPr>
          <w:rFonts w:ascii="Times New Roman" w:hint="eastAsia"/>
          <w:sz w:val="22"/>
        </w:rPr>
        <w:tab/>
      </w:r>
      <w:r w:rsidR="00C44ECC" w:rsidRPr="001F0706">
        <w:rPr>
          <w:rFonts w:ascii="Times New Roman"/>
          <w:sz w:val="22"/>
        </w:rPr>
        <w:t>95</w:t>
      </w:r>
    </w:p>
    <w:p w14:paraId="706DD563" w14:textId="1AAA94DE" w:rsidR="00334CFD" w:rsidRPr="001F0706" w:rsidRDefault="00334CFD" w:rsidP="00334CFD">
      <w:pPr>
        <w:tabs>
          <w:tab w:val="right" w:leader="dot" w:pos="7371"/>
        </w:tabs>
        <w:spacing w:after="0" w:line="432" w:lineRule="auto"/>
        <w:rPr>
          <w:rFonts w:ascii="Times New Roman"/>
          <w:sz w:val="22"/>
        </w:rPr>
      </w:pPr>
      <w:r w:rsidRPr="001F0706">
        <w:rPr>
          <w:rFonts w:ascii="Times New Roman"/>
          <w:b/>
          <w:sz w:val="22"/>
        </w:rPr>
        <w:t xml:space="preserve">Table 4.5 </w:t>
      </w:r>
      <w:r w:rsidR="00813098" w:rsidRPr="001F0706">
        <w:rPr>
          <w:rFonts w:ascii="Times New Roman"/>
          <w:sz w:val="22"/>
        </w:rPr>
        <w:t>Empirical type-1 error estimates for S-XCI when prevalence for males and females are different</w:t>
      </w:r>
      <w:r w:rsidRPr="001F0706">
        <w:rPr>
          <w:rFonts w:ascii="Times New Roman" w:hint="eastAsia"/>
          <w:sz w:val="22"/>
        </w:rPr>
        <w:tab/>
      </w:r>
      <w:r w:rsidR="00547D6D" w:rsidRPr="001F0706">
        <w:rPr>
          <w:rFonts w:ascii="Times New Roman"/>
          <w:sz w:val="22"/>
        </w:rPr>
        <w:t>9</w:t>
      </w:r>
      <w:r w:rsidR="00C44ECC" w:rsidRPr="001F0706">
        <w:rPr>
          <w:rFonts w:ascii="Times New Roman"/>
          <w:sz w:val="22"/>
        </w:rPr>
        <w:t>7</w:t>
      </w:r>
    </w:p>
    <w:p w14:paraId="40A0300D" w14:textId="298C7242" w:rsidR="00334CFD" w:rsidRPr="001F0706" w:rsidRDefault="00334CFD" w:rsidP="00334CFD">
      <w:pPr>
        <w:tabs>
          <w:tab w:val="right" w:leader="dot" w:pos="7371"/>
        </w:tabs>
        <w:spacing w:after="0" w:line="432" w:lineRule="auto"/>
        <w:rPr>
          <w:rFonts w:ascii="Times New Roman"/>
          <w:sz w:val="22"/>
        </w:rPr>
      </w:pPr>
      <w:r w:rsidRPr="001F0706">
        <w:rPr>
          <w:rFonts w:ascii="Times New Roman"/>
          <w:b/>
          <w:sz w:val="22"/>
        </w:rPr>
        <w:t xml:space="preserve">Table 4.6 </w:t>
      </w:r>
      <w:r w:rsidR="00813098" w:rsidRPr="001F0706">
        <w:rPr>
          <w:rFonts w:ascii="Times New Roman"/>
          <w:sz w:val="22"/>
        </w:rPr>
        <w:t>Empirical type-1 error estimates for XCI or E-XCI when prevalence for males and females are different</w:t>
      </w:r>
      <w:r w:rsidRPr="001F0706">
        <w:rPr>
          <w:rFonts w:ascii="Times New Roman" w:hint="eastAsia"/>
          <w:sz w:val="22"/>
        </w:rPr>
        <w:tab/>
      </w:r>
      <w:r w:rsidR="00C44ECC" w:rsidRPr="001F0706">
        <w:rPr>
          <w:rFonts w:ascii="Times New Roman"/>
          <w:sz w:val="22"/>
        </w:rPr>
        <w:t>100</w:t>
      </w:r>
    </w:p>
    <w:p w14:paraId="5C602A94" w14:textId="5F504128" w:rsidR="00334CFD" w:rsidRPr="001F0706" w:rsidRDefault="00334CFD" w:rsidP="00334CFD">
      <w:pPr>
        <w:tabs>
          <w:tab w:val="right" w:leader="dot" w:pos="7371"/>
        </w:tabs>
        <w:spacing w:after="0" w:line="432" w:lineRule="auto"/>
        <w:rPr>
          <w:rFonts w:ascii="Times New Roman"/>
          <w:sz w:val="22"/>
        </w:rPr>
      </w:pPr>
      <w:r w:rsidRPr="001F0706">
        <w:rPr>
          <w:rFonts w:ascii="Times New Roman"/>
          <w:b/>
          <w:sz w:val="22"/>
        </w:rPr>
        <w:lastRenderedPageBreak/>
        <w:t xml:space="preserve">Table 4.7 </w:t>
      </w:r>
      <w:r w:rsidR="00813098" w:rsidRPr="001F0706">
        <w:rPr>
          <w:rFonts w:ascii="Times New Roman"/>
          <w:sz w:val="22"/>
        </w:rPr>
        <w:t>Empirical type-1 error estimates for S-XCI when prevalence for males and females are different</w:t>
      </w:r>
      <w:r w:rsidRPr="001F0706">
        <w:rPr>
          <w:rFonts w:ascii="Times New Roman" w:hint="eastAsia"/>
          <w:sz w:val="22"/>
        </w:rPr>
        <w:tab/>
      </w:r>
      <w:r w:rsidR="00C44ECC" w:rsidRPr="001F0706">
        <w:rPr>
          <w:rFonts w:ascii="Times New Roman"/>
          <w:sz w:val="22"/>
        </w:rPr>
        <w:t>102</w:t>
      </w:r>
    </w:p>
    <w:p w14:paraId="704E5105" w14:textId="5CB11CF9" w:rsidR="00334CFD" w:rsidRPr="001F0706" w:rsidRDefault="00334CFD" w:rsidP="00334CFD">
      <w:pPr>
        <w:tabs>
          <w:tab w:val="right" w:leader="dot" w:pos="7371"/>
        </w:tabs>
        <w:spacing w:after="0" w:line="432" w:lineRule="auto"/>
        <w:rPr>
          <w:rFonts w:ascii="Times New Roman"/>
          <w:sz w:val="22"/>
        </w:rPr>
      </w:pPr>
      <w:r w:rsidRPr="001F0706">
        <w:rPr>
          <w:rFonts w:ascii="Times New Roman"/>
          <w:b/>
          <w:sz w:val="22"/>
        </w:rPr>
        <w:t>Table 4.</w:t>
      </w:r>
      <w:r w:rsidR="0007318E" w:rsidRPr="001F0706">
        <w:rPr>
          <w:rFonts w:ascii="Times New Roman"/>
          <w:b/>
          <w:sz w:val="22"/>
        </w:rPr>
        <w:t>8</w:t>
      </w:r>
      <w:r w:rsidRPr="001F0706">
        <w:rPr>
          <w:rFonts w:ascii="Times New Roman"/>
          <w:b/>
          <w:sz w:val="22"/>
        </w:rPr>
        <w:t xml:space="preserve"> </w:t>
      </w:r>
      <w:r w:rsidR="00813098" w:rsidRPr="001F0706">
        <w:rPr>
          <w:rFonts w:ascii="Times New Roman"/>
          <w:sz w:val="22"/>
        </w:rPr>
        <w:t>Empirical type-1 error estimates for random XCI in the presence of population substructure</w:t>
      </w:r>
      <w:r w:rsidRPr="001F0706">
        <w:rPr>
          <w:rFonts w:ascii="Times New Roman" w:hint="eastAsia"/>
          <w:sz w:val="22"/>
        </w:rPr>
        <w:tab/>
      </w:r>
      <w:r w:rsidR="00111A54" w:rsidRPr="001F0706">
        <w:rPr>
          <w:rFonts w:ascii="Times New Roman"/>
          <w:sz w:val="22"/>
        </w:rPr>
        <w:t>1</w:t>
      </w:r>
      <w:r w:rsidR="00C44ECC" w:rsidRPr="001F0706">
        <w:rPr>
          <w:rFonts w:ascii="Times New Roman"/>
          <w:sz w:val="22"/>
        </w:rPr>
        <w:t>1</w:t>
      </w:r>
      <w:r w:rsidR="001F0706" w:rsidRPr="001F0706">
        <w:rPr>
          <w:rFonts w:ascii="Times New Roman"/>
          <w:sz w:val="22"/>
        </w:rPr>
        <w:t>2</w:t>
      </w:r>
    </w:p>
    <w:p w14:paraId="0787242E" w14:textId="5DB2777A" w:rsidR="00334CFD" w:rsidRPr="001F0706" w:rsidRDefault="00334CFD" w:rsidP="00334CFD">
      <w:pPr>
        <w:tabs>
          <w:tab w:val="right" w:leader="dot" w:pos="7371"/>
        </w:tabs>
        <w:spacing w:after="0" w:line="432" w:lineRule="auto"/>
        <w:rPr>
          <w:rFonts w:ascii="Times New Roman"/>
          <w:sz w:val="22"/>
        </w:rPr>
      </w:pPr>
      <w:r w:rsidRPr="001F0706">
        <w:rPr>
          <w:rFonts w:ascii="Times New Roman"/>
          <w:b/>
          <w:sz w:val="22"/>
        </w:rPr>
        <w:t>Table 4.</w:t>
      </w:r>
      <w:r w:rsidR="0007318E" w:rsidRPr="001F0706">
        <w:rPr>
          <w:rFonts w:ascii="Times New Roman"/>
          <w:b/>
          <w:sz w:val="22"/>
        </w:rPr>
        <w:t>9</w:t>
      </w:r>
      <w:r w:rsidRPr="001F0706">
        <w:rPr>
          <w:rFonts w:ascii="Times New Roman"/>
          <w:b/>
          <w:sz w:val="22"/>
        </w:rPr>
        <w:t xml:space="preserve"> </w:t>
      </w:r>
      <w:r w:rsidR="00813098" w:rsidRPr="001F0706">
        <w:rPr>
          <w:rFonts w:ascii="Times New Roman"/>
          <w:sz w:val="22"/>
        </w:rPr>
        <w:t>Empirical type-1 error estimates when the gene expression process of X-linked variants are misspecified</w:t>
      </w:r>
      <w:r w:rsidRPr="001F0706">
        <w:rPr>
          <w:rFonts w:ascii="Times New Roman" w:hint="eastAsia"/>
          <w:sz w:val="22"/>
        </w:rPr>
        <w:tab/>
      </w:r>
      <w:r w:rsidR="00111A54" w:rsidRPr="001F0706">
        <w:rPr>
          <w:rFonts w:ascii="Times New Roman"/>
          <w:sz w:val="22"/>
        </w:rPr>
        <w:t>1</w:t>
      </w:r>
      <w:r w:rsidR="001F0706" w:rsidRPr="001F0706">
        <w:rPr>
          <w:rFonts w:ascii="Times New Roman"/>
          <w:sz w:val="22"/>
        </w:rPr>
        <w:t>16</w:t>
      </w:r>
    </w:p>
    <w:p w14:paraId="6683B9D2" w14:textId="2FCAA6AE" w:rsidR="00334CFD" w:rsidRPr="00B066A8" w:rsidRDefault="00334CFD" w:rsidP="00334CFD">
      <w:pPr>
        <w:tabs>
          <w:tab w:val="right" w:leader="dot" w:pos="7371"/>
        </w:tabs>
        <w:spacing w:after="0" w:line="432" w:lineRule="auto"/>
        <w:rPr>
          <w:rFonts w:ascii="Times New Roman"/>
          <w:sz w:val="22"/>
        </w:rPr>
      </w:pPr>
      <w:r w:rsidRPr="001F0706">
        <w:rPr>
          <w:rFonts w:ascii="Times New Roman"/>
          <w:b/>
          <w:sz w:val="22"/>
        </w:rPr>
        <w:t>Table 4.1</w:t>
      </w:r>
      <w:r w:rsidR="0007318E" w:rsidRPr="001F0706">
        <w:rPr>
          <w:rFonts w:ascii="Times New Roman"/>
          <w:b/>
          <w:sz w:val="22"/>
        </w:rPr>
        <w:t>0</w:t>
      </w:r>
      <w:r w:rsidRPr="001F0706">
        <w:rPr>
          <w:rFonts w:ascii="Times New Roman"/>
          <w:b/>
          <w:sz w:val="22"/>
        </w:rPr>
        <w:t xml:space="preserve"> </w:t>
      </w:r>
      <w:r w:rsidR="00813098" w:rsidRPr="001F0706">
        <w:rPr>
          <w:rFonts w:ascii="Times New Roman"/>
          <w:sz w:val="22"/>
        </w:rPr>
        <w:t>Most significant results from rare variant association analyses of COPD data</w:t>
      </w:r>
      <w:r w:rsidRPr="001F0706">
        <w:rPr>
          <w:rFonts w:ascii="Times New Roman" w:hint="eastAsia"/>
          <w:sz w:val="22"/>
        </w:rPr>
        <w:tab/>
      </w:r>
      <w:r w:rsidR="00111A54" w:rsidRPr="001F0706">
        <w:rPr>
          <w:rFonts w:ascii="Times New Roman"/>
          <w:sz w:val="22"/>
        </w:rPr>
        <w:t>1</w:t>
      </w:r>
      <w:r w:rsidR="00C44ECC" w:rsidRPr="001F0706">
        <w:rPr>
          <w:rFonts w:ascii="Times New Roman"/>
          <w:sz w:val="22"/>
        </w:rPr>
        <w:t>2</w:t>
      </w:r>
      <w:r w:rsidR="001F0706" w:rsidRPr="001F0706">
        <w:rPr>
          <w:rFonts w:ascii="Times New Roman"/>
          <w:sz w:val="22"/>
        </w:rPr>
        <w:t>2</w:t>
      </w:r>
    </w:p>
    <w:p w14:paraId="7FDA929A" w14:textId="77777777" w:rsidR="00334CFD" w:rsidRPr="00334CFD" w:rsidRDefault="00334CFD" w:rsidP="006E7021">
      <w:pPr>
        <w:spacing w:after="200" w:line="276" w:lineRule="auto"/>
        <w:rPr>
          <w:rFonts w:ascii="Times New Roman" w:hAnsi="Times New Roman" w:cs="Times New Roman"/>
          <w:sz w:val="22"/>
          <w:szCs w:val="22"/>
        </w:rPr>
      </w:pPr>
    </w:p>
    <w:p w14:paraId="21A85A07" w14:textId="77777777" w:rsidR="008A3B6F" w:rsidRDefault="008A3B6F">
      <w:pPr>
        <w:spacing w:after="200" w:line="276" w:lineRule="auto"/>
        <w:rPr>
          <w:rFonts w:ascii="Times New Roman" w:hAnsi="Times New Roman" w:cs="Times New Roman"/>
          <w:b/>
          <w:sz w:val="48"/>
          <w:szCs w:val="48"/>
        </w:rPr>
        <w:sectPr w:rsidR="008A3B6F" w:rsidSect="00F32201">
          <w:footerReference w:type="default" r:id="rId10"/>
          <w:pgSz w:w="10319" w:h="14571" w:code="13"/>
          <w:pgMar w:top="1134" w:right="1701" w:bottom="851" w:left="1701" w:header="851" w:footer="851" w:gutter="0"/>
          <w:pgNumType w:fmt="lowerRoman" w:start="1"/>
          <w:cols w:space="425"/>
          <w:docGrid w:linePitch="360"/>
        </w:sectPr>
      </w:pPr>
    </w:p>
    <w:p w14:paraId="72215166" w14:textId="77777777" w:rsidR="00AE2B46" w:rsidRPr="00A44F12" w:rsidRDefault="00AE2B46" w:rsidP="00F32201">
      <w:pPr>
        <w:spacing w:line="480" w:lineRule="auto"/>
        <w:rPr>
          <w:rFonts w:ascii="Times New Roman"/>
          <w:b/>
          <w:sz w:val="44"/>
          <w:szCs w:val="44"/>
        </w:rPr>
      </w:pPr>
    </w:p>
    <w:p w14:paraId="6DBEAB08" w14:textId="77777777" w:rsidR="00F32201" w:rsidRPr="00A44F12" w:rsidRDefault="00F32201" w:rsidP="00F32201">
      <w:pPr>
        <w:spacing w:line="480" w:lineRule="auto"/>
        <w:rPr>
          <w:rFonts w:ascii="Times New Roman"/>
          <w:b/>
          <w:sz w:val="44"/>
          <w:szCs w:val="44"/>
        </w:rPr>
      </w:pPr>
    </w:p>
    <w:p w14:paraId="498246A9" w14:textId="4EB05C03" w:rsidR="00AE2B46" w:rsidRDefault="00AE2B46" w:rsidP="00F32201">
      <w:pPr>
        <w:spacing w:line="480" w:lineRule="auto"/>
        <w:rPr>
          <w:rFonts w:ascii="Times New Roman"/>
          <w:b/>
          <w:sz w:val="44"/>
          <w:szCs w:val="44"/>
        </w:rPr>
      </w:pPr>
      <w:r w:rsidRPr="00A44F12">
        <w:rPr>
          <w:rFonts w:ascii="Times New Roman"/>
          <w:b/>
          <w:sz w:val="44"/>
          <w:szCs w:val="44"/>
        </w:rPr>
        <w:t xml:space="preserve">Chapter </w:t>
      </w:r>
      <w:r w:rsidRPr="00A44F12">
        <w:rPr>
          <w:rFonts w:ascii="Times New Roman" w:hint="eastAsia"/>
          <w:b/>
          <w:sz w:val="44"/>
          <w:szCs w:val="44"/>
        </w:rPr>
        <w:t>1</w:t>
      </w:r>
    </w:p>
    <w:p w14:paraId="5EC6B93A" w14:textId="77777777" w:rsidR="00A44F12" w:rsidRPr="00A44F12" w:rsidRDefault="00A44F12" w:rsidP="00F32201">
      <w:pPr>
        <w:spacing w:line="480" w:lineRule="auto"/>
        <w:rPr>
          <w:rFonts w:ascii="Times New Roman"/>
          <w:b/>
          <w:sz w:val="32"/>
          <w:szCs w:val="32"/>
        </w:rPr>
      </w:pPr>
    </w:p>
    <w:p w14:paraId="12141D5B" w14:textId="273C07FB" w:rsidR="00F32201" w:rsidRDefault="00F32201" w:rsidP="00F32201">
      <w:pPr>
        <w:spacing w:line="480" w:lineRule="auto"/>
        <w:rPr>
          <w:rFonts w:ascii="Times New Roman"/>
          <w:b/>
          <w:sz w:val="32"/>
          <w:szCs w:val="32"/>
        </w:rPr>
      </w:pPr>
      <w:r w:rsidRPr="00F32201">
        <w:rPr>
          <w:rFonts w:ascii="Times New Roman" w:hint="eastAsia"/>
          <w:b/>
          <w:sz w:val="32"/>
          <w:szCs w:val="32"/>
        </w:rPr>
        <w:t>Introduction</w:t>
      </w:r>
    </w:p>
    <w:p w14:paraId="450AE999" w14:textId="77777777" w:rsidR="00A44F12" w:rsidRPr="00A44F12" w:rsidRDefault="00A44F12" w:rsidP="00F32201">
      <w:pPr>
        <w:spacing w:line="480" w:lineRule="auto"/>
        <w:rPr>
          <w:rFonts w:ascii="Times New Roman"/>
          <w:b/>
          <w:sz w:val="32"/>
          <w:szCs w:val="32"/>
        </w:rPr>
      </w:pPr>
    </w:p>
    <w:p w14:paraId="40FDB94B" w14:textId="5CA13B0E" w:rsidR="00AE2B46" w:rsidRPr="00F32201" w:rsidRDefault="00AE2B46" w:rsidP="00F32201">
      <w:pPr>
        <w:spacing w:line="480" w:lineRule="auto"/>
        <w:rPr>
          <w:rFonts w:ascii="Times New Roman"/>
          <w:b/>
          <w:sz w:val="28"/>
          <w:szCs w:val="28"/>
        </w:rPr>
      </w:pPr>
      <w:r>
        <w:rPr>
          <w:rFonts w:ascii="Times New Roman" w:hint="eastAsia"/>
          <w:b/>
          <w:sz w:val="28"/>
          <w:szCs w:val="28"/>
        </w:rPr>
        <w:t>1.1</w:t>
      </w:r>
      <w:r>
        <w:rPr>
          <w:rFonts w:ascii="Times New Roman"/>
          <w:b/>
          <w:sz w:val="28"/>
          <w:szCs w:val="28"/>
        </w:rPr>
        <w:t xml:space="preserve"> </w:t>
      </w:r>
      <w:r w:rsidR="00E06AD3">
        <w:rPr>
          <w:rFonts w:ascii="Times New Roman"/>
          <w:b/>
          <w:sz w:val="28"/>
          <w:szCs w:val="28"/>
        </w:rPr>
        <w:t>The b</w:t>
      </w:r>
      <w:r>
        <w:rPr>
          <w:rFonts w:ascii="Times New Roman" w:hint="eastAsia"/>
          <w:b/>
          <w:sz w:val="28"/>
          <w:szCs w:val="28"/>
        </w:rPr>
        <w:t>ackground</w:t>
      </w:r>
      <w:r w:rsidRPr="00A235B3">
        <w:rPr>
          <w:rFonts w:ascii="Times New Roman" w:hint="eastAsia"/>
          <w:b/>
          <w:sz w:val="28"/>
          <w:szCs w:val="28"/>
        </w:rPr>
        <w:t xml:space="preserve"> </w:t>
      </w:r>
      <w:r w:rsidR="00E06AD3">
        <w:rPr>
          <w:rFonts w:ascii="Times New Roman"/>
          <w:b/>
          <w:sz w:val="28"/>
          <w:szCs w:val="28"/>
        </w:rPr>
        <w:t xml:space="preserve">on </w:t>
      </w:r>
      <w:r w:rsidR="00F32201">
        <w:rPr>
          <w:rFonts w:ascii="Times New Roman"/>
          <w:b/>
          <w:sz w:val="28"/>
          <w:szCs w:val="28"/>
        </w:rPr>
        <w:t>genetic association studies</w:t>
      </w:r>
    </w:p>
    <w:p w14:paraId="23F938CA" w14:textId="77777777" w:rsidR="00982D7D" w:rsidRDefault="00982D7D" w:rsidP="00F32201">
      <w:pPr>
        <w:spacing w:line="480" w:lineRule="auto"/>
        <w:rPr>
          <w:rFonts w:ascii="Times New Roman"/>
          <w:b/>
          <w:sz w:val="24"/>
          <w:szCs w:val="26"/>
        </w:rPr>
      </w:pPr>
    </w:p>
    <w:p w14:paraId="60BA4C3C" w14:textId="32E1AFDF" w:rsidR="00AE2B46" w:rsidRPr="00FA6E96" w:rsidRDefault="00AE2B46" w:rsidP="00F32201">
      <w:pPr>
        <w:spacing w:line="480" w:lineRule="auto"/>
        <w:rPr>
          <w:rFonts w:ascii="Times New Roman"/>
          <w:b/>
          <w:sz w:val="22"/>
          <w:szCs w:val="26"/>
        </w:rPr>
      </w:pPr>
      <w:r w:rsidRPr="00FA6E96">
        <w:rPr>
          <w:rFonts w:ascii="Times New Roman" w:hint="eastAsia"/>
          <w:b/>
          <w:sz w:val="24"/>
          <w:szCs w:val="26"/>
        </w:rPr>
        <w:t>1.1.1</w:t>
      </w:r>
      <w:r>
        <w:rPr>
          <w:rFonts w:ascii="Times New Roman"/>
          <w:b/>
          <w:sz w:val="24"/>
          <w:szCs w:val="26"/>
        </w:rPr>
        <w:t xml:space="preserve"> </w:t>
      </w:r>
      <w:r w:rsidR="00E06AD3">
        <w:rPr>
          <w:rFonts w:ascii="Times New Roman"/>
          <w:b/>
          <w:sz w:val="24"/>
          <w:szCs w:val="26"/>
        </w:rPr>
        <w:t>An o</w:t>
      </w:r>
      <w:r w:rsidR="009A2750">
        <w:rPr>
          <w:rFonts w:ascii="Times New Roman" w:hint="eastAsia"/>
          <w:b/>
          <w:sz w:val="24"/>
          <w:szCs w:val="26"/>
        </w:rPr>
        <w:t>verview</w:t>
      </w:r>
      <w:r w:rsidRPr="00FA6E96">
        <w:rPr>
          <w:rFonts w:ascii="Times New Roman" w:hint="eastAsia"/>
          <w:b/>
          <w:sz w:val="24"/>
          <w:szCs w:val="26"/>
        </w:rPr>
        <w:t xml:space="preserve"> </w:t>
      </w:r>
      <w:r w:rsidR="009A2750">
        <w:rPr>
          <w:rFonts w:ascii="Times New Roman" w:hint="eastAsia"/>
          <w:b/>
          <w:sz w:val="24"/>
          <w:szCs w:val="26"/>
        </w:rPr>
        <w:t>of genome-wide association studies</w:t>
      </w:r>
    </w:p>
    <w:p w14:paraId="292C0921" w14:textId="3961E3FC" w:rsidR="00A44F12" w:rsidRPr="002528AF" w:rsidRDefault="002528AF" w:rsidP="002528AF">
      <w:pPr>
        <w:spacing w:line="480" w:lineRule="auto"/>
        <w:ind w:firstLineChars="200" w:firstLine="440"/>
        <w:rPr>
          <w:rFonts w:ascii="Times New Roman"/>
          <w:sz w:val="22"/>
          <w:szCs w:val="22"/>
        </w:rPr>
      </w:pPr>
      <w:r>
        <w:rPr>
          <w:rFonts w:ascii="Times New Roman"/>
          <w:sz w:val="22"/>
          <w:szCs w:val="22"/>
        </w:rPr>
        <w:t>A</w:t>
      </w:r>
      <w:r w:rsidRPr="00A235B3">
        <w:rPr>
          <w:rFonts w:ascii="Times New Roman"/>
          <w:sz w:val="22"/>
          <w:szCs w:val="22"/>
        </w:rPr>
        <w:t xml:space="preserve"> genome-wide association </w:t>
      </w:r>
      <w:r w:rsidRPr="00A235B3">
        <w:rPr>
          <w:rFonts w:ascii="Times New Roman" w:hint="eastAsia"/>
          <w:sz w:val="22"/>
          <w:szCs w:val="22"/>
        </w:rPr>
        <w:t>study (</w:t>
      </w:r>
      <w:r w:rsidRPr="00A235B3">
        <w:rPr>
          <w:rFonts w:ascii="Times New Roman"/>
          <w:sz w:val="22"/>
          <w:szCs w:val="22"/>
        </w:rPr>
        <w:t>GWA</w:t>
      </w:r>
      <w:r w:rsidRPr="00A235B3">
        <w:rPr>
          <w:rFonts w:ascii="Times New Roman" w:hint="eastAsia"/>
          <w:sz w:val="22"/>
          <w:szCs w:val="22"/>
        </w:rPr>
        <w:t>S</w:t>
      </w:r>
      <w:r w:rsidRPr="00A235B3">
        <w:rPr>
          <w:rFonts w:ascii="Times New Roman"/>
          <w:sz w:val="22"/>
          <w:szCs w:val="22"/>
        </w:rPr>
        <w:t>)</w:t>
      </w:r>
      <w:r>
        <w:rPr>
          <w:rFonts w:ascii="Times New Roman"/>
          <w:sz w:val="22"/>
          <w:szCs w:val="22"/>
        </w:rPr>
        <w:t xml:space="preserve"> represents an approach to identify causal variants that are associated with complex traits in the population </w:t>
      </w:r>
      <w:r>
        <w:rPr>
          <w:rFonts w:ascii="Times New Roman"/>
          <w:sz w:val="22"/>
          <w:szCs w:val="22"/>
        </w:rPr>
        <w:fldChar w:fldCharType="begin"/>
      </w:r>
      <w:r w:rsidR="007635DB">
        <w:rPr>
          <w:rFonts w:ascii="Times New Roman"/>
          <w:sz w:val="22"/>
          <w:szCs w:val="22"/>
        </w:rPr>
        <w:instrText xml:space="preserve"> ADDIN EN.CITE &lt;EndNote&gt;&lt;Cite&gt;&lt;Author&gt;Visscher&lt;/Author&gt;&lt;Year&gt;2012&lt;/Year&gt;&lt;RecNum&gt;167&lt;/RecNum&gt;&lt;DisplayText&gt;[Visscher, et al. 2012]&lt;/DisplayText&gt;&lt;record&gt;&lt;rec-number&gt;167&lt;/rec-number&gt;&lt;foreign-keys&gt;&lt;key app="EN" db-id="r59apresvaexe9eeax9vt59o2dp5d9pt5te2" timestamp="1462770854"&gt;167&lt;/key&gt;&lt;/foreign-keys&gt;&lt;ref-type name="Journal Article"&gt;17&lt;/ref-type&gt;&lt;contributors&gt;&lt;authors&gt;&lt;author&gt;Visscher, P. M.&lt;/author&gt;&lt;author&gt;Brown, M. A.&lt;/author&gt;&lt;author&gt;McCarthy, M. I.&lt;/author&gt;&lt;author&gt;Yang, J.&lt;/author&gt;&lt;/authors&gt;&lt;/contributors&gt;&lt;auth-address&gt;University of Queensland Diamantina Institute, Princess Alexandra Hospital, Brisbane, Queensland, Australia. peter.visscher@uq.edu.au&lt;/auth-address&gt;&lt;titles&gt;&lt;title&gt;Five years of GWAS discovery&lt;/title&gt;&lt;secondary-title&gt;Am J Hum Genet&lt;/secondary-title&gt;&lt;/titles&gt;&lt;periodical&gt;&lt;full-title&gt;American journal of human genetics&lt;/full-title&gt;&lt;abbr-1&gt;Am J Hum Genet&lt;/abbr-1&gt;&lt;/periodical&gt;&lt;pages&gt;7-24&lt;/pages&gt;&lt;volume&gt;90&lt;/volume&gt;&lt;number&gt;1&lt;/number&gt;&lt;keywords&gt;&lt;keyword&gt;Autoimmune Diseases/*genetics&lt;/keyword&gt;&lt;keyword&gt;Female&lt;/keyword&gt;&lt;keyword&gt;Genetic Linkage&lt;/keyword&gt;&lt;keyword&gt;Genetic Loci&lt;/keyword&gt;&lt;keyword&gt;*Genetic Predisposition to Disease&lt;/keyword&gt;&lt;keyword&gt;*Genome-Wide Association Study/history/methods/trends&lt;/keyword&gt;&lt;keyword&gt;History, 21st Century&lt;/keyword&gt;&lt;keyword&gt;Humans&lt;/keyword&gt;&lt;keyword&gt;Male&lt;/keyword&gt;&lt;keyword&gt;Metabolic Diseases/*genetics&lt;/keyword&gt;&lt;keyword&gt;Translational Medical Research&lt;/keyword&gt;&lt;/keywords&gt;&lt;dates&gt;&lt;year&gt;2012&lt;/year&gt;&lt;pub-dates&gt;&lt;date&gt;Jan 13&lt;/date&gt;&lt;/pub-dates&gt;&lt;/dates&gt;&lt;isbn&gt;1537-6605 (Electronic)&amp;#xD;0002-9297 (Linking)&lt;/isbn&gt;&lt;accession-num&gt;22243964&lt;/accession-num&gt;&lt;urls&gt;&lt;related-urls&gt;&lt;url&gt;http://www.ncbi.nlm.nih.gov/pubmed/22243964&lt;/url&gt;&lt;/related-urls&gt;&lt;/urls&gt;&lt;custom2&gt;PMC3257326&lt;/custom2&gt;&lt;electronic-resource-num&gt;10.1016/j.ajhg.2011.11.029&lt;/electronic-resource-num&gt;&lt;/record&gt;&lt;/Cite&gt;&lt;/EndNote&gt;</w:instrText>
      </w:r>
      <w:r>
        <w:rPr>
          <w:rFonts w:ascii="Times New Roman"/>
          <w:sz w:val="22"/>
          <w:szCs w:val="22"/>
        </w:rPr>
        <w:fldChar w:fldCharType="separate"/>
      </w:r>
      <w:r w:rsidR="007635DB">
        <w:rPr>
          <w:rFonts w:ascii="Times New Roman"/>
          <w:noProof/>
          <w:sz w:val="22"/>
          <w:szCs w:val="22"/>
        </w:rPr>
        <w:t>[</w:t>
      </w:r>
      <w:hyperlink w:anchor="_ENREF_92" w:tooltip="Visscher, 2012 #167" w:history="1">
        <w:r w:rsidR="004A638F">
          <w:rPr>
            <w:rFonts w:ascii="Times New Roman"/>
            <w:noProof/>
            <w:sz w:val="22"/>
            <w:szCs w:val="22"/>
          </w:rPr>
          <w:t>Visscher, et al. 2012</w:t>
        </w:r>
      </w:hyperlink>
      <w:r w:rsidR="007635DB">
        <w:rPr>
          <w:rFonts w:ascii="Times New Roman"/>
          <w:noProof/>
          <w:sz w:val="22"/>
          <w:szCs w:val="22"/>
        </w:rPr>
        <w:t>]</w:t>
      </w:r>
      <w:r>
        <w:rPr>
          <w:rFonts w:ascii="Times New Roman"/>
          <w:sz w:val="22"/>
          <w:szCs w:val="22"/>
        </w:rPr>
        <w:fldChar w:fldCharType="end"/>
      </w:r>
      <w:r>
        <w:rPr>
          <w:rFonts w:ascii="Times New Roman"/>
          <w:sz w:val="22"/>
          <w:szCs w:val="22"/>
        </w:rPr>
        <w:t xml:space="preserve">. The causal variant is a single nucleotide polymorphism (SNP) that is known to be highly associated with increased or decreased individual risk of a disease. A SNP is a genetic variation when a single-nucleotide (adenine, guanine, cytosine, or thymine) variation in a segment of a DNA occurs in more than one percent of a population. Because a </w:t>
      </w:r>
      <w:r>
        <w:rPr>
          <w:rFonts w:ascii="Times New Roman"/>
          <w:sz w:val="22"/>
          <w:szCs w:val="22"/>
        </w:rPr>
        <w:lastRenderedPageBreak/>
        <w:t xml:space="preserve">SNP is generally bi-allelic, we considered three possible genotypes: </w:t>
      </w:r>
      <w:r w:rsidRPr="005F6BEB">
        <w:rPr>
          <w:rFonts w:ascii="Times New Roman"/>
          <w:i/>
          <w:sz w:val="22"/>
          <w:szCs w:val="22"/>
        </w:rPr>
        <w:t>A</w:t>
      </w:r>
      <w:r>
        <w:rPr>
          <w:rFonts w:ascii="Times New Roman"/>
          <w:sz w:val="22"/>
          <w:szCs w:val="22"/>
        </w:rPr>
        <w:t>/</w:t>
      </w:r>
      <w:r w:rsidRPr="005F6BEB">
        <w:rPr>
          <w:rFonts w:ascii="Times New Roman"/>
          <w:i/>
          <w:sz w:val="22"/>
          <w:szCs w:val="22"/>
        </w:rPr>
        <w:t>A</w:t>
      </w:r>
      <w:r>
        <w:rPr>
          <w:rFonts w:ascii="Times New Roman"/>
          <w:sz w:val="22"/>
          <w:szCs w:val="22"/>
        </w:rPr>
        <w:t xml:space="preserve">, </w:t>
      </w:r>
      <w:r w:rsidRPr="005F6BEB">
        <w:rPr>
          <w:rFonts w:ascii="Times New Roman"/>
          <w:i/>
          <w:sz w:val="22"/>
          <w:szCs w:val="22"/>
        </w:rPr>
        <w:t>A</w:t>
      </w:r>
      <w:r>
        <w:rPr>
          <w:rFonts w:ascii="Times New Roman"/>
          <w:sz w:val="22"/>
          <w:szCs w:val="22"/>
        </w:rPr>
        <w:t>/</w:t>
      </w:r>
      <w:r w:rsidRPr="005F6BEB">
        <w:rPr>
          <w:rFonts w:ascii="Times New Roman"/>
          <w:i/>
          <w:sz w:val="22"/>
          <w:szCs w:val="22"/>
        </w:rPr>
        <w:t>a</w:t>
      </w:r>
      <w:r>
        <w:rPr>
          <w:rFonts w:ascii="Times New Roman"/>
          <w:sz w:val="22"/>
          <w:szCs w:val="22"/>
        </w:rPr>
        <w:t xml:space="preserve">, and </w:t>
      </w:r>
      <w:r w:rsidRPr="005F6BEB">
        <w:rPr>
          <w:rFonts w:ascii="Times New Roman"/>
          <w:i/>
          <w:sz w:val="22"/>
          <w:szCs w:val="22"/>
        </w:rPr>
        <w:t>a</w:t>
      </w:r>
      <w:r>
        <w:rPr>
          <w:rFonts w:ascii="Times New Roman"/>
          <w:sz w:val="22"/>
          <w:szCs w:val="22"/>
        </w:rPr>
        <w:t>/</w:t>
      </w:r>
      <w:r w:rsidRPr="005F6BEB">
        <w:rPr>
          <w:rFonts w:ascii="Times New Roman"/>
          <w:i/>
          <w:sz w:val="22"/>
          <w:szCs w:val="22"/>
        </w:rPr>
        <w:t>a</w:t>
      </w:r>
      <w:r>
        <w:rPr>
          <w:rFonts w:ascii="Times New Roman"/>
          <w:sz w:val="22"/>
          <w:szCs w:val="22"/>
        </w:rPr>
        <w:t xml:space="preserve"> (minor allele </w:t>
      </w:r>
      <w:r w:rsidRPr="005F6BEB">
        <w:rPr>
          <w:rFonts w:ascii="Times New Roman"/>
          <w:i/>
          <w:sz w:val="22"/>
          <w:szCs w:val="22"/>
        </w:rPr>
        <w:t>a</w:t>
      </w:r>
      <w:r>
        <w:rPr>
          <w:rFonts w:ascii="Times New Roman"/>
          <w:sz w:val="22"/>
          <w:szCs w:val="22"/>
        </w:rPr>
        <w:t xml:space="preserve"> and major allele </w:t>
      </w:r>
      <w:r w:rsidRPr="005F6BEB">
        <w:rPr>
          <w:rFonts w:ascii="Times New Roman"/>
          <w:i/>
          <w:sz w:val="22"/>
          <w:szCs w:val="22"/>
        </w:rPr>
        <w:t>A</w:t>
      </w:r>
      <w:r w:rsidRPr="00700A7B">
        <w:rPr>
          <w:rFonts w:ascii="Times New Roman"/>
          <w:sz w:val="22"/>
          <w:szCs w:val="22"/>
        </w:rPr>
        <w:t>)</w:t>
      </w:r>
      <w:r>
        <w:rPr>
          <w:rFonts w:ascii="Times New Roman"/>
          <w:sz w:val="22"/>
          <w:szCs w:val="22"/>
        </w:rPr>
        <w:t>.</w:t>
      </w:r>
    </w:p>
    <w:p w14:paraId="5C0DDF0A" w14:textId="246CFE82" w:rsidR="00270EC2" w:rsidRDefault="00100724" w:rsidP="00270EC2">
      <w:pPr>
        <w:spacing w:line="480" w:lineRule="auto"/>
        <w:ind w:firstLineChars="200" w:firstLine="440"/>
        <w:rPr>
          <w:rFonts w:ascii="Times New Roman"/>
          <w:sz w:val="22"/>
          <w:szCs w:val="22"/>
        </w:rPr>
      </w:pPr>
      <w:r w:rsidRPr="00100724">
        <w:rPr>
          <w:rFonts w:ascii="Times New Roman"/>
          <w:sz w:val="22"/>
          <w:szCs w:val="22"/>
        </w:rPr>
        <w:t>The GWA</w:t>
      </w:r>
      <w:r>
        <w:rPr>
          <w:rFonts w:ascii="Times New Roman"/>
          <w:sz w:val="22"/>
          <w:szCs w:val="22"/>
        </w:rPr>
        <w:t>S</w:t>
      </w:r>
      <w:r w:rsidRPr="00100724">
        <w:rPr>
          <w:rFonts w:ascii="Times New Roman"/>
          <w:sz w:val="22"/>
          <w:szCs w:val="22"/>
        </w:rPr>
        <w:t xml:space="preserve"> approach was first proposed by </w:t>
      </w:r>
      <w:r w:rsidR="00700A7B">
        <w:rPr>
          <w:rFonts w:ascii="Times New Roman"/>
          <w:sz w:val="22"/>
          <w:szCs w:val="22"/>
        </w:rPr>
        <w:t>researchers</w:t>
      </w:r>
      <w:r>
        <w:rPr>
          <w:rFonts w:ascii="Times New Roman"/>
          <w:sz w:val="22"/>
          <w:szCs w:val="22"/>
        </w:rPr>
        <w:t xml:space="preserve"> </w:t>
      </w:r>
      <w:r>
        <w:rPr>
          <w:rFonts w:ascii="Times New Roman"/>
          <w:sz w:val="22"/>
          <w:szCs w:val="22"/>
        </w:rPr>
        <w:fldChar w:fldCharType="begin"/>
      </w:r>
      <w:r>
        <w:rPr>
          <w:rFonts w:ascii="Times New Roman"/>
          <w:sz w:val="22"/>
          <w:szCs w:val="22"/>
        </w:rPr>
        <w:instrText xml:space="preserve"> ADDIN EN.CITE &lt;EndNote&gt;&lt;Cite&gt;&lt;Author&gt;Risch&lt;/Author&gt;&lt;Year&gt;1996&lt;/Year&gt;&lt;RecNum&gt;168&lt;/RecNum&gt;&lt;DisplayText&gt;[Risch and Merikangas 1996]&lt;/DisplayText&gt;&lt;record&gt;&lt;rec-number&gt;168&lt;/rec-number&gt;&lt;foreign-keys&gt;&lt;key app="EN" db-id="r59apresvaexe9eeax9vt59o2dp5d9pt5te2" timestamp="1462774399"&gt;168&lt;/key&gt;&lt;/foreign-keys&gt;&lt;ref-type name="Journal Article"&gt;17&lt;/ref-type&gt;&lt;contributors&gt;&lt;authors&gt;&lt;author&gt;Risch, N.&lt;/author&gt;&lt;author&gt;Merikangas, K.&lt;/author&gt;&lt;/authors&gt;&lt;/contributors&gt;&lt;auth-address&gt;Department of Genetics, Stanford University School of Medicine, Stanford, CA 94305-5120, USA.&lt;/auth-address&gt;&lt;titles&gt;&lt;title&gt;The future of genetic studies of complex human diseases&lt;/title&gt;&lt;secondary-title&gt;Science&lt;/secondary-title&gt;&lt;/titles&gt;&lt;periodical&gt;&lt;full-title&gt;Science&lt;/full-title&gt;&lt;abbr-1&gt;Science&lt;/abbr-1&gt;&lt;/periodical&gt;&lt;pages&gt;1516-7&lt;/pages&gt;&lt;volume&gt;273&lt;/volume&gt;&lt;number&gt;5281&lt;/number&gt;&lt;keywords&gt;&lt;keyword&gt;Alleles&lt;/keyword&gt;&lt;keyword&gt;Genetic Diseases, Inborn/*genetics&lt;/keyword&gt;&lt;keyword&gt;Genetic Linkage&lt;/keyword&gt;&lt;keyword&gt;*Genetic Predisposition to Disease&lt;/keyword&gt;&lt;keyword&gt;*Genetic Techniques&lt;/keyword&gt;&lt;keyword&gt;Genome, Human&lt;/keyword&gt;&lt;keyword&gt;Genotype&lt;/keyword&gt;&lt;keyword&gt;Heterozygote&lt;/keyword&gt;&lt;keyword&gt;Humans&lt;/keyword&gt;&lt;keyword&gt;Polymorphism, Genetic&lt;/keyword&gt;&lt;keyword&gt;Probability&lt;/keyword&gt;&lt;/keywords&gt;&lt;dates&gt;&lt;year&gt;1996&lt;/year&gt;&lt;pub-dates&gt;&lt;date&gt;Sep 13&lt;/date&gt;&lt;/pub-dates&gt;&lt;/dates&gt;&lt;isbn&gt;0036-8075 (Print)&amp;#xD;0036-8075 (Linking)&lt;/isbn&gt;&lt;accession-num&gt;8801636&lt;/accession-num&gt;&lt;urls&gt;&lt;related-urls&gt;&lt;url&gt;http://www.ncbi.nlm.nih.gov/pubmed/8801636&lt;/url&gt;&lt;/related-urls&gt;&lt;/urls&gt;&lt;/record&gt;&lt;/Cite&gt;&lt;/EndNote&gt;</w:instrText>
      </w:r>
      <w:r>
        <w:rPr>
          <w:rFonts w:ascii="Times New Roman"/>
          <w:sz w:val="22"/>
          <w:szCs w:val="22"/>
        </w:rPr>
        <w:fldChar w:fldCharType="separate"/>
      </w:r>
      <w:r>
        <w:rPr>
          <w:rFonts w:ascii="Times New Roman"/>
          <w:noProof/>
          <w:sz w:val="22"/>
          <w:szCs w:val="22"/>
        </w:rPr>
        <w:t>[</w:t>
      </w:r>
      <w:hyperlink w:anchor="_ENREF_73" w:tooltip="Risch, 1996 #168" w:history="1">
        <w:r w:rsidR="004A638F">
          <w:rPr>
            <w:rFonts w:ascii="Times New Roman"/>
            <w:noProof/>
            <w:sz w:val="22"/>
            <w:szCs w:val="22"/>
          </w:rPr>
          <w:t>Risch and Merikangas 1996</w:t>
        </w:r>
      </w:hyperlink>
      <w:r>
        <w:rPr>
          <w:rFonts w:ascii="Times New Roman"/>
          <w:noProof/>
          <w:sz w:val="22"/>
          <w:szCs w:val="22"/>
        </w:rPr>
        <w:t>]</w:t>
      </w:r>
      <w:r>
        <w:rPr>
          <w:rFonts w:ascii="Times New Roman"/>
          <w:sz w:val="22"/>
          <w:szCs w:val="22"/>
        </w:rPr>
        <w:fldChar w:fldCharType="end"/>
      </w:r>
      <w:r w:rsidRPr="00100724">
        <w:rPr>
          <w:rFonts w:ascii="Times New Roman"/>
          <w:sz w:val="22"/>
          <w:szCs w:val="22"/>
        </w:rPr>
        <w:t xml:space="preserve"> </w:t>
      </w:r>
      <w:r w:rsidR="00700A7B">
        <w:rPr>
          <w:rFonts w:ascii="Times New Roman"/>
          <w:sz w:val="22"/>
          <w:szCs w:val="22"/>
        </w:rPr>
        <w:t xml:space="preserve">who claimed </w:t>
      </w:r>
      <w:r>
        <w:rPr>
          <w:rFonts w:ascii="Times New Roman"/>
          <w:sz w:val="22"/>
          <w:szCs w:val="22"/>
        </w:rPr>
        <w:t xml:space="preserve">that </w:t>
      </w:r>
      <w:r w:rsidR="00234C70">
        <w:rPr>
          <w:rFonts w:ascii="Times New Roman"/>
          <w:sz w:val="22"/>
          <w:szCs w:val="22"/>
        </w:rPr>
        <w:t xml:space="preserve">association studies </w:t>
      </w:r>
      <w:r w:rsidR="00700A7B">
        <w:rPr>
          <w:rFonts w:ascii="Times New Roman"/>
          <w:sz w:val="22"/>
          <w:szCs w:val="22"/>
        </w:rPr>
        <w:t>are</w:t>
      </w:r>
      <w:r w:rsidR="00234C70">
        <w:rPr>
          <w:rFonts w:ascii="Times New Roman"/>
          <w:sz w:val="22"/>
          <w:szCs w:val="22"/>
        </w:rPr>
        <w:t xml:space="preserve"> more powerful than </w:t>
      </w:r>
      <w:r w:rsidR="00700A7B">
        <w:rPr>
          <w:rFonts w:ascii="Times New Roman"/>
          <w:sz w:val="22"/>
          <w:szCs w:val="22"/>
        </w:rPr>
        <w:t xml:space="preserve">the </w:t>
      </w:r>
      <w:r w:rsidR="00234C70">
        <w:rPr>
          <w:rFonts w:ascii="Times New Roman"/>
          <w:sz w:val="22"/>
          <w:szCs w:val="22"/>
        </w:rPr>
        <w:t xml:space="preserve">linkage study design </w:t>
      </w:r>
      <w:r w:rsidR="00700A7B">
        <w:rPr>
          <w:rFonts w:ascii="Times New Roman"/>
          <w:sz w:val="22"/>
          <w:szCs w:val="22"/>
        </w:rPr>
        <w:t>in terms of</w:t>
      </w:r>
      <w:r w:rsidR="00234C70">
        <w:rPr>
          <w:rFonts w:ascii="Times New Roman"/>
          <w:sz w:val="22"/>
          <w:szCs w:val="22"/>
        </w:rPr>
        <w:t xml:space="preserve"> </w:t>
      </w:r>
      <w:r w:rsidRPr="00100724">
        <w:rPr>
          <w:rFonts w:ascii="Times New Roman"/>
          <w:sz w:val="22"/>
          <w:szCs w:val="22"/>
        </w:rPr>
        <w:t>detect</w:t>
      </w:r>
      <w:r w:rsidR="00700A7B">
        <w:rPr>
          <w:rFonts w:ascii="Times New Roman"/>
          <w:sz w:val="22"/>
          <w:szCs w:val="22"/>
        </w:rPr>
        <w:t>ion of</w:t>
      </w:r>
      <w:r w:rsidRPr="00100724">
        <w:rPr>
          <w:rFonts w:ascii="Times New Roman"/>
          <w:sz w:val="22"/>
          <w:szCs w:val="22"/>
        </w:rPr>
        <w:t xml:space="preserve"> common variant</w:t>
      </w:r>
      <w:r w:rsidR="00700A7B">
        <w:rPr>
          <w:rFonts w:ascii="Times New Roman"/>
          <w:sz w:val="22"/>
          <w:szCs w:val="22"/>
        </w:rPr>
        <w:t>s</w:t>
      </w:r>
      <w:r w:rsidR="00234C70">
        <w:rPr>
          <w:rFonts w:ascii="Times New Roman"/>
          <w:sz w:val="22"/>
          <w:szCs w:val="22"/>
        </w:rPr>
        <w:t>.</w:t>
      </w:r>
      <w:r w:rsidRPr="00100724">
        <w:rPr>
          <w:rFonts w:ascii="Times New Roman"/>
          <w:sz w:val="22"/>
          <w:szCs w:val="22"/>
        </w:rPr>
        <w:t xml:space="preserve"> </w:t>
      </w:r>
      <w:r w:rsidR="00700A7B">
        <w:rPr>
          <w:rFonts w:ascii="Times New Roman"/>
          <w:sz w:val="22"/>
          <w:szCs w:val="22"/>
        </w:rPr>
        <w:t>Another researcher</w:t>
      </w:r>
      <w:r w:rsidR="00234C70">
        <w:rPr>
          <w:rFonts w:ascii="Times New Roman"/>
          <w:sz w:val="22"/>
          <w:szCs w:val="22"/>
        </w:rPr>
        <w:t xml:space="preserve"> </w:t>
      </w:r>
      <w:r w:rsidR="00700A7B">
        <w:rPr>
          <w:rFonts w:ascii="Times New Roman"/>
          <w:sz w:val="22"/>
          <w:szCs w:val="22"/>
        </w:rPr>
        <w:t>advanced</w:t>
      </w:r>
      <w:r w:rsidR="00234C70">
        <w:rPr>
          <w:rFonts w:ascii="Times New Roman"/>
          <w:sz w:val="22"/>
          <w:szCs w:val="22"/>
        </w:rPr>
        <w:t xml:space="preserve"> the common-disease common variant (CDCV) hypothesis </w:t>
      </w:r>
      <w:r w:rsidR="00234C70">
        <w:rPr>
          <w:rFonts w:ascii="Times New Roman"/>
          <w:sz w:val="22"/>
          <w:szCs w:val="22"/>
        </w:rPr>
        <w:fldChar w:fldCharType="begin"/>
      </w:r>
      <w:r w:rsidR="00234C70">
        <w:rPr>
          <w:rFonts w:ascii="Times New Roman"/>
          <w:sz w:val="22"/>
          <w:szCs w:val="22"/>
        </w:rPr>
        <w:instrText xml:space="preserve"> ADDIN EN.CITE &lt;EndNote&gt;&lt;Cite&gt;&lt;Author&gt;Lander&lt;/Author&gt;&lt;Year&gt;1996&lt;/Year&gt;&lt;RecNum&gt;169&lt;/RecNum&gt;&lt;DisplayText&gt;[Lander 1996]&lt;/DisplayText&gt;&lt;record&gt;&lt;rec-number&gt;169&lt;/rec-number&gt;&lt;foreign-keys&gt;&lt;key app="EN" db-id="r59apresvaexe9eeax9vt59o2dp5d9pt5te2" timestamp="1462774871"&gt;169&lt;/key&gt;&lt;/foreign-keys&gt;&lt;ref-type name="Journal Article"&gt;17&lt;/ref-type&gt;&lt;contributors&gt;&lt;authors&gt;&lt;author&gt;Lander, E. S.&lt;/author&gt;&lt;/authors&gt;&lt;/contributors&gt;&lt;auth-address&gt;Whitehead Institute for Biomedical Research, Massachusetts Institute of Technology, Cambridge, MA 02142, USA. lander@genome.wi.mit.edu&lt;/auth-address&gt;&lt;titles&gt;&lt;title&gt;The new genomics: global views of biology&lt;/title&gt;&lt;secondary-title&gt;Science&lt;/secondary-title&gt;&lt;/titles&gt;&lt;periodical&gt;&lt;full-title&gt;Science&lt;/full-title&gt;&lt;abbr-1&gt;Science&lt;/abbr-1&gt;&lt;/periodical&gt;&lt;pages&gt;536-9&lt;/pages&gt;&lt;volume&gt;274&lt;/volume&gt;&lt;number&gt;5287&lt;/number&gt;&lt;keywords&gt;&lt;keyword&gt;Animals&lt;/keyword&gt;&lt;keyword&gt;Bioethics&lt;/keyword&gt;&lt;keyword&gt;DNA/genetics&lt;/keyword&gt;&lt;keyword&gt;Gene Expression&lt;/keyword&gt;&lt;keyword&gt;Genetic Techniques&lt;/keyword&gt;&lt;keyword&gt;Genetic Variation&lt;/keyword&gt;&lt;keyword&gt;*Human Genome Project&lt;/keyword&gt;&lt;keyword&gt;Humans&lt;/keyword&gt;&lt;keyword&gt;Mice&lt;/keyword&gt;&lt;keyword&gt;*Molecular Biology/education&lt;/keyword&gt;&lt;keyword&gt;Proteins/chemistry/metabolism&lt;/keyword&gt;&lt;keyword&gt;RNA/genetics&lt;/keyword&gt;&lt;keyword&gt;Sequence Analysis, DNA&lt;/keyword&gt;&lt;/keywords&gt;&lt;dates&gt;&lt;year&gt;1996&lt;/year&gt;&lt;pub-dates&gt;&lt;date&gt;Oct 25&lt;/date&gt;&lt;/pub-dates&gt;&lt;/dates&gt;&lt;isbn&gt;0036-8075 (Print)&amp;#xD;0036-8075 (Linking)&lt;/isbn&gt;&lt;accession-num&gt;8928008&lt;/accession-num&gt;&lt;urls&gt;&lt;related-urls&gt;&lt;url&gt;http://www.ncbi.nlm.nih.gov/pubmed/8928008&lt;/url&gt;&lt;/related-urls&gt;&lt;/urls&gt;&lt;/record&gt;&lt;/Cite&gt;&lt;/EndNote&gt;</w:instrText>
      </w:r>
      <w:r w:rsidR="00234C70">
        <w:rPr>
          <w:rFonts w:ascii="Times New Roman"/>
          <w:sz w:val="22"/>
          <w:szCs w:val="22"/>
        </w:rPr>
        <w:fldChar w:fldCharType="separate"/>
      </w:r>
      <w:r w:rsidR="00234C70">
        <w:rPr>
          <w:rFonts w:ascii="Times New Roman"/>
          <w:noProof/>
          <w:sz w:val="22"/>
          <w:szCs w:val="22"/>
        </w:rPr>
        <w:t>[</w:t>
      </w:r>
      <w:hyperlink w:anchor="_ENREF_46" w:tooltip="Lander, 1996 #169" w:history="1">
        <w:r w:rsidR="004A638F">
          <w:rPr>
            <w:rFonts w:ascii="Times New Roman"/>
            <w:noProof/>
            <w:sz w:val="22"/>
            <w:szCs w:val="22"/>
          </w:rPr>
          <w:t>Lander 1996</w:t>
        </w:r>
      </w:hyperlink>
      <w:r w:rsidR="00234C70">
        <w:rPr>
          <w:rFonts w:ascii="Times New Roman"/>
          <w:noProof/>
          <w:sz w:val="22"/>
          <w:szCs w:val="22"/>
        </w:rPr>
        <w:t>]</w:t>
      </w:r>
      <w:r w:rsidR="00234C70">
        <w:rPr>
          <w:rFonts w:ascii="Times New Roman"/>
          <w:sz w:val="22"/>
          <w:szCs w:val="22"/>
        </w:rPr>
        <w:fldChar w:fldCharType="end"/>
      </w:r>
      <w:r w:rsidR="00234C70">
        <w:rPr>
          <w:rFonts w:ascii="Times New Roman"/>
          <w:sz w:val="22"/>
          <w:szCs w:val="22"/>
        </w:rPr>
        <w:t xml:space="preserve"> </w:t>
      </w:r>
      <w:r w:rsidR="00700A7B">
        <w:rPr>
          <w:rFonts w:ascii="Times New Roman"/>
          <w:sz w:val="22"/>
          <w:szCs w:val="22"/>
        </w:rPr>
        <w:t xml:space="preserve">stating </w:t>
      </w:r>
      <w:r w:rsidR="00234C70">
        <w:rPr>
          <w:rFonts w:ascii="Times New Roman"/>
          <w:sz w:val="22"/>
          <w:szCs w:val="22"/>
        </w:rPr>
        <w:t>that common disorder</w:t>
      </w:r>
      <w:r w:rsidR="00700A7B">
        <w:rPr>
          <w:rFonts w:ascii="Times New Roman"/>
          <w:sz w:val="22"/>
          <w:szCs w:val="22"/>
        </w:rPr>
        <w:t>s</w:t>
      </w:r>
      <w:r w:rsidR="00234C70">
        <w:rPr>
          <w:rFonts w:ascii="Times New Roman"/>
          <w:sz w:val="22"/>
          <w:szCs w:val="22"/>
        </w:rPr>
        <w:t xml:space="preserve"> are influenced by </w:t>
      </w:r>
      <w:r w:rsidR="00700A7B">
        <w:rPr>
          <w:rFonts w:ascii="Times New Roman"/>
          <w:sz w:val="22"/>
          <w:szCs w:val="22"/>
        </w:rPr>
        <w:t xml:space="preserve">a </w:t>
      </w:r>
      <w:r w:rsidR="00234C70">
        <w:rPr>
          <w:rFonts w:ascii="Times New Roman"/>
          <w:sz w:val="22"/>
          <w:szCs w:val="22"/>
        </w:rPr>
        <w:t xml:space="preserve">genetic variation that is also common in </w:t>
      </w:r>
      <w:r w:rsidR="00700A7B">
        <w:rPr>
          <w:rFonts w:ascii="Times New Roman"/>
          <w:sz w:val="22"/>
          <w:szCs w:val="22"/>
        </w:rPr>
        <w:t>the</w:t>
      </w:r>
      <w:r w:rsidR="00234C70">
        <w:rPr>
          <w:rFonts w:ascii="Times New Roman"/>
          <w:sz w:val="22"/>
          <w:szCs w:val="22"/>
        </w:rPr>
        <w:t xml:space="preserve"> general population.</w:t>
      </w:r>
      <w:r w:rsidR="00700A7B">
        <w:rPr>
          <w:rFonts w:ascii="Times New Roman"/>
          <w:sz w:val="22"/>
          <w:szCs w:val="22"/>
        </w:rPr>
        <w:t xml:space="preserve"> A</w:t>
      </w:r>
      <w:r w:rsidR="00234C70">
        <w:rPr>
          <w:rFonts w:ascii="Times New Roman"/>
          <w:sz w:val="22"/>
          <w:szCs w:val="22"/>
        </w:rPr>
        <w:t xml:space="preserve"> </w:t>
      </w:r>
      <w:r w:rsidR="00270EC2">
        <w:rPr>
          <w:rFonts w:ascii="Times New Roman" w:hint="eastAsia"/>
          <w:sz w:val="22"/>
          <w:szCs w:val="22"/>
        </w:rPr>
        <w:t>SNP become</w:t>
      </w:r>
      <w:r w:rsidR="00700A7B">
        <w:rPr>
          <w:rFonts w:ascii="Times New Roman"/>
          <w:sz w:val="22"/>
          <w:szCs w:val="22"/>
        </w:rPr>
        <w:t>s</w:t>
      </w:r>
      <w:r w:rsidR="00270EC2">
        <w:rPr>
          <w:rFonts w:ascii="Times New Roman" w:hint="eastAsia"/>
          <w:sz w:val="22"/>
          <w:szCs w:val="22"/>
        </w:rPr>
        <w:t xml:space="preserve"> common o</w:t>
      </w:r>
      <w:r w:rsidR="00270EC2">
        <w:rPr>
          <w:rFonts w:ascii="Times New Roman"/>
          <w:sz w:val="22"/>
          <w:szCs w:val="22"/>
        </w:rPr>
        <w:t>ver many generations because natural selection has filtered out any disease</w:t>
      </w:r>
      <w:r w:rsidR="00700A7B">
        <w:rPr>
          <w:rFonts w:ascii="Times New Roman"/>
          <w:sz w:val="22"/>
          <w:szCs w:val="22"/>
        </w:rPr>
        <w:t>-</w:t>
      </w:r>
      <w:r w:rsidR="00270EC2">
        <w:rPr>
          <w:rFonts w:ascii="Times New Roman"/>
          <w:sz w:val="22"/>
          <w:szCs w:val="22"/>
        </w:rPr>
        <w:t>causing mutation</w:t>
      </w:r>
      <w:r w:rsidR="00700A7B">
        <w:rPr>
          <w:rFonts w:ascii="Times New Roman"/>
          <w:sz w:val="22"/>
          <w:szCs w:val="22"/>
        </w:rPr>
        <w:t>s</w:t>
      </w:r>
      <w:r w:rsidR="00270EC2">
        <w:rPr>
          <w:rFonts w:ascii="Times New Roman"/>
          <w:sz w:val="22"/>
          <w:szCs w:val="22"/>
        </w:rPr>
        <w:t xml:space="preserve">. </w:t>
      </w:r>
      <w:r w:rsidR="00700A7B">
        <w:rPr>
          <w:rFonts w:ascii="Times New Roman"/>
          <w:sz w:val="22"/>
          <w:szCs w:val="22"/>
        </w:rPr>
        <w:t>Nonetheless</w:t>
      </w:r>
      <w:r w:rsidR="00270EC2">
        <w:rPr>
          <w:rFonts w:ascii="Times New Roman"/>
          <w:sz w:val="22"/>
          <w:szCs w:val="22"/>
        </w:rPr>
        <w:t>, some common SNP</w:t>
      </w:r>
      <w:r w:rsidR="00700A7B">
        <w:rPr>
          <w:rFonts w:ascii="Times New Roman"/>
          <w:sz w:val="22"/>
          <w:szCs w:val="22"/>
        </w:rPr>
        <w:t>s</w:t>
      </w:r>
      <w:r w:rsidR="00270EC2">
        <w:rPr>
          <w:rFonts w:ascii="Times New Roman"/>
          <w:sz w:val="22"/>
          <w:szCs w:val="22"/>
        </w:rPr>
        <w:t xml:space="preserve"> have harmful effects depending on environmental conditions.</w:t>
      </w:r>
      <w:r w:rsidR="004E0FDB">
        <w:rPr>
          <w:rFonts w:ascii="Times New Roman"/>
          <w:sz w:val="22"/>
          <w:szCs w:val="22"/>
        </w:rPr>
        <w:t xml:space="preserve"> </w:t>
      </w:r>
      <w:r w:rsidR="00877F70">
        <w:rPr>
          <w:rFonts w:ascii="Times New Roman"/>
          <w:sz w:val="22"/>
          <w:szCs w:val="22"/>
        </w:rPr>
        <w:t xml:space="preserve">The CDCV-GWAS strategy </w:t>
      </w:r>
      <w:r w:rsidR="00700A7B">
        <w:rPr>
          <w:rFonts w:ascii="Times New Roman"/>
          <w:sz w:val="22"/>
          <w:szCs w:val="22"/>
        </w:rPr>
        <w:t>implies</w:t>
      </w:r>
      <w:r w:rsidR="00877F70">
        <w:rPr>
          <w:rFonts w:ascii="Times New Roman"/>
          <w:sz w:val="22"/>
          <w:szCs w:val="22"/>
        </w:rPr>
        <w:t xml:space="preserve"> that</w:t>
      </w:r>
      <w:r w:rsidR="008B0ED6">
        <w:rPr>
          <w:rFonts w:ascii="Times New Roman"/>
          <w:sz w:val="22"/>
          <w:szCs w:val="22"/>
        </w:rPr>
        <w:t xml:space="preserve"> </w:t>
      </w:r>
      <w:r w:rsidR="008B0ED6" w:rsidRPr="008B0ED6">
        <w:rPr>
          <w:rFonts w:ascii="Times New Roman"/>
          <w:sz w:val="22"/>
          <w:szCs w:val="22"/>
        </w:rPr>
        <w:t xml:space="preserve">many common SNPs have small effects on each disease, and that some could be </w:t>
      </w:r>
      <w:r w:rsidR="00700A7B">
        <w:rPr>
          <w:rFonts w:ascii="Times New Roman"/>
          <w:sz w:val="22"/>
          <w:szCs w:val="22"/>
        </w:rPr>
        <w:t>discovered</w:t>
      </w:r>
      <w:r w:rsidR="008B0ED6" w:rsidRPr="008B0ED6">
        <w:rPr>
          <w:rFonts w:ascii="Times New Roman"/>
          <w:sz w:val="22"/>
          <w:szCs w:val="22"/>
        </w:rPr>
        <w:t xml:space="preserve"> by testing enough SNPs in </w:t>
      </w:r>
      <w:r w:rsidR="00700A7B">
        <w:rPr>
          <w:rFonts w:ascii="Times New Roman"/>
          <w:sz w:val="22"/>
          <w:szCs w:val="22"/>
        </w:rPr>
        <w:t xml:space="preserve">a </w:t>
      </w:r>
      <w:r w:rsidR="008B0ED6">
        <w:rPr>
          <w:rFonts w:ascii="Times New Roman"/>
          <w:sz w:val="22"/>
          <w:szCs w:val="22"/>
        </w:rPr>
        <w:t>large</w:t>
      </w:r>
      <w:r w:rsidR="008B0ED6" w:rsidRPr="008B0ED6">
        <w:rPr>
          <w:rFonts w:ascii="Times New Roman"/>
          <w:sz w:val="22"/>
          <w:szCs w:val="22"/>
        </w:rPr>
        <w:t xml:space="preserve"> </w:t>
      </w:r>
      <w:r w:rsidR="00700A7B">
        <w:rPr>
          <w:rFonts w:ascii="Times New Roman"/>
          <w:sz w:val="22"/>
          <w:szCs w:val="22"/>
        </w:rPr>
        <w:t xml:space="preserve">sample of </w:t>
      </w:r>
      <w:r w:rsidR="008B0ED6" w:rsidRPr="008B0ED6">
        <w:rPr>
          <w:rFonts w:ascii="Times New Roman"/>
          <w:sz w:val="22"/>
          <w:szCs w:val="22"/>
        </w:rPr>
        <w:t>people</w:t>
      </w:r>
      <w:r w:rsidR="008B0ED6">
        <w:rPr>
          <w:rFonts w:ascii="Times New Roman"/>
          <w:sz w:val="22"/>
          <w:szCs w:val="22"/>
        </w:rPr>
        <w:t xml:space="preserve"> </w:t>
      </w:r>
      <w:r w:rsidR="008B0ED6">
        <w:rPr>
          <w:rFonts w:ascii="Times New Roman"/>
          <w:sz w:val="22"/>
          <w:szCs w:val="22"/>
        </w:rPr>
        <w:fldChar w:fldCharType="begin"/>
      </w:r>
      <w:r w:rsidR="008B0ED6">
        <w:rPr>
          <w:rFonts w:ascii="Times New Roman"/>
          <w:sz w:val="22"/>
          <w:szCs w:val="22"/>
        </w:rPr>
        <w:instrText xml:space="preserve"> ADDIN EN.CITE &lt;EndNote&gt;&lt;Cite&gt;&lt;Author&gt;Psychiatric&lt;/Author&gt;&lt;Year&gt;2009&lt;/Year&gt;&lt;RecNum&gt;170&lt;/RecNum&gt;&lt;DisplayText&gt;[Psychiatric, et al. 2009]&lt;/DisplayText&gt;&lt;record&gt;&lt;rec-number&gt;170&lt;/rec-number&gt;&lt;foreign-keys&gt;&lt;key app="EN" db-id="r59apresvaexe9eeax9vt59o2dp5d9pt5te2" timestamp="1462776122"&gt;170&lt;/key&gt;&lt;/foreign-keys&gt;&lt;ref-type name="Journal Article"&gt;17&lt;/ref-type&gt;&lt;contributors&gt;&lt;authors&gt;&lt;author&gt;Psychiatric, Gwas Consortium Coordinating Committee&lt;/author&gt;&lt;author&gt;Cichon, S.&lt;/author&gt;&lt;author&gt;Craddock, N.&lt;/author&gt;&lt;author&gt;Daly, M.&lt;/author&gt;&lt;author&gt;Faraone, S. V.&lt;/author&gt;&lt;author&gt;Gejman, P. V.&lt;/author&gt;&lt;author&gt;Kelsoe, J.&lt;/author&gt;&lt;author&gt;Lehner, T.&lt;/author&gt;&lt;author&gt;Levinson, D. F.&lt;/author&gt;&lt;author&gt;Moran, A.&lt;/author&gt;&lt;author&gt;Sklar, P.&lt;/author&gt;&lt;author&gt;Sullivan, P. F.&lt;/author&gt;&lt;/authors&gt;&lt;/contributors&gt;&lt;titles&gt;&lt;title&gt;Genomewide association studies: history, rationale, and prospects for psychiatric disorders&lt;/title&gt;&lt;secondary-title&gt;Am J Psychiatry&lt;/secondary-title&gt;&lt;/titles&gt;&lt;periodical&gt;&lt;full-title&gt;Am J Psychiatry&lt;/full-title&gt;&lt;/periodical&gt;&lt;pages&gt;540-56&lt;/pages&gt;&lt;volume&gt;166&lt;/volume&gt;&lt;number&gt;5&lt;/number&gt;&lt;keywords&gt;&lt;keyword&gt;Alleles&lt;/keyword&gt;&lt;keyword&gt;Genetic Linkage&lt;/keyword&gt;&lt;keyword&gt;*Genome&lt;/keyword&gt;&lt;keyword&gt;History, 20th Century&lt;/keyword&gt;&lt;keyword&gt;History, 21st Century&lt;/keyword&gt;&lt;keyword&gt;Humans&lt;/keyword&gt;&lt;keyword&gt;Linkage Disequilibrium&lt;/keyword&gt;&lt;keyword&gt;*Mental Disorders/genetics/history/therapy&lt;/keyword&gt;&lt;keyword&gt;Phenotype&lt;/keyword&gt;&lt;keyword&gt;Polymorphism, Single Nucleotide/*genetics&lt;/keyword&gt;&lt;/keywords&gt;&lt;dates&gt;&lt;year&gt;2009&lt;/year&gt;&lt;pub-dates&gt;&lt;date&gt;May&lt;/date&gt;&lt;/pub-dates&gt;&lt;/dates&gt;&lt;isbn&gt;1535-7228 (Electronic)&amp;#xD;0002-953X (Linking)&lt;/isbn&gt;&lt;accession-num&gt;19339359&lt;/accession-num&gt;&lt;urls&gt;&lt;related-urls&gt;&lt;url&gt;http://www.ncbi.nlm.nih.gov/pubmed/19339359&lt;/url&gt;&lt;/related-urls&gt;&lt;/urls&gt;&lt;custom2&gt;PMC3894622&lt;/custom2&gt;&lt;electronic-resource-num&gt;10.1176/appi.ajp.2008.08091354&lt;/electronic-resource-num&gt;&lt;/record&gt;&lt;/Cite&gt;&lt;/EndNote&gt;</w:instrText>
      </w:r>
      <w:r w:rsidR="008B0ED6">
        <w:rPr>
          <w:rFonts w:ascii="Times New Roman"/>
          <w:sz w:val="22"/>
          <w:szCs w:val="22"/>
        </w:rPr>
        <w:fldChar w:fldCharType="separate"/>
      </w:r>
      <w:r w:rsidR="008B0ED6">
        <w:rPr>
          <w:rFonts w:ascii="Times New Roman"/>
          <w:noProof/>
          <w:sz w:val="22"/>
          <w:szCs w:val="22"/>
        </w:rPr>
        <w:t>[</w:t>
      </w:r>
      <w:hyperlink w:anchor="_ENREF_72" w:tooltip="Psychiatric, 2009 #170" w:history="1">
        <w:r w:rsidR="004A638F">
          <w:rPr>
            <w:rFonts w:ascii="Times New Roman"/>
            <w:noProof/>
            <w:sz w:val="22"/>
            <w:szCs w:val="22"/>
          </w:rPr>
          <w:t>Psychiatric, et al. 2009</w:t>
        </w:r>
      </w:hyperlink>
      <w:r w:rsidR="008B0ED6">
        <w:rPr>
          <w:rFonts w:ascii="Times New Roman"/>
          <w:noProof/>
          <w:sz w:val="22"/>
          <w:szCs w:val="22"/>
        </w:rPr>
        <w:t>]</w:t>
      </w:r>
      <w:r w:rsidR="008B0ED6">
        <w:rPr>
          <w:rFonts w:ascii="Times New Roman"/>
          <w:sz w:val="22"/>
          <w:szCs w:val="22"/>
        </w:rPr>
        <w:fldChar w:fldCharType="end"/>
      </w:r>
      <w:r w:rsidR="008B0ED6" w:rsidRPr="008B0ED6">
        <w:rPr>
          <w:rFonts w:ascii="Times New Roman"/>
          <w:sz w:val="22"/>
          <w:szCs w:val="22"/>
        </w:rPr>
        <w:t>.</w:t>
      </w:r>
    </w:p>
    <w:p w14:paraId="6B8359D5" w14:textId="36345033" w:rsidR="008B0ED6" w:rsidRDefault="008B0ED6" w:rsidP="00CC517B">
      <w:pPr>
        <w:spacing w:line="480" w:lineRule="auto"/>
        <w:ind w:firstLineChars="200" w:firstLine="440"/>
        <w:rPr>
          <w:rFonts w:ascii="Times New Roman"/>
          <w:sz w:val="22"/>
          <w:szCs w:val="22"/>
        </w:rPr>
      </w:pPr>
      <w:r>
        <w:rPr>
          <w:rFonts w:ascii="Times New Roman"/>
          <w:sz w:val="22"/>
          <w:szCs w:val="22"/>
        </w:rPr>
        <w:t xml:space="preserve">The </w:t>
      </w:r>
      <w:r w:rsidR="00473CA7">
        <w:rPr>
          <w:rFonts w:ascii="Times New Roman"/>
          <w:sz w:val="22"/>
          <w:szCs w:val="22"/>
        </w:rPr>
        <w:t>International</w:t>
      </w:r>
      <w:r w:rsidR="006802C6">
        <w:rPr>
          <w:rFonts w:ascii="Times New Roman"/>
          <w:sz w:val="22"/>
          <w:szCs w:val="22"/>
        </w:rPr>
        <w:t xml:space="preserve"> </w:t>
      </w:r>
      <w:r>
        <w:rPr>
          <w:rFonts w:ascii="Times New Roman"/>
          <w:sz w:val="22"/>
          <w:szCs w:val="22"/>
        </w:rPr>
        <w:t>HapMap Project</w:t>
      </w:r>
      <w:r w:rsidR="006802C6">
        <w:rPr>
          <w:rFonts w:ascii="Times New Roman"/>
          <w:sz w:val="22"/>
          <w:szCs w:val="22"/>
        </w:rPr>
        <w:t xml:space="preserve"> (</w:t>
      </w:r>
      <w:r w:rsidR="006802C6" w:rsidRPr="008B0ED6">
        <w:rPr>
          <w:rFonts w:ascii="Times New Roman"/>
          <w:sz w:val="22"/>
          <w:szCs w:val="22"/>
        </w:rPr>
        <w:t>http://hapmap.ncbi.nlm.nih.gov/</w:t>
      </w:r>
      <w:r w:rsidR="006802C6">
        <w:rPr>
          <w:rFonts w:ascii="Times New Roman"/>
          <w:sz w:val="22"/>
          <w:szCs w:val="22"/>
        </w:rPr>
        <w:t>)</w:t>
      </w:r>
      <w:r>
        <w:rPr>
          <w:rFonts w:ascii="Times New Roman"/>
          <w:sz w:val="22"/>
          <w:szCs w:val="22"/>
        </w:rPr>
        <w:t xml:space="preserve"> </w:t>
      </w:r>
      <w:r w:rsidR="006802C6">
        <w:rPr>
          <w:rFonts w:ascii="Times New Roman"/>
          <w:sz w:val="22"/>
          <w:szCs w:val="22"/>
        </w:rPr>
        <w:t xml:space="preserve">has validated approximately </w:t>
      </w:r>
      <w:r w:rsidR="00473CA7">
        <w:rPr>
          <w:rFonts w:ascii="Times New Roman"/>
          <w:sz w:val="22"/>
          <w:szCs w:val="22"/>
        </w:rPr>
        <w:t>3</w:t>
      </w:r>
      <w:r w:rsidR="006802C6">
        <w:rPr>
          <w:rFonts w:ascii="Times New Roman"/>
          <w:sz w:val="22"/>
          <w:szCs w:val="22"/>
        </w:rPr>
        <w:t>.</w:t>
      </w:r>
      <w:r w:rsidR="00473CA7">
        <w:rPr>
          <w:rFonts w:ascii="Times New Roman"/>
          <w:sz w:val="22"/>
          <w:szCs w:val="22"/>
        </w:rPr>
        <w:t>1</w:t>
      </w:r>
      <w:r w:rsidR="006802C6">
        <w:rPr>
          <w:rFonts w:ascii="Times New Roman"/>
          <w:sz w:val="22"/>
          <w:szCs w:val="22"/>
        </w:rPr>
        <w:t xml:space="preserve"> million</w:t>
      </w:r>
      <w:r w:rsidR="00473CA7">
        <w:rPr>
          <w:rFonts w:ascii="Times New Roman"/>
          <w:sz w:val="22"/>
          <w:szCs w:val="22"/>
        </w:rPr>
        <w:t xml:space="preserve"> SNPs in</w:t>
      </w:r>
      <w:r w:rsidR="006802C6">
        <w:rPr>
          <w:rFonts w:ascii="Times New Roman"/>
          <w:sz w:val="22"/>
          <w:szCs w:val="22"/>
        </w:rPr>
        <w:t xml:space="preserve"> </w:t>
      </w:r>
      <w:r w:rsidR="009607A7">
        <w:rPr>
          <w:rFonts w:ascii="Times New Roman"/>
          <w:sz w:val="22"/>
          <w:szCs w:val="22"/>
        </w:rPr>
        <w:t xml:space="preserve">major </w:t>
      </w:r>
      <w:r w:rsidR="00473CA7">
        <w:rPr>
          <w:rFonts w:ascii="Times New Roman"/>
          <w:sz w:val="22"/>
          <w:szCs w:val="22"/>
        </w:rPr>
        <w:t xml:space="preserve">populations </w:t>
      </w:r>
      <w:r w:rsidR="00473CA7">
        <w:rPr>
          <w:rFonts w:ascii="Times New Roman"/>
          <w:sz w:val="22"/>
          <w:szCs w:val="22"/>
        </w:rPr>
        <w:fldChar w:fldCharType="begin">
          <w:fldData xml:space="preserve">PEVuZE5vdGU+PENpdGU+PEF1dGhvcj5JbnRlcm5hdGlvbmFsIEhhcE1hcDwvQXV0aG9yPjxZZWFy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</w:fldData>
        </w:fldChar>
      </w:r>
      <w:r w:rsidR="00473CA7">
        <w:rPr>
          <w:rFonts w:ascii="Times New Roman"/>
          <w:sz w:val="22"/>
          <w:szCs w:val="22"/>
        </w:rPr>
        <w:instrText xml:space="preserve"> ADDIN EN.CITE </w:instrText>
      </w:r>
      <w:r w:rsidR="00473CA7">
        <w:rPr>
          <w:rFonts w:ascii="Times New Roman"/>
          <w:sz w:val="22"/>
          <w:szCs w:val="22"/>
        </w:rPr>
        <w:fldChar w:fldCharType="begin">
          <w:fldData xml:space="preserve">PEVuZE5vdGU+PENpdGU+PEF1dGhvcj5JbnRlcm5hdGlvbmFsIEhhcE1hcDwvQXV0aG9yPjxZZWFy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</w:fldData>
        </w:fldChar>
      </w:r>
      <w:r w:rsidR="00473CA7">
        <w:rPr>
          <w:rFonts w:ascii="Times New Roman"/>
          <w:sz w:val="22"/>
          <w:szCs w:val="22"/>
        </w:rPr>
        <w:instrText xml:space="preserve"> ADDIN EN.CITE.DATA </w:instrText>
      </w:r>
      <w:r w:rsidR="00473CA7">
        <w:rPr>
          <w:rFonts w:ascii="Times New Roman"/>
          <w:sz w:val="22"/>
          <w:szCs w:val="22"/>
        </w:rPr>
      </w:r>
      <w:r w:rsidR="00473CA7">
        <w:rPr>
          <w:rFonts w:ascii="Times New Roman"/>
          <w:sz w:val="22"/>
          <w:szCs w:val="22"/>
        </w:rPr>
        <w:fldChar w:fldCharType="end"/>
      </w:r>
      <w:r w:rsidR="00473CA7">
        <w:rPr>
          <w:rFonts w:ascii="Times New Roman"/>
          <w:sz w:val="22"/>
          <w:szCs w:val="22"/>
        </w:rPr>
      </w:r>
      <w:r w:rsidR="00473CA7">
        <w:rPr>
          <w:rFonts w:ascii="Times New Roman"/>
          <w:sz w:val="22"/>
          <w:szCs w:val="22"/>
        </w:rPr>
        <w:fldChar w:fldCharType="separate"/>
      </w:r>
      <w:r w:rsidR="00473CA7">
        <w:rPr>
          <w:rFonts w:ascii="Times New Roman"/>
          <w:noProof/>
          <w:sz w:val="22"/>
          <w:szCs w:val="22"/>
        </w:rPr>
        <w:t>[</w:t>
      </w:r>
      <w:hyperlink w:anchor="_ENREF_40" w:tooltip="International HapMap, 2007 #171" w:history="1">
        <w:r w:rsidR="004A638F">
          <w:rPr>
            <w:rFonts w:ascii="Times New Roman"/>
            <w:noProof/>
            <w:sz w:val="22"/>
            <w:szCs w:val="22"/>
          </w:rPr>
          <w:t>International HapMap, et al. 2007</w:t>
        </w:r>
      </w:hyperlink>
      <w:r w:rsidR="00473CA7">
        <w:rPr>
          <w:rFonts w:ascii="Times New Roman"/>
          <w:noProof/>
          <w:sz w:val="22"/>
          <w:szCs w:val="22"/>
        </w:rPr>
        <w:t>]</w:t>
      </w:r>
      <w:r w:rsidR="00473CA7">
        <w:rPr>
          <w:rFonts w:ascii="Times New Roman"/>
          <w:sz w:val="22"/>
          <w:szCs w:val="22"/>
        </w:rPr>
        <w:fldChar w:fldCharType="end"/>
      </w:r>
      <w:r w:rsidR="00473CA7">
        <w:rPr>
          <w:rFonts w:ascii="Times New Roman"/>
          <w:sz w:val="22"/>
          <w:szCs w:val="22"/>
        </w:rPr>
        <w:t>.</w:t>
      </w:r>
      <w:r w:rsidR="00696C45">
        <w:rPr>
          <w:rFonts w:ascii="Times New Roman"/>
          <w:sz w:val="22"/>
          <w:szCs w:val="22"/>
        </w:rPr>
        <w:t xml:space="preserve"> </w:t>
      </w:r>
      <w:r w:rsidR="00700A7B">
        <w:rPr>
          <w:rFonts w:ascii="Times New Roman"/>
          <w:sz w:val="22"/>
          <w:szCs w:val="22"/>
        </w:rPr>
        <w:t>Companies</w:t>
      </w:r>
      <w:r w:rsidR="00696C45">
        <w:rPr>
          <w:rFonts w:ascii="Times New Roman"/>
          <w:sz w:val="22"/>
          <w:szCs w:val="22"/>
        </w:rPr>
        <w:t xml:space="preserve"> Affymetrix and Illumina have</w:t>
      </w:r>
      <w:r w:rsidR="00700A7B">
        <w:rPr>
          <w:rFonts w:ascii="Times New Roman"/>
          <w:sz w:val="22"/>
          <w:szCs w:val="22"/>
        </w:rPr>
        <w:t xml:space="preserve"> rapidly</w:t>
      </w:r>
      <w:r w:rsidR="00696C45">
        <w:rPr>
          <w:rFonts w:ascii="Times New Roman"/>
          <w:sz w:val="22"/>
          <w:szCs w:val="22"/>
        </w:rPr>
        <w:t xml:space="preserve"> developed SNP arrays with high accuracy at</w:t>
      </w:r>
      <w:r w:rsidR="00700A7B">
        <w:rPr>
          <w:rFonts w:ascii="Times New Roman"/>
          <w:sz w:val="22"/>
          <w:szCs w:val="22"/>
        </w:rPr>
        <w:t xml:space="preserve"> a</w:t>
      </w:r>
      <w:r w:rsidR="00696C45">
        <w:rPr>
          <w:rFonts w:ascii="Times New Roman"/>
          <w:sz w:val="22"/>
          <w:szCs w:val="22"/>
        </w:rPr>
        <w:t xml:space="preserve"> low cost </w:t>
      </w:r>
      <w:r w:rsidR="00696C45">
        <w:rPr>
          <w:rFonts w:ascii="Times New Roman"/>
          <w:sz w:val="22"/>
          <w:szCs w:val="22"/>
        </w:rPr>
        <w:fldChar w:fldCharType="begin"/>
      </w:r>
      <w:r w:rsidR="00696C45">
        <w:rPr>
          <w:rFonts w:ascii="Times New Roman"/>
          <w:sz w:val="22"/>
          <w:szCs w:val="22"/>
        </w:rPr>
        <w:instrText xml:space="preserve"> ADDIN EN.CITE &lt;EndNote&gt;&lt;Cite&gt;&lt;Author&gt;Psychiatric&lt;/Author&gt;&lt;Year&gt;2009&lt;/Year&gt;&lt;RecNum&gt;170&lt;/RecNum&gt;&lt;DisplayText&gt;[Psychiatric, et al. 2009]&lt;/DisplayText&gt;&lt;record&gt;&lt;rec-number&gt;170&lt;/rec-number&gt;&lt;foreign-keys&gt;&lt;key app="EN" db-id="r59apresvaexe9eeax9vt59o2dp5d9pt5te2" timestamp="1462776122"&gt;170&lt;/key&gt;&lt;/foreign-keys&gt;&lt;ref-type name="Journal Article"&gt;17&lt;/ref-type&gt;&lt;contributors&gt;&lt;authors&gt;&lt;author&gt;Psychiatric, Gwas Consortium Coordinating Committee&lt;/author&gt;&lt;author&gt;Cichon, S.&lt;/author&gt;&lt;author&gt;Craddock, N.&lt;/author&gt;&lt;author&gt;Daly, M.&lt;/author&gt;&lt;author&gt;Faraone, S. V.&lt;/author&gt;&lt;author&gt;Gejman, P. V.&lt;/author&gt;&lt;author&gt;Kelsoe, J.&lt;/author&gt;&lt;author&gt;Lehner, T.&lt;/author&gt;&lt;author&gt;Levinson, D. F.&lt;/author&gt;&lt;author&gt;Moran, A.&lt;/author&gt;&lt;author&gt;Sklar, P.&lt;/author&gt;&lt;author&gt;Sullivan, P. F.&lt;/author&gt;&lt;/authors&gt;&lt;/contributors&gt;&lt;titles&gt;&lt;title&gt;Genomewide association studies: history, rationale, and prospects for psychiatric disorders&lt;/title&gt;&lt;secondary-title&gt;Am J Psychiatry&lt;/secondary-title&gt;&lt;/titles&gt;&lt;periodical&gt;&lt;full-title&gt;Am J Psychiatry&lt;/full-title&gt;&lt;/periodical&gt;&lt;pages&gt;540-56&lt;/pages&gt;&lt;volume&gt;166&lt;/volume&gt;&lt;number&gt;5&lt;/number&gt;&lt;keywords&gt;&lt;keyword&gt;Alleles&lt;/keyword&gt;&lt;keyword&gt;Genetic Linkage&lt;/keyword&gt;&lt;keyword&gt;*Genome&lt;/keyword&gt;&lt;keyword&gt;History, 20th Century&lt;/keyword&gt;&lt;keyword&gt;History, 21st Century&lt;/keyword&gt;&lt;keyword&gt;Humans&lt;/keyword&gt;&lt;keyword&gt;Linkage Disequilibrium&lt;/keyword&gt;&lt;keyword&gt;*Mental Disorders/genetics/history/therapy&lt;/keyword&gt;&lt;keyword&gt;Phenotype&lt;/keyword&gt;&lt;keyword&gt;Polymorphism, Single Nucleotide/*genetics&lt;/keyword&gt;&lt;/keywords&gt;&lt;dates&gt;&lt;year&gt;2009&lt;/year&gt;&lt;pub-dates&gt;&lt;date&gt;May&lt;/date&gt;&lt;/pub-dates&gt;&lt;/dates&gt;&lt;isbn&gt;1535-7228 (Electronic)&amp;#xD;0002-953X (Linking)&lt;/isbn&gt;&lt;accession-num&gt;19339359&lt;/accession-num&gt;&lt;urls&gt;&lt;related-urls&gt;&lt;url&gt;http://www.ncbi.nlm.nih.gov/pubmed/19339359&lt;/url&gt;&lt;/related-urls&gt;&lt;/urls&gt;&lt;custom2&gt;PMC3894622&lt;/custom2&gt;&lt;electronic-resource-num&gt;10.1176/appi.ajp.2008.08091354&lt;/electronic-resource-num&gt;&lt;/record&gt;&lt;/Cite&gt;&lt;/EndNote&gt;</w:instrText>
      </w:r>
      <w:r w:rsidR="00696C45">
        <w:rPr>
          <w:rFonts w:ascii="Times New Roman"/>
          <w:sz w:val="22"/>
          <w:szCs w:val="22"/>
        </w:rPr>
        <w:fldChar w:fldCharType="separate"/>
      </w:r>
      <w:r w:rsidR="00696C45">
        <w:rPr>
          <w:rFonts w:ascii="Times New Roman"/>
          <w:noProof/>
          <w:sz w:val="22"/>
          <w:szCs w:val="22"/>
        </w:rPr>
        <w:t>[</w:t>
      </w:r>
      <w:hyperlink w:anchor="_ENREF_72" w:tooltip="Psychiatric, 2009 #170" w:history="1">
        <w:r w:rsidR="004A638F">
          <w:rPr>
            <w:rFonts w:ascii="Times New Roman"/>
            <w:noProof/>
            <w:sz w:val="22"/>
            <w:szCs w:val="22"/>
          </w:rPr>
          <w:t>Psychiatric, et al. 2009</w:t>
        </w:r>
      </w:hyperlink>
      <w:r w:rsidR="00696C45">
        <w:rPr>
          <w:rFonts w:ascii="Times New Roman"/>
          <w:noProof/>
          <w:sz w:val="22"/>
          <w:szCs w:val="22"/>
        </w:rPr>
        <w:t>]</w:t>
      </w:r>
      <w:r w:rsidR="00696C45">
        <w:rPr>
          <w:rFonts w:ascii="Times New Roman"/>
          <w:sz w:val="22"/>
          <w:szCs w:val="22"/>
        </w:rPr>
        <w:fldChar w:fldCharType="end"/>
      </w:r>
      <w:r w:rsidR="00696C45">
        <w:rPr>
          <w:rFonts w:ascii="Times New Roman"/>
          <w:sz w:val="22"/>
          <w:szCs w:val="22"/>
        </w:rPr>
        <w:t xml:space="preserve">. These efforts make it possible to capture </w:t>
      </w:r>
      <w:r w:rsidR="00CC517B">
        <w:rPr>
          <w:rFonts w:ascii="Times New Roman"/>
          <w:sz w:val="22"/>
          <w:szCs w:val="22"/>
        </w:rPr>
        <w:t>most of the common genomic variation in a number of human population</w:t>
      </w:r>
      <w:r w:rsidR="00700A7B">
        <w:rPr>
          <w:rFonts w:ascii="Times New Roman"/>
          <w:sz w:val="22"/>
          <w:szCs w:val="22"/>
        </w:rPr>
        <w:t>s</w:t>
      </w:r>
      <w:r w:rsidR="00CC517B">
        <w:rPr>
          <w:rFonts w:ascii="Times New Roman"/>
          <w:sz w:val="22"/>
          <w:szCs w:val="22"/>
        </w:rPr>
        <w:t xml:space="preserve"> using representative tag SNPs.</w:t>
      </w:r>
    </w:p>
    <w:p w14:paraId="1122D584" w14:textId="671CB118" w:rsidR="00AF3FAD" w:rsidRDefault="0000482F" w:rsidP="00655EED">
      <w:pPr>
        <w:spacing w:line="480" w:lineRule="auto"/>
        <w:ind w:firstLineChars="200" w:firstLine="440"/>
        <w:rPr>
          <w:rFonts w:ascii="Times New Roman"/>
          <w:sz w:val="22"/>
          <w:szCs w:val="22"/>
        </w:rPr>
      </w:pPr>
      <w:r>
        <w:rPr>
          <w:rFonts w:ascii="Times New Roman" w:hint="eastAsia"/>
          <w:sz w:val="22"/>
          <w:szCs w:val="22"/>
        </w:rPr>
        <w:t xml:space="preserve">The GWAS </w:t>
      </w:r>
      <w:r w:rsidR="00FC5965" w:rsidRPr="00FC5965">
        <w:rPr>
          <w:rFonts w:ascii="Times New Roman"/>
          <w:sz w:val="22"/>
          <w:szCs w:val="22"/>
        </w:rPr>
        <w:t>ha</w:t>
      </w:r>
      <w:r w:rsidR="00700A7B">
        <w:rPr>
          <w:rFonts w:ascii="Times New Roman"/>
          <w:sz w:val="22"/>
          <w:szCs w:val="22"/>
        </w:rPr>
        <w:t>s</w:t>
      </w:r>
      <w:r w:rsidR="00FC5965" w:rsidRPr="00FC5965">
        <w:rPr>
          <w:rFonts w:ascii="Times New Roman"/>
          <w:sz w:val="22"/>
          <w:szCs w:val="22"/>
        </w:rPr>
        <w:t xml:space="preserve"> successfully identified more than </w:t>
      </w:r>
      <w:r w:rsidR="00700A7B">
        <w:rPr>
          <w:rFonts w:ascii="Times New Roman"/>
          <w:sz w:val="22"/>
          <w:szCs w:val="22"/>
        </w:rPr>
        <w:t>10,000</w:t>
      </w:r>
      <w:r w:rsidR="00FC5965" w:rsidRPr="00FC5965">
        <w:rPr>
          <w:rFonts w:ascii="Times New Roman"/>
          <w:sz w:val="22"/>
          <w:szCs w:val="22"/>
        </w:rPr>
        <w:t xml:space="preserve"> common genetic variants associated with many complex human traits</w:t>
      </w:r>
      <w:r w:rsidR="00EA7860">
        <w:rPr>
          <w:rFonts w:ascii="Times New Roman"/>
          <w:sz w:val="22"/>
          <w:szCs w:val="22"/>
        </w:rPr>
        <w:t xml:space="preserve"> </w:t>
      </w:r>
      <w:r w:rsidR="00EA7860">
        <w:rPr>
          <w:rFonts w:ascii="Times New Roman"/>
          <w:sz w:val="22"/>
          <w:szCs w:val="22"/>
        </w:rPr>
        <w:fldChar w:fldCharType="begin">
          <w:fldData xml:space="preserve">PEVuZE5vdGU+PENpdGU+PEF1dGhvcj5NY0NhcnRoeTwvQXV0aG9yPjxZZWFyPjIwMDg8L1llYXI+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</w:fldData>
        </w:fldChar>
      </w:r>
      <w:r w:rsidR="00EA7860">
        <w:rPr>
          <w:rFonts w:ascii="Times New Roman"/>
          <w:sz w:val="22"/>
          <w:szCs w:val="22"/>
        </w:rPr>
        <w:instrText xml:space="preserve"> ADDIN EN.CITE </w:instrText>
      </w:r>
      <w:r w:rsidR="00EA7860">
        <w:rPr>
          <w:rFonts w:ascii="Times New Roman"/>
          <w:sz w:val="22"/>
          <w:szCs w:val="22"/>
        </w:rPr>
        <w:fldChar w:fldCharType="begin">
          <w:fldData xml:space="preserve">PEVuZE5vdGU+PENpdGU+PEF1dGhvcj5NY0NhcnRoeTwvQXV0aG9yPjxZZWFyPjIwMDg8L1llYXI+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</w:fldData>
        </w:fldChar>
      </w:r>
      <w:r w:rsidR="00EA7860">
        <w:rPr>
          <w:rFonts w:ascii="Times New Roman"/>
          <w:sz w:val="22"/>
          <w:szCs w:val="22"/>
        </w:rPr>
        <w:instrText xml:space="preserve"> ADDIN EN.CITE.DATA </w:instrText>
      </w:r>
      <w:r w:rsidR="00EA7860">
        <w:rPr>
          <w:rFonts w:ascii="Times New Roman"/>
          <w:sz w:val="22"/>
          <w:szCs w:val="22"/>
        </w:rPr>
      </w:r>
      <w:r w:rsidR="00EA7860">
        <w:rPr>
          <w:rFonts w:ascii="Times New Roman"/>
          <w:sz w:val="22"/>
          <w:szCs w:val="22"/>
        </w:rPr>
        <w:fldChar w:fldCharType="end"/>
      </w:r>
      <w:r w:rsidR="00EA7860">
        <w:rPr>
          <w:rFonts w:ascii="Times New Roman"/>
          <w:sz w:val="22"/>
          <w:szCs w:val="22"/>
        </w:rPr>
      </w:r>
      <w:r w:rsidR="00EA7860">
        <w:rPr>
          <w:rFonts w:ascii="Times New Roman"/>
          <w:sz w:val="22"/>
          <w:szCs w:val="22"/>
        </w:rPr>
        <w:fldChar w:fldCharType="separate"/>
      </w:r>
      <w:r w:rsidR="00EA7860">
        <w:rPr>
          <w:rFonts w:ascii="Times New Roman"/>
          <w:noProof/>
          <w:sz w:val="22"/>
          <w:szCs w:val="22"/>
        </w:rPr>
        <w:t>[</w:t>
      </w:r>
      <w:hyperlink w:anchor="_ENREF_4" w:tooltip="Altshuler, 2008 #173" w:history="1">
        <w:r w:rsidR="004A638F">
          <w:rPr>
            <w:rFonts w:ascii="Times New Roman"/>
            <w:noProof/>
            <w:sz w:val="22"/>
            <w:szCs w:val="22"/>
          </w:rPr>
          <w:t>Altshuler, et al. 2008</w:t>
        </w:r>
      </w:hyperlink>
      <w:r w:rsidR="00EA7860">
        <w:rPr>
          <w:rFonts w:ascii="Times New Roman"/>
          <w:noProof/>
          <w:sz w:val="22"/>
          <w:szCs w:val="22"/>
        </w:rPr>
        <w:t xml:space="preserve">; </w:t>
      </w:r>
      <w:hyperlink w:anchor="_ENREF_58" w:tooltip="Manolio, 2008 #174" w:history="1">
        <w:r w:rsidR="004A638F">
          <w:rPr>
            <w:rFonts w:ascii="Times New Roman"/>
            <w:noProof/>
            <w:sz w:val="22"/>
            <w:szCs w:val="22"/>
          </w:rPr>
          <w:t>Manolio, et al. 2008</w:t>
        </w:r>
      </w:hyperlink>
      <w:r w:rsidR="00EA7860">
        <w:rPr>
          <w:rFonts w:ascii="Times New Roman"/>
          <w:noProof/>
          <w:sz w:val="22"/>
          <w:szCs w:val="22"/>
        </w:rPr>
        <w:t xml:space="preserve">; </w:t>
      </w:r>
      <w:hyperlink w:anchor="_ENREF_60" w:tooltip="McCarthy, 2008 #172" w:history="1">
        <w:r w:rsidR="004A638F">
          <w:rPr>
            <w:rFonts w:ascii="Times New Roman"/>
            <w:noProof/>
            <w:sz w:val="22"/>
            <w:szCs w:val="22"/>
          </w:rPr>
          <w:t>McCarthy, et al. 2008</w:t>
        </w:r>
      </w:hyperlink>
      <w:r w:rsidR="00EA7860">
        <w:rPr>
          <w:rFonts w:ascii="Times New Roman"/>
          <w:noProof/>
          <w:sz w:val="22"/>
          <w:szCs w:val="22"/>
        </w:rPr>
        <w:t>]</w:t>
      </w:r>
      <w:r w:rsidR="00EA7860">
        <w:rPr>
          <w:rFonts w:ascii="Times New Roman"/>
          <w:sz w:val="22"/>
          <w:szCs w:val="22"/>
        </w:rPr>
        <w:fldChar w:fldCharType="end"/>
      </w:r>
      <w:r w:rsidR="00EA7860">
        <w:rPr>
          <w:rFonts w:ascii="Times New Roman"/>
          <w:sz w:val="22"/>
          <w:szCs w:val="22"/>
        </w:rPr>
        <w:t xml:space="preserve">. Since the first major </w:t>
      </w:r>
      <w:r w:rsidR="00EA7860">
        <w:rPr>
          <w:rFonts w:ascii="Times New Roman"/>
          <w:sz w:val="22"/>
          <w:szCs w:val="22"/>
        </w:rPr>
        <w:lastRenderedPageBreak/>
        <w:t xml:space="preserve">GWAS was reported in 2007 </w:t>
      </w:r>
      <w:r w:rsidR="00EA7860">
        <w:rPr>
          <w:rFonts w:ascii="Times New Roman"/>
          <w:sz w:val="22"/>
          <w:szCs w:val="22"/>
        </w:rPr>
        <w:fldChar w:fldCharType="begin">
          <w:fldData xml:space="preserve">PEVuZE5vdGU+PENpdGU+PEF1dGhvcj5TbGFkZWs8L0F1dGhvcj48WWVhcj4yMDA3PC9ZZWFyPjxS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</w:fldData>
        </w:fldChar>
      </w:r>
      <w:r w:rsidR="00EA7860">
        <w:rPr>
          <w:rFonts w:ascii="Times New Roman"/>
          <w:sz w:val="22"/>
          <w:szCs w:val="22"/>
        </w:rPr>
        <w:instrText xml:space="preserve"> ADDIN EN.CITE </w:instrText>
      </w:r>
      <w:r w:rsidR="00EA7860">
        <w:rPr>
          <w:rFonts w:ascii="Times New Roman"/>
          <w:sz w:val="22"/>
          <w:szCs w:val="22"/>
        </w:rPr>
        <w:fldChar w:fldCharType="begin">
          <w:fldData xml:space="preserve">PEVuZE5vdGU+PENpdGU+PEF1dGhvcj5TbGFkZWs8L0F1dGhvcj48WWVhcj4yMDA3PC9ZZWFyPjxS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</w:fldData>
        </w:fldChar>
      </w:r>
      <w:r w:rsidR="00EA7860">
        <w:rPr>
          <w:rFonts w:ascii="Times New Roman"/>
          <w:sz w:val="22"/>
          <w:szCs w:val="22"/>
        </w:rPr>
        <w:instrText xml:space="preserve"> ADDIN EN.CITE.DATA </w:instrText>
      </w:r>
      <w:r w:rsidR="00EA7860">
        <w:rPr>
          <w:rFonts w:ascii="Times New Roman"/>
          <w:sz w:val="22"/>
          <w:szCs w:val="22"/>
        </w:rPr>
      </w:r>
      <w:r w:rsidR="00EA7860">
        <w:rPr>
          <w:rFonts w:ascii="Times New Roman"/>
          <w:sz w:val="22"/>
          <w:szCs w:val="22"/>
        </w:rPr>
        <w:fldChar w:fldCharType="end"/>
      </w:r>
      <w:r w:rsidR="00EA7860">
        <w:rPr>
          <w:rFonts w:ascii="Times New Roman"/>
          <w:sz w:val="22"/>
          <w:szCs w:val="22"/>
        </w:rPr>
      </w:r>
      <w:r w:rsidR="00EA7860">
        <w:rPr>
          <w:rFonts w:ascii="Times New Roman"/>
          <w:sz w:val="22"/>
          <w:szCs w:val="22"/>
        </w:rPr>
        <w:fldChar w:fldCharType="separate"/>
      </w:r>
      <w:r w:rsidR="00EA7860">
        <w:rPr>
          <w:rFonts w:ascii="Times New Roman"/>
          <w:noProof/>
          <w:sz w:val="22"/>
          <w:szCs w:val="22"/>
        </w:rPr>
        <w:t>[</w:t>
      </w:r>
      <w:hyperlink w:anchor="_ENREF_81" w:tooltip="Sladek, 2007 #175" w:history="1">
        <w:r w:rsidR="004A638F">
          <w:rPr>
            <w:rFonts w:ascii="Times New Roman"/>
            <w:noProof/>
            <w:sz w:val="22"/>
            <w:szCs w:val="22"/>
          </w:rPr>
          <w:t>Sladek, et al. 2007</w:t>
        </w:r>
      </w:hyperlink>
      <w:r w:rsidR="00EA7860">
        <w:rPr>
          <w:rFonts w:ascii="Times New Roman"/>
          <w:noProof/>
          <w:sz w:val="22"/>
          <w:szCs w:val="22"/>
        </w:rPr>
        <w:t>]</w:t>
      </w:r>
      <w:r w:rsidR="00EA7860">
        <w:rPr>
          <w:rFonts w:ascii="Times New Roman"/>
          <w:sz w:val="22"/>
          <w:szCs w:val="22"/>
        </w:rPr>
        <w:fldChar w:fldCharType="end"/>
      </w:r>
      <w:r w:rsidR="00EA7860">
        <w:rPr>
          <w:rFonts w:ascii="Times New Roman"/>
          <w:sz w:val="22"/>
          <w:szCs w:val="22"/>
        </w:rPr>
        <w:t xml:space="preserve">, </w:t>
      </w:r>
      <w:r w:rsidR="00700A7B">
        <w:rPr>
          <w:rFonts w:ascii="Times New Roman"/>
          <w:sz w:val="22"/>
          <w:szCs w:val="22"/>
        </w:rPr>
        <w:t>such studies</w:t>
      </w:r>
      <w:r w:rsidR="00EA7860">
        <w:rPr>
          <w:rFonts w:ascii="Times New Roman"/>
          <w:sz w:val="22"/>
          <w:szCs w:val="22"/>
        </w:rPr>
        <w:t xml:space="preserve"> have rapidly grown in scale and complexity, </w:t>
      </w:r>
      <w:r w:rsidR="0022466B">
        <w:rPr>
          <w:rFonts w:ascii="Times New Roman"/>
          <w:sz w:val="22"/>
          <w:szCs w:val="22"/>
        </w:rPr>
        <w:t>and 1,751 curated publications of 11,912 SNPs</w:t>
      </w:r>
      <w:r w:rsidR="0022466B" w:rsidRPr="0022466B">
        <w:rPr>
          <w:rFonts w:ascii="Times New Roman" w:hAnsi="Times New Roman" w:cs="Times New Roman"/>
          <w:sz w:val="22"/>
          <w:szCs w:val="22"/>
        </w:rPr>
        <w:t xml:space="preserve"> have</w:t>
      </w:r>
      <w:r w:rsidR="0022466B">
        <w:rPr>
          <w:rFonts w:ascii="Times New Roman"/>
          <w:sz w:val="22"/>
          <w:szCs w:val="22"/>
        </w:rPr>
        <w:t xml:space="preserve"> been added to the catalog of published Genome-wide Association Studies</w:t>
      </w:r>
      <w:r w:rsidR="00AF3FAD">
        <w:rPr>
          <w:rFonts w:ascii="Times New Roman"/>
          <w:sz w:val="22"/>
          <w:szCs w:val="22"/>
        </w:rPr>
        <w:t xml:space="preserve"> </w:t>
      </w:r>
      <w:r w:rsidR="00AF3FAD">
        <w:rPr>
          <w:rFonts w:ascii="Times New Roman"/>
          <w:sz w:val="22"/>
          <w:szCs w:val="22"/>
        </w:rPr>
        <w:fldChar w:fldCharType="begin">
          <w:fldData xml:space="preserve">PEVuZE5vdGU+PENpdGU+PEF1dGhvcj5XZWx0ZXI8L0F1dGhvcj48WWVhcj4yMDE0PC9ZZWFyPjxS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</w:fldData>
        </w:fldChar>
      </w:r>
      <w:r w:rsidR="00AF3FAD">
        <w:rPr>
          <w:rFonts w:ascii="Times New Roman"/>
          <w:sz w:val="22"/>
          <w:szCs w:val="22"/>
        </w:rPr>
        <w:instrText xml:space="preserve"> ADDIN EN.CITE </w:instrText>
      </w:r>
      <w:r w:rsidR="00AF3FAD">
        <w:rPr>
          <w:rFonts w:ascii="Times New Roman"/>
          <w:sz w:val="22"/>
          <w:szCs w:val="22"/>
        </w:rPr>
        <w:fldChar w:fldCharType="begin">
          <w:fldData xml:space="preserve">PEVuZE5vdGU+PENpdGU+PEF1dGhvcj5XZWx0ZXI8L0F1dGhvcj48WWVhcj4yMDE0PC9ZZWFyPjxS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</w:fldData>
        </w:fldChar>
      </w:r>
      <w:r w:rsidR="00AF3FAD">
        <w:rPr>
          <w:rFonts w:ascii="Times New Roman"/>
          <w:sz w:val="22"/>
          <w:szCs w:val="22"/>
        </w:rPr>
        <w:instrText xml:space="preserve"> ADDIN EN.CITE.DATA </w:instrText>
      </w:r>
      <w:r w:rsidR="00AF3FAD">
        <w:rPr>
          <w:rFonts w:ascii="Times New Roman"/>
          <w:sz w:val="22"/>
          <w:szCs w:val="22"/>
        </w:rPr>
      </w:r>
      <w:r w:rsidR="00AF3FAD">
        <w:rPr>
          <w:rFonts w:ascii="Times New Roman"/>
          <w:sz w:val="22"/>
          <w:szCs w:val="22"/>
        </w:rPr>
        <w:fldChar w:fldCharType="end"/>
      </w:r>
      <w:r w:rsidR="00AF3FAD">
        <w:rPr>
          <w:rFonts w:ascii="Times New Roman"/>
          <w:sz w:val="22"/>
          <w:szCs w:val="22"/>
        </w:rPr>
      </w:r>
      <w:r w:rsidR="00AF3FAD">
        <w:rPr>
          <w:rFonts w:ascii="Times New Roman"/>
          <w:sz w:val="22"/>
          <w:szCs w:val="22"/>
        </w:rPr>
        <w:fldChar w:fldCharType="separate"/>
      </w:r>
      <w:r w:rsidR="00AF3FAD">
        <w:rPr>
          <w:rFonts w:ascii="Times New Roman"/>
          <w:noProof/>
          <w:sz w:val="22"/>
          <w:szCs w:val="22"/>
        </w:rPr>
        <w:t>[</w:t>
      </w:r>
      <w:hyperlink w:anchor="_ENREF_94" w:tooltip="Welter, 2014 #176" w:history="1">
        <w:r w:rsidR="004A638F">
          <w:rPr>
            <w:rFonts w:ascii="Times New Roman"/>
            <w:noProof/>
            <w:sz w:val="22"/>
            <w:szCs w:val="22"/>
          </w:rPr>
          <w:t>Welter, et al. 2014</w:t>
        </w:r>
      </w:hyperlink>
      <w:r w:rsidR="00AF3FAD">
        <w:rPr>
          <w:rFonts w:ascii="Times New Roman"/>
          <w:noProof/>
          <w:sz w:val="22"/>
          <w:szCs w:val="22"/>
        </w:rPr>
        <w:t>]</w:t>
      </w:r>
      <w:r w:rsidR="00AF3FAD">
        <w:rPr>
          <w:rFonts w:ascii="Times New Roman"/>
          <w:sz w:val="22"/>
          <w:szCs w:val="22"/>
        </w:rPr>
        <w:fldChar w:fldCharType="end"/>
      </w:r>
      <w:r w:rsidR="00AF3FAD">
        <w:rPr>
          <w:rFonts w:ascii="Times New Roman"/>
          <w:sz w:val="22"/>
          <w:szCs w:val="22"/>
        </w:rPr>
        <w:t xml:space="preserve"> </w:t>
      </w:r>
      <w:r w:rsidR="0022466B">
        <w:rPr>
          <w:rFonts w:ascii="Times New Roman"/>
          <w:sz w:val="22"/>
          <w:szCs w:val="22"/>
        </w:rPr>
        <w:t>(See Figure 1.1)</w:t>
      </w:r>
      <w:r w:rsidR="00AF3FAD">
        <w:rPr>
          <w:rFonts w:ascii="Times New Roman"/>
          <w:sz w:val="22"/>
          <w:szCs w:val="22"/>
        </w:rPr>
        <w:t>.</w:t>
      </w:r>
    </w:p>
    <w:p w14:paraId="750EA23B" w14:textId="0073D11E" w:rsidR="003F4586" w:rsidRDefault="003F4586" w:rsidP="00655EED">
      <w:pPr>
        <w:spacing w:line="480" w:lineRule="auto"/>
        <w:ind w:firstLineChars="200" w:firstLine="440"/>
        <w:rPr>
          <w:rFonts w:ascii="Times New Roman"/>
          <w:sz w:val="22"/>
          <w:szCs w:val="22"/>
        </w:rPr>
      </w:pPr>
      <w:r w:rsidRPr="00287F62">
        <w:rPr>
          <w:rFonts w:ascii="Times New Roman"/>
          <w:sz w:val="22"/>
          <w:szCs w:val="22"/>
        </w:rPr>
        <w:t xml:space="preserve">In </w:t>
      </w:r>
      <w:r w:rsidR="00792CE9" w:rsidRPr="00287F62">
        <w:rPr>
          <w:rFonts w:ascii="Times New Roman"/>
          <w:sz w:val="22"/>
          <w:szCs w:val="22"/>
        </w:rPr>
        <w:t xml:space="preserve">a </w:t>
      </w:r>
      <w:r w:rsidRPr="00287F62">
        <w:rPr>
          <w:rFonts w:ascii="Times New Roman"/>
          <w:sz w:val="22"/>
          <w:szCs w:val="22"/>
        </w:rPr>
        <w:t xml:space="preserve">GWAS, the association analysis is mainly focused on autosomal chromosomes only, </w:t>
      </w:r>
      <w:r w:rsidR="00792CE9" w:rsidRPr="00287F62">
        <w:rPr>
          <w:rFonts w:ascii="Times New Roman"/>
          <w:sz w:val="22"/>
          <w:szCs w:val="22"/>
        </w:rPr>
        <w:t xml:space="preserve">whereas </w:t>
      </w:r>
      <w:r w:rsidRPr="00287F62">
        <w:rPr>
          <w:rFonts w:ascii="Times New Roman"/>
          <w:sz w:val="22"/>
          <w:szCs w:val="22"/>
        </w:rPr>
        <w:t xml:space="preserve">those for the X chromosome is neglected. </w:t>
      </w:r>
      <w:r w:rsidRPr="00287F62">
        <w:rPr>
          <w:rFonts w:ascii="Times New Roman" w:eastAsia="바탕" w:hAnsi="Times New Roman" w:cs="Times New Roman"/>
          <w:sz w:val="22"/>
          <w:szCs w:val="22"/>
        </w:rPr>
        <w:t xml:space="preserve">Due to the relatively large size of the X chromosome, many X-linked genes have important functions, and significant associations of several X-linked variants have been identified for diverse phenotypes, including blood pressure, hematological traits, obesity, HDL cholesterol, and Type-1 diabetes </w:t>
      </w:r>
      <w:r w:rsidRPr="00287F62">
        <w:rPr>
          <w:rFonts w:ascii="Times New Roman" w:eastAsia="바탕" w:hAnsi="Times New Roman" w:cs="Times New Roman"/>
          <w:sz w:val="22"/>
          <w:szCs w:val="22"/>
        </w:rPr>
        <w:fldChar w:fldCharType="begin">
          <w:fldData xml:space="preserve">PEVuZE5vdGU+PENpdGU+PEF1dGhvcj5OZWplbnRzZXY8L0F1dGhvcj48WWVhcj4yMDA5PC9ZZWFy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</w:fldData>
        </w:fldChar>
      </w:r>
      <w:r w:rsidRPr="00287F62">
        <w:rPr>
          <w:rFonts w:ascii="Times New Roman" w:eastAsia="바탕" w:hAnsi="Times New Roman" w:cs="Times New Roman"/>
          <w:sz w:val="22"/>
          <w:szCs w:val="22"/>
        </w:rPr>
        <w:instrText xml:space="preserve"> ADDIN EN.CITE </w:instrText>
      </w:r>
      <w:r w:rsidRPr="00287F62">
        <w:rPr>
          <w:rFonts w:ascii="Times New Roman" w:eastAsia="바탕" w:hAnsi="Times New Roman" w:cs="Times New Roman"/>
          <w:sz w:val="22"/>
          <w:szCs w:val="22"/>
        </w:rPr>
        <w:fldChar w:fldCharType="begin">
          <w:fldData xml:space="preserve">PEVuZE5vdGU+PENpdGU+PEF1dGhvcj5OZWplbnRzZXY8L0F1dGhvcj48WWVhcj4yMDA5PC9ZZWFy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</w:fldData>
        </w:fldChar>
      </w:r>
      <w:r w:rsidRPr="00287F62">
        <w:rPr>
          <w:rFonts w:ascii="Times New Roman" w:eastAsia="바탕" w:hAnsi="Times New Roman" w:cs="Times New Roman"/>
          <w:sz w:val="22"/>
          <w:szCs w:val="22"/>
        </w:rPr>
        <w:instrText xml:space="preserve"> ADDIN EN.CITE.DATA </w:instrText>
      </w:r>
      <w:r w:rsidRPr="00287F62">
        <w:rPr>
          <w:rFonts w:ascii="Times New Roman" w:eastAsia="바탕" w:hAnsi="Times New Roman" w:cs="Times New Roman"/>
          <w:sz w:val="22"/>
          <w:szCs w:val="22"/>
        </w:rPr>
      </w:r>
      <w:r w:rsidRPr="00287F62">
        <w:rPr>
          <w:rFonts w:ascii="Times New Roman" w:eastAsia="바탕" w:hAnsi="Times New Roman" w:cs="Times New Roman"/>
          <w:sz w:val="22"/>
          <w:szCs w:val="22"/>
        </w:rPr>
        <w:fldChar w:fldCharType="end"/>
      </w:r>
      <w:r w:rsidRPr="00287F62">
        <w:rPr>
          <w:rFonts w:ascii="Times New Roman" w:eastAsia="바탕" w:hAnsi="Times New Roman" w:cs="Times New Roman"/>
          <w:sz w:val="22"/>
          <w:szCs w:val="22"/>
        </w:rPr>
      </w:r>
      <w:r w:rsidRPr="00287F62">
        <w:rPr>
          <w:rFonts w:ascii="Times New Roman" w:eastAsia="바탕" w:hAnsi="Times New Roman" w:cs="Times New Roman"/>
          <w:sz w:val="22"/>
          <w:szCs w:val="22"/>
        </w:rPr>
        <w:fldChar w:fldCharType="separate"/>
      </w:r>
      <w:r w:rsidRPr="00287F62">
        <w:rPr>
          <w:rFonts w:ascii="Times New Roman" w:eastAsia="바탕" w:hAnsi="Times New Roman" w:cs="Times New Roman"/>
          <w:noProof/>
          <w:sz w:val="22"/>
          <w:szCs w:val="22"/>
        </w:rPr>
        <w:t>[</w:t>
      </w:r>
      <w:hyperlink w:anchor="_ENREF_2" w:tooltip="Ahituv, 2007 #11" w:history="1">
        <w:r w:rsidR="004A638F" w:rsidRPr="00287F62">
          <w:rPr>
            <w:rFonts w:ascii="Times New Roman" w:eastAsia="바탕" w:hAnsi="Times New Roman" w:cs="Times New Roman"/>
            <w:noProof/>
            <w:sz w:val="22"/>
            <w:szCs w:val="22"/>
          </w:rPr>
          <w:t>Ahituv, et al. 2007</w:t>
        </w:r>
      </w:hyperlink>
      <w:r w:rsidRPr="00287F62">
        <w:rPr>
          <w:rFonts w:ascii="Times New Roman" w:eastAsia="바탕" w:hAnsi="Times New Roman" w:cs="Times New Roman"/>
          <w:noProof/>
          <w:sz w:val="22"/>
          <w:szCs w:val="22"/>
        </w:rPr>
        <w:t xml:space="preserve">; </w:t>
      </w:r>
      <w:hyperlink w:anchor="_ENREF_7" w:tooltip="Auer, 2014 #9" w:history="1">
        <w:r w:rsidR="004A638F" w:rsidRPr="00287F62">
          <w:rPr>
            <w:rFonts w:ascii="Times New Roman" w:eastAsia="바탕" w:hAnsi="Times New Roman" w:cs="Times New Roman"/>
            <w:noProof/>
            <w:sz w:val="22"/>
            <w:szCs w:val="22"/>
          </w:rPr>
          <w:t>Auer, et al. 2014</w:t>
        </w:r>
      </w:hyperlink>
      <w:r w:rsidRPr="00287F62">
        <w:rPr>
          <w:rFonts w:ascii="Times New Roman" w:eastAsia="바탕" w:hAnsi="Times New Roman" w:cs="Times New Roman"/>
          <w:noProof/>
          <w:sz w:val="22"/>
          <w:szCs w:val="22"/>
        </w:rPr>
        <w:t xml:space="preserve">; </w:t>
      </w:r>
      <w:hyperlink w:anchor="_ENREF_12" w:tooltip="Blakemore, 2009 #10" w:history="1">
        <w:r w:rsidR="004A638F" w:rsidRPr="00287F62">
          <w:rPr>
            <w:rFonts w:ascii="Times New Roman" w:eastAsia="바탕" w:hAnsi="Times New Roman" w:cs="Times New Roman"/>
            <w:noProof/>
            <w:sz w:val="22"/>
            <w:szCs w:val="22"/>
          </w:rPr>
          <w:t>Blakemore, et al. 2009</w:t>
        </w:r>
      </w:hyperlink>
      <w:r w:rsidRPr="00287F62">
        <w:rPr>
          <w:rFonts w:ascii="Times New Roman" w:eastAsia="바탕" w:hAnsi="Times New Roman" w:cs="Times New Roman"/>
          <w:noProof/>
          <w:sz w:val="22"/>
          <w:szCs w:val="22"/>
        </w:rPr>
        <w:t xml:space="preserve">; </w:t>
      </w:r>
      <w:hyperlink w:anchor="_ENREF_25" w:tooltip="Cohen, 2004 #105" w:history="1">
        <w:r w:rsidR="004A638F" w:rsidRPr="00287F62">
          <w:rPr>
            <w:rFonts w:ascii="Times New Roman" w:eastAsia="바탕" w:hAnsi="Times New Roman" w:cs="Times New Roman"/>
            <w:noProof/>
            <w:sz w:val="22"/>
            <w:szCs w:val="22"/>
          </w:rPr>
          <w:t>Cohen, et al. 2004</w:t>
        </w:r>
      </w:hyperlink>
      <w:r w:rsidRPr="00287F62">
        <w:rPr>
          <w:rFonts w:ascii="Times New Roman" w:eastAsia="바탕" w:hAnsi="Times New Roman" w:cs="Times New Roman"/>
          <w:noProof/>
          <w:sz w:val="22"/>
          <w:szCs w:val="22"/>
        </w:rPr>
        <w:t xml:space="preserve">; </w:t>
      </w:r>
      <w:hyperlink w:anchor="_ENREF_32" w:tooltip="Gaukrodger, 2005 #8" w:history="1">
        <w:r w:rsidR="004A638F" w:rsidRPr="00287F62">
          <w:rPr>
            <w:rFonts w:ascii="Times New Roman" w:eastAsia="바탕" w:hAnsi="Times New Roman" w:cs="Times New Roman"/>
            <w:noProof/>
            <w:sz w:val="22"/>
            <w:szCs w:val="22"/>
          </w:rPr>
          <w:t>Gaukrodger, et al. 2005</w:t>
        </w:r>
      </w:hyperlink>
      <w:r w:rsidRPr="00287F62">
        <w:rPr>
          <w:rFonts w:ascii="Times New Roman" w:eastAsia="바탕" w:hAnsi="Times New Roman" w:cs="Times New Roman"/>
          <w:noProof/>
          <w:sz w:val="22"/>
          <w:szCs w:val="22"/>
        </w:rPr>
        <w:t xml:space="preserve">; </w:t>
      </w:r>
      <w:hyperlink w:anchor="_ENREF_66" w:tooltip="Nejentsev, 2009 #126" w:history="1">
        <w:r w:rsidR="004A638F" w:rsidRPr="00287F62">
          <w:rPr>
            <w:rFonts w:ascii="Times New Roman" w:eastAsia="바탕" w:hAnsi="Times New Roman" w:cs="Times New Roman"/>
            <w:noProof/>
            <w:sz w:val="22"/>
            <w:szCs w:val="22"/>
          </w:rPr>
          <w:t>Nejentsev, et al. 2009</w:t>
        </w:r>
      </w:hyperlink>
      <w:r w:rsidRPr="00287F62">
        <w:rPr>
          <w:rFonts w:ascii="Times New Roman" w:eastAsia="바탕" w:hAnsi="Times New Roman" w:cs="Times New Roman"/>
          <w:noProof/>
          <w:sz w:val="22"/>
          <w:szCs w:val="22"/>
        </w:rPr>
        <w:t>]</w:t>
      </w:r>
      <w:r w:rsidRPr="00287F62">
        <w:rPr>
          <w:rFonts w:ascii="Times New Roman" w:eastAsia="바탕" w:hAnsi="Times New Roman" w:cs="Times New Roman"/>
          <w:sz w:val="22"/>
          <w:szCs w:val="22"/>
        </w:rPr>
        <w:fldChar w:fldCharType="end"/>
      </w:r>
      <w:r w:rsidRPr="00287F62">
        <w:rPr>
          <w:rFonts w:ascii="Times New Roman" w:eastAsia="바탕" w:hAnsi="Times New Roman" w:cs="Times New Roman"/>
          <w:sz w:val="22"/>
          <w:szCs w:val="22"/>
        </w:rPr>
        <w:t>. However, most successful results from genome-wide association studies have been from autosomes, and significant results for X-linked variants are relatively few in number. There are multiple potential reasons for this, but it is at least partially attributable to the complex biological properties of X-linked variants, which make efficient genetic association analyses more challenging. For instance, while females inherit X chromosomes from both parents, males inherit a single maternal X chromosome, and there is some empirical evidence that in females genes for some X-linked variants are expressed twice as highly as in males</w:t>
      </w:r>
      <w:r w:rsidRPr="00287F62">
        <w:rPr>
          <w:rFonts w:ascii="Times New Roman" w:eastAsia="바탕" w:hAnsi="Times New Roman" w:cs="Times New Roman" w:hint="eastAsia"/>
          <w:sz w:val="22"/>
          <w:szCs w:val="22"/>
        </w:rPr>
        <w:t xml:space="preserve"> </w:t>
      </w:r>
      <w:r w:rsidRPr="00287F62">
        <w:rPr>
          <w:rFonts w:ascii="Times New Roman" w:eastAsia="바탕" w:hAnsi="Times New Roman" w:cs="Times New Roman"/>
          <w:sz w:val="22"/>
          <w:szCs w:val="22"/>
        </w:rPr>
        <w:fldChar w:fldCharType="begin">
          <w:fldData xml:space="preserve">PEVuZE5vdGU+PENpdGU+PEF1dGhvcj5TaGFwaXJvPC9BdXRob3I+PFllYXI+MTk3OTwvWWVhcj48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</w:fldData>
        </w:fldChar>
      </w:r>
      <w:r w:rsidRPr="00287F62">
        <w:rPr>
          <w:rFonts w:ascii="Times New Roman" w:eastAsia="바탕" w:hAnsi="Times New Roman" w:cs="Times New Roman"/>
          <w:sz w:val="22"/>
          <w:szCs w:val="22"/>
        </w:rPr>
        <w:instrText xml:space="preserve"> ADDIN EN.CITE </w:instrText>
      </w:r>
      <w:r w:rsidRPr="00287F62">
        <w:rPr>
          <w:rFonts w:ascii="Times New Roman" w:eastAsia="바탕" w:hAnsi="Times New Roman" w:cs="Times New Roman"/>
          <w:sz w:val="22"/>
          <w:szCs w:val="22"/>
        </w:rPr>
        <w:fldChar w:fldCharType="begin">
          <w:fldData xml:space="preserve">PEVuZE5vdGU+PENpdGU+PEF1dGhvcj5TaGFwaXJvPC9BdXRob3I+PFllYXI+MTk3OTwvWWVhcj48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</w:fldData>
        </w:fldChar>
      </w:r>
      <w:r w:rsidRPr="00287F62">
        <w:rPr>
          <w:rFonts w:ascii="Times New Roman" w:eastAsia="바탕" w:hAnsi="Times New Roman" w:cs="Times New Roman"/>
          <w:sz w:val="22"/>
          <w:szCs w:val="22"/>
        </w:rPr>
        <w:instrText xml:space="preserve"> ADDIN EN.CITE.DATA </w:instrText>
      </w:r>
      <w:r w:rsidRPr="00287F62">
        <w:rPr>
          <w:rFonts w:ascii="Times New Roman" w:eastAsia="바탕" w:hAnsi="Times New Roman" w:cs="Times New Roman"/>
          <w:sz w:val="22"/>
          <w:szCs w:val="22"/>
        </w:rPr>
      </w:r>
      <w:r w:rsidRPr="00287F62">
        <w:rPr>
          <w:rFonts w:ascii="Times New Roman" w:eastAsia="바탕" w:hAnsi="Times New Roman" w:cs="Times New Roman"/>
          <w:sz w:val="22"/>
          <w:szCs w:val="22"/>
        </w:rPr>
        <w:fldChar w:fldCharType="end"/>
      </w:r>
      <w:r w:rsidRPr="00287F62">
        <w:rPr>
          <w:rFonts w:ascii="Times New Roman" w:eastAsia="바탕" w:hAnsi="Times New Roman" w:cs="Times New Roman"/>
          <w:sz w:val="22"/>
          <w:szCs w:val="22"/>
        </w:rPr>
      </w:r>
      <w:r w:rsidRPr="00287F62">
        <w:rPr>
          <w:rFonts w:ascii="Times New Roman" w:eastAsia="바탕" w:hAnsi="Times New Roman" w:cs="Times New Roman"/>
          <w:sz w:val="22"/>
          <w:szCs w:val="22"/>
        </w:rPr>
        <w:fldChar w:fldCharType="separate"/>
      </w:r>
      <w:r w:rsidRPr="00287F62">
        <w:rPr>
          <w:rFonts w:ascii="Times New Roman" w:eastAsia="바탕" w:hAnsi="Times New Roman" w:cs="Times New Roman"/>
          <w:noProof/>
          <w:sz w:val="22"/>
          <w:szCs w:val="22"/>
        </w:rPr>
        <w:t>[</w:t>
      </w:r>
      <w:hyperlink w:anchor="_ENREF_14" w:tooltip="Brown, 2003 #14" w:history="1">
        <w:r w:rsidR="004A638F" w:rsidRPr="00287F62">
          <w:rPr>
            <w:rFonts w:ascii="Times New Roman" w:eastAsia="바탕" w:hAnsi="Times New Roman" w:cs="Times New Roman"/>
            <w:noProof/>
            <w:sz w:val="22"/>
            <w:szCs w:val="22"/>
          </w:rPr>
          <w:t>Brown and Greally 2003</w:t>
        </w:r>
      </w:hyperlink>
      <w:r w:rsidRPr="00287F62">
        <w:rPr>
          <w:rFonts w:ascii="Times New Roman" w:eastAsia="바탕" w:hAnsi="Times New Roman" w:cs="Times New Roman"/>
          <w:noProof/>
          <w:sz w:val="22"/>
          <w:szCs w:val="22"/>
        </w:rPr>
        <w:t xml:space="preserve">; </w:t>
      </w:r>
      <w:hyperlink w:anchor="_ENREF_17" w:tooltip="Carrel, 2005 #13" w:history="1">
        <w:r w:rsidR="004A638F" w:rsidRPr="00287F62">
          <w:rPr>
            <w:rFonts w:ascii="Times New Roman" w:eastAsia="바탕" w:hAnsi="Times New Roman" w:cs="Times New Roman"/>
            <w:noProof/>
            <w:sz w:val="22"/>
            <w:szCs w:val="22"/>
          </w:rPr>
          <w:t>Carrel and Willard 2005</w:t>
        </w:r>
      </w:hyperlink>
      <w:r w:rsidRPr="00287F62">
        <w:rPr>
          <w:rFonts w:ascii="Times New Roman" w:eastAsia="바탕" w:hAnsi="Times New Roman" w:cs="Times New Roman"/>
          <w:noProof/>
          <w:sz w:val="22"/>
          <w:szCs w:val="22"/>
        </w:rPr>
        <w:t xml:space="preserve">; </w:t>
      </w:r>
      <w:hyperlink w:anchor="_ENREF_79" w:tooltip="Shapiro, 1979 #12" w:history="1">
        <w:r w:rsidR="004A638F" w:rsidRPr="00287F62">
          <w:rPr>
            <w:rFonts w:ascii="Times New Roman" w:eastAsia="바탕" w:hAnsi="Times New Roman" w:cs="Times New Roman"/>
            <w:noProof/>
            <w:sz w:val="22"/>
            <w:szCs w:val="22"/>
          </w:rPr>
          <w:t>Shapiro, et al. 1979</w:t>
        </w:r>
      </w:hyperlink>
      <w:r w:rsidRPr="00287F62">
        <w:rPr>
          <w:rFonts w:ascii="Times New Roman" w:eastAsia="바탕" w:hAnsi="Times New Roman" w:cs="Times New Roman"/>
          <w:noProof/>
          <w:sz w:val="22"/>
          <w:szCs w:val="22"/>
        </w:rPr>
        <w:t>]</w:t>
      </w:r>
      <w:r w:rsidRPr="00287F62">
        <w:rPr>
          <w:rFonts w:ascii="Times New Roman" w:eastAsia="바탕" w:hAnsi="Times New Roman" w:cs="Times New Roman"/>
          <w:sz w:val="22"/>
          <w:szCs w:val="22"/>
        </w:rPr>
        <w:fldChar w:fldCharType="end"/>
      </w:r>
      <w:r w:rsidRPr="00287F62">
        <w:rPr>
          <w:rFonts w:ascii="Times New Roman" w:eastAsia="바탕" w:hAnsi="Times New Roman" w:cs="Times New Roman"/>
          <w:sz w:val="22"/>
          <w:szCs w:val="22"/>
        </w:rPr>
        <w:t xml:space="preserve">. In contrast, dosage compensation for other X-linked variants can be achieved by the selection, and silencing of maternal or paternal genes via either random or </w:t>
      </w:r>
      <w:r w:rsidRPr="00287F62">
        <w:rPr>
          <w:rFonts w:ascii="Times New Roman" w:eastAsia="바탕" w:hAnsi="Times New Roman" w:cs="Times New Roman"/>
          <w:sz w:val="22"/>
          <w:szCs w:val="22"/>
        </w:rPr>
        <w:lastRenderedPageBreak/>
        <w:t>nonrandom mechanisms</w:t>
      </w:r>
      <w:r w:rsidRPr="00287F62">
        <w:rPr>
          <w:rFonts w:ascii="Times New Roman" w:eastAsia="바탕" w:hAnsi="Times New Roman" w:cs="Times New Roman" w:hint="eastAsia"/>
          <w:sz w:val="22"/>
          <w:szCs w:val="22"/>
        </w:rPr>
        <w:t xml:space="preserve"> </w:t>
      </w:r>
      <w:r w:rsidRPr="00287F62">
        <w:rPr>
          <w:rFonts w:ascii="Times New Roman" w:eastAsia="바탕" w:hAnsi="Times New Roman" w:cs="Times New Roman"/>
          <w:sz w:val="22"/>
          <w:szCs w:val="22"/>
        </w:rPr>
        <w:fldChar w:fldCharType="begin"/>
      </w:r>
      <w:r w:rsidRPr="00287F62">
        <w:rPr>
          <w:rFonts w:ascii="Times New Roman" w:eastAsia="바탕" w:hAnsi="Times New Roman" w:cs="Times New Roman"/>
          <w:sz w:val="22"/>
          <w:szCs w:val="22"/>
        </w:rPr>
        <w:instrText xml:space="preserve"> ADDIN EN.CITE &lt;EndNote&gt;&lt;Cite&gt;&lt;Author&gt;Lyon&lt;/Author&gt;&lt;Year&gt;1961&lt;/Year&gt;&lt;RecNum&gt;15&lt;/RecNum&gt;&lt;DisplayText&gt;[Lyon 1961]&lt;/DisplayText&gt;&lt;record&gt;&lt;rec-number&gt;15&lt;/rec-number&gt;&lt;foreign-keys&gt;&lt;key app="EN" db-id="r59apresvaexe9eeax9vt59o2dp5d9pt5te2" timestamp="0"&gt;15&lt;/key&gt;&lt;/foreign-keys&gt;&lt;ref-type name="Journal Article"&gt;17&lt;/ref-type&gt;&lt;contributors&gt;&lt;authors&gt;&lt;author&gt;Lyon, M. F.&lt;/author&gt;&lt;/authors&gt;&lt;/contributors&gt;&lt;titles&gt;&lt;title&gt;Gene action in the X-chromosome of the mouse (Mus musculus L.)&lt;/title&gt;&lt;secondary-title&gt;Nature&lt;/secondary-title&gt;&lt;alt-title&gt;Nature&lt;/alt-title&gt;&lt;/titles&gt;&lt;periodical&gt;&lt;full-title&gt;Nature&lt;/full-title&gt;&lt;abbr-1&gt;Nature&lt;/abbr-1&gt;&lt;/periodical&gt;&lt;alt-periodical&gt;&lt;full-title&gt;Nature&lt;/full-title&gt;&lt;abbr-1&gt;Nature&lt;/abbr-1&gt;&lt;/alt-periodical&gt;&lt;pages&gt;372-3&lt;/pages&gt;&lt;volume&gt;190&lt;/volume&gt;&lt;keywords&gt;&lt;keyword&gt;*Chromosomes&lt;/keyword&gt;&lt;/keywords&gt;&lt;dates&gt;&lt;year&gt;1961&lt;/year&gt;&lt;pub-dates&gt;&lt;date&gt;Apr 22&lt;/date&gt;&lt;/pub-dates&gt;&lt;/dates&gt;&lt;isbn&gt;0028-0836 (Print)&amp;#xD;0028-0836 (Linking)&lt;/isbn&gt;&lt;accession-num&gt;13764598&lt;/accession-num&gt;&lt;urls&gt;&lt;related-urls&gt;&lt;url&gt;http://www.ncbi.nlm.nih.gov/pubmed/13764598&lt;/url&gt;&lt;/related-urls&gt;&lt;/urls&gt;&lt;/record&gt;&lt;/Cite&gt;&lt;/EndNote&gt;</w:instrText>
      </w:r>
      <w:r w:rsidRPr="00287F62">
        <w:rPr>
          <w:rFonts w:ascii="Times New Roman" w:eastAsia="바탕" w:hAnsi="Times New Roman" w:cs="Times New Roman"/>
          <w:sz w:val="22"/>
          <w:szCs w:val="22"/>
        </w:rPr>
        <w:fldChar w:fldCharType="separate"/>
      </w:r>
      <w:r w:rsidRPr="00287F62">
        <w:rPr>
          <w:rFonts w:ascii="Times New Roman" w:eastAsia="바탕" w:hAnsi="Times New Roman" w:cs="Times New Roman"/>
          <w:noProof/>
          <w:sz w:val="22"/>
          <w:szCs w:val="22"/>
        </w:rPr>
        <w:t>[</w:t>
      </w:r>
      <w:hyperlink w:anchor="_ENREF_54" w:tooltip="Lyon, 1961 #15" w:history="1">
        <w:r w:rsidR="004A638F" w:rsidRPr="00287F62">
          <w:rPr>
            <w:rFonts w:ascii="Times New Roman" w:eastAsia="바탕" w:hAnsi="Times New Roman" w:cs="Times New Roman"/>
            <w:noProof/>
            <w:sz w:val="22"/>
            <w:szCs w:val="22"/>
          </w:rPr>
          <w:t>Lyon 1961</w:t>
        </w:r>
      </w:hyperlink>
      <w:r w:rsidRPr="00287F62">
        <w:rPr>
          <w:rFonts w:ascii="Times New Roman" w:eastAsia="바탕" w:hAnsi="Times New Roman" w:cs="Times New Roman"/>
          <w:noProof/>
          <w:sz w:val="22"/>
          <w:szCs w:val="22"/>
        </w:rPr>
        <w:t>]</w:t>
      </w:r>
      <w:r w:rsidRPr="00287F62">
        <w:rPr>
          <w:rFonts w:ascii="Times New Roman" w:eastAsia="바탕" w:hAnsi="Times New Roman" w:cs="Times New Roman"/>
          <w:sz w:val="22"/>
          <w:szCs w:val="22"/>
        </w:rPr>
        <w:fldChar w:fldCharType="end"/>
      </w:r>
      <w:r w:rsidRPr="00287F62">
        <w:rPr>
          <w:rFonts w:ascii="Times New Roman" w:eastAsia="바탕" w:hAnsi="Times New Roman" w:cs="Times New Roman"/>
          <w:sz w:val="22"/>
          <w:szCs w:val="22"/>
        </w:rPr>
        <w:t xml:space="preserve">. Under nonrandom X chromosome inactivation (XCI), either the maternal or paternal genes are relatively more activated </w:t>
      </w:r>
      <w:r w:rsidRPr="00287F62">
        <w:rPr>
          <w:rFonts w:ascii="Times New Roman" w:eastAsia="바탕" w:hAnsi="Times New Roman" w:cs="Times New Roman"/>
          <w:sz w:val="22"/>
          <w:szCs w:val="22"/>
        </w:rPr>
        <w:fldChar w:fldCharType="begin">
          <w:fldData xml:space="preserve">PEVuZE5vdGU+PENpdGU+PEF1dGhvcj5CZWxtb250PC9BdXRob3I+PFllYXI+MTk5NjwvWWVhcj48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</w:fldData>
        </w:fldChar>
      </w:r>
      <w:r w:rsidRPr="00287F62">
        <w:rPr>
          <w:rFonts w:ascii="Times New Roman" w:eastAsia="바탕" w:hAnsi="Times New Roman" w:cs="Times New Roman"/>
          <w:sz w:val="22"/>
          <w:szCs w:val="22"/>
        </w:rPr>
        <w:instrText xml:space="preserve"> ADDIN EN.CITE </w:instrText>
      </w:r>
      <w:r w:rsidRPr="00287F62">
        <w:rPr>
          <w:rFonts w:ascii="Times New Roman" w:eastAsia="바탕" w:hAnsi="Times New Roman" w:cs="Times New Roman"/>
          <w:sz w:val="22"/>
          <w:szCs w:val="22"/>
        </w:rPr>
        <w:fldChar w:fldCharType="begin">
          <w:fldData xml:space="preserve">PEVuZE5vdGU+PENpdGU+PEF1dGhvcj5CZWxtb250PC9BdXRob3I+PFllYXI+MTk5NjwvWWVhcj48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</w:fldData>
        </w:fldChar>
      </w:r>
      <w:r w:rsidRPr="00287F62">
        <w:rPr>
          <w:rFonts w:ascii="Times New Roman" w:eastAsia="바탕" w:hAnsi="Times New Roman" w:cs="Times New Roman"/>
          <w:sz w:val="22"/>
          <w:szCs w:val="22"/>
        </w:rPr>
        <w:instrText xml:space="preserve"> ADDIN EN.CITE.DATA </w:instrText>
      </w:r>
      <w:r w:rsidRPr="00287F62">
        <w:rPr>
          <w:rFonts w:ascii="Times New Roman" w:eastAsia="바탕" w:hAnsi="Times New Roman" w:cs="Times New Roman"/>
          <w:sz w:val="22"/>
          <w:szCs w:val="22"/>
        </w:rPr>
      </w:r>
      <w:r w:rsidRPr="00287F62">
        <w:rPr>
          <w:rFonts w:ascii="Times New Roman" w:eastAsia="바탕" w:hAnsi="Times New Roman" w:cs="Times New Roman"/>
          <w:sz w:val="22"/>
          <w:szCs w:val="22"/>
        </w:rPr>
        <w:fldChar w:fldCharType="end"/>
      </w:r>
      <w:r w:rsidRPr="00287F62">
        <w:rPr>
          <w:rFonts w:ascii="Times New Roman" w:eastAsia="바탕" w:hAnsi="Times New Roman" w:cs="Times New Roman"/>
          <w:sz w:val="22"/>
          <w:szCs w:val="22"/>
        </w:rPr>
      </w:r>
      <w:r w:rsidRPr="00287F62">
        <w:rPr>
          <w:rFonts w:ascii="Times New Roman" w:eastAsia="바탕" w:hAnsi="Times New Roman" w:cs="Times New Roman"/>
          <w:sz w:val="22"/>
          <w:szCs w:val="22"/>
        </w:rPr>
        <w:fldChar w:fldCharType="separate"/>
      </w:r>
      <w:r w:rsidRPr="00287F62">
        <w:rPr>
          <w:rFonts w:ascii="Times New Roman" w:eastAsia="바탕" w:hAnsi="Times New Roman" w:cs="Times New Roman"/>
          <w:noProof/>
          <w:sz w:val="22"/>
          <w:szCs w:val="22"/>
        </w:rPr>
        <w:t>[</w:t>
      </w:r>
      <w:hyperlink w:anchor="_ENREF_10" w:tooltip="Belmont, 1996 #41" w:history="1">
        <w:r w:rsidR="004A638F" w:rsidRPr="00287F62">
          <w:rPr>
            <w:rFonts w:ascii="Times New Roman" w:eastAsia="바탕" w:hAnsi="Times New Roman" w:cs="Times New Roman"/>
            <w:noProof/>
            <w:sz w:val="22"/>
            <w:szCs w:val="22"/>
          </w:rPr>
          <w:t>Belmont 1996</w:t>
        </w:r>
      </w:hyperlink>
      <w:r w:rsidRPr="00287F62">
        <w:rPr>
          <w:rFonts w:ascii="Times New Roman" w:eastAsia="바탕" w:hAnsi="Times New Roman" w:cs="Times New Roman"/>
          <w:noProof/>
          <w:sz w:val="22"/>
          <w:szCs w:val="22"/>
        </w:rPr>
        <w:t xml:space="preserve">; </w:t>
      </w:r>
      <w:hyperlink w:anchor="_ENREF_69" w:tooltip="Plenge, 2002 #42" w:history="1">
        <w:r w:rsidR="004A638F" w:rsidRPr="00287F62">
          <w:rPr>
            <w:rFonts w:ascii="Times New Roman" w:eastAsia="바탕" w:hAnsi="Times New Roman" w:cs="Times New Roman"/>
            <w:noProof/>
            <w:sz w:val="22"/>
            <w:szCs w:val="22"/>
          </w:rPr>
          <w:t>Plenge, et al. 2002</w:t>
        </w:r>
      </w:hyperlink>
      <w:r w:rsidRPr="00287F62">
        <w:rPr>
          <w:rFonts w:ascii="Times New Roman" w:eastAsia="바탕" w:hAnsi="Times New Roman" w:cs="Times New Roman"/>
          <w:noProof/>
          <w:sz w:val="22"/>
          <w:szCs w:val="22"/>
        </w:rPr>
        <w:t>]</w:t>
      </w:r>
      <w:r w:rsidRPr="00287F62">
        <w:rPr>
          <w:rFonts w:ascii="Times New Roman" w:eastAsia="바탕" w:hAnsi="Times New Roman" w:cs="Times New Roman"/>
          <w:sz w:val="22"/>
          <w:szCs w:val="22"/>
        </w:rPr>
        <w:fldChar w:fldCharType="end"/>
      </w:r>
      <w:r w:rsidRPr="00287F62">
        <w:rPr>
          <w:rFonts w:ascii="Times New Roman" w:eastAsia="바탕" w:hAnsi="Times New Roman" w:cs="Times New Roman"/>
          <w:sz w:val="22"/>
          <w:szCs w:val="22"/>
        </w:rPr>
        <w:t xml:space="preserve">, and the amount of skewness is sometimes related to age or disease status </w:t>
      </w:r>
      <w:r w:rsidRPr="00287F62">
        <w:rPr>
          <w:rFonts w:ascii="Times New Roman" w:eastAsia="바탕" w:hAnsi="Times New Roman" w:cs="Times New Roman"/>
          <w:sz w:val="22"/>
          <w:szCs w:val="22"/>
        </w:rPr>
        <w:fldChar w:fldCharType="begin">
          <w:fldData xml:space="preserve">PEVuZE5vdGU+PENpdGU+PEF1dGhvcj5BbW9zLUxhbmRncmFmPC9BdXRob3I+PFllYXI+MjAwNjwv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==
</w:fldData>
        </w:fldChar>
      </w:r>
      <w:r w:rsidRPr="00287F62">
        <w:rPr>
          <w:rFonts w:ascii="Times New Roman" w:eastAsia="바탕" w:hAnsi="Times New Roman" w:cs="Times New Roman"/>
          <w:sz w:val="22"/>
          <w:szCs w:val="22"/>
        </w:rPr>
        <w:instrText xml:space="preserve"> ADDIN EN.CITE </w:instrText>
      </w:r>
      <w:r w:rsidRPr="00287F62">
        <w:rPr>
          <w:rFonts w:ascii="Times New Roman" w:eastAsia="바탕" w:hAnsi="Times New Roman" w:cs="Times New Roman"/>
          <w:sz w:val="22"/>
          <w:szCs w:val="22"/>
        </w:rPr>
        <w:fldChar w:fldCharType="begin">
          <w:fldData xml:space="preserve">PEVuZE5vdGU+PENpdGU+PEF1dGhvcj5BbW9zLUxhbmRncmFmPC9BdXRob3I+PFllYXI+MjAwNjwv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==
</w:fldData>
        </w:fldChar>
      </w:r>
      <w:r w:rsidRPr="00287F62">
        <w:rPr>
          <w:rFonts w:ascii="Times New Roman" w:eastAsia="바탕" w:hAnsi="Times New Roman" w:cs="Times New Roman"/>
          <w:sz w:val="22"/>
          <w:szCs w:val="22"/>
        </w:rPr>
        <w:instrText xml:space="preserve"> ADDIN EN.CITE.DATA </w:instrText>
      </w:r>
      <w:r w:rsidRPr="00287F62">
        <w:rPr>
          <w:rFonts w:ascii="Times New Roman" w:eastAsia="바탕" w:hAnsi="Times New Roman" w:cs="Times New Roman"/>
          <w:sz w:val="22"/>
          <w:szCs w:val="22"/>
        </w:rPr>
      </w:r>
      <w:r w:rsidRPr="00287F62">
        <w:rPr>
          <w:rFonts w:ascii="Times New Roman" w:eastAsia="바탕" w:hAnsi="Times New Roman" w:cs="Times New Roman"/>
          <w:sz w:val="22"/>
          <w:szCs w:val="22"/>
        </w:rPr>
        <w:fldChar w:fldCharType="end"/>
      </w:r>
      <w:r w:rsidRPr="00287F62">
        <w:rPr>
          <w:rFonts w:ascii="Times New Roman" w:eastAsia="바탕" w:hAnsi="Times New Roman" w:cs="Times New Roman"/>
          <w:sz w:val="22"/>
          <w:szCs w:val="22"/>
        </w:rPr>
      </w:r>
      <w:r w:rsidRPr="00287F62">
        <w:rPr>
          <w:rFonts w:ascii="Times New Roman" w:eastAsia="바탕" w:hAnsi="Times New Roman" w:cs="Times New Roman"/>
          <w:sz w:val="22"/>
          <w:szCs w:val="22"/>
        </w:rPr>
        <w:fldChar w:fldCharType="separate"/>
      </w:r>
      <w:r w:rsidRPr="00287F62">
        <w:rPr>
          <w:rFonts w:ascii="Times New Roman" w:eastAsia="바탕" w:hAnsi="Times New Roman" w:cs="Times New Roman"/>
          <w:noProof/>
          <w:sz w:val="22"/>
          <w:szCs w:val="22"/>
        </w:rPr>
        <w:t>[</w:t>
      </w:r>
      <w:hyperlink w:anchor="_ENREF_5" w:tooltip="Amos-Landgraf, 2006 #17" w:history="1">
        <w:r w:rsidR="004A638F" w:rsidRPr="00287F62">
          <w:rPr>
            <w:rFonts w:ascii="Times New Roman" w:eastAsia="바탕" w:hAnsi="Times New Roman" w:cs="Times New Roman"/>
            <w:noProof/>
            <w:sz w:val="22"/>
            <w:szCs w:val="22"/>
          </w:rPr>
          <w:t>Amos-Landgraf, et al. 2006</w:t>
        </w:r>
      </w:hyperlink>
      <w:r w:rsidRPr="00287F62">
        <w:rPr>
          <w:rFonts w:ascii="Times New Roman" w:eastAsia="바탕" w:hAnsi="Times New Roman" w:cs="Times New Roman"/>
          <w:noProof/>
          <w:sz w:val="22"/>
          <w:szCs w:val="22"/>
        </w:rPr>
        <w:t xml:space="preserve">; </w:t>
      </w:r>
      <w:hyperlink w:anchor="_ENREF_16" w:tooltip="Busque, 1996 #18" w:history="1">
        <w:r w:rsidR="004A638F" w:rsidRPr="00287F62">
          <w:rPr>
            <w:rFonts w:ascii="Times New Roman" w:eastAsia="바탕" w:hAnsi="Times New Roman" w:cs="Times New Roman"/>
            <w:noProof/>
            <w:sz w:val="22"/>
            <w:szCs w:val="22"/>
          </w:rPr>
          <w:t>Busque, et al. 1996</w:t>
        </w:r>
      </w:hyperlink>
      <w:r w:rsidRPr="00287F62">
        <w:rPr>
          <w:rFonts w:ascii="Times New Roman" w:eastAsia="바탕" w:hAnsi="Times New Roman" w:cs="Times New Roman"/>
          <w:noProof/>
          <w:sz w:val="22"/>
          <w:szCs w:val="22"/>
        </w:rPr>
        <w:t xml:space="preserve">; </w:t>
      </w:r>
      <w:hyperlink w:anchor="_ENREF_19" w:tooltip="Chagnon, 2005 #23" w:history="1">
        <w:r w:rsidR="004A638F" w:rsidRPr="00287F62">
          <w:rPr>
            <w:rFonts w:ascii="Times New Roman" w:eastAsia="바탕" w:hAnsi="Times New Roman" w:cs="Times New Roman"/>
            <w:noProof/>
            <w:sz w:val="22"/>
            <w:szCs w:val="22"/>
          </w:rPr>
          <w:t>Chagnon, et al. 2005</w:t>
        </w:r>
      </w:hyperlink>
      <w:r w:rsidRPr="00287F62">
        <w:rPr>
          <w:rFonts w:ascii="Times New Roman" w:eastAsia="바탕" w:hAnsi="Times New Roman" w:cs="Times New Roman"/>
          <w:noProof/>
          <w:sz w:val="22"/>
          <w:szCs w:val="22"/>
        </w:rPr>
        <w:t xml:space="preserve">; </w:t>
      </w:r>
      <w:hyperlink w:anchor="_ENREF_44" w:tooltip="Knudsen, 2007 #22" w:history="1">
        <w:r w:rsidR="004A638F" w:rsidRPr="00287F62">
          <w:rPr>
            <w:rFonts w:ascii="Times New Roman" w:eastAsia="바탕" w:hAnsi="Times New Roman" w:cs="Times New Roman"/>
            <w:noProof/>
            <w:sz w:val="22"/>
            <w:szCs w:val="22"/>
          </w:rPr>
          <w:t>Knudsen, et al. 2007</w:t>
        </w:r>
      </w:hyperlink>
      <w:r w:rsidRPr="00287F62">
        <w:rPr>
          <w:rFonts w:ascii="Times New Roman" w:eastAsia="바탕" w:hAnsi="Times New Roman" w:cs="Times New Roman"/>
          <w:noProof/>
          <w:sz w:val="22"/>
          <w:szCs w:val="22"/>
        </w:rPr>
        <w:t xml:space="preserve">; </w:t>
      </w:r>
      <w:hyperlink w:anchor="_ENREF_63" w:tooltip="Minks, 2008 #43" w:history="1">
        <w:r w:rsidR="004A638F" w:rsidRPr="00287F62">
          <w:rPr>
            <w:rFonts w:ascii="Times New Roman" w:eastAsia="바탕" w:hAnsi="Times New Roman" w:cs="Times New Roman"/>
            <w:noProof/>
            <w:sz w:val="22"/>
            <w:szCs w:val="22"/>
          </w:rPr>
          <w:t>Minks, et al. 2008</w:t>
        </w:r>
      </w:hyperlink>
      <w:r w:rsidRPr="00287F62">
        <w:rPr>
          <w:rFonts w:ascii="Times New Roman" w:eastAsia="바탕" w:hAnsi="Times New Roman" w:cs="Times New Roman"/>
          <w:noProof/>
          <w:sz w:val="22"/>
          <w:szCs w:val="22"/>
        </w:rPr>
        <w:t xml:space="preserve">; </w:t>
      </w:r>
      <w:hyperlink w:anchor="_ENREF_80" w:tooltip="Sharp, 2000 #21" w:history="1">
        <w:r w:rsidR="004A638F" w:rsidRPr="00287F62">
          <w:rPr>
            <w:rFonts w:ascii="Times New Roman" w:eastAsia="바탕" w:hAnsi="Times New Roman" w:cs="Times New Roman"/>
            <w:noProof/>
            <w:sz w:val="22"/>
            <w:szCs w:val="22"/>
          </w:rPr>
          <w:t>Sharp, et al. 2000</w:t>
        </w:r>
      </w:hyperlink>
      <w:r w:rsidRPr="00287F62">
        <w:rPr>
          <w:rFonts w:ascii="Times New Roman" w:eastAsia="바탕" w:hAnsi="Times New Roman" w:cs="Times New Roman"/>
          <w:noProof/>
          <w:sz w:val="22"/>
          <w:szCs w:val="22"/>
        </w:rPr>
        <w:t xml:space="preserve">; </w:t>
      </w:r>
      <w:hyperlink w:anchor="_ENREF_99" w:tooltip="Wong, 2011 #44" w:history="1">
        <w:r w:rsidR="004A638F" w:rsidRPr="00287F62">
          <w:rPr>
            <w:rFonts w:ascii="Times New Roman" w:eastAsia="바탕" w:hAnsi="Times New Roman" w:cs="Times New Roman"/>
            <w:noProof/>
            <w:sz w:val="22"/>
            <w:szCs w:val="22"/>
          </w:rPr>
          <w:t>Wong, et al. 2011</w:t>
        </w:r>
      </w:hyperlink>
      <w:r w:rsidRPr="00287F62">
        <w:rPr>
          <w:rFonts w:ascii="Times New Roman" w:eastAsia="바탕" w:hAnsi="Times New Roman" w:cs="Times New Roman"/>
          <w:noProof/>
          <w:sz w:val="22"/>
          <w:szCs w:val="22"/>
        </w:rPr>
        <w:t>]</w:t>
      </w:r>
      <w:r w:rsidRPr="00287F62">
        <w:rPr>
          <w:rFonts w:ascii="Times New Roman" w:eastAsia="바탕" w:hAnsi="Times New Roman" w:cs="Times New Roman"/>
          <w:sz w:val="22"/>
          <w:szCs w:val="22"/>
        </w:rPr>
        <w:fldChar w:fldCharType="end"/>
      </w:r>
      <w:r w:rsidRPr="00287F62">
        <w:rPr>
          <w:rFonts w:ascii="Times New Roman" w:eastAsia="바탕" w:hAnsi="Times New Roman" w:cs="Times New Roman"/>
          <w:sz w:val="22"/>
          <w:szCs w:val="22"/>
        </w:rPr>
        <w:t>. However in spite of this knowledge about gene expression process of X-linked variants, there are very few statistical methods applicable to the complicated biological process of X-linked genes.</w:t>
      </w:r>
    </w:p>
    <w:p w14:paraId="2FC04C0A" w14:textId="77777777" w:rsidR="00FA0136" w:rsidRDefault="00FA0136" w:rsidP="00655EED">
      <w:pPr>
        <w:spacing w:line="480" w:lineRule="auto"/>
        <w:ind w:firstLineChars="200" w:firstLine="440"/>
        <w:rPr>
          <w:rFonts w:ascii="Times New Roman"/>
          <w:sz w:val="22"/>
          <w:szCs w:val="22"/>
        </w:rPr>
      </w:pPr>
    </w:p>
    <w:p w14:paraId="07CED8D7" w14:textId="30FDC919" w:rsidR="00FA0136" w:rsidRPr="00FA6E96" w:rsidRDefault="00FA0136" w:rsidP="00FA0136">
      <w:pPr>
        <w:spacing w:line="480" w:lineRule="auto"/>
        <w:rPr>
          <w:rFonts w:ascii="Times New Roman"/>
          <w:b/>
          <w:sz w:val="22"/>
          <w:szCs w:val="26"/>
        </w:rPr>
      </w:pPr>
      <w:r w:rsidRPr="00FA6E96">
        <w:rPr>
          <w:rFonts w:ascii="Times New Roman" w:hint="eastAsia"/>
          <w:b/>
          <w:sz w:val="24"/>
          <w:szCs w:val="26"/>
        </w:rPr>
        <w:t>1.1.1</w:t>
      </w:r>
      <w:r>
        <w:rPr>
          <w:rFonts w:ascii="Times New Roman"/>
          <w:b/>
          <w:sz w:val="24"/>
          <w:szCs w:val="26"/>
        </w:rPr>
        <w:t xml:space="preserve">.1 </w:t>
      </w:r>
      <w:r w:rsidR="00700A7B">
        <w:rPr>
          <w:rFonts w:ascii="Times New Roman"/>
          <w:b/>
          <w:sz w:val="24"/>
          <w:szCs w:val="26"/>
        </w:rPr>
        <w:t>The c</w:t>
      </w:r>
      <w:r w:rsidRPr="005B36A3">
        <w:rPr>
          <w:rFonts w:ascii="Times New Roman"/>
          <w:b/>
          <w:sz w:val="24"/>
          <w:szCs w:val="26"/>
        </w:rPr>
        <w:t>ase-</w:t>
      </w:r>
      <w:r w:rsidR="00700A7B">
        <w:rPr>
          <w:rFonts w:ascii="Times New Roman"/>
          <w:b/>
          <w:sz w:val="24"/>
          <w:szCs w:val="26"/>
        </w:rPr>
        <w:t>c</w:t>
      </w:r>
      <w:r w:rsidRPr="005B36A3">
        <w:rPr>
          <w:rFonts w:ascii="Times New Roman"/>
          <w:b/>
          <w:sz w:val="24"/>
          <w:szCs w:val="26"/>
        </w:rPr>
        <w:t>ontrol design</w:t>
      </w:r>
    </w:p>
    <w:p w14:paraId="2561623C" w14:textId="4D95BF25" w:rsidR="00FA0136" w:rsidRDefault="00C17A6F" w:rsidP="00FA0136">
      <w:pPr>
        <w:spacing w:line="480" w:lineRule="auto"/>
        <w:ind w:firstLineChars="200" w:firstLine="440"/>
        <w:rPr>
          <w:rFonts w:ascii="Times New Roman"/>
          <w:sz w:val="22"/>
          <w:szCs w:val="22"/>
        </w:rPr>
      </w:pPr>
      <w:r>
        <w:rPr>
          <w:rFonts w:ascii="Times New Roman"/>
          <w:sz w:val="22"/>
          <w:szCs w:val="22"/>
        </w:rPr>
        <w:t>In</w:t>
      </w:r>
      <w:r w:rsidR="00700A7B">
        <w:rPr>
          <w:rFonts w:ascii="Times New Roman"/>
          <w:sz w:val="22"/>
          <w:szCs w:val="22"/>
        </w:rPr>
        <w:t xml:space="preserve"> a</w:t>
      </w:r>
      <w:r>
        <w:rPr>
          <w:rFonts w:ascii="Times New Roman"/>
          <w:sz w:val="22"/>
          <w:szCs w:val="22"/>
        </w:rPr>
        <w:t xml:space="preserve"> GWAS, c</w:t>
      </w:r>
      <w:r w:rsidR="00FA0136">
        <w:rPr>
          <w:rFonts w:ascii="Times New Roman"/>
          <w:sz w:val="22"/>
          <w:szCs w:val="22"/>
        </w:rPr>
        <w:t xml:space="preserve">ase-control status is generally analyzed using either contingency table methods or logistic regression. Contingency table methods test the null hypothesis of no association between rows and columns </w:t>
      </w:r>
      <w:r w:rsidR="00700A7B">
        <w:rPr>
          <w:rFonts w:ascii="Times New Roman"/>
          <w:sz w:val="22"/>
          <w:szCs w:val="22"/>
        </w:rPr>
        <w:t>in a</w:t>
      </w:r>
      <w:r w:rsidR="00FA0136">
        <w:rPr>
          <w:rFonts w:ascii="Times New Roman"/>
          <w:sz w:val="22"/>
          <w:szCs w:val="22"/>
        </w:rPr>
        <w:t xml:space="preserve"> 2</w:t>
      </w:r>
      <m:oMath>
        <m:r>
          <m:rPr>
            <m:nor/>
          </m:rPr>
          <w:rPr>
            <w:rFonts w:ascii="Times New Roman" w:eastAsia="바탕" w:hAnsi="Times New Roman" w:cs="Times New Roman"/>
            <w:b/>
          </w:rPr>
          <m:t>×</m:t>
        </m:r>
      </m:oMath>
      <w:r w:rsidR="00FA0136">
        <w:rPr>
          <w:rFonts w:ascii="Times New Roman"/>
          <w:sz w:val="22"/>
          <w:szCs w:val="22"/>
        </w:rPr>
        <w:t>3 matrix where the rows correspond to case-control status and the columns to three genotype</w:t>
      </w:r>
      <w:r w:rsidR="00700A7B">
        <w:rPr>
          <w:rFonts w:ascii="Times New Roman"/>
          <w:sz w:val="22"/>
          <w:szCs w:val="22"/>
        </w:rPr>
        <w:t>s</w:t>
      </w:r>
      <w:r w:rsidR="00FA0136">
        <w:rPr>
          <w:rFonts w:ascii="Times New Roman"/>
          <w:sz w:val="22"/>
          <w:szCs w:val="22"/>
        </w:rPr>
        <w:t>. Four genetic models named recessive (REC), dominant (DOM), additive (ADD), and multiplicative (MUL) models are commonly use</w:t>
      </w:r>
      <w:r w:rsidR="00700A7B">
        <w:rPr>
          <w:rFonts w:ascii="Times New Roman"/>
          <w:sz w:val="22"/>
          <w:szCs w:val="22"/>
        </w:rPr>
        <w:t>d</w:t>
      </w:r>
      <w:r w:rsidR="00FA0136">
        <w:rPr>
          <w:rFonts w:ascii="Times New Roman"/>
          <w:sz w:val="22"/>
          <w:szCs w:val="22"/>
        </w:rPr>
        <w:t xml:space="preserve"> </w:t>
      </w:r>
      <w:r w:rsidR="00FA0136">
        <w:rPr>
          <w:rFonts w:ascii="Times New Roman"/>
          <w:sz w:val="22"/>
          <w:szCs w:val="22"/>
        </w:rPr>
        <w:fldChar w:fldCharType="begin">
          <w:fldData xml:space="preserve">PEVuZE5vdGU+PENpdGU+PEF1dGhvcj5TYXNpZW5pPC9BdXRob3I+PFllYXI+MTk5NzwvWWVhcj48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</w:fldData>
        </w:fldChar>
      </w:r>
      <w:r w:rsidR="00FA0136">
        <w:rPr>
          <w:rFonts w:ascii="Times New Roman"/>
          <w:sz w:val="22"/>
          <w:szCs w:val="22"/>
        </w:rPr>
        <w:instrText xml:space="preserve"> ADDIN EN.CITE </w:instrText>
      </w:r>
      <w:r w:rsidR="00FA0136">
        <w:rPr>
          <w:rFonts w:ascii="Times New Roman"/>
          <w:sz w:val="22"/>
          <w:szCs w:val="22"/>
        </w:rPr>
        <w:fldChar w:fldCharType="begin">
          <w:fldData xml:space="preserve">PEVuZE5vdGU+PENpdGU+PEF1dGhvcj5TYXNpZW5pPC9BdXRob3I+PFllYXI+MTk5NzwvWWVhcj48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</w:fldData>
        </w:fldChar>
      </w:r>
      <w:r w:rsidR="00FA0136">
        <w:rPr>
          <w:rFonts w:ascii="Times New Roman"/>
          <w:sz w:val="22"/>
          <w:szCs w:val="22"/>
        </w:rPr>
        <w:instrText xml:space="preserve"> ADDIN EN.CITE.DATA </w:instrText>
      </w:r>
      <w:r w:rsidR="00FA0136">
        <w:rPr>
          <w:rFonts w:ascii="Times New Roman"/>
          <w:sz w:val="22"/>
          <w:szCs w:val="22"/>
        </w:rPr>
      </w:r>
      <w:r w:rsidR="00FA0136">
        <w:rPr>
          <w:rFonts w:ascii="Times New Roman"/>
          <w:sz w:val="22"/>
          <w:szCs w:val="22"/>
        </w:rPr>
        <w:fldChar w:fldCharType="end"/>
      </w:r>
      <w:r w:rsidR="00FA0136">
        <w:rPr>
          <w:rFonts w:ascii="Times New Roman"/>
          <w:sz w:val="22"/>
          <w:szCs w:val="22"/>
        </w:rPr>
      </w:r>
      <w:r w:rsidR="00FA0136">
        <w:rPr>
          <w:rFonts w:ascii="Times New Roman"/>
          <w:sz w:val="22"/>
          <w:szCs w:val="22"/>
        </w:rPr>
        <w:fldChar w:fldCharType="separate"/>
      </w:r>
      <w:r w:rsidR="00FA0136">
        <w:rPr>
          <w:rFonts w:ascii="Times New Roman"/>
          <w:noProof/>
          <w:sz w:val="22"/>
          <w:szCs w:val="22"/>
        </w:rPr>
        <w:t>[</w:t>
      </w:r>
      <w:hyperlink w:anchor="_ENREF_31" w:tooltip="Freidlin, 2002 #177" w:history="1">
        <w:r w:rsidR="004A638F">
          <w:rPr>
            <w:rFonts w:ascii="Times New Roman"/>
            <w:noProof/>
            <w:sz w:val="22"/>
            <w:szCs w:val="22"/>
          </w:rPr>
          <w:t>Freidlin, et al. 2002</w:t>
        </w:r>
      </w:hyperlink>
      <w:r w:rsidR="00FA0136">
        <w:rPr>
          <w:rFonts w:ascii="Times New Roman"/>
          <w:noProof/>
          <w:sz w:val="22"/>
          <w:szCs w:val="22"/>
        </w:rPr>
        <w:t xml:space="preserve">; </w:t>
      </w:r>
      <w:hyperlink w:anchor="_ENREF_75" w:tooltip="Sasieni, 1997 #178" w:history="1">
        <w:r w:rsidR="004A638F">
          <w:rPr>
            <w:rFonts w:ascii="Times New Roman"/>
            <w:noProof/>
            <w:sz w:val="22"/>
            <w:szCs w:val="22"/>
          </w:rPr>
          <w:t>Sasieni 1997</w:t>
        </w:r>
      </w:hyperlink>
      <w:r w:rsidR="00FA0136">
        <w:rPr>
          <w:rFonts w:ascii="Times New Roman"/>
          <w:noProof/>
          <w:sz w:val="22"/>
          <w:szCs w:val="22"/>
        </w:rPr>
        <w:t>]</w:t>
      </w:r>
      <w:r w:rsidR="00FA0136">
        <w:rPr>
          <w:rFonts w:ascii="Times New Roman"/>
          <w:sz w:val="22"/>
          <w:szCs w:val="22"/>
        </w:rPr>
        <w:fldChar w:fldCharType="end"/>
      </w:r>
      <w:r w:rsidR="00FA0136">
        <w:rPr>
          <w:rFonts w:ascii="Times New Roman"/>
          <w:sz w:val="22"/>
          <w:szCs w:val="22"/>
        </w:rPr>
        <w:t xml:space="preserve"> (See Table 1.1). </w:t>
      </w:r>
      <w:r w:rsidR="00700A7B">
        <w:rPr>
          <w:rFonts w:ascii="Times New Roman"/>
          <w:sz w:val="22"/>
          <w:szCs w:val="22"/>
        </w:rPr>
        <w:t>Researchers</w:t>
      </w:r>
      <w:r w:rsidR="00FA0136">
        <w:rPr>
          <w:rFonts w:ascii="Times New Roman"/>
          <w:sz w:val="22"/>
          <w:szCs w:val="22"/>
        </w:rPr>
        <w:t xml:space="preserve"> can use either the chi-square test </w:t>
      </w:r>
      <w:r w:rsidR="00566513">
        <w:rPr>
          <w:rFonts w:ascii="Times New Roman"/>
          <w:sz w:val="22"/>
          <w:szCs w:val="22"/>
        </w:rPr>
        <w:t>(</w:t>
      </w:r>
      <w:r w:rsidR="00566513" w:rsidRPr="00566513">
        <w:rPr>
          <w:rFonts w:ascii="Times New Roman"/>
          <w:sz w:val="22"/>
          <w:szCs w:val="22"/>
        </w:rPr>
        <w:t xml:space="preserve">with </w:t>
      </w:r>
      <w:r w:rsidR="00700A7B">
        <w:rPr>
          <w:rFonts w:ascii="Times New Roman"/>
          <w:sz w:val="22"/>
          <w:szCs w:val="22"/>
        </w:rPr>
        <w:t>two</w:t>
      </w:r>
      <w:r w:rsidR="00566513" w:rsidRPr="00566513">
        <w:rPr>
          <w:rFonts w:ascii="Times New Roman"/>
          <w:sz w:val="22"/>
          <w:szCs w:val="22"/>
        </w:rPr>
        <w:t xml:space="preserve"> degrees of freedom</w:t>
      </w:r>
      <w:r w:rsidR="00566513">
        <w:rPr>
          <w:rFonts w:ascii="Times New Roman"/>
          <w:sz w:val="22"/>
          <w:szCs w:val="22"/>
        </w:rPr>
        <w:t xml:space="preserve">) </w:t>
      </w:r>
      <w:r w:rsidR="00FA0136">
        <w:rPr>
          <w:rFonts w:ascii="Times New Roman"/>
          <w:sz w:val="22"/>
          <w:szCs w:val="22"/>
        </w:rPr>
        <w:t>or Fisher</w:t>
      </w:r>
      <w:r w:rsidR="00FA0136" w:rsidRPr="00287AF1">
        <w:rPr>
          <w:rFonts w:ascii="Times New Roman" w:hAnsi="Times New Roman" w:cs="Times New Roman"/>
          <w:sz w:val="22"/>
          <w:szCs w:val="22"/>
        </w:rPr>
        <w:t>’</w:t>
      </w:r>
      <w:r w:rsidR="00FA0136">
        <w:rPr>
          <w:rFonts w:ascii="Times New Roman"/>
          <w:sz w:val="22"/>
          <w:szCs w:val="22"/>
        </w:rPr>
        <w:t>s exact test.</w:t>
      </w:r>
    </w:p>
    <w:p w14:paraId="29FC1194" w14:textId="77C1CE76" w:rsidR="003F4586" w:rsidRDefault="00FA0136" w:rsidP="00250444">
      <w:pPr>
        <w:spacing w:line="480" w:lineRule="auto"/>
        <w:ind w:firstLineChars="200" w:firstLine="440"/>
        <w:rPr>
          <w:rFonts w:ascii="Times New Roman"/>
          <w:sz w:val="22"/>
          <w:szCs w:val="22"/>
        </w:rPr>
      </w:pPr>
      <w:r>
        <w:rPr>
          <w:rFonts w:ascii="Times New Roman" w:hint="eastAsia"/>
          <w:sz w:val="22"/>
          <w:szCs w:val="22"/>
        </w:rPr>
        <w:t>The Cochran-Armitage test</w:t>
      </w:r>
      <w:r>
        <w:rPr>
          <w:rFonts w:ascii="Times New Roman"/>
          <w:sz w:val="22"/>
          <w:szCs w:val="22"/>
        </w:rPr>
        <w:t xml:space="preserve"> </w:t>
      </w:r>
      <w:r>
        <w:rPr>
          <w:rFonts w:ascii="Times New Roman"/>
          <w:sz w:val="22"/>
          <w:szCs w:val="22"/>
        </w:rPr>
        <w:fldChar w:fldCharType="begin"/>
      </w:r>
      <w:r>
        <w:rPr>
          <w:rFonts w:ascii="Times New Roman"/>
          <w:sz w:val="22"/>
          <w:szCs w:val="22"/>
        </w:rPr>
        <w:instrText xml:space="preserve"> ADDIN EN.CITE &lt;EndNote&gt;&lt;Cite&gt;&lt;Author&gt;Armitage&lt;/Author&gt;&lt;Year&gt;1955&lt;/Year&gt;&lt;RecNum&gt;179&lt;/RecNum&gt;&lt;DisplayText&gt;[Armitage 1955]&lt;/DisplayText&gt;&lt;record&gt;&lt;rec-number&gt;179&lt;/rec-number&gt;&lt;foreign-keys&gt;&lt;key app="EN" db-id="r59apresvaexe9eeax9vt59o2dp5d9pt5te2" timestamp="1462797559"&gt;179&lt;/key&gt;&lt;/foreign-keys&gt;&lt;ref-type name="Journal Article"&gt;17&lt;/ref-type&gt;&lt;contributors&gt;&lt;authors&gt;&lt;author&gt;Armitage, P.&lt;/author&gt;&lt;/authors&gt;&lt;/contributors&gt;&lt;titles&gt;&lt;title&gt;Tests for Linear Trends in Proportions and Frequencies&lt;/title&gt;&lt;secondary-title&gt;Biometrics&lt;/secondary-title&gt;&lt;alt-title&gt;Biometrics&lt;/alt-title&gt;&lt;/titles&gt;&lt;periodical&gt;&lt;full-title&gt;Biometrics&lt;/full-title&gt;&lt;abbr-1&gt;Biometrics&lt;/abbr-1&gt;&lt;/periodical&gt;&lt;alt-periodical&gt;&lt;full-title&gt;Biometrics&lt;/full-title&gt;&lt;abbr-1&gt;Biometrics&lt;/abbr-1&gt;&lt;/alt-periodical&gt;&lt;pages&gt;375-386&lt;/pages&gt;&lt;volume&gt;11&lt;/volume&gt;&lt;number&gt;3&lt;/number&gt;&lt;dates&gt;&lt;year&gt;1955&lt;/year&gt;&lt;/dates&gt;&lt;isbn&gt;0006-341x&lt;/isbn&gt;&lt;accession-num&gt;WOS:A1955WX52000008&lt;/accession-num&gt;&lt;urls&gt;&lt;related-urls&gt;&lt;url&gt;&amp;lt;Go to ISI&amp;gt;://WOS:A1955WX52000008&lt;/url&gt;&lt;/related-urls&gt;&lt;/urls&gt;&lt;electronic-resource-num&gt;Doi 10.2307/3001775&lt;/electronic-resource-num&gt;&lt;language&gt;English&lt;/language&gt;&lt;/record&gt;&lt;/Cite&gt;&lt;/EndNote&gt;</w:instrText>
      </w:r>
      <w:r>
        <w:rPr>
          <w:rFonts w:ascii="Times New Roman"/>
          <w:sz w:val="22"/>
          <w:szCs w:val="22"/>
        </w:rPr>
        <w:fldChar w:fldCharType="separate"/>
      </w:r>
      <w:r>
        <w:rPr>
          <w:rFonts w:ascii="Times New Roman"/>
          <w:noProof/>
          <w:sz w:val="22"/>
          <w:szCs w:val="22"/>
        </w:rPr>
        <w:t>[</w:t>
      </w:r>
      <w:hyperlink w:anchor="_ENREF_6" w:tooltip="Armitage, 1955 #179" w:history="1">
        <w:r w:rsidR="004A638F">
          <w:rPr>
            <w:rFonts w:ascii="Times New Roman"/>
            <w:noProof/>
            <w:sz w:val="22"/>
            <w:szCs w:val="22"/>
          </w:rPr>
          <w:t>Armitage 1955</w:t>
        </w:r>
      </w:hyperlink>
      <w:r>
        <w:rPr>
          <w:rFonts w:ascii="Times New Roman"/>
          <w:noProof/>
          <w:sz w:val="22"/>
          <w:szCs w:val="22"/>
        </w:rPr>
        <w:t>]</w:t>
      </w:r>
      <w:r>
        <w:rPr>
          <w:rFonts w:ascii="Times New Roman"/>
          <w:sz w:val="22"/>
          <w:szCs w:val="22"/>
        </w:rPr>
        <w:fldChar w:fldCharType="end"/>
      </w:r>
      <w:r w:rsidR="00810BAE">
        <w:rPr>
          <w:rFonts w:ascii="Times New Roman"/>
          <w:sz w:val="22"/>
          <w:szCs w:val="22"/>
        </w:rPr>
        <w:t>,</w:t>
      </w:r>
      <w:r>
        <w:rPr>
          <w:rFonts w:ascii="Times New Roman" w:hint="eastAsia"/>
          <w:sz w:val="22"/>
          <w:szCs w:val="22"/>
        </w:rPr>
        <w:t xml:space="preserve"> </w:t>
      </w:r>
      <w:r w:rsidR="00810BAE">
        <w:rPr>
          <w:rFonts w:ascii="Times New Roman"/>
          <w:sz w:val="22"/>
          <w:szCs w:val="22"/>
        </w:rPr>
        <w:t>which</w:t>
      </w:r>
      <w:r w:rsidR="00BD3FEC">
        <w:rPr>
          <w:rFonts w:ascii="Times New Roman"/>
          <w:sz w:val="22"/>
          <w:szCs w:val="22"/>
        </w:rPr>
        <w:t xml:space="preserve"> is more conservative</w:t>
      </w:r>
      <w:r w:rsidR="00BD3FEC">
        <w:rPr>
          <w:rFonts w:ascii="Times New Roman" w:hint="eastAsia"/>
          <w:sz w:val="22"/>
          <w:szCs w:val="22"/>
        </w:rPr>
        <w:t xml:space="preserve"> than the chi-square test</w:t>
      </w:r>
      <w:r w:rsidR="00810BAE">
        <w:rPr>
          <w:rFonts w:ascii="Times New Roman"/>
          <w:sz w:val="22"/>
          <w:szCs w:val="22"/>
        </w:rPr>
        <w:t xml:space="preserve"> and does not depend on the </w:t>
      </w:r>
      <w:r w:rsidR="00810BAE" w:rsidRPr="00810BAE">
        <w:rPr>
          <w:rFonts w:ascii="Times New Roman"/>
          <w:sz w:val="22"/>
          <w:szCs w:val="22"/>
        </w:rPr>
        <w:t>Hardy</w:t>
      </w:r>
      <w:r w:rsidR="00810BAE">
        <w:rPr>
          <w:rFonts w:ascii="Times New Roman"/>
          <w:sz w:val="22"/>
          <w:szCs w:val="22"/>
        </w:rPr>
        <w:t>-</w:t>
      </w:r>
      <w:r w:rsidR="00810BAE" w:rsidRPr="00810BAE">
        <w:rPr>
          <w:rFonts w:ascii="Times New Roman"/>
          <w:sz w:val="22"/>
          <w:szCs w:val="22"/>
        </w:rPr>
        <w:t>Weinberg equilibrium</w:t>
      </w:r>
      <w:r w:rsidR="00810BAE">
        <w:rPr>
          <w:rFonts w:ascii="Times New Roman"/>
          <w:sz w:val="22"/>
          <w:szCs w:val="22"/>
        </w:rPr>
        <w:t xml:space="preserve">, </w:t>
      </w:r>
      <w:r w:rsidR="00810BAE">
        <w:rPr>
          <w:rFonts w:ascii="Times New Roman" w:hint="eastAsia"/>
          <w:sz w:val="22"/>
          <w:szCs w:val="22"/>
        </w:rPr>
        <w:t>is similar to the allele-count test.</w:t>
      </w:r>
      <w:r w:rsidR="00810BAE">
        <w:rPr>
          <w:rFonts w:ascii="Times New Roman"/>
          <w:sz w:val="22"/>
          <w:szCs w:val="22"/>
        </w:rPr>
        <w:t xml:space="preserve"> </w:t>
      </w:r>
      <w:r w:rsidR="00566513">
        <w:rPr>
          <w:rFonts w:ascii="Times New Roman"/>
          <w:sz w:val="22"/>
          <w:szCs w:val="22"/>
        </w:rPr>
        <w:t xml:space="preserve">The idea is to test the </w:t>
      </w:r>
      <w:r w:rsidR="00566513">
        <w:rPr>
          <w:rFonts w:ascii="Times New Roman"/>
          <w:sz w:val="22"/>
          <w:szCs w:val="22"/>
        </w:rPr>
        <w:lastRenderedPageBreak/>
        <w:t>hypothesis</w:t>
      </w:r>
      <w:r w:rsidR="00D60530">
        <w:rPr>
          <w:rFonts w:ascii="Times New Roman"/>
          <w:sz w:val="22"/>
          <w:szCs w:val="22"/>
        </w:rPr>
        <w:t xml:space="preserve"> of </w:t>
      </w:r>
      <w:r w:rsidR="00700A7B">
        <w:rPr>
          <w:rFonts w:ascii="Times New Roman"/>
          <w:sz w:val="22"/>
          <w:szCs w:val="22"/>
        </w:rPr>
        <w:t xml:space="preserve">a </w:t>
      </w:r>
      <w:r w:rsidR="00D60530">
        <w:rPr>
          <w:rFonts w:ascii="Times New Roman"/>
          <w:sz w:val="22"/>
          <w:szCs w:val="22"/>
        </w:rPr>
        <w:t>zero slope for a line that fits the three</w:t>
      </w:r>
      <w:r w:rsidR="00700A7B">
        <w:rPr>
          <w:rFonts w:ascii="Times New Roman"/>
          <w:sz w:val="22"/>
          <w:szCs w:val="22"/>
        </w:rPr>
        <w:t>-</w:t>
      </w:r>
      <w:r w:rsidR="00D60530">
        <w:rPr>
          <w:rFonts w:ascii="Times New Roman"/>
          <w:sz w:val="22"/>
          <w:szCs w:val="22"/>
        </w:rPr>
        <w:t>genotype risk estimates best</w:t>
      </w:r>
      <w:r w:rsidR="00690D76" w:rsidRPr="00690D76">
        <w:rPr>
          <w:rFonts w:ascii="Times New Roman"/>
          <w:sz w:val="22"/>
          <w:szCs w:val="22"/>
        </w:rPr>
        <w:t>.</w:t>
      </w:r>
      <w:r w:rsidR="00F72EF1">
        <w:rPr>
          <w:rFonts w:ascii="Times New Roman"/>
          <w:sz w:val="22"/>
          <w:szCs w:val="22"/>
        </w:rPr>
        <w:t xml:space="preserve"> Under the null hypothesis, the Cochran-Armitage test has an approximate the chi-square distribution </w:t>
      </w:r>
      <w:r w:rsidR="00700A7B">
        <w:rPr>
          <w:rFonts w:ascii="Times New Roman"/>
          <w:sz w:val="22"/>
          <w:szCs w:val="22"/>
        </w:rPr>
        <w:t>with</w:t>
      </w:r>
      <w:r w:rsidR="00F72EF1">
        <w:rPr>
          <w:rFonts w:ascii="Times New Roman"/>
          <w:sz w:val="22"/>
          <w:szCs w:val="22"/>
        </w:rPr>
        <w:t xml:space="preserve"> </w:t>
      </w:r>
      <w:r w:rsidR="00B15E49">
        <w:rPr>
          <w:rFonts w:ascii="Times New Roman"/>
          <w:sz w:val="22"/>
          <w:szCs w:val="22"/>
        </w:rPr>
        <w:t>a single</w:t>
      </w:r>
      <w:r w:rsidR="00F72EF1">
        <w:rPr>
          <w:rFonts w:ascii="Times New Roman"/>
          <w:sz w:val="22"/>
          <w:szCs w:val="22"/>
        </w:rPr>
        <w:t xml:space="preserve"> degree of freedom. </w:t>
      </w:r>
      <w:r w:rsidR="00690D76">
        <w:rPr>
          <w:rFonts w:ascii="Times New Roman"/>
          <w:sz w:val="22"/>
          <w:szCs w:val="22"/>
        </w:rPr>
        <w:t xml:space="preserve">The Cochran-Armitage test has good power </w:t>
      </w:r>
      <w:r w:rsidR="00700A7B">
        <w:rPr>
          <w:rFonts w:ascii="Times New Roman"/>
          <w:sz w:val="22"/>
          <w:szCs w:val="22"/>
        </w:rPr>
        <w:t>in</w:t>
      </w:r>
      <w:r w:rsidR="00690D76">
        <w:rPr>
          <w:rFonts w:ascii="Times New Roman"/>
          <w:sz w:val="22"/>
          <w:szCs w:val="22"/>
        </w:rPr>
        <w:t xml:space="preserve"> the additive model, but power is reduced by </w:t>
      </w:r>
      <w:r w:rsidR="00700A7B">
        <w:rPr>
          <w:rFonts w:ascii="Times New Roman"/>
          <w:sz w:val="22"/>
          <w:szCs w:val="22"/>
        </w:rPr>
        <w:t xml:space="preserve">a </w:t>
      </w:r>
      <w:r w:rsidR="00690D76">
        <w:rPr>
          <w:rFonts w:ascii="Times New Roman"/>
          <w:sz w:val="22"/>
          <w:szCs w:val="22"/>
        </w:rPr>
        <w:t>deviation from additivity.</w:t>
      </w:r>
    </w:p>
    <w:p w14:paraId="269F9C67" w14:textId="088A809A" w:rsidR="00AF3FAD" w:rsidRPr="00250444" w:rsidRDefault="00AF3FAD" w:rsidP="00250444">
      <w:pPr>
        <w:spacing w:line="480" w:lineRule="auto"/>
        <w:ind w:firstLineChars="200" w:firstLine="440"/>
        <w:rPr>
          <w:rFonts w:ascii="Times New Roman"/>
          <w:sz w:val="22"/>
          <w:szCs w:val="22"/>
        </w:rPr>
        <w:sectPr w:rsidR="00AF3FAD" w:rsidRPr="00250444" w:rsidSect="00F32201">
          <w:pgSz w:w="10319" w:h="14571" w:code="13"/>
          <w:pgMar w:top="1134" w:right="1701" w:bottom="851" w:left="1701" w:header="851" w:footer="851" w:gutter="0"/>
          <w:pgNumType w:start="1"/>
          <w:cols w:space="425"/>
          <w:docGrid w:linePitch="360"/>
        </w:sectPr>
      </w:pPr>
    </w:p>
    <w:p w14:paraId="3F7F4E1B" w14:textId="75714786" w:rsidR="00AF3FAD" w:rsidRDefault="002B6B77" w:rsidP="002B6B77">
      <w:pPr>
        <w:keepNext/>
        <w:spacing w:after="200" w:line="276" w:lineRule="auto"/>
        <w:rPr>
          <w:rFonts w:ascii="Times New Roman"/>
          <w:b/>
          <w:sz w:val="24"/>
          <w:szCs w:val="26"/>
        </w:rPr>
      </w:pPr>
      <w:r>
        <w:rPr>
          <w:rFonts w:ascii="Times New Roman"/>
          <w:b/>
          <w:noProof/>
          <w:sz w:val="24"/>
          <w:szCs w:val="26"/>
        </w:rPr>
        <w:lastRenderedPageBreak/>
        <w:drawing>
          <wp:anchor distT="0" distB="0" distL="114300" distR="114300" simplePos="0" relativeHeight="251657216" behindDoc="0" locked="0" layoutInCell="1" allowOverlap="1" wp14:anchorId="4C4C3752" wp14:editId="2E759F10">
            <wp:simplePos x="543464" y="1078302"/>
            <wp:positionH relativeFrom="margin">
              <wp:align>center</wp:align>
            </wp:positionH>
            <wp:positionV relativeFrom="margin">
              <wp:align>top</wp:align>
            </wp:positionV>
            <wp:extent cx="5193102" cy="3894686"/>
            <wp:effectExtent l="0" t="0" r="7620" b="0"/>
            <wp:wrapSquare wrapText="bothSides"/>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was_2013-1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93102" cy="3894686"/>
                    </a:xfrm>
                    <a:prstGeom prst="rect">
                      <a:avLst/>
                    </a:prstGeom>
                  </pic:spPr>
                </pic:pic>
              </a:graphicData>
            </a:graphic>
          </wp:anchor>
        </w:drawing>
      </w:r>
    </w:p>
    <w:p w14:paraId="0AA9C87F" w14:textId="15D1D8C4" w:rsidR="00AF3FAD" w:rsidRDefault="002B6B77">
      <w:pPr>
        <w:spacing w:after="200" w:line="276" w:lineRule="auto"/>
        <w:rPr>
          <w:rFonts w:ascii="Times New Roman"/>
          <w:b/>
          <w:sz w:val="24"/>
          <w:szCs w:val="26"/>
        </w:rPr>
      </w:pPr>
      <w:r>
        <w:rPr>
          <w:noProof/>
        </w:rPr>
        <mc:AlternateContent>
          <mc:Choice Requires="wps">
            <w:drawing>
              <wp:anchor distT="0" distB="0" distL="114300" distR="114300" simplePos="0" relativeHeight="251659264" behindDoc="0" locked="0" layoutInCell="1" allowOverlap="1" wp14:anchorId="0D98B0C5" wp14:editId="40D7B6FF">
                <wp:simplePos x="0" y="0"/>
                <wp:positionH relativeFrom="column">
                  <wp:posOffset>912124</wp:posOffset>
                </wp:positionH>
                <wp:positionV relativeFrom="paragraph">
                  <wp:posOffset>3620770</wp:posOffset>
                </wp:positionV>
                <wp:extent cx="6167755" cy="635"/>
                <wp:effectExtent l="0" t="0" r="4445" b="0"/>
                <wp:wrapSquare wrapText="bothSides"/>
                <wp:docPr id="14" name="Text Box 14"/>
                <wp:cNvGraphicFramePr/>
                <a:graphic xmlns:a="http://schemas.openxmlformats.org/drawingml/2006/main">
                  <a:graphicData uri="http://schemas.microsoft.com/office/word/2010/wordprocessingShape">
                    <wps:wsp>
                      <wps:cNvSpPr txBox="1"/>
                      <wps:spPr>
                        <a:xfrm>
                          <a:off x="0" y="0"/>
                          <a:ext cx="6167755" cy="635"/>
                        </a:xfrm>
                        <a:prstGeom prst="rect">
                          <a:avLst/>
                        </a:prstGeom>
                        <a:solidFill>
                          <a:prstClr val="white"/>
                        </a:solidFill>
                        <a:ln>
                          <a:noFill/>
                        </a:ln>
                        <a:effectLst/>
                      </wps:spPr>
                      <wps:txbx>
                        <w:txbxContent>
                          <w:p w14:paraId="4A95E516" w14:textId="2E56C631" w:rsidR="00D26A20" w:rsidRPr="002B6B77" w:rsidRDefault="00D26A20" w:rsidP="002B6B77">
                            <w:pPr>
                              <w:pStyle w:val="a7"/>
                              <w:rPr>
                                <w:rFonts w:ascii="Times New Roman" w:hAnsi="Times New Roman" w:cs="Times New Roman"/>
                                <w:noProof/>
                                <w:sz w:val="24"/>
                                <w:szCs w:val="26"/>
                              </w:rPr>
                            </w:pPr>
                            <w:r w:rsidRPr="002B6B77">
                              <w:rPr>
                                <w:rFonts w:ascii="Times New Roman" w:hAnsi="Times New Roman" w:cs="Times New Roman"/>
                              </w:rPr>
                              <w:t xml:space="preserve">Figure </w:t>
                            </w:r>
                            <w:r w:rsidRPr="002B6B77">
                              <w:rPr>
                                <w:rFonts w:ascii="Times New Roman" w:hAnsi="Times New Roman" w:cs="Times New Roman"/>
                              </w:rPr>
                              <w:fldChar w:fldCharType="begin"/>
                            </w:r>
                            <w:r w:rsidRPr="002B6B77">
                              <w:rPr>
                                <w:rFonts w:ascii="Times New Roman" w:hAnsi="Times New Roman" w:cs="Times New Roman"/>
                              </w:rPr>
                              <w:instrText xml:space="preserve"> SEQ Figure \* ARABIC </w:instrText>
                            </w:r>
                            <w:r w:rsidRPr="002B6B77">
                              <w:rPr>
                                <w:rFonts w:ascii="Times New Roman" w:hAnsi="Times New Roman" w:cs="Times New Roman"/>
                              </w:rPr>
                              <w:fldChar w:fldCharType="separate"/>
                            </w:r>
                            <w:r w:rsidRPr="002B6B77">
                              <w:rPr>
                                <w:rFonts w:ascii="Times New Roman" w:hAnsi="Times New Roman" w:cs="Times New Roman"/>
                                <w:noProof/>
                              </w:rPr>
                              <w:t>1</w:t>
                            </w:r>
                            <w:r w:rsidRPr="002B6B77">
                              <w:rPr>
                                <w:rFonts w:ascii="Times New Roman" w:hAnsi="Times New Roman" w:cs="Times New Roman"/>
                              </w:rPr>
                              <w:fldChar w:fldCharType="end"/>
                            </w:r>
                            <w:r w:rsidRPr="002B6B77">
                              <w:rPr>
                                <w:rFonts w:ascii="Times New Roman" w:hAnsi="Times New Roman" w:cs="Times New Roman"/>
                              </w:rPr>
                              <w:t>.1 GWAS catalog as of 2013.</w:t>
                            </w:r>
                            <w:r w:rsidRPr="002B6B77">
                              <w:rPr>
                                <w:rFonts w:ascii="Times New Roman" w:hAnsi="Times New Roman" w:cs="Times New Roman"/>
                                <w:b w:val="0"/>
                              </w:rPr>
                              <w:t xml:space="preserve"> This </w:t>
                            </w:r>
                            <w:r>
                              <w:rPr>
                                <w:rFonts w:ascii="Times New Roman" w:hAnsi="Times New Roman" w:cs="Times New Roman"/>
                                <w:b w:val="0"/>
                              </w:rPr>
                              <w:t xml:space="preserve">diagram shows all SNP-trait association with </w:t>
                            </w:r>
                            <w:r w:rsidRPr="002B6B77">
                              <w:rPr>
                                <w:rFonts w:ascii="Times New Roman" w:hAnsi="Times New Roman" w:cs="Times New Roman"/>
                                <w:b w:val="0"/>
                                <w:i/>
                              </w:rPr>
                              <w:t>p</w:t>
                            </w:r>
                            <w:r>
                              <w:rPr>
                                <w:rFonts w:ascii="Times New Roman" w:hAnsi="Times New Roman" w:cs="Times New Roman"/>
                                <w:b w:val="0"/>
                              </w:rPr>
                              <w:t xml:space="preserve">-value </w:t>
                            </w:r>
                            <w:r>
                              <w:rPr>
                                <w:rFonts w:ascii="굴림" w:eastAsia="굴림" w:hAnsi="굴림" w:cs="Times New Roman" w:hint="eastAsia"/>
                                <w:b w:val="0"/>
                              </w:rPr>
                              <w:t xml:space="preserve">≤ </w:t>
                            </w:r>
                            <w:r>
                              <w:rPr>
                                <w:rFonts w:ascii="Times New Roman" w:hAnsi="Times New Roman" w:cs="Times New Roman"/>
                                <w:b w:val="0"/>
                              </w:rPr>
                              <w:t>5.0</w:t>
                            </w:r>
                            <m:oMath>
                              <m:r>
                                <m:rPr>
                                  <m:nor/>
                                </m:rPr>
                                <w:rPr>
                                  <w:rFonts w:ascii="Times New Roman" w:eastAsia="바탕" w:hAnsi="Times New Roman" w:cs="Times New Roman"/>
                                  <w:b w:val="0"/>
                                </w:rPr>
                                <m:t>×</m:t>
                              </m:r>
                            </m:oMath>
                            <w:r>
                              <w:rPr>
                                <w:rFonts w:ascii="Times New Roman" w:hAnsi="Times New Roman" w:cs="Times New Roman"/>
                                <w:b w:val="0"/>
                              </w:rPr>
                              <w:t>10</w:t>
                            </w:r>
                            <w:r w:rsidRPr="002B6B77">
                              <w:rPr>
                                <w:rFonts w:ascii="Times New Roman" w:hAnsi="Times New Roman" w:cs="Times New Roman"/>
                                <w:b w:val="0"/>
                                <w:vertAlign w:val="superscript"/>
                              </w:rPr>
                              <w:t>-8</w:t>
                            </w:r>
                            <w:r>
                              <w:rPr>
                                <w:rFonts w:ascii="Times New Roman" w:hAnsi="Times New Roman" w:cs="Times New Roman"/>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D98B0C5" id="_x0000_t202" coordsize="21600,21600" o:spt="202" path="m,l,21600r21600,l21600,xe">
                <v:stroke joinstyle="miter"/>
                <v:path gradientshapeok="t" o:connecttype="rect"/>
              </v:shapetype>
              <v:shape id="Text Box 14" o:spid="_x0000_s1026" type="#_x0000_t202" style="position:absolute;left:0;text-align:left;margin-left:71.8pt;margin-top:285.1pt;width:485.65pt;height:.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" stroked="f">
                <v:textbox style="mso-fit-shape-to-text:t" inset="0,0,0,0">
                  <w:txbxContent>
                    <w:p w14:paraId="4A95E516" w14:textId="2E56C631" w:rsidR="00D26A20" w:rsidRPr="002B6B77" w:rsidRDefault="00D26A20" w:rsidP="002B6B77">
                      <w:pPr>
                        <w:pStyle w:val="a7"/>
                        <w:rPr>
                          <w:rFonts w:ascii="Times New Roman" w:hAnsi="Times New Roman" w:cs="Times New Roman"/>
                          <w:noProof/>
                          <w:sz w:val="24"/>
                          <w:szCs w:val="26"/>
                        </w:rPr>
                      </w:pPr>
                      <w:r w:rsidRPr="002B6B77">
                        <w:rPr>
                          <w:rFonts w:ascii="Times New Roman" w:hAnsi="Times New Roman" w:cs="Times New Roman"/>
                        </w:rPr>
                        <w:t xml:space="preserve">Figure </w:t>
                      </w:r>
                      <w:r w:rsidRPr="002B6B77">
                        <w:rPr>
                          <w:rFonts w:ascii="Times New Roman" w:hAnsi="Times New Roman" w:cs="Times New Roman"/>
                        </w:rPr>
                        <w:fldChar w:fldCharType="begin"/>
                      </w:r>
                      <w:r w:rsidRPr="002B6B77">
                        <w:rPr>
                          <w:rFonts w:ascii="Times New Roman" w:hAnsi="Times New Roman" w:cs="Times New Roman"/>
                        </w:rPr>
                        <w:instrText xml:space="preserve"> SEQ Figure \* ARABIC </w:instrText>
                      </w:r>
                      <w:r w:rsidRPr="002B6B77">
                        <w:rPr>
                          <w:rFonts w:ascii="Times New Roman" w:hAnsi="Times New Roman" w:cs="Times New Roman"/>
                        </w:rPr>
                        <w:fldChar w:fldCharType="separate"/>
                      </w:r>
                      <w:r w:rsidRPr="002B6B77">
                        <w:rPr>
                          <w:rFonts w:ascii="Times New Roman" w:hAnsi="Times New Roman" w:cs="Times New Roman"/>
                          <w:noProof/>
                        </w:rPr>
                        <w:t>1</w:t>
                      </w:r>
                      <w:r w:rsidRPr="002B6B77">
                        <w:rPr>
                          <w:rFonts w:ascii="Times New Roman" w:hAnsi="Times New Roman" w:cs="Times New Roman"/>
                        </w:rPr>
                        <w:fldChar w:fldCharType="end"/>
                      </w:r>
                      <w:r w:rsidRPr="002B6B77">
                        <w:rPr>
                          <w:rFonts w:ascii="Times New Roman" w:hAnsi="Times New Roman" w:cs="Times New Roman"/>
                        </w:rPr>
                        <w:t>.1 GWAS catalog as of 2013.</w:t>
                      </w:r>
                      <w:r w:rsidRPr="002B6B77">
                        <w:rPr>
                          <w:rFonts w:ascii="Times New Roman" w:hAnsi="Times New Roman" w:cs="Times New Roman"/>
                          <w:b w:val="0"/>
                        </w:rPr>
                        <w:t xml:space="preserve"> This </w:t>
                      </w:r>
                      <w:r>
                        <w:rPr>
                          <w:rFonts w:ascii="Times New Roman" w:hAnsi="Times New Roman" w:cs="Times New Roman"/>
                          <w:b w:val="0"/>
                        </w:rPr>
                        <w:t xml:space="preserve">diagram shows all SNP-trait association with </w:t>
                      </w:r>
                      <w:r w:rsidRPr="002B6B77">
                        <w:rPr>
                          <w:rFonts w:ascii="Times New Roman" w:hAnsi="Times New Roman" w:cs="Times New Roman"/>
                          <w:b w:val="0"/>
                          <w:i/>
                        </w:rPr>
                        <w:t>p</w:t>
                      </w:r>
                      <w:r>
                        <w:rPr>
                          <w:rFonts w:ascii="Times New Roman" w:hAnsi="Times New Roman" w:cs="Times New Roman"/>
                          <w:b w:val="0"/>
                        </w:rPr>
                        <w:t xml:space="preserve">-value </w:t>
                      </w:r>
                      <w:r>
                        <w:rPr>
                          <w:rFonts w:ascii="굴림" w:eastAsia="굴림" w:hAnsi="굴림" w:cs="Times New Roman" w:hint="eastAsia"/>
                          <w:b w:val="0"/>
                        </w:rPr>
                        <w:t xml:space="preserve">≤ </w:t>
                      </w:r>
                      <w:r>
                        <w:rPr>
                          <w:rFonts w:ascii="Times New Roman" w:hAnsi="Times New Roman" w:cs="Times New Roman"/>
                          <w:b w:val="0"/>
                        </w:rPr>
                        <w:t>5.0</w:t>
                      </w:r>
                      <m:oMath>
                        <m:r>
                          <m:rPr>
                            <m:nor/>
                          </m:rPr>
                          <w:rPr>
                            <w:rFonts w:ascii="Times New Roman" w:eastAsia="바탕" w:hAnsi="Times New Roman" w:cs="Times New Roman"/>
                            <w:b w:val="0"/>
                          </w:rPr>
                          <m:t>×</m:t>
                        </m:r>
                      </m:oMath>
                      <w:r>
                        <w:rPr>
                          <w:rFonts w:ascii="Times New Roman" w:hAnsi="Times New Roman" w:cs="Times New Roman"/>
                          <w:b w:val="0"/>
                        </w:rPr>
                        <w:t>10</w:t>
                      </w:r>
                      <w:r w:rsidRPr="002B6B77">
                        <w:rPr>
                          <w:rFonts w:ascii="Times New Roman" w:hAnsi="Times New Roman" w:cs="Times New Roman"/>
                          <w:b w:val="0"/>
                          <w:vertAlign w:val="superscript"/>
                        </w:rPr>
                        <w:t>-8</w:t>
                      </w:r>
                      <w:r>
                        <w:rPr>
                          <w:rFonts w:ascii="Times New Roman" w:hAnsi="Times New Roman" w:cs="Times New Roman"/>
                          <w:b w:val="0"/>
                        </w:rPr>
                        <w:t>.</w:t>
                      </w:r>
                    </w:p>
                  </w:txbxContent>
                </v:textbox>
                <w10:wrap type="square"/>
              </v:shape>
            </w:pict>
          </mc:Fallback>
        </mc:AlternateContent>
      </w:r>
      <w:r w:rsidR="00AF3FAD">
        <w:rPr>
          <w:rFonts w:ascii="Times New Roman"/>
          <w:b/>
          <w:sz w:val="24"/>
          <w:szCs w:val="26"/>
        </w:rPr>
        <w:br w:type="page"/>
      </w:r>
    </w:p>
    <w:p w14:paraId="334686F2" w14:textId="77777777" w:rsidR="00AF3FAD" w:rsidRDefault="00AF3FAD" w:rsidP="00A44F12">
      <w:pPr>
        <w:spacing w:line="480" w:lineRule="auto"/>
        <w:rPr>
          <w:rFonts w:ascii="Times New Roman"/>
          <w:b/>
          <w:sz w:val="24"/>
          <w:szCs w:val="26"/>
        </w:rPr>
        <w:sectPr w:rsidR="00AF3FAD" w:rsidSect="002B6B77">
          <w:footerReference w:type="default" r:id="rId12"/>
          <w:pgSz w:w="14571" w:h="10319" w:orient="landscape" w:code="13"/>
          <w:pgMar w:top="1701" w:right="1134" w:bottom="1701" w:left="851" w:header="851" w:footer="851" w:gutter="0"/>
          <w:cols w:space="425"/>
          <w:docGrid w:linePitch="360"/>
        </w:sectPr>
      </w:pPr>
    </w:p>
    <w:p w14:paraId="7E41311E" w14:textId="7A901D40" w:rsidR="00FA0136" w:rsidRPr="00FA0136" w:rsidRDefault="00FA0136">
      <w:pPr>
        <w:spacing w:after="200" w:line="276" w:lineRule="auto"/>
        <w:rPr>
          <w:rFonts w:ascii="Times New Roman"/>
          <w:sz w:val="24"/>
          <w:szCs w:val="26"/>
        </w:rPr>
      </w:pPr>
      <w:r w:rsidRPr="00D91524">
        <w:rPr>
          <w:rFonts w:ascii="Times New Roman" w:hint="eastAsia"/>
          <w:b/>
          <w:szCs w:val="26"/>
        </w:rPr>
        <w:lastRenderedPageBreak/>
        <w:t>Table 1.1</w:t>
      </w:r>
      <w:r w:rsidRPr="00D91524">
        <w:rPr>
          <w:rFonts w:ascii="Times New Roman"/>
          <w:b/>
          <w:szCs w:val="26"/>
        </w:rPr>
        <w:t xml:space="preserve"> Contingency tables for case-control analyses by genetic model. </w:t>
      </w:r>
      <w:r w:rsidRPr="00E610D5">
        <w:rPr>
          <w:rFonts w:ascii="Times New Roman"/>
          <w:i/>
          <w:szCs w:val="26"/>
        </w:rPr>
        <w:t>a</w:t>
      </w:r>
      <w:r w:rsidRPr="00D91524">
        <w:rPr>
          <w:rFonts w:ascii="Times New Roman"/>
          <w:szCs w:val="26"/>
        </w:rPr>
        <w:t>,</w:t>
      </w:r>
      <w:r w:rsidR="00D91524" w:rsidRPr="00D91524">
        <w:rPr>
          <w:rFonts w:ascii="Times New Roman"/>
          <w:szCs w:val="26"/>
        </w:rPr>
        <w:t xml:space="preserve"> </w:t>
      </w:r>
      <w:r w:rsidR="00D91524" w:rsidRPr="00E610D5">
        <w:rPr>
          <w:rFonts w:ascii="Times New Roman"/>
          <w:i/>
          <w:szCs w:val="26"/>
        </w:rPr>
        <w:t>b</w:t>
      </w:r>
      <w:r w:rsidR="00D91524" w:rsidRPr="00D91524">
        <w:rPr>
          <w:rFonts w:ascii="Times New Roman"/>
          <w:szCs w:val="26"/>
        </w:rPr>
        <w:t xml:space="preserve">, </w:t>
      </w:r>
      <w:r w:rsidR="00D91524" w:rsidRPr="00E610D5">
        <w:rPr>
          <w:rFonts w:ascii="Times New Roman"/>
          <w:i/>
          <w:szCs w:val="26"/>
        </w:rPr>
        <w:t>c</w:t>
      </w:r>
      <w:r w:rsidR="00D91524" w:rsidRPr="00D91524">
        <w:rPr>
          <w:rFonts w:ascii="Times New Roman"/>
          <w:szCs w:val="26"/>
        </w:rPr>
        <w:t xml:space="preserve">, </w:t>
      </w:r>
      <w:r w:rsidR="00D91524" w:rsidRPr="00E610D5">
        <w:rPr>
          <w:rFonts w:ascii="Times New Roman"/>
          <w:i/>
          <w:szCs w:val="26"/>
        </w:rPr>
        <w:t>d</w:t>
      </w:r>
      <w:r w:rsidR="00D91524" w:rsidRPr="00D91524">
        <w:rPr>
          <w:rFonts w:ascii="Times New Roman"/>
          <w:szCs w:val="26"/>
        </w:rPr>
        <w:t xml:space="preserve">, </w:t>
      </w:r>
      <w:r w:rsidR="00D91524" w:rsidRPr="00E610D5">
        <w:rPr>
          <w:rFonts w:ascii="Times New Roman"/>
          <w:i/>
          <w:szCs w:val="26"/>
        </w:rPr>
        <w:t>e</w:t>
      </w:r>
      <w:r w:rsidR="00D91524" w:rsidRPr="00D91524">
        <w:rPr>
          <w:rFonts w:ascii="Times New Roman"/>
          <w:szCs w:val="26"/>
        </w:rPr>
        <w:t xml:space="preserve">, </w:t>
      </w:r>
      <w:r w:rsidR="00D91524" w:rsidRPr="00E610D5">
        <w:rPr>
          <w:rFonts w:ascii="Times New Roman"/>
          <w:i/>
          <w:szCs w:val="26"/>
        </w:rPr>
        <w:t>f</w:t>
      </w:r>
      <w:r w:rsidR="00D91524" w:rsidRPr="00D91524">
        <w:rPr>
          <w:rFonts w:ascii="Times New Roman"/>
          <w:szCs w:val="26"/>
        </w:rPr>
        <w:t xml:space="preserve"> are genotype count observed in cases and controls.</w:t>
      </w:r>
    </w:p>
    <w:p w14:paraId="05BF2720" w14:textId="4EB0D9CF" w:rsidR="00D91524" w:rsidRPr="00D91524" w:rsidRDefault="00D91524" w:rsidP="00D91524">
      <w:pPr>
        <w:pStyle w:val="ab"/>
        <w:numPr>
          <w:ilvl w:val="0"/>
          <w:numId w:val="19"/>
        </w:numPr>
        <w:spacing w:after="200" w:line="276" w:lineRule="auto"/>
        <w:ind w:leftChars="0"/>
        <w:rPr>
          <w:rFonts w:ascii="Times New Roman"/>
          <w:b/>
          <w:szCs w:val="26"/>
        </w:rPr>
      </w:pPr>
      <w:r w:rsidRPr="00D91524">
        <w:rPr>
          <w:rFonts w:ascii="Times New Roman" w:hint="eastAsia"/>
          <w:b/>
          <w:szCs w:val="26"/>
        </w:rPr>
        <w:t>Recessive model</w:t>
      </w:r>
    </w:p>
    <w:tbl>
      <w:tblPr>
        <w:tblStyle w:val="af"/>
        <w:tblW w:w="0" w:type="auto"/>
        <w:jc w:val="center"/>
        <w:tblLook w:val="04A0" w:firstRow="1" w:lastRow="0" w:firstColumn="1" w:lastColumn="0" w:noHBand="0" w:noVBand="1"/>
      </w:tblPr>
      <w:tblGrid>
        <w:gridCol w:w="1740"/>
        <w:gridCol w:w="2457"/>
        <w:gridCol w:w="2458"/>
      </w:tblGrid>
      <w:tr w:rsidR="00D91524" w:rsidRPr="00A96536" w14:paraId="0FC2210A" w14:textId="77777777" w:rsidTr="00E610D5">
        <w:trPr>
          <w:trHeight w:val="415"/>
          <w:jc w:val="center"/>
        </w:trPr>
        <w:tc>
          <w:tcPr>
            <w:tcW w:w="1740" w:type="dxa"/>
            <w:tcBorders>
              <w:top w:val="double" w:sz="4" w:space="0" w:color="auto"/>
              <w:left w:val="nil"/>
              <w:bottom w:val="double" w:sz="4" w:space="0" w:color="auto"/>
              <w:right w:val="dotted" w:sz="4" w:space="0" w:color="auto"/>
            </w:tcBorders>
            <w:vAlign w:val="center"/>
          </w:tcPr>
          <w:p w14:paraId="7C5B9D02" w14:textId="2EC03279" w:rsidR="00D91524" w:rsidRPr="00A96536" w:rsidRDefault="00D91524" w:rsidP="00BD3FEC">
            <w:pPr>
              <w:ind w:leftChars="17" w:left="34"/>
              <w:jc w:val="center"/>
              <w:rPr>
                <w:rFonts w:ascii="Times New Roman" w:eastAsia="맑은 고딕" w:hAnsi="Times New Roman" w:cs="Times New Roman"/>
                <w:b/>
                <w:i/>
                <w:color w:val="000000"/>
                <w:kern w:val="0"/>
                <w:sz w:val="18"/>
              </w:rPr>
            </w:pPr>
          </w:p>
        </w:tc>
        <w:tc>
          <w:tcPr>
            <w:tcW w:w="2457" w:type="dxa"/>
            <w:tcBorders>
              <w:top w:val="double" w:sz="4" w:space="0" w:color="auto"/>
              <w:left w:val="dotted" w:sz="4" w:space="0" w:color="auto"/>
              <w:bottom w:val="double" w:sz="4" w:space="0" w:color="auto"/>
              <w:right w:val="dotted" w:sz="4" w:space="0" w:color="auto"/>
            </w:tcBorders>
            <w:vAlign w:val="center"/>
          </w:tcPr>
          <w:p w14:paraId="4E7B475E" w14:textId="0BE716C6" w:rsidR="00D91524" w:rsidRPr="00A96536" w:rsidRDefault="00D91524" w:rsidP="00BD3FEC">
            <w:pPr>
              <w:jc w:val="center"/>
              <w:rPr>
                <w:rFonts w:ascii="Times New Roman" w:eastAsia="맑은 고딕" w:hAnsi="Times New Roman" w:cs="Times New Roman"/>
                <w:b/>
                <w:color w:val="000000"/>
                <w:kern w:val="0"/>
                <w:sz w:val="18"/>
              </w:rPr>
            </w:pPr>
            <w:r>
              <w:rPr>
                <w:rFonts w:ascii="Times New Roman" w:eastAsia="맑은 고딕" w:hAnsi="Times New Roman" w:cs="Times New Roman" w:hint="eastAsia"/>
                <w:b/>
                <w:color w:val="000000"/>
                <w:kern w:val="0"/>
                <w:sz w:val="18"/>
              </w:rPr>
              <w:t>AA</w:t>
            </w:r>
            <w:r>
              <w:rPr>
                <w:rFonts w:ascii="Times New Roman" w:eastAsia="맑은 고딕" w:hAnsi="Times New Roman" w:cs="Times New Roman"/>
                <w:b/>
                <w:color w:val="000000"/>
                <w:kern w:val="0"/>
                <w:sz w:val="18"/>
              </w:rPr>
              <w:t xml:space="preserve"> </w:t>
            </w:r>
            <w:r>
              <w:rPr>
                <w:rFonts w:ascii="Times New Roman" w:eastAsia="맑은 고딕" w:hAnsi="Times New Roman" w:cs="Times New Roman" w:hint="eastAsia"/>
                <w:b/>
                <w:color w:val="000000"/>
                <w:kern w:val="0"/>
                <w:sz w:val="18"/>
              </w:rPr>
              <w:t>+</w:t>
            </w:r>
            <w:r>
              <w:rPr>
                <w:rFonts w:ascii="Times New Roman" w:eastAsia="맑은 고딕" w:hAnsi="Times New Roman" w:cs="Times New Roman"/>
                <w:b/>
                <w:color w:val="000000"/>
                <w:kern w:val="0"/>
                <w:sz w:val="18"/>
              </w:rPr>
              <w:t xml:space="preserve"> </w:t>
            </w:r>
            <w:r>
              <w:rPr>
                <w:rFonts w:ascii="Times New Roman" w:eastAsia="맑은 고딕" w:hAnsi="Times New Roman" w:cs="Times New Roman" w:hint="eastAsia"/>
                <w:b/>
                <w:color w:val="000000"/>
                <w:kern w:val="0"/>
                <w:sz w:val="18"/>
              </w:rPr>
              <w:t>AB</w:t>
            </w:r>
          </w:p>
        </w:tc>
        <w:tc>
          <w:tcPr>
            <w:tcW w:w="2458" w:type="dxa"/>
            <w:tcBorders>
              <w:top w:val="double" w:sz="4" w:space="0" w:color="auto"/>
              <w:left w:val="dotted" w:sz="4" w:space="0" w:color="auto"/>
              <w:bottom w:val="double" w:sz="4" w:space="0" w:color="auto"/>
              <w:right w:val="nil"/>
            </w:tcBorders>
            <w:vAlign w:val="center"/>
          </w:tcPr>
          <w:p w14:paraId="6A6DC241" w14:textId="3B616EA4" w:rsidR="00D91524" w:rsidRPr="00A96536" w:rsidRDefault="00D91524" w:rsidP="00BD3FEC">
            <w:pPr>
              <w:ind w:leftChars="9" w:left="18"/>
              <w:jc w:val="center"/>
              <w:rPr>
                <w:rFonts w:ascii="Times New Roman" w:eastAsia="맑은 고딕" w:hAnsi="Times New Roman" w:cs="Times New Roman"/>
                <w:b/>
                <w:color w:val="000000"/>
                <w:kern w:val="0"/>
                <w:sz w:val="18"/>
              </w:rPr>
            </w:pPr>
            <w:r>
              <w:rPr>
                <w:rFonts w:ascii="Times New Roman" w:eastAsia="맑은 고딕" w:hAnsi="Times New Roman" w:cs="Times New Roman" w:hint="eastAsia"/>
                <w:b/>
                <w:color w:val="000000"/>
                <w:kern w:val="0"/>
                <w:sz w:val="18"/>
              </w:rPr>
              <w:t>BB</w:t>
            </w:r>
          </w:p>
        </w:tc>
      </w:tr>
      <w:tr w:rsidR="00D91524" w:rsidRPr="00A96536" w14:paraId="52FAE7ED" w14:textId="77777777" w:rsidTr="00E610D5">
        <w:trPr>
          <w:trHeight w:val="415"/>
          <w:jc w:val="center"/>
        </w:trPr>
        <w:tc>
          <w:tcPr>
            <w:tcW w:w="1740" w:type="dxa"/>
            <w:tcBorders>
              <w:top w:val="double" w:sz="4" w:space="0" w:color="auto"/>
              <w:left w:val="nil"/>
              <w:right w:val="dotted" w:sz="4" w:space="0" w:color="auto"/>
            </w:tcBorders>
            <w:vAlign w:val="center"/>
          </w:tcPr>
          <w:p w14:paraId="5ED8EE35" w14:textId="0FDBC534" w:rsidR="00D91524" w:rsidRPr="00D91524" w:rsidRDefault="00D91524" w:rsidP="00BD3FEC">
            <w:pPr>
              <w:spacing w:line="240" w:lineRule="atLeast"/>
              <w:jc w:val="center"/>
              <w:rPr>
                <w:rFonts w:ascii="Times New Roman" w:eastAsia="맑은 고딕" w:hAnsi="Times New Roman" w:cs="Times New Roman"/>
                <w:b/>
                <w:color w:val="000000"/>
                <w:kern w:val="0"/>
                <w:sz w:val="18"/>
              </w:rPr>
            </w:pPr>
            <w:r w:rsidRPr="00D91524">
              <w:rPr>
                <w:rFonts w:ascii="Times New Roman" w:eastAsia="맑은 고딕" w:hAnsi="Times New Roman" w:cs="Times New Roman"/>
                <w:b/>
                <w:color w:val="000000"/>
                <w:kern w:val="0"/>
                <w:sz w:val="18"/>
              </w:rPr>
              <w:t>Cases</w:t>
            </w:r>
          </w:p>
        </w:tc>
        <w:tc>
          <w:tcPr>
            <w:tcW w:w="2457" w:type="dxa"/>
            <w:tcBorders>
              <w:top w:val="double" w:sz="4" w:space="0" w:color="auto"/>
              <w:left w:val="dotted" w:sz="4" w:space="0" w:color="auto"/>
              <w:right w:val="dotted" w:sz="4" w:space="0" w:color="auto"/>
            </w:tcBorders>
            <w:vAlign w:val="center"/>
          </w:tcPr>
          <w:p w14:paraId="1CC5A9F0" w14:textId="414058E6" w:rsidR="00D91524" w:rsidRPr="00A96536" w:rsidRDefault="00D91524" w:rsidP="00BD3FEC">
            <w:pPr>
              <w:spacing w:line="240" w:lineRule="atLeast"/>
              <w:jc w:val="center"/>
              <w:rPr>
                <w:rFonts w:ascii="Times New Roman" w:eastAsia="바탕" w:hAnsi="Times New Roman" w:cs="Times New Roman"/>
                <w:sz w:val="18"/>
              </w:rPr>
            </w:pPr>
            <w:r w:rsidRPr="00D91524">
              <w:rPr>
                <w:rFonts w:ascii="Times New Roman" w:eastAsia="바탕" w:hAnsi="Times New Roman" w:cs="Times New Roman"/>
                <w:i/>
                <w:sz w:val="18"/>
              </w:rPr>
              <w:t>a</w:t>
            </w:r>
            <w:r>
              <w:rPr>
                <w:rFonts w:ascii="Times New Roman" w:eastAsia="바탕" w:hAnsi="Times New Roman" w:cs="Times New Roman"/>
                <w:sz w:val="18"/>
              </w:rPr>
              <w:t xml:space="preserve"> + </w:t>
            </w:r>
            <w:r w:rsidRPr="00D91524">
              <w:rPr>
                <w:rFonts w:ascii="Times New Roman" w:eastAsia="바탕" w:hAnsi="Times New Roman" w:cs="Times New Roman"/>
                <w:i/>
                <w:sz w:val="18"/>
              </w:rPr>
              <w:t>b</w:t>
            </w:r>
          </w:p>
        </w:tc>
        <w:tc>
          <w:tcPr>
            <w:tcW w:w="2458" w:type="dxa"/>
            <w:tcBorders>
              <w:top w:val="double" w:sz="4" w:space="0" w:color="auto"/>
              <w:left w:val="dotted" w:sz="4" w:space="0" w:color="auto"/>
              <w:right w:val="nil"/>
            </w:tcBorders>
            <w:vAlign w:val="center"/>
          </w:tcPr>
          <w:p w14:paraId="66151CB3" w14:textId="5E400494" w:rsidR="00D91524" w:rsidRPr="00D91524" w:rsidRDefault="00D91524" w:rsidP="00BD3FEC">
            <w:pPr>
              <w:spacing w:line="240" w:lineRule="atLeast"/>
              <w:jc w:val="center"/>
              <w:rPr>
                <w:rFonts w:ascii="Times New Roman" w:eastAsia="바탕" w:hAnsi="Times New Roman" w:cs="Times New Roman"/>
                <w:i/>
                <w:sz w:val="18"/>
              </w:rPr>
            </w:pPr>
            <w:r w:rsidRPr="00D91524">
              <w:rPr>
                <w:rFonts w:ascii="Times New Roman" w:eastAsia="바탕" w:hAnsi="Times New Roman" w:cs="Times New Roman"/>
                <w:i/>
                <w:sz w:val="18"/>
              </w:rPr>
              <w:t>c</w:t>
            </w:r>
          </w:p>
        </w:tc>
      </w:tr>
      <w:tr w:rsidR="00D91524" w:rsidRPr="00A96536" w14:paraId="0B00EDE7" w14:textId="77777777" w:rsidTr="00E610D5">
        <w:trPr>
          <w:trHeight w:val="415"/>
          <w:jc w:val="center"/>
        </w:trPr>
        <w:tc>
          <w:tcPr>
            <w:tcW w:w="1740" w:type="dxa"/>
            <w:tcBorders>
              <w:left w:val="nil"/>
              <w:right w:val="dotted" w:sz="4" w:space="0" w:color="auto"/>
            </w:tcBorders>
            <w:vAlign w:val="center"/>
          </w:tcPr>
          <w:p w14:paraId="67CFDD33" w14:textId="7D2926BE" w:rsidR="00D91524" w:rsidRPr="00D91524" w:rsidRDefault="00D91524" w:rsidP="00BD3FEC">
            <w:pPr>
              <w:spacing w:line="240" w:lineRule="atLeast"/>
              <w:jc w:val="center"/>
              <w:rPr>
                <w:rFonts w:ascii="Times New Roman" w:eastAsia="맑은 고딕" w:hAnsi="Times New Roman" w:cs="Times New Roman"/>
                <w:b/>
                <w:color w:val="000000"/>
                <w:kern w:val="0"/>
                <w:sz w:val="18"/>
              </w:rPr>
            </w:pPr>
            <w:r w:rsidRPr="00D91524">
              <w:rPr>
                <w:rFonts w:ascii="Times New Roman" w:eastAsia="맑은 고딕" w:hAnsi="Times New Roman" w:cs="Times New Roman" w:hint="eastAsia"/>
                <w:b/>
                <w:color w:val="000000"/>
                <w:kern w:val="0"/>
                <w:sz w:val="18"/>
              </w:rPr>
              <w:t>Controls</w:t>
            </w:r>
          </w:p>
        </w:tc>
        <w:tc>
          <w:tcPr>
            <w:tcW w:w="2457" w:type="dxa"/>
            <w:tcBorders>
              <w:left w:val="dotted" w:sz="4" w:space="0" w:color="auto"/>
              <w:right w:val="dotted" w:sz="4" w:space="0" w:color="auto"/>
            </w:tcBorders>
            <w:vAlign w:val="center"/>
          </w:tcPr>
          <w:p w14:paraId="60951E81" w14:textId="2F9D7207" w:rsidR="00D91524" w:rsidRPr="00A96536" w:rsidRDefault="00D91524" w:rsidP="00BD3FEC">
            <w:pPr>
              <w:spacing w:line="240" w:lineRule="atLeast"/>
              <w:jc w:val="center"/>
              <w:rPr>
                <w:rFonts w:ascii="Times New Roman" w:eastAsia="바탕" w:hAnsi="Times New Roman" w:cs="Times New Roman"/>
                <w:sz w:val="18"/>
              </w:rPr>
            </w:pPr>
            <w:r w:rsidRPr="00D91524">
              <w:rPr>
                <w:rFonts w:ascii="Times New Roman" w:eastAsia="바탕" w:hAnsi="Times New Roman" w:cs="Times New Roman"/>
                <w:i/>
                <w:sz w:val="18"/>
              </w:rPr>
              <w:t>d</w:t>
            </w:r>
            <w:r>
              <w:rPr>
                <w:rFonts w:ascii="Times New Roman" w:eastAsia="바탕" w:hAnsi="Times New Roman" w:cs="Times New Roman"/>
                <w:sz w:val="18"/>
              </w:rPr>
              <w:t xml:space="preserve"> + </w:t>
            </w:r>
            <w:r w:rsidRPr="00D91524">
              <w:rPr>
                <w:rFonts w:ascii="Times New Roman" w:eastAsia="바탕" w:hAnsi="Times New Roman" w:cs="Times New Roman"/>
                <w:i/>
                <w:sz w:val="18"/>
              </w:rPr>
              <w:t>e</w:t>
            </w:r>
          </w:p>
        </w:tc>
        <w:tc>
          <w:tcPr>
            <w:tcW w:w="2458" w:type="dxa"/>
            <w:tcBorders>
              <w:left w:val="dotted" w:sz="4" w:space="0" w:color="auto"/>
              <w:right w:val="nil"/>
            </w:tcBorders>
            <w:vAlign w:val="center"/>
          </w:tcPr>
          <w:p w14:paraId="53C01560" w14:textId="6B1E63F5" w:rsidR="00D91524" w:rsidRPr="00D91524" w:rsidRDefault="00D91524" w:rsidP="00BD3FEC">
            <w:pPr>
              <w:spacing w:line="240" w:lineRule="atLeast"/>
              <w:jc w:val="center"/>
              <w:rPr>
                <w:rFonts w:ascii="Times New Roman" w:eastAsia="바탕" w:hAnsi="Times New Roman" w:cs="Times New Roman"/>
                <w:i/>
                <w:sz w:val="18"/>
              </w:rPr>
            </w:pPr>
            <w:r w:rsidRPr="00D91524">
              <w:rPr>
                <w:rFonts w:ascii="Times New Roman" w:eastAsia="바탕" w:hAnsi="Times New Roman" w:cs="Times New Roman"/>
                <w:i/>
                <w:sz w:val="18"/>
              </w:rPr>
              <w:t>f</w:t>
            </w:r>
          </w:p>
        </w:tc>
      </w:tr>
    </w:tbl>
    <w:p w14:paraId="6FCE4DDC" w14:textId="77777777" w:rsidR="00D91524" w:rsidRPr="00D91524" w:rsidRDefault="00D91524" w:rsidP="00D91524">
      <w:pPr>
        <w:spacing w:after="200" w:line="276" w:lineRule="auto"/>
        <w:rPr>
          <w:rFonts w:ascii="Times New Roman"/>
          <w:b/>
          <w:sz w:val="24"/>
          <w:szCs w:val="26"/>
        </w:rPr>
      </w:pPr>
    </w:p>
    <w:p w14:paraId="19140FAD" w14:textId="2CEB01CD" w:rsidR="00D91524" w:rsidRPr="00D91524" w:rsidRDefault="00D91524" w:rsidP="00D91524">
      <w:pPr>
        <w:pStyle w:val="ab"/>
        <w:numPr>
          <w:ilvl w:val="0"/>
          <w:numId w:val="19"/>
        </w:numPr>
        <w:spacing w:after="200" w:line="276" w:lineRule="auto"/>
        <w:ind w:leftChars="0"/>
        <w:rPr>
          <w:rFonts w:ascii="Times New Roman"/>
          <w:b/>
          <w:szCs w:val="26"/>
        </w:rPr>
      </w:pPr>
      <w:r w:rsidRPr="00D91524">
        <w:rPr>
          <w:rFonts w:ascii="Times New Roman"/>
          <w:b/>
          <w:szCs w:val="26"/>
        </w:rPr>
        <w:t>Dominant model</w:t>
      </w:r>
    </w:p>
    <w:tbl>
      <w:tblPr>
        <w:tblStyle w:val="af"/>
        <w:tblW w:w="0" w:type="auto"/>
        <w:jc w:val="center"/>
        <w:tblLook w:val="04A0" w:firstRow="1" w:lastRow="0" w:firstColumn="1" w:lastColumn="0" w:noHBand="0" w:noVBand="1"/>
      </w:tblPr>
      <w:tblGrid>
        <w:gridCol w:w="1740"/>
        <w:gridCol w:w="2457"/>
        <w:gridCol w:w="2458"/>
      </w:tblGrid>
      <w:tr w:rsidR="00D91524" w:rsidRPr="00A96536" w14:paraId="619EFA0E" w14:textId="77777777" w:rsidTr="00E610D5">
        <w:trPr>
          <w:trHeight w:val="415"/>
          <w:jc w:val="center"/>
        </w:trPr>
        <w:tc>
          <w:tcPr>
            <w:tcW w:w="1740" w:type="dxa"/>
            <w:tcBorders>
              <w:top w:val="double" w:sz="4" w:space="0" w:color="auto"/>
              <w:left w:val="nil"/>
              <w:bottom w:val="double" w:sz="4" w:space="0" w:color="auto"/>
              <w:right w:val="dotted" w:sz="4" w:space="0" w:color="auto"/>
            </w:tcBorders>
            <w:vAlign w:val="center"/>
          </w:tcPr>
          <w:p w14:paraId="780814E3" w14:textId="77777777" w:rsidR="00D91524" w:rsidRPr="00A96536" w:rsidRDefault="00D91524" w:rsidP="00BD3FEC">
            <w:pPr>
              <w:ind w:leftChars="17" w:left="34"/>
              <w:jc w:val="center"/>
              <w:rPr>
                <w:rFonts w:ascii="Times New Roman" w:eastAsia="맑은 고딕" w:hAnsi="Times New Roman" w:cs="Times New Roman"/>
                <w:b/>
                <w:i/>
                <w:color w:val="000000"/>
                <w:kern w:val="0"/>
                <w:sz w:val="18"/>
              </w:rPr>
            </w:pPr>
          </w:p>
        </w:tc>
        <w:tc>
          <w:tcPr>
            <w:tcW w:w="2457" w:type="dxa"/>
            <w:tcBorders>
              <w:top w:val="double" w:sz="4" w:space="0" w:color="auto"/>
              <w:left w:val="dotted" w:sz="4" w:space="0" w:color="auto"/>
              <w:bottom w:val="double" w:sz="4" w:space="0" w:color="auto"/>
              <w:right w:val="dotted" w:sz="4" w:space="0" w:color="auto"/>
            </w:tcBorders>
            <w:vAlign w:val="center"/>
          </w:tcPr>
          <w:p w14:paraId="15C6871E" w14:textId="291E49E8" w:rsidR="00D91524" w:rsidRPr="00A96536" w:rsidRDefault="00E610D5" w:rsidP="00BD3FEC">
            <w:pPr>
              <w:jc w:val="center"/>
              <w:rPr>
                <w:rFonts w:ascii="Times New Roman" w:eastAsia="맑은 고딕" w:hAnsi="Times New Roman" w:cs="Times New Roman"/>
                <w:b/>
                <w:color w:val="000000"/>
                <w:kern w:val="0"/>
                <w:sz w:val="18"/>
              </w:rPr>
            </w:pPr>
            <w:r>
              <w:rPr>
                <w:rFonts w:ascii="Times New Roman" w:eastAsia="맑은 고딕" w:hAnsi="Times New Roman" w:cs="Times New Roman" w:hint="eastAsia"/>
                <w:b/>
                <w:color w:val="000000"/>
                <w:kern w:val="0"/>
                <w:sz w:val="18"/>
              </w:rPr>
              <w:t>AA</w:t>
            </w:r>
          </w:p>
        </w:tc>
        <w:tc>
          <w:tcPr>
            <w:tcW w:w="2458" w:type="dxa"/>
            <w:tcBorders>
              <w:top w:val="double" w:sz="4" w:space="0" w:color="auto"/>
              <w:left w:val="dotted" w:sz="4" w:space="0" w:color="auto"/>
              <w:bottom w:val="double" w:sz="4" w:space="0" w:color="auto"/>
              <w:right w:val="nil"/>
            </w:tcBorders>
            <w:vAlign w:val="center"/>
          </w:tcPr>
          <w:p w14:paraId="7C3A3F65" w14:textId="0A061A6F" w:rsidR="00D91524" w:rsidRPr="00A96536" w:rsidRDefault="00E610D5" w:rsidP="00BD3FEC">
            <w:pPr>
              <w:ind w:leftChars="9" w:left="18"/>
              <w:jc w:val="center"/>
              <w:rPr>
                <w:rFonts w:ascii="Times New Roman" w:eastAsia="맑은 고딕" w:hAnsi="Times New Roman" w:cs="Times New Roman"/>
                <w:b/>
                <w:color w:val="000000"/>
                <w:kern w:val="0"/>
                <w:sz w:val="18"/>
              </w:rPr>
            </w:pPr>
            <w:r>
              <w:rPr>
                <w:rFonts w:ascii="Times New Roman" w:eastAsia="맑은 고딕" w:hAnsi="Times New Roman" w:cs="Times New Roman" w:hint="eastAsia"/>
                <w:b/>
                <w:color w:val="000000"/>
                <w:kern w:val="0"/>
                <w:sz w:val="18"/>
              </w:rPr>
              <w:t>AB+BB</w:t>
            </w:r>
          </w:p>
        </w:tc>
      </w:tr>
      <w:tr w:rsidR="00D91524" w:rsidRPr="00A96536" w14:paraId="61AEA58E" w14:textId="77777777" w:rsidTr="00E610D5">
        <w:trPr>
          <w:trHeight w:val="415"/>
          <w:jc w:val="center"/>
        </w:trPr>
        <w:tc>
          <w:tcPr>
            <w:tcW w:w="1740" w:type="dxa"/>
            <w:tcBorders>
              <w:top w:val="double" w:sz="4" w:space="0" w:color="auto"/>
              <w:left w:val="nil"/>
              <w:right w:val="dotted" w:sz="4" w:space="0" w:color="auto"/>
            </w:tcBorders>
            <w:vAlign w:val="center"/>
          </w:tcPr>
          <w:p w14:paraId="2AEBC860" w14:textId="77777777" w:rsidR="00D91524" w:rsidRPr="00D91524" w:rsidRDefault="00D91524" w:rsidP="00BD3FEC">
            <w:pPr>
              <w:spacing w:line="240" w:lineRule="atLeast"/>
              <w:jc w:val="center"/>
              <w:rPr>
                <w:rFonts w:ascii="Times New Roman" w:eastAsia="맑은 고딕" w:hAnsi="Times New Roman" w:cs="Times New Roman"/>
                <w:b/>
                <w:color w:val="000000"/>
                <w:kern w:val="0"/>
                <w:sz w:val="18"/>
              </w:rPr>
            </w:pPr>
            <w:r w:rsidRPr="00D91524">
              <w:rPr>
                <w:rFonts w:ascii="Times New Roman" w:eastAsia="맑은 고딕" w:hAnsi="Times New Roman" w:cs="Times New Roman"/>
                <w:b/>
                <w:color w:val="000000"/>
                <w:kern w:val="0"/>
                <w:sz w:val="18"/>
              </w:rPr>
              <w:t>Cases</w:t>
            </w:r>
          </w:p>
        </w:tc>
        <w:tc>
          <w:tcPr>
            <w:tcW w:w="2457" w:type="dxa"/>
            <w:tcBorders>
              <w:top w:val="double" w:sz="4" w:space="0" w:color="auto"/>
              <w:left w:val="dotted" w:sz="4" w:space="0" w:color="auto"/>
              <w:right w:val="dotted" w:sz="4" w:space="0" w:color="auto"/>
            </w:tcBorders>
            <w:vAlign w:val="center"/>
          </w:tcPr>
          <w:p w14:paraId="3272C3D2" w14:textId="66FA7E1E" w:rsidR="00D91524" w:rsidRPr="00A96536" w:rsidRDefault="00D91524" w:rsidP="00E610D5">
            <w:pPr>
              <w:spacing w:line="240" w:lineRule="atLeast"/>
              <w:jc w:val="center"/>
              <w:rPr>
                <w:rFonts w:ascii="Times New Roman" w:eastAsia="바탕" w:hAnsi="Times New Roman" w:cs="Times New Roman"/>
                <w:sz w:val="18"/>
              </w:rPr>
            </w:pPr>
            <w:r w:rsidRPr="00D91524">
              <w:rPr>
                <w:rFonts w:ascii="Times New Roman" w:eastAsia="바탕" w:hAnsi="Times New Roman" w:cs="Times New Roman"/>
                <w:i/>
                <w:sz w:val="18"/>
              </w:rPr>
              <w:t>a</w:t>
            </w:r>
          </w:p>
        </w:tc>
        <w:tc>
          <w:tcPr>
            <w:tcW w:w="2458" w:type="dxa"/>
            <w:tcBorders>
              <w:top w:val="double" w:sz="4" w:space="0" w:color="auto"/>
              <w:left w:val="dotted" w:sz="4" w:space="0" w:color="auto"/>
              <w:right w:val="nil"/>
            </w:tcBorders>
            <w:vAlign w:val="center"/>
          </w:tcPr>
          <w:p w14:paraId="77CF2AEC" w14:textId="0EEE0D5A" w:rsidR="00D91524" w:rsidRPr="00D91524" w:rsidRDefault="00E610D5" w:rsidP="00BD3FEC">
            <w:pPr>
              <w:spacing w:line="240" w:lineRule="atLeast"/>
              <w:jc w:val="center"/>
              <w:rPr>
                <w:rFonts w:ascii="Times New Roman" w:eastAsia="바탕" w:hAnsi="Times New Roman" w:cs="Times New Roman"/>
                <w:i/>
                <w:sz w:val="18"/>
              </w:rPr>
            </w:pPr>
            <w:r>
              <w:rPr>
                <w:rFonts w:ascii="Times New Roman" w:eastAsia="바탕" w:hAnsi="Times New Roman" w:cs="Times New Roman"/>
                <w:i/>
                <w:sz w:val="18"/>
              </w:rPr>
              <w:t xml:space="preserve">b + </w:t>
            </w:r>
            <w:r w:rsidR="00D91524" w:rsidRPr="00D91524">
              <w:rPr>
                <w:rFonts w:ascii="Times New Roman" w:eastAsia="바탕" w:hAnsi="Times New Roman" w:cs="Times New Roman"/>
                <w:i/>
                <w:sz w:val="18"/>
              </w:rPr>
              <w:t>c</w:t>
            </w:r>
          </w:p>
        </w:tc>
      </w:tr>
      <w:tr w:rsidR="00D91524" w:rsidRPr="00A96536" w14:paraId="71D18EE9" w14:textId="77777777" w:rsidTr="00E610D5">
        <w:trPr>
          <w:trHeight w:val="415"/>
          <w:jc w:val="center"/>
        </w:trPr>
        <w:tc>
          <w:tcPr>
            <w:tcW w:w="1740" w:type="dxa"/>
            <w:tcBorders>
              <w:left w:val="nil"/>
              <w:right w:val="dotted" w:sz="4" w:space="0" w:color="auto"/>
            </w:tcBorders>
            <w:vAlign w:val="center"/>
          </w:tcPr>
          <w:p w14:paraId="04122250" w14:textId="77777777" w:rsidR="00D91524" w:rsidRPr="00D91524" w:rsidRDefault="00D91524" w:rsidP="00BD3FEC">
            <w:pPr>
              <w:spacing w:line="240" w:lineRule="atLeast"/>
              <w:jc w:val="center"/>
              <w:rPr>
                <w:rFonts w:ascii="Times New Roman" w:eastAsia="맑은 고딕" w:hAnsi="Times New Roman" w:cs="Times New Roman"/>
                <w:b/>
                <w:color w:val="000000"/>
                <w:kern w:val="0"/>
                <w:sz w:val="18"/>
              </w:rPr>
            </w:pPr>
            <w:r w:rsidRPr="00D91524">
              <w:rPr>
                <w:rFonts w:ascii="Times New Roman" w:eastAsia="맑은 고딕" w:hAnsi="Times New Roman" w:cs="Times New Roman" w:hint="eastAsia"/>
                <w:b/>
                <w:color w:val="000000"/>
                <w:kern w:val="0"/>
                <w:sz w:val="18"/>
              </w:rPr>
              <w:t>Controls</w:t>
            </w:r>
          </w:p>
        </w:tc>
        <w:tc>
          <w:tcPr>
            <w:tcW w:w="2457" w:type="dxa"/>
            <w:tcBorders>
              <w:left w:val="dotted" w:sz="4" w:space="0" w:color="auto"/>
              <w:right w:val="dotted" w:sz="4" w:space="0" w:color="auto"/>
            </w:tcBorders>
            <w:vAlign w:val="center"/>
          </w:tcPr>
          <w:p w14:paraId="12422E48" w14:textId="6828A7E8" w:rsidR="00D91524" w:rsidRPr="00A96536" w:rsidRDefault="00D91524" w:rsidP="00E610D5">
            <w:pPr>
              <w:spacing w:line="240" w:lineRule="atLeast"/>
              <w:jc w:val="center"/>
              <w:rPr>
                <w:rFonts w:ascii="Times New Roman" w:eastAsia="바탕" w:hAnsi="Times New Roman" w:cs="Times New Roman"/>
                <w:sz w:val="18"/>
              </w:rPr>
            </w:pPr>
            <w:r w:rsidRPr="00D91524">
              <w:rPr>
                <w:rFonts w:ascii="Times New Roman" w:eastAsia="바탕" w:hAnsi="Times New Roman" w:cs="Times New Roman"/>
                <w:i/>
                <w:sz w:val="18"/>
              </w:rPr>
              <w:t>d</w:t>
            </w:r>
          </w:p>
        </w:tc>
        <w:tc>
          <w:tcPr>
            <w:tcW w:w="2458" w:type="dxa"/>
            <w:tcBorders>
              <w:left w:val="dotted" w:sz="4" w:space="0" w:color="auto"/>
              <w:right w:val="nil"/>
            </w:tcBorders>
            <w:vAlign w:val="center"/>
          </w:tcPr>
          <w:p w14:paraId="0FF62AB8" w14:textId="089453C7" w:rsidR="00D91524" w:rsidRPr="00D91524" w:rsidRDefault="00E610D5" w:rsidP="00BD3FEC">
            <w:pPr>
              <w:spacing w:line="240" w:lineRule="atLeast"/>
              <w:jc w:val="center"/>
              <w:rPr>
                <w:rFonts w:ascii="Times New Roman" w:eastAsia="바탕" w:hAnsi="Times New Roman" w:cs="Times New Roman"/>
                <w:i/>
                <w:sz w:val="18"/>
              </w:rPr>
            </w:pPr>
            <w:r>
              <w:rPr>
                <w:rFonts w:ascii="Times New Roman" w:eastAsia="바탕" w:hAnsi="Times New Roman" w:cs="Times New Roman"/>
                <w:i/>
                <w:sz w:val="18"/>
              </w:rPr>
              <w:t xml:space="preserve">e + </w:t>
            </w:r>
            <w:r w:rsidR="00D91524" w:rsidRPr="00D91524">
              <w:rPr>
                <w:rFonts w:ascii="Times New Roman" w:eastAsia="바탕" w:hAnsi="Times New Roman" w:cs="Times New Roman"/>
                <w:i/>
                <w:sz w:val="18"/>
              </w:rPr>
              <w:t>f</w:t>
            </w:r>
          </w:p>
        </w:tc>
      </w:tr>
    </w:tbl>
    <w:p w14:paraId="7EA25B3D" w14:textId="77777777" w:rsidR="00D91524" w:rsidRPr="00D91524" w:rsidRDefault="00D91524" w:rsidP="00D91524">
      <w:pPr>
        <w:spacing w:after="200" w:line="276" w:lineRule="auto"/>
        <w:rPr>
          <w:rFonts w:ascii="Times New Roman"/>
          <w:b/>
          <w:sz w:val="24"/>
          <w:szCs w:val="26"/>
        </w:rPr>
      </w:pPr>
    </w:p>
    <w:p w14:paraId="68549F0D" w14:textId="12218E61" w:rsidR="00D91524" w:rsidRPr="00D91524" w:rsidRDefault="00D91524" w:rsidP="00D91524">
      <w:pPr>
        <w:pStyle w:val="ab"/>
        <w:numPr>
          <w:ilvl w:val="0"/>
          <w:numId w:val="19"/>
        </w:numPr>
        <w:spacing w:after="200" w:line="276" w:lineRule="auto"/>
        <w:ind w:leftChars="0"/>
        <w:rPr>
          <w:rFonts w:ascii="Times New Roman"/>
          <w:b/>
          <w:szCs w:val="26"/>
        </w:rPr>
      </w:pPr>
      <w:r w:rsidRPr="00D91524">
        <w:rPr>
          <w:rFonts w:ascii="Times New Roman"/>
          <w:b/>
          <w:szCs w:val="26"/>
        </w:rPr>
        <w:t>Additive model</w:t>
      </w:r>
    </w:p>
    <w:tbl>
      <w:tblPr>
        <w:tblStyle w:val="af"/>
        <w:tblW w:w="0" w:type="auto"/>
        <w:jc w:val="center"/>
        <w:tblLook w:val="04A0" w:firstRow="1" w:lastRow="0" w:firstColumn="1" w:lastColumn="0" w:noHBand="0" w:noVBand="1"/>
      </w:tblPr>
      <w:tblGrid>
        <w:gridCol w:w="1712"/>
        <w:gridCol w:w="1647"/>
        <w:gridCol w:w="1648"/>
        <w:gridCol w:w="1648"/>
      </w:tblGrid>
      <w:tr w:rsidR="00D91524" w:rsidRPr="00A96536" w14:paraId="7FEF0116" w14:textId="77777777" w:rsidTr="00E610D5">
        <w:trPr>
          <w:trHeight w:val="415"/>
          <w:jc w:val="center"/>
        </w:trPr>
        <w:tc>
          <w:tcPr>
            <w:tcW w:w="1712" w:type="dxa"/>
            <w:tcBorders>
              <w:top w:val="double" w:sz="4" w:space="0" w:color="auto"/>
              <w:left w:val="nil"/>
              <w:bottom w:val="double" w:sz="4" w:space="0" w:color="auto"/>
              <w:right w:val="dotted" w:sz="4" w:space="0" w:color="auto"/>
            </w:tcBorders>
            <w:vAlign w:val="center"/>
          </w:tcPr>
          <w:p w14:paraId="0F647815" w14:textId="77777777" w:rsidR="00D91524" w:rsidRPr="00A96536" w:rsidRDefault="00D91524" w:rsidP="00BD3FEC">
            <w:pPr>
              <w:ind w:leftChars="17" w:left="34"/>
              <w:jc w:val="center"/>
              <w:rPr>
                <w:rFonts w:ascii="Times New Roman" w:eastAsia="맑은 고딕" w:hAnsi="Times New Roman" w:cs="Times New Roman"/>
                <w:b/>
                <w:i/>
                <w:color w:val="000000"/>
                <w:kern w:val="0"/>
                <w:sz w:val="18"/>
              </w:rPr>
            </w:pPr>
          </w:p>
        </w:tc>
        <w:tc>
          <w:tcPr>
            <w:tcW w:w="1647" w:type="dxa"/>
            <w:tcBorders>
              <w:top w:val="double" w:sz="4" w:space="0" w:color="auto"/>
              <w:left w:val="dotted" w:sz="4" w:space="0" w:color="auto"/>
              <w:bottom w:val="double" w:sz="4" w:space="0" w:color="auto"/>
              <w:right w:val="dotted" w:sz="4" w:space="0" w:color="auto"/>
            </w:tcBorders>
            <w:vAlign w:val="center"/>
          </w:tcPr>
          <w:p w14:paraId="1C5F85CA" w14:textId="2730BCF0" w:rsidR="00D91524" w:rsidRPr="00A96536" w:rsidRDefault="00E610D5" w:rsidP="00BD3FEC">
            <w:pPr>
              <w:ind w:leftChars="17" w:left="34"/>
              <w:jc w:val="center"/>
              <w:rPr>
                <w:rFonts w:ascii="Times New Roman" w:eastAsia="맑은 고딕" w:hAnsi="Times New Roman" w:cs="Times New Roman"/>
                <w:b/>
                <w:color w:val="000000"/>
                <w:kern w:val="0"/>
                <w:sz w:val="18"/>
              </w:rPr>
            </w:pPr>
            <w:r>
              <w:rPr>
                <w:rFonts w:ascii="Times New Roman" w:eastAsia="맑은 고딕" w:hAnsi="Times New Roman" w:cs="Times New Roman" w:hint="eastAsia"/>
                <w:b/>
                <w:color w:val="000000"/>
                <w:kern w:val="0"/>
                <w:sz w:val="18"/>
              </w:rPr>
              <w:t>AA</w:t>
            </w:r>
          </w:p>
        </w:tc>
        <w:tc>
          <w:tcPr>
            <w:tcW w:w="1648" w:type="dxa"/>
            <w:tcBorders>
              <w:top w:val="double" w:sz="4" w:space="0" w:color="auto"/>
              <w:left w:val="dotted" w:sz="4" w:space="0" w:color="auto"/>
              <w:bottom w:val="double" w:sz="4" w:space="0" w:color="auto"/>
              <w:right w:val="dotted" w:sz="4" w:space="0" w:color="auto"/>
            </w:tcBorders>
            <w:vAlign w:val="center"/>
          </w:tcPr>
          <w:p w14:paraId="179C46CA" w14:textId="13CD07E6" w:rsidR="00D91524" w:rsidRPr="00A96536" w:rsidRDefault="00E610D5" w:rsidP="00BD3FEC">
            <w:pPr>
              <w:jc w:val="center"/>
              <w:rPr>
                <w:rFonts w:ascii="Times New Roman" w:eastAsia="맑은 고딕" w:hAnsi="Times New Roman" w:cs="Times New Roman"/>
                <w:b/>
                <w:color w:val="000000"/>
                <w:kern w:val="0"/>
                <w:sz w:val="18"/>
              </w:rPr>
            </w:pPr>
            <w:r>
              <w:rPr>
                <w:rFonts w:ascii="Times New Roman" w:eastAsia="맑은 고딕" w:hAnsi="Times New Roman" w:cs="Times New Roman" w:hint="eastAsia"/>
                <w:b/>
                <w:color w:val="000000"/>
                <w:kern w:val="0"/>
                <w:sz w:val="18"/>
              </w:rPr>
              <w:t>AB</w:t>
            </w:r>
          </w:p>
        </w:tc>
        <w:tc>
          <w:tcPr>
            <w:tcW w:w="1648" w:type="dxa"/>
            <w:tcBorders>
              <w:top w:val="double" w:sz="4" w:space="0" w:color="auto"/>
              <w:left w:val="dotted" w:sz="4" w:space="0" w:color="auto"/>
              <w:bottom w:val="double" w:sz="4" w:space="0" w:color="auto"/>
              <w:right w:val="nil"/>
            </w:tcBorders>
            <w:vAlign w:val="center"/>
          </w:tcPr>
          <w:p w14:paraId="615473E5" w14:textId="3BB4CBAF" w:rsidR="00D91524" w:rsidRPr="00A96536" w:rsidRDefault="00E610D5" w:rsidP="00BD3FEC">
            <w:pPr>
              <w:ind w:leftChars="9" w:left="18"/>
              <w:jc w:val="center"/>
              <w:rPr>
                <w:rFonts w:ascii="Times New Roman" w:eastAsia="맑은 고딕" w:hAnsi="Times New Roman" w:cs="Times New Roman"/>
                <w:b/>
                <w:color w:val="000000"/>
                <w:kern w:val="0"/>
                <w:sz w:val="18"/>
              </w:rPr>
            </w:pPr>
            <w:r>
              <w:rPr>
                <w:rFonts w:ascii="Times New Roman" w:eastAsia="맑은 고딕" w:hAnsi="Times New Roman" w:cs="Times New Roman" w:hint="eastAsia"/>
                <w:b/>
                <w:color w:val="000000"/>
                <w:kern w:val="0"/>
                <w:sz w:val="18"/>
              </w:rPr>
              <w:t>BB</w:t>
            </w:r>
          </w:p>
        </w:tc>
      </w:tr>
      <w:tr w:rsidR="00E610D5" w:rsidRPr="00A96536" w14:paraId="5D58A24A" w14:textId="77777777" w:rsidTr="00E610D5">
        <w:trPr>
          <w:trHeight w:val="415"/>
          <w:jc w:val="center"/>
        </w:trPr>
        <w:tc>
          <w:tcPr>
            <w:tcW w:w="1712" w:type="dxa"/>
            <w:tcBorders>
              <w:top w:val="double" w:sz="4" w:space="0" w:color="auto"/>
              <w:left w:val="nil"/>
              <w:right w:val="dotted" w:sz="4" w:space="0" w:color="auto"/>
            </w:tcBorders>
            <w:vAlign w:val="center"/>
          </w:tcPr>
          <w:p w14:paraId="0F09B496" w14:textId="77777777" w:rsidR="00E610D5" w:rsidRPr="00D91524" w:rsidRDefault="00E610D5" w:rsidP="00BD3FEC">
            <w:pPr>
              <w:spacing w:line="240" w:lineRule="atLeast"/>
              <w:jc w:val="center"/>
              <w:rPr>
                <w:rFonts w:ascii="Times New Roman" w:eastAsia="맑은 고딕" w:hAnsi="Times New Roman" w:cs="Times New Roman"/>
                <w:b/>
                <w:color w:val="000000"/>
                <w:kern w:val="0"/>
                <w:sz w:val="18"/>
              </w:rPr>
            </w:pPr>
            <w:r w:rsidRPr="00D91524">
              <w:rPr>
                <w:rFonts w:ascii="Times New Roman" w:eastAsia="맑은 고딕" w:hAnsi="Times New Roman" w:cs="Times New Roman"/>
                <w:b/>
                <w:color w:val="000000"/>
                <w:kern w:val="0"/>
                <w:sz w:val="18"/>
              </w:rPr>
              <w:t>Cases</w:t>
            </w:r>
          </w:p>
        </w:tc>
        <w:tc>
          <w:tcPr>
            <w:tcW w:w="1647" w:type="dxa"/>
            <w:tcBorders>
              <w:top w:val="double" w:sz="4" w:space="0" w:color="auto"/>
              <w:left w:val="dotted" w:sz="4" w:space="0" w:color="auto"/>
              <w:right w:val="dotted" w:sz="4" w:space="0" w:color="auto"/>
            </w:tcBorders>
            <w:vAlign w:val="center"/>
          </w:tcPr>
          <w:p w14:paraId="35EF6B07" w14:textId="35930B49" w:rsidR="00E610D5" w:rsidRPr="00A96536" w:rsidRDefault="00E610D5" w:rsidP="00E610D5">
            <w:pPr>
              <w:spacing w:line="240" w:lineRule="atLeast"/>
              <w:jc w:val="center"/>
              <w:rPr>
                <w:rFonts w:ascii="Times New Roman" w:eastAsia="바탕" w:hAnsi="Times New Roman" w:cs="Times New Roman"/>
                <w:sz w:val="18"/>
              </w:rPr>
            </w:pPr>
            <w:r w:rsidRPr="00D91524">
              <w:rPr>
                <w:rFonts w:ascii="Times New Roman" w:eastAsia="바탕" w:hAnsi="Times New Roman" w:cs="Times New Roman"/>
                <w:i/>
                <w:sz w:val="18"/>
              </w:rPr>
              <w:t>a</w:t>
            </w:r>
          </w:p>
        </w:tc>
        <w:tc>
          <w:tcPr>
            <w:tcW w:w="1648" w:type="dxa"/>
            <w:tcBorders>
              <w:top w:val="double" w:sz="4" w:space="0" w:color="auto"/>
              <w:left w:val="dotted" w:sz="4" w:space="0" w:color="auto"/>
              <w:right w:val="dotted" w:sz="4" w:space="0" w:color="auto"/>
            </w:tcBorders>
            <w:vAlign w:val="center"/>
          </w:tcPr>
          <w:p w14:paraId="0261A142" w14:textId="6524CF0D" w:rsidR="00E610D5" w:rsidRPr="00E610D5" w:rsidRDefault="00E610D5" w:rsidP="00BD3FEC">
            <w:pPr>
              <w:spacing w:line="240" w:lineRule="atLeast"/>
              <w:jc w:val="center"/>
              <w:rPr>
                <w:rFonts w:ascii="Times New Roman" w:eastAsia="바탕" w:hAnsi="Times New Roman" w:cs="Times New Roman"/>
                <w:i/>
                <w:sz w:val="18"/>
              </w:rPr>
            </w:pPr>
            <w:r w:rsidRPr="00E610D5">
              <w:rPr>
                <w:rFonts w:ascii="Times New Roman" w:eastAsia="바탕" w:hAnsi="Times New Roman" w:cs="Times New Roman" w:hint="eastAsia"/>
                <w:i/>
                <w:sz w:val="18"/>
              </w:rPr>
              <w:t>b</w:t>
            </w:r>
          </w:p>
        </w:tc>
        <w:tc>
          <w:tcPr>
            <w:tcW w:w="1648" w:type="dxa"/>
            <w:tcBorders>
              <w:top w:val="double" w:sz="4" w:space="0" w:color="auto"/>
              <w:left w:val="dotted" w:sz="4" w:space="0" w:color="auto"/>
              <w:right w:val="nil"/>
            </w:tcBorders>
            <w:vAlign w:val="center"/>
          </w:tcPr>
          <w:p w14:paraId="76740E61" w14:textId="77777777" w:rsidR="00E610D5" w:rsidRPr="00D91524" w:rsidRDefault="00E610D5" w:rsidP="00BD3FEC">
            <w:pPr>
              <w:spacing w:line="240" w:lineRule="atLeast"/>
              <w:jc w:val="center"/>
              <w:rPr>
                <w:rFonts w:ascii="Times New Roman" w:eastAsia="바탕" w:hAnsi="Times New Roman" w:cs="Times New Roman"/>
                <w:i/>
                <w:sz w:val="18"/>
              </w:rPr>
            </w:pPr>
            <w:r w:rsidRPr="00D91524">
              <w:rPr>
                <w:rFonts w:ascii="Times New Roman" w:eastAsia="바탕" w:hAnsi="Times New Roman" w:cs="Times New Roman"/>
                <w:i/>
                <w:sz w:val="18"/>
              </w:rPr>
              <w:t>c</w:t>
            </w:r>
          </w:p>
        </w:tc>
      </w:tr>
      <w:tr w:rsidR="00D91524" w:rsidRPr="00A96536" w14:paraId="1F5CC159" w14:textId="77777777" w:rsidTr="00E610D5">
        <w:trPr>
          <w:trHeight w:val="415"/>
          <w:jc w:val="center"/>
        </w:trPr>
        <w:tc>
          <w:tcPr>
            <w:tcW w:w="1712" w:type="dxa"/>
            <w:tcBorders>
              <w:left w:val="nil"/>
              <w:right w:val="dotted" w:sz="4" w:space="0" w:color="auto"/>
            </w:tcBorders>
            <w:vAlign w:val="center"/>
          </w:tcPr>
          <w:p w14:paraId="2C56D5D0" w14:textId="77777777" w:rsidR="00D91524" w:rsidRPr="00D91524" w:rsidRDefault="00D91524" w:rsidP="00BD3FEC">
            <w:pPr>
              <w:spacing w:line="240" w:lineRule="atLeast"/>
              <w:jc w:val="center"/>
              <w:rPr>
                <w:rFonts w:ascii="Times New Roman" w:eastAsia="맑은 고딕" w:hAnsi="Times New Roman" w:cs="Times New Roman"/>
                <w:b/>
                <w:color w:val="000000"/>
                <w:kern w:val="0"/>
                <w:sz w:val="18"/>
              </w:rPr>
            </w:pPr>
            <w:r w:rsidRPr="00D91524">
              <w:rPr>
                <w:rFonts w:ascii="Times New Roman" w:eastAsia="맑은 고딕" w:hAnsi="Times New Roman" w:cs="Times New Roman" w:hint="eastAsia"/>
                <w:b/>
                <w:color w:val="000000"/>
                <w:kern w:val="0"/>
                <w:sz w:val="18"/>
              </w:rPr>
              <w:t>Controls</w:t>
            </w:r>
          </w:p>
        </w:tc>
        <w:tc>
          <w:tcPr>
            <w:tcW w:w="1647" w:type="dxa"/>
            <w:tcBorders>
              <w:left w:val="dotted" w:sz="4" w:space="0" w:color="auto"/>
              <w:right w:val="dotted" w:sz="4" w:space="0" w:color="auto"/>
            </w:tcBorders>
            <w:vAlign w:val="center"/>
          </w:tcPr>
          <w:p w14:paraId="1A5559BE" w14:textId="1690EB8F" w:rsidR="00D91524" w:rsidRPr="00E610D5" w:rsidRDefault="00E610D5" w:rsidP="00BD3FEC">
            <w:pPr>
              <w:spacing w:line="240" w:lineRule="atLeast"/>
              <w:jc w:val="center"/>
              <w:rPr>
                <w:rFonts w:ascii="Times New Roman" w:eastAsia="바탕" w:hAnsi="Times New Roman" w:cs="Times New Roman"/>
                <w:i/>
                <w:sz w:val="18"/>
              </w:rPr>
            </w:pPr>
            <w:r w:rsidRPr="00E610D5">
              <w:rPr>
                <w:rFonts w:ascii="Times New Roman" w:eastAsia="바탕" w:hAnsi="Times New Roman" w:cs="Times New Roman" w:hint="eastAsia"/>
                <w:i/>
                <w:sz w:val="18"/>
              </w:rPr>
              <w:t>d</w:t>
            </w:r>
          </w:p>
        </w:tc>
        <w:tc>
          <w:tcPr>
            <w:tcW w:w="1648" w:type="dxa"/>
            <w:tcBorders>
              <w:left w:val="dotted" w:sz="4" w:space="0" w:color="auto"/>
              <w:right w:val="dotted" w:sz="4" w:space="0" w:color="auto"/>
            </w:tcBorders>
            <w:vAlign w:val="center"/>
          </w:tcPr>
          <w:p w14:paraId="576084F2" w14:textId="21F6DD34" w:rsidR="00D91524" w:rsidRPr="00A96536" w:rsidRDefault="00D91524" w:rsidP="00BD3FEC">
            <w:pPr>
              <w:spacing w:line="240" w:lineRule="atLeast"/>
              <w:jc w:val="center"/>
              <w:rPr>
                <w:rFonts w:ascii="Times New Roman" w:eastAsia="바탕" w:hAnsi="Times New Roman" w:cs="Times New Roman"/>
                <w:sz w:val="18"/>
              </w:rPr>
            </w:pPr>
            <w:r w:rsidRPr="00D91524">
              <w:rPr>
                <w:rFonts w:ascii="Times New Roman" w:eastAsia="바탕" w:hAnsi="Times New Roman" w:cs="Times New Roman"/>
                <w:i/>
                <w:sz w:val="18"/>
              </w:rPr>
              <w:t>e</w:t>
            </w:r>
          </w:p>
        </w:tc>
        <w:tc>
          <w:tcPr>
            <w:tcW w:w="1648" w:type="dxa"/>
            <w:tcBorders>
              <w:left w:val="dotted" w:sz="4" w:space="0" w:color="auto"/>
              <w:right w:val="nil"/>
            </w:tcBorders>
            <w:vAlign w:val="center"/>
          </w:tcPr>
          <w:p w14:paraId="2CD91739" w14:textId="77777777" w:rsidR="00D91524" w:rsidRPr="00D91524" w:rsidRDefault="00D91524" w:rsidP="00BD3FEC">
            <w:pPr>
              <w:spacing w:line="240" w:lineRule="atLeast"/>
              <w:jc w:val="center"/>
              <w:rPr>
                <w:rFonts w:ascii="Times New Roman" w:eastAsia="바탕" w:hAnsi="Times New Roman" w:cs="Times New Roman"/>
                <w:i/>
                <w:sz w:val="18"/>
              </w:rPr>
            </w:pPr>
            <w:r w:rsidRPr="00D91524">
              <w:rPr>
                <w:rFonts w:ascii="Times New Roman" w:eastAsia="바탕" w:hAnsi="Times New Roman" w:cs="Times New Roman"/>
                <w:i/>
                <w:sz w:val="18"/>
              </w:rPr>
              <w:t>f</w:t>
            </w:r>
          </w:p>
        </w:tc>
      </w:tr>
    </w:tbl>
    <w:p w14:paraId="245BA034" w14:textId="77777777" w:rsidR="00D91524" w:rsidRPr="00D91524" w:rsidRDefault="00D91524" w:rsidP="00D91524">
      <w:pPr>
        <w:spacing w:after="200" w:line="276" w:lineRule="auto"/>
        <w:rPr>
          <w:rFonts w:ascii="Times New Roman"/>
          <w:b/>
          <w:sz w:val="24"/>
          <w:szCs w:val="26"/>
        </w:rPr>
      </w:pPr>
    </w:p>
    <w:p w14:paraId="2E6FCD3E" w14:textId="75C709C2" w:rsidR="00D91524" w:rsidRPr="00D91524" w:rsidRDefault="00D91524" w:rsidP="00D91524">
      <w:pPr>
        <w:pStyle w:val="ab"/>
        <w:numPr>
          <w:ilvl w:val="0"/>
          <w:numId w:val="19"/>
        </w:numPr>
        <w:spacing w:after="200" w:line="276" w:lineRule="auto"/>
        <w:ind w:leftChars="0"/>
        <w:rPr>
          <w:rFonts w:ascii="Times New Roman"/>
          <w:b/>
          <w:szCs w:val="26"/>
        </w:rPr>
      </w:pPr>
      <w:r w:rsidRPr="00D91524">
        <w:rPr>
          <w:rFonts w:ascii="Times New Roman"/>
          <w:b/>
          <w:szCs w:val="26"/>
        </w:rPr>
        <w:t>Multiplicative model</w:t>
      </w:r>
    </w:p>
    <w:tbl>
      <w:tblPr>
        <w:tblStyle w:val="af"/>
        <w:tblW w:w="0" w:type="auto"/>
        <w:jc w:val="center"/>
        <w:tblLook w:val="04A0" w:firstRow="1" w:lastRow="0" w:firstColumn="1" w:lastColumn="0" w:noHBand="0" w:noVBand="1"/>
      </w:tblPr>
      <w:tblGrid>
        <w:gridCol w:w="1740"/>
        <w:gridCol w:w="2457"/>
        <w:gridCol w:w="2458"/>
      </w:tblGrid>
      <w:tr w:rsidR="00D91524" w:rsidRPr="00A96536" w14:paraId="3466BE4C" w14:textId="77777777" w:rsidTr="00E610D5">
        <w:trPr>
          <w:trHeight w:val="415"/>
          <w:jc w:val="center"/>
        </w:trPr>
        <w:tc>
          <w:tcPr>
            <w:tcW w:w="1740" w:type="dxa"/>
            <w:tcBorders>
              <w:top w:val="double" w:sz="4" w:space="0" w:color="auto"/>
              <w:left w:val="nil"/>
              <w:bottom w:val="double" w:sz="4" w:space="0" w:color="auto"/>
              <w:right w:val="dotted" w:sz="4" w:space="0" w:color="auto"/>
            </w:tcBorders>
            <w:vAlign w:val="center"/>
          </w:tcPr>
          <w:p w14:paraId="225EEA5B" w14:textId="77777777" w:rsidR="00D91524" w:rsidRPr="00A96536" w:rsidRDefault="00D91524" w:rsidP="00BD3FEC">
            <w:pPr>
              <w:ind w:leftChars="17" w:left="34"/>
              <w:jc w:val="center"/>
              <w:rPr>
                <w:rFonts w:ascii="Times New Roman" w:eastAsia="맑은 고딕" w:hAnsi="Times New Roman" w:cs="Times New Roman"/>
                <w:b/>
                <w:i/>
                <w:color w:val="000000"/>
                <w:kern w:val="0"/>
                <w:sz w:val="18"/>
              </w:rPr>
            </w:pPr>
          </w:p>
        </w:tc>
        <w:tc>
          <w:tcPr>
            <w:tcW w:w="2457" w:type="dxa"/>
            <w:tcBorders>
              <w:top w:val="double" w:sz="4" w:space="0" w:color="auto"/>
              <w:left w:val="dotted" w:sz="4" w:space="0" w:color="auto"/>
              <w:bottom w:val="double" w:sz="4" w:space="0" w:color="auto"/>
              <w:right w:val="dotted" w:sz="4" w:space="0" w:color="auto"/>
            </w:tcBorders>
            <w:vAlign w:val="center"/>
          </w:tcPr>
          <w:p w14:paraId="02A1673B" w14:textId="3D5EAE7E" w:rsidR="00D91524" w:rsidRPr="00A96536" w:rsidRDefault="00E610D5" w:rsidP="00BD3FEC">
            <w:pPr>
              <w:jc w:val="center"/>
              <w:rPr>
                <w:rFonts w:ascii="Times New Roman" w:eastAsia="맑은 고딕" w:hAnsi="Times New Roman" w:cs="Times New Roman"/>
                <w:b/>
                <w:color w:val="000000"/>
                <w:kern w:val="0"/>
                <w:sz w:val="18"/>
              </w:rPr>
            </w:pPr>
            <w:r>
              <w:rPr>
                <w:rFonts w:ascii="Times New Roman" w:eastAsia="맑은 고딕" w:hAnsi="Times New Roman" w:cs="Times New Roman" w:hint="eastAsia"/>
                <w:b/>
                <w:color w:val="000000"/>
                <w:kern w:val="0"/>
                <w:sz w:val="18"/>
              </w:rPr>
              <w:t>A</w:t>
            </w:r>
          </w:p>
        </w:tc>
        <w:tc>
          <w:tcPr>
            <w:tcW w:w="2458" w:type="dxa"/>
            <w:tcBorders>
              <w:top w:val="double" w:sz="4" w:space="0" w:color="auto"/>
              <w:left w:val="dotted" w:sz="4" w:space="0" w:color="auto"/>
              <w:bottom w:val="double" w:sz="4" w:space="0" w:color="auto"/>
              <w:right w:val="nil"/>
            </w:tcBorders>
            <w:vAlign w:val="center"/>
          </w:tcPr>
          <w:p w14:paraId="0501E2CE" w14:textId="7458F043" w:rsidR="00D91524" w:rsidRPr="00A96536" w:rsidRDefault="00E610D5" w:rsidP="00BD3FEC">
            <w:pPr>
              <w:ind w:leftChars="9" w:left="18"/>
              <w:jc w:val="center"/>
              <w:rPr>
                <w:rFonts w:ascii="Times New Roman" w:eastAsia="맑은 고딕" w:hAnsi="Times New Roman" w:cs="Times New Roman"/>
                <w:b/>
                <w:color w:val="000000"/>
                <w:kern w:val="0"/>
                <w:sz w:val="18"/>
              </w:rPr>
            </w:pPr>
            <w:r>
              <w:rPr>
                <w:rFonts w:ascii="Times New Roman" w:eastAsia="맑은 고딕" w:hAnsi="Times New Roman" w:cs="Times New Roman" w:hint="eastAsia"/>
                <w:b/>
                <w:color w:val="000000"/>
                <w:kern w:val="0"/>
                <w:sz w:val="18"/>
              </w:rPr>
              <w:t>B</w:t>
            </w:r>
          </w:p>
        </w:tc>
      </w:tr>
      <w:tr w:rsidR="00D91524" w:rsidRPr="00A96536" w14:paraId="5229F5F7" w14:textId="77777777" w:rsidTr="00E610D5">
        <w:trPr>
          <w:trHeight w:val="415"/>
          <w:jc w:val="center"/>
        </w:trPr>
        <w:tc>
          <w:tcPr>
            <w:tcW w:w="1740" w:type="dxa"/>
            <w:tcBorders>
              <w:top w:val="double" w:sz="4" w:space="0" w:color="auto"/>
              <w:left w:val="nil"/>
              <w:right w:val="dotted" w:sz="4" w:space="0" w:color="auto"/>
            </w:tcBorders>
            <w:vAlign w:val="center"/>
          </w:tcPr>
          <w:p w14:paraId="649F42B0" w14:textId="77777777" w:rsidR="00D91524" w:rsidRPr="00D91524" w:rsidRDefault="00D91524" w:rsidP="00BD3FEC">
            <w:pPr>
              <w:spacing w:line="240" w:lineRule="atLeast"/>
              <w:jc w:val="center"/>
              <w:rPr>
                <w:rFonts w:ascii="Times New Roman" w:eastAsia="맑은 고딕" w:hAnsi="Times New Roman" w:cs="Times New Roman"/>
                <w:b/>
                <w:color w:val="000000"/>
                <w:kern w:val="0"/>
                <w:sz w:val="18"/>
              </w:rPr>
            </w:pPr>
            <w:r w:rsidRPr="00D91524">
              <w:rPr>
                <w:rFonts w:ascii="Times New Roman" w:eastAsia="맑은 고딕" w:hAnsi="Times New Roman" w:cs="Times New Roman"/>
                <w:b/>
                <w:color w:val="000000"/>
                <w:kern w:val="0"/>
                <w:sz w:val="18"/>
              </w:rPr>
              <w:t>Cases</w:t>
            </w:r>
          </w:p>
        </w:tc>
        <w:tc>
          <w:tcPr>
            <w:tcW w:w="2457" w:type="dxa"/>
            <w:tcBorders>
              <w:top w:val="double" w:sz="4" w:space="0" w:color="auto"/>
              <w:left w:val="dotted" w:sz="4" w:space="0" w:color="auto"/>
              <w:right w:val="dotted" w:sz="4" w:space="0" w:color="auto"/>
            </w:tcBorders>
            <w:vAlign w:val="center"/>
          </w:tcPr>
          <w:p w14:paraId="4CCE49C4" w14:textId="1306280A" w:rsidR="00D91524" w:rsidRPr="00A96536" w:rsidRDefault="00E610D5" w:rsidP="00BD3FEC">
            <w:pPr>
              <w:spacing w:line="240" w:lineRule="atLeast"/>
              <w:jc w:val="center"/>
              <w:rPr>
                <w:rFonts w:ascii="Times New Roman" w:eastAsia="바탕" w:hAnsi="Times New Roman" w:cs="Times New Roman"/>
                <w:sz w:val="18"/>
              </w:rPr>
            </w:pPr>
            <w:r>
              <w:rPr>
                <w:rFonts w:ascii="Times New Roman" w:eastAsia="바탕" w:hAnsi="Times New Roman" w:cs="Times New Roman"/>
                <w:i/>
                <w:sz w:val="18"/>
              </w:rPr>
              <w:t>2</w:t>
            </w:r>
            <w:r w:rsidR="00D91524" w:rsidRPr="00D91524">
              <w:rPr>
                <w:rFonts w:ascii="Times New Roman" w:eastAsia="바탕" w:hAnsi="Times New Roman" w:cs="Times New Roman"/>
                <w:i/>
                <w:sz w:val="18"/>
              </w:rPr>
              <w:t>a</w:t>
            </w:r>
            <w:r w:rsidR="00D91524">
              <w:rPr>
                <w:rFonts w:ascii="Times New Roman" w:eastAsia="바탕" w:hAnsi="Times New Roman" w:cs="Times New Roman"/>
                <w:sz w:val="18"/>
              </w:rPr>
              <w:t xml:space="preserve"> + </w:t>
            </w:r>
            <w:r w:rsidR="00D91524" w:rsidRPr="00D91524">
              <w:rPr>
                <w:rFonts w:ascii="Times New Roman" w:eastAsia="바탕" w:hAnsi="Times New Roman" w:cs="Times New Roman"/>
                <w:i/>
                <w:sz w:val="18"/>
              </w:rPr>
              <w:t>b</w:t>
            </w:r>
          </w:p>
        </w:tc>
        <w:tc>
          <w:tcPr>
            <w:tcW w:w="2458" w:type="dxa"/>
            <w:tcBorders>
              <w:top w:val="double" w:sz="4" w:space="0" w:color="auto"/>
              <w:left w:val="dotted" w:sz="4" w:space="0" w:color="auto"/>
              <w:right w:val="nil"/>
            </w:tcBorders>
            <w:vAlign w:val="center"/>
          </w:tcPr>
          <w:p w14:paraId="20F0D50C" w14:textId="4F7B1B93" w:rsidR="00D91524" w:rsidRPr="00D91524" w:rsidRDefault="00E610D5" w:rsidP="00BD3FEC">
            <w:pPr>
              <w:spacing w:line="240" w:lineRule="atLeast"/>
              <w:jc w:val="center"/>
              <w:rPr>
                <w:rFonts w:ascii="Times New Roman" w:eastAsia="바탕" w:hAnsi="Times New Roman" w:cs="Times New Roman"/>
                <w:i/>
                <w:sz w:val="18"/>
              </w:rPr>
            </w:pPr>
            <w:r>
              <w:rPr>
                <w:rFonts w:ascii="Times New Roman" w:eastAsia="바탕" w:hAnsi="Times New Roman" w:cs="Times New Roman"/>
                <w:i/>
                <w:sz w:val="18"/>
              </w:rPr>
              <w:t>b + 2</w:t>
            </w:r>
            <w:r w:rsidR="00D91524" w:rsidRPr="00D91524">
              <w:rPr>
                <w:rFonts w:ascii="Times New Roman" w:eastAsia="바탕" w:hAnsi="Times New Roman" w:cs="Times New Roman"/>
                <w:i/>
                <w:sz w:val="18"/>
              </w:rPr>
              <w:t>c</w:t>
            </w:r>
          </w:p>
        </w:tc>
      </w:tr>
      <w:tr w:rsidR="00D91524" w:rsidRPr="00A96536" w14:paraId="1757F6BE" w14:textId="77777777" w:rsidTr="00E610D5">
        <w:trPr>
          <w:trHeight w:val="415"/>
          <w:jc w:val="center"/>
        </w:trPr>
        <w:tc>
          <w:tcPr>
            <w:tcW w:w="1740" w:type="dxa"/>
            <w:tcBorders>
              <w:left w:val="nil"/>
              <w:right w:val="dotted" w:sz="4" w:space="0" w:color="auto"/>
            </w:tcBorders>
            <w:vAlign w:val="center"/>
          </w:tcPr>
          <w:p w14:paraId="2ECDDEF2" w14:textId="77777777" w:rsidR="00D91524" w:rsidRPr="00D91524" w:rsidRDefault="00D91524" w:rsidP="00BD3FEC">
            <w:pPr>
              <w:spacing w:line="240" w:lineRule="atLeast"/>
              <w:jc w:val="center"/>
              <w:rPr>
                <w:rFonts w:ascii="Times New Roman" w:eastAsia="맑은 고딕" w:hAnsi="Times New Roman" w:cs="Times New Roman"/>
                <w:b/>
                <w:color w:val="000000"/>
                <w:kern w:val="0"/>
                <w:sz w:val="18"/>
              </w:rPr>
            </w:pPr>
            <w:r w:rsidRPr="00D91524">
              <w:rPr>
                <w:rFonts w:ascii="Times New Roman" w:eastAsia="맑은 고딕" w:hAnsi="Times New Roman" w:cs="Times New Roman" w:hint="eastAsia"/>
                <w:b/>
                <w:color w:val="000000"/>
                <w:kern w:val="0"/>
                <w:sz w:val="18"/>
              </w:rPr>
              <w:t>Controls</w:t>
            </w:r>
          </w:p>
        </w:tc>
        <w:tc>
          <w:tcPr>
            <w:tcW w:w="2457" w:type="dxa"/>
            <w:tcBorders>
              <w:left w:val="dotted" w:sz="4" w:space="0" w:color="auto"/>
              <w:right w:val="dotted" w:sz="4" w:space="0" w:color="auto"/>
            </w:tcBorders>
            <w:vAlign w:val="center"/>
          </w:tcPr>
          <w:p w14:paraId="231828F6" w14:textId="6E3AB81C" w:rsidR="00D91524" w:rsidRPr="00A96536" w:rsidRDefault="00E610D5" w:rsidP="00BD3FEC">
            <w:pPr>
              <w:spacing w:line="240" w:lineRule="atLeast"/>
              <w:jc w:val="center"/>
              <w:rPr>
                <w:rFonts w:ascii="Times New Roman" w:eastAsia="바탕" w:hAnsi="Times New Roman" w:cs="Times New Roman"/>
                <w:sz w:val="18"/>
              </w:rPr>
            </w:pPr>
            <w:r>
              <w:rPr>
                <w:rFonts w:ascii="Times New Roman" w:eastAsia="바탕" w:hAnsi="Times New Roman" w:cs="Times New Roman"/>
                <w:i/>
                <w:sz w:val="18"/>
              </w:rPr>
              <w:t>2</w:t>
            </w:r>
            <w:r w:rsidR="00D91524" w:rsidRPr="00D91524">
              <w:rPr>
                <w:rFonts w:ascii="Times New Roman" w:eastAsia="바탕" w:hAnsi="Times New Roman" w:cs="Times New Roman"/>
                <w:i/>
                <w:sz w:val="18"/>
              </w:rPr>
              <w:t>d</w:t>
            </w:r>
            <w:r w:rsidR="00D91524">
              <w:rPr>
                <w:rFonts w:ascii="Times New Roman" w:eastAsia="바탕" w:hAnsi="Times New Roman" w:cs="Times New Roman"/>
                <w:sz w:val="18"/>
              </w:rPr>
              <w:t xml:space="preserve"> + </w:t>
            </w:r>
            <w:r w:rsidR="00D91524" w:rsidRPr="00D91524">
              <w:rPr>
                <w:rFonts w:ascii="Times New Roman" w:eastAsia="바탕" w:hAnsi="Times New Roman" w:cs="Times New Roman"/>
                <w:i/>
                <w:sz w:val="18"/>
              </w:rPr>
              <w:t>e</w:t>
            </w:r>
          </w:p>
        </w:tc>
        <w:tc>
          <w:tcPr>
            <w:tcW w:w="2458" w:type="dxa"/>
            <w:tcBorders>
              <w:left w:val="dotted" w:sz="4" w:space="0" w:color="auto"/>
              <w:right w:val="nil"/>
            </w:tcBorders>
            <w:vAlign w:val="center"/>
          </w:tcPr>
          <w:p w14:paraId="70E83576" w14:textId="4F788E35" w:rsidR="00D91524" w:rsidRPr="00D91524" w:rsidRDefault="00E610D5" w:rsidP="00BD3FEC">
            <w:pPr>
              <w:spacing w:line="240" w:lineRule="atLeast"/>
              <w:jc w:val="center"/>
              <w:rPr>
                <w:rFonts w:ascii="Times New Roman" w:eastAsia="바탕" w:hAnsi="Times New Roman" w:cs="Times New Roman"/>
                <w:i/>
                <w:sz w:val="18"/>
              </w:rPr>
            </w:pPr>
            <w:r>
              <w:rPr>
                <w:rFonts w:ascii="Times New Roman" w:eastAsia="바탕" w:hAnsi="Times New Roman" w:cs="Times New Roman"/>
                <w:i/>
                <w:sz w:val="18"/>
              </w:rPr>
              <w:t>e + 2</w:t>
            </w:r>
            <w:r w:rsidR="00D91524" w:rsidRPr="00D91524">
              <w:rPr>
                <w:rFonts w:ascii="Times New Roman" w:eastAsia="바탕" w:hAnsi="Times New Roman" w:cs="Times New Roman"/>
                <w:i/>
                <w:sz w:val="18"/>
              </w:rPr>
              <w:t>f</w:t>
            </w:r>
          </w:p>
        </w:tc>
      </w:tr>
    </w:tbl>
    <w:p w14:paraId="28BAD3DF" w14:textId="77777777" w:rsidR="00D91524" w:rsidRDefault="00D91524">
      <w:pPr>
        <w:spacing w:after="200" w:line="276" w:lineRule="auto"/>
        <w:rPr>
          <w:rFonts w:ascii="Times New Roman"/>
          <w:b/>
          <w:sz w:val="24"/>
          <w:szCs w:val="26"/>
        </w:rPr>
      </w:pPr>
    </w:p>
    <w:p w14:paraId="2A595827" w14:textId="26064B47" w:rsidR="00FA0136" w:rsidRPr="00FA0136" w:rsidRDefault="00FA0136">
      <w:pPr>
        <w:spacing w:after="200" w:line="276" w:lineRule="auto"/>
        <w:rPr>
          <w:rFonts w:ascii="Times New Roman"/>
          <w:b/>
          <w:sz w:val="24"/>
          <w:szCs w:val="26"/>
        </w:rPr>
      </w:pPr>
      <w:r>
        <w:rPr>
          <w:rFonts w:ascii="Times New Roman"/>
          <w:b/>
          <w:sz w:val="24"/>
          <w:szCs w:val="26"/>
        </w:rPr>
        <w:br w:type="page"/>
      </w:r>
    </w:p>
    <w:p w14:paraId="0219FED6" w14:textId="0A426027" w:rsidR="00287AF1" w:rsidRPr="00287F62" w:rsidRDefault="00287AF1" w:rsidP="00BD3FEC">
      <w:pPr>
        <w:spacing w:line="480" w:lineRule="auto"/>
        <w:ind w:firstLineChars="200" w:firstLine="440"/>
        <w:rPr>
          <w:rFonts w:ascii="Times New Roman"/>
          <w:sz w:val="22"/>
          <w:szCs w:val="22"/>
        </w:rPr>
      </w:pPr>
      <w:r>
        <w:rPr>
          <w:rFonts w:ascii="Times New Roman"/>
          <w:sz w:val="22"/>
          <w:szCs w:val="22"/>
        </w:rPr>
        <w:lastRenderedPageBreak/>
        <w:t xml:space="preserve">Logistic regression is an extension of linear regression </w:t>
      </w:r>
      <w:r w:rsidR="0007198D">
        <w:rPr>
          <w:rFonts w:ascii="Times New Roman"/>
          <w:sz w:val="22"/>
          <w:szCs w:val="22"/>
        </w:rPr>
        <w:t xml:space="preserve">where the outcome of a linear model is transformed using a logistic function, </w:t>
      </w:r>
      <m:oMath>
        <m:r>
          <m:rPr>
            <m:nor/>
          </m:rPr>
          <w:rPr>
            <w:rFonts w:ascii="Times New Roman" w:hAnsi="Times New Roman" w:cs="Times New Roman"/>
            <w:sz w:val="22"/>
            <w:szCs w:val="22"/>
          </w:rPr>
          <m:t>logit</m:t>
        </m:r>
        <m:d>
          <m:dPr>
            <m:ctrlPr>
              <w:rPr>
                <w:rFonts w:ascii="Cambria Math" w:hAnsi="Cambria Math" w:cs="Times New Roman"/>
                <w:sz w:val="22"/>
                <w:szCs w:val="22"/>
              </w:rPr>
            </m:ctrlPr>
          </m:dPr>
          <m:e>
            <m:r>
              <m:rPr>
                <m:nor/>
              </m:rPr>
              <w:rPr>
                <w:rFonts w:ascii="Times New Roman" w:hAnsi="Times New Roman" w:cs="Times New Roman"/>
                <w:sz w:val="22"/>
                <w:szCs w:val="22"/>
              </w:rPr>
              <m:t>π</m:t>
            </m:r>
          </m:e>
        </m:d>
        <m:r>
          <m:rPr>
            <m:nor/>
          </m:rPr>
          <w:rPr>
            <w:rFonts w:ascii="Times New Roman" w:hAnsi="Times New Roman" w:cs="Times New Roman"/>
            <w:sz w:val="22"/>
            <w:szCs w:val="22"/>
          </w:rPr>
          <m:t>=log</m:t>
        </m:r>
        <m:d>
          <m:dPr>
            <m:ctrlPr>
              <w:rPr>
                <w:rFonts w:ascii="Cambria Math" w:hAnsi="Cambria Math" w:cs="Times New Roman"/>
                <w:i/>
                <w:sz w:val="22"/>
                <w:szCs w:val="22"/>
              </w:rPr>
            </m:ctrlPr>
          </m:dPr>
          <m:e>
            <m:f>
              <m:fPr>
                <m:type m:val="lin"/>
                <m:ctrlPr>
                  <w:rPr>
                    <w:rFonts w:ascii="Cambria Math" w:hAnsi="Cambria Math" w:cs="Times New Roman"/>
                    <w:i/>
                    <w:sz w:val="22"/>
                    <w:szCs w:val="22"/>
                  </w:rPr>
                </m:ctrlPr>
              </m:fPr>
              <m:num>
                <m:r>
                  <m:rPr>
                    <m:nor/>
                  </m:rPr>
                  <w:rPr>
                    <w:rFonts w:ascii="Times New Roman" w:hAnsi="Times New Roman" w:cs="Times New Roman"/>
                    <w:sz w:val="22"/>
                    <w:szCs w:val="22"/>
                  </w:rPr>
                  <m:t>π</m:t>
                </m:r>
              </m:num>
              <m:den>
                <m:d>
                  <m:dPr>
                    <m:ctrlPr>
                      <w:rPr>
                        <w:rFonts w:ascii="Cambria Math" w:hAnsi="Cambria Math" w:cs="Times New Roman"/>
                        <w:i/>
                        <w:sz w:val="22"/>
                        <w:szCs w:val="22"/>
                      </w:rPr>
                    </m:ctrlPr>
                  </m:dPr>
                  <m:e>
                    <m:r>
                      <m:rPr>
                        <m:nor/>
                      </m:rPr>
                      <w:rPr>
                        <w:rFonts w:ascii="Times New Roman" w:hAnsi="Times New Roman" w:cs="Times New Roman"/>
                        <w:sz w:val="22"/>
                        <w:szCs w:val="22"/>
                      </w:rPr>
                      <m:t>1-π</m:t>
                    </m:r>
                  </m:e>
                </m:d>
              </m:den>
            </m:f>
          </m:e>
        </m:d>
      </m:oMath>
      <w:r w:rsidR="0007198D">
        <w:rPr>
          <w:rFonts w:ascii="Times New Roman" w:hint="eastAsia"/>
          <w:sz w:val="22"/>
          <w:szCs w:val="22"/>
        </w:rPr>
        <w:t>,</w:t>
      </w:r>
      <w:r w:rsidR="0007198D">
        <w:rPr>
          <w:rFonts w:ascii="Times New Roman"/>
          <w:sz w:val="22"/>
          <w:szCs w:val="22"/>
        </w:rPr>
        <w:t xml:space="preserve"> that predicts the probability of having</w:t>
      </w:r>
      <w:r w:rsidR="00700A7B">
        <w:rPr>
          <w:rFonts w:ascii="Times New Roman"/>
          <w:sz w:val="22"/>
          <w:szCs w:val="22"/>
        </w:rPr>
        <w:t xml:space="preserve"> a</w:t>
      </w:r>
      <w:r w:rsidR="0007198D">
        <w:rPr>
          <w:rFonts w:ascii="Times New Roman"/>
          <w:sz w:val="22"/>
          <w:szCs w:val="22"/>
        </w:rPr>
        <w:t xml:space="preserve"> case status given a genotype class. </w:t>
      </w:r>
      <w:r w:rsidR="005F6365">
        <w:rPr>
          <w:rFonts w:ascii="Times New Roman"/>
          <w:sz w:val="22"/>
          <w:szCs w:val="22"/>
        </w:rPr>
        <w:t xml:space="preserve">Logistic regression is preferred </w:t>
      </w:r>
      <w:r w:rsidR="00700A7B">
        <w:rPr>
          <w:rFonts w:ascii="Times New Roman"/>
          <w:sz w:val="22"/>
          <w:szCs w:val="22"/>
        </w:rPr>
        <w:t>for</w:t>
      </w:r>
      <w:r w:rsidR="005F6365">
        <w:rPr>
          <w:rFonts w:ascii="Times New Roman"/>
          <w:sz w:val="22"/>
          <w:szCs w:val="22"/>
        </w:rPr>
        <w:t xml:space="preserve"> estimate</w:t>
      </w:r>
      <w:r w:rsidR="00700A7B">
        <w:rPr>
          <w:rFonts w:ascii="Times New Roman"/>
          <w:sz w:val="22"/>
          <w:szCs w:val="22"/>
        </w:rPr>
        <w:t>s</w:t>
      </w:r>
      <w:r w:rsidR="005F6365">
        <w:rPr>
          <w:rFonts w:ascii="Times New Roman"/>
          <w:sz w:val="22"/>
          <w:szCs w:val="22"/>
        </w:rPr>
        <w:t xml:space="preserve"> </w:t>
      </w:r>
      <w:r w:rsidR="00700A7B">
        <w:rPr>
          <w:rFonts w:ascii="Times New Roman"/>
          <w:sz w:val="22"/>
          <w:szCs w:val="22"/>
        </w:rPr>
        <w:t>of</w:t>
      </w:r>
      <w:r w:rsidR="005F6365">
        <w:rPr>
          <w:rFonts w:ascii="Times New Roman"/>
          <w:sz w:val="22"/>
          <w:szCs w:val="22"/>
        </w:rPr>
        <w:t xml:space="preserve"> genetic risk factor</w:t>
      </w:r>
      <w:r w:rsidR="00700A7B">
        <w:rPr>
          <w:rFonts w:ascii="Times New Roman"/>
          <w:sz w:val="22"/>
          <w:szCs w:val="22"/>
        </w:rPr>
        <w:t>s</w:t>
      </w:r>
      <w:r w:rsidR="005F6365">
        <w:rPr>
          <w:rFonts w:ascii="Times New Roman"/>
          <w:sz w:val="22"/>
          <w:szCs w:val="22"/>
        </w:rPr>
        <w:t xml:space="preserve"> </w:t>
      </w:r>
      <w:r w:rsidR="005F6365" w:rsidRPr="00287F62">
        <w:rPr>
          <w:rFonts w:ascii="Times New Roman"/>
          <w:sz w:val="22"/>
          <w:szCs w:val="22"/>
        </w:rPr>
        <w:t xml:space="preserve">because it allows for adjustment for covariates such as age, sex, </w:t>
      </w:r>
      <w:r w:rsidR="00700A7B" w:rsidRPr="00287F62">
        <w:rPr>
          <w:rFonts w:ascii="Times New Roman"/>
          <w:sz w:val="22"/>
          <w:szCs w:val="22"/>
        </w:rPr>
        <w:t>and</w:t>
      </w:r>
      <w:r w:rsidR="005F6365" w:rsidRPr="00287F62">
        <w:rPr>
          <w:rFonts w:ascii="Times New Roman"/>
          <w:sz w:val="22"/>
          <w:szCs w:val="22"/>
        </w:rPr>
        <w:t xml:space="preserve"> </w:t>
      </w:r>
      <w:r w:rsidR="00495460" w:rsidRPr="00287F62">
        <w:rPr>
          <w:rFonts w:ascii="Times New Roman"/>
          <w:sz w:val="22"/>
          <w:szCs w:val="22"/>
        </w:rPr>
        <w:t>many others that may influence the phenotype</w:t>
      </w:r>
      <w:r w:rsidR="005F6365" w:rsidRPr="00287F62">
        <w:rPr>
          <w:rFonts w:ascii="Times New Roman"/>
          <w:sz w:val="22"/>
          <w:szCs w:val="22"/>
        </w:rPr>
        <w:t>.</w:t>
      </w:r>
    </w:p>
    <w:p w14:paraId="44745BCD" w14:textId="547EBC30" w:rsidR="005C4E7E" w:rsidRDefault="005C4E7E" w:rsidP="00BD3FEC">
      <w:pPr>
        <w:spacing w:line="480" w:lineRule="auto"/>
        <w:ind w:firstLineChars="200" w:firstLine="440"/>
        <w:rPr>
          <w:rFonts w:ascii="Times New Roman"/>
          <w:sz w:val="22"/>
          <w:szCs w:val="22"/>
        </w:rPr>
      </w:pPr>
      <w:r w:rsidRPr="00287F62">
        <w:rPr>
          <w:rFonts w:ascii="Times New Roman" w:eastAsia="바탕" w:hAnsi="Times New Roman" w:cs="Times New Roman"/>
          <w:sz w:val="22"/>
          <w:szCs w:val="22"/>
        </w:rPr>
        <w:t xml:space="preserve">Several methods have been proposed </w:t>
      </w:r>
      <w:r w:rsidR="0003568C" w:rsidRPr="00287F62">
        <w:rPr>
          <w:rFonts w:ascii="Times New Roman" w:eastAsia="바탕" w:hAnsi="Times New Roman" w:cs="Times New Roman"/>
          <w:sz w:val="22"/>
          <w:szCs w:val="22"/>
        </w:rPr>
        <w:t>to</w:t>
      </w:r>
      <w:r w:rsidRPr="00287F62">
        <w:rPr>
          <w:rFonts w:ascii="Times New Roman" w:eastAsia="바탕" w:hAnsi="Times New Roman" w:cs="Times New Roman"/>
          <w:sz w:val="22"/>
          <w:szCs w:val="22"/>
        </w:rPr>
        <w:t xml:space="preserve"> detect statistically associated X-linked varia</w:t>
      </w:r>
      <w:r w:rsidRPr="00287F62">
        <w:rPr>
          <w:rFonts w:ascii="Times New Roman" w:eastAsia="바탕" w:hAnsi="Times New Roman" w:cs="Times New Roman" w:hint="eastAsia"/>
          <w:sz w:val="22"/>
          <w:szCs w:val="22"/>
        </w:rPr>
        <w:t>nt</w:t>
      </w:r>
      <w:r w:rsidRPr="00287F62">
        <w:rPr>
          <w:rFonts w:ascii="Times New Roman" w:eastAsia="바탕" w:hAnsi="Times New Roman" w:cs="Times New Roman"/>
          <w:sz w:val="22"/>
          <w:szCs w:val="22"/>
        </w:rPr>
        <w:t xml:space="preserve">s of </w:t>
      </w:r>
      <w:r w:rsidRPr="00287F62">
        <w:rPr>
          <w:rFonts w:ascii="Times New Roman" w:eastAsia="바탕" w:hAnsi="Times New Roman" w:cs="Times New Roman" w:hint="eastAsia"/>
          <w:sz w:val="22"/>
          <w:szCs w:val="22"/>
        </w:rPr>
        <w:t>phenotypes</w:t>
      </w:r>
      <w:r w:rsidRPr="00287F62">
        <w:rPr>
          <w:rFonts w:ascii="Times New Roman" w:eastAsia="바탕" w:hAnsi="Times New Roman" w:cs="Times New Roman"/>
          <w:sz w:val="22"/>
          <w:szCs w:val="22"/>
        </w:rPr>
        <w:t xml:space="preserve">. For X-linked variants, there is heterogeneity of genetic distributions between males and females, which is often handled by extending the Cochran-Armitage test for genetic association analyses of X-linked variants </w:t>
      </w:r>
      <w:r w:rsidRPr="00287F62">
        <w:rPr>
          <w:rFonts w:ascii="Times New Roman" w:eastAsia="바탕" w:hAnsi="Times New Roman" w:cs="Times New Roman"/>
          <w:sz w:val="22"/>
          <w:szCs w:val="22"/>
        </w:rPr>
        <w:fldChar w:fldCharType="begin">
          <w:fldData xml:space="preserve">PEVuZE5vdGU+PENpdGU+PEF1dGhvcj5aaGVuZzwvQXV0aG9yPjxZZWFyPjIwMDc8L1llYXI+PFJl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</w:fldData>
        </w:fldChar>
      </w:r>
      <w:r w:rsidRPr="00287F62">
        <w:rPr>
          <w:rFonts w:ascii="Times New Roman" w:eastAsia="바탕" w:hAnsi="Times New Roman" w:cs="Times New Roman"/>
          <w:sz w:val="22"/>
          <w:szCs w:val="22"/>
        </w:rPr>
        <w:instrText xml:space="preserve"> ADDIN EN.CITE </w:instrText>
      </w:r>
      <w:r w:rsidRPr="00287F62">
        <w:rPr>
          <w:rFonts w:ascii="Times New Roman" w:eastAsia="바탕" w:hAnsi="Times New Roman" w:cs="Times New Roman"/>
          <w:sz w:val="22"/>
          <w:szCs w:val="22"/>
        </w:rPr>
        <w:fldChar w:fldCharType="begin">
          <w:fldData xml:space="preserve">PEVuZE5vdGU+PENpdGU+PEF1dGhvcj5aaGVuZzwvQXV0aG9yPjxZZWFyPjIwMDc8L1llYXI+PFJl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</w:fldData>
        </w:fldChar>
      </w:r>
      <w:r w:rsidRPr="00287F62">
        <w:rPr>
          <w:rFonts w:ascii="Times New Roman" w:eastAsia="바탕" w:hAnsi="Times New Roman" w:cs="Times New Roman"/>
          <w:sz w:val="22"/>
          <w:szCs w:val="22"/>
        </w:rPr>
        <w:instrText xml:space="preserve"> ADDIN EN.CITE.DATA </w:instrText>
      </w:r>
      <w:r w:rsidRPr="00287F62">
        <w:rPr>
          <w:rFonts w:ascii="Times New Roman" w:eastAsia="바탕" w:hAnsi="Times New Roman" w:cs="Times New Roman"/>
          <w:sz w:val="22"/>
          <w:szCs w:val="22"/>
        </w:rPr>
      </w:r>
      <w:r w:rsidRPr="00287F62">
        <w:rPr>
          <w:rFonts w:ascii="Times New Roman" w:eastAsia="바탕" w:hAnsi="Times New Roman" w:cs="Times New Roman"/>
          <w:sz w:val="22"/>
          <w:szCs w:val="22"/>
        </w:rPr>
        <w:fldChar w:fldCharType="end"/>
      </w:r>
      <w:r w:rsidRPr="00287F62">
        <w:rPr>
          <w:rFonts w:ascii="Times New Roman" w:eastAsia="바탕" w:hAnsi="Times New Roman" w:cs="Times New Roman"/>
          <w:sz w:val="22"/>
          <w:szCs w:val="22"/>
        </w:rPr>
      </w:r>
      <w:r w:rsidRPr="00287F62">
        <w:rPr>
          <w:rFonts w:ascii="Times New Roman" w:eastAsia="바탕" w:hAnsi="Times New Roman" w:cs="Times New Roman"/>
          <w:sz w:val="22"/>
          <w:szCs w:val="22"/>
        </w:rPr>
        <w:fldChar w:fldCharType="separate"/>
      </w:r>
      <w:r w:rsidRPr="00287F62">
        <w:rPr>
          <w:rFonts w:ascii="Times New Roman" w:eastAsia="바탕" w:hAnsi="Times New Roman" w:cs="Times New Roman"/>
          <w:noProof/>
          <w:sz w:val="22"/>
          <w:szCs w:val="22"/>
        </w:rPr>
        <w:t>[</w:t>
      </w:r>
      <w:hyperlink w:anchor="_ENREF_24" w:tooltip="Clayton, 2008 #45" w:history="1">
        <w:r w:rsidR="004A638F" w:rsidRPr="00287F62">
          <w:rPr>
            <w:rFonts w:ascii="Times New Roman" w:eastAsia="바탕" w:hAnsi="Times New Roman" w:cs="Times New Roman"/>
            <w:noProof/>
            <w:sz w:val="22"/>
            <w:szCs w:val="22"/>
          </w:rPr>
          <w:t>Clayton 2008</w:t>
        </w:r>
      </w:hyperlink>
      <w:r w:rsidRPr="00287F62">
        <w:rPr>
          <w:rFonts w:ascii="Times New Roman" w:eastAsia="바탕" w:hAnsi="Times New Roman" w:cs="Times New Roman"/>
          <w:noProof/>
          <w:sz w:val="22"/>
          <w:szCs w:val="22"/>
        </w:rPr>
        <w:t xml:space="preserve">; </w:t>
      </w:r>
      <w:hyperlink w:anchor="_ENREF_102" w:tooltip="Zheng, 2007 #69" w:history="1">
        <w:r w:rsidR="004A638F" w:rsidRPr="00287F62">
          <w:rPr>
            <w:rFonts w:ascii="Times New Roman" w:eastAsia="바탕" w:hAnsi="Times New Roman" w:cs="Times New Roman"/>
            <w:noProof/>
            <w:sz w:val="22"/>
            <w:szCs w:val="22"/>
          </w:rPr>
          <w:t>Zheng, et al. 2007</w:t>
        </w:r>
      </w:hyperlink>
      <w:r w:rsidRPr="00287F62">
        <w:rPr>
          <w:rFonts w:ascii="Times New Roman" w:eastAsia="바탕" w:hAnsi="Times New Roman" w:cs="Times New Roman"/>
          <w:noProof/>
          <w:sz w:val="22"/>
          <w:szCs w:val="22"/>
        </w:rPr>
        <w:t>]</w:t>
      </w:r>
      <w:r w:rsidRPr="00287F62">
        <w:rPr>
          <w:rFonts w:ascii="Times New Roman" w:eastAsia="바탕" w:hAnsi="Times New Roman" w:cs="Times New Roman"/>
          <w:sz w:val="22"/>
          <w:szCs w:val="22"/>
        </w:rPr>
        <w:fldChar w:fldCharType="end"/>
      </w:r>
      <w:r w:rsidRPr="00287F62">
        <w:rPr>
          <w:rFonts w:ascii="Times New Roman" w:eastAsia="바탕" w:hAnsi="Times New Roman" w:cs="Times New Roman"/>
          <w:sz w:val="22"/>
          <w:szCs w:val="22"/>
        </w:rPr>
        <w:t>.</w:t>
      </w:r>
    </w:p>
    <w:p w14:paraId="0F7A453C" w14:textId="77777777" w:rsidR="00737D85" w:rsidRDefault="00737D85" w:rsidP="00737D85">
      <w:pPr>
        <w:spacing w:line="480" w:lineRule="auto"/>
        <w:ind w:firstLineChars="200" w:firstLine="440"/>
        <w:rPr>
          <w:rFonts w:ascii="Times New Roman"/>
          <w:sz w:val="22"/>
          <w:szCs w:val="22"/>
        </w:rPr>
      </w:pPr>
    </w:p>
    <w:p w14:paraId="60BED108" w14:textId="092AD7F2" w:rsidR="00737D85" w:rsidRPr="006C74C9" w:rsidRDefault="00737D85" w:rsidP="006C74C9">
      <w:pPr>
        <w:spacing w:after="200" w:line="276" w:lineRule="auto"/>
        <w:rPr>
          <w:rFonts w:ascii="Times New Roman"/>
          <w:b/>
          <w:sz w:val="24"/>
          <w:szCs w:val="26"/>
        </w:rPr>
      </w:pPr>
      <w:r w:rsidRPr="00FA6E96">
        <w:rPr>
          <w:rFonts w:ascii="Times New Roman" w:hint="eastAsia"/>
          <w:b/>
          <w:sz w:val="24"/>
          <w:szCs w:val="26"/>
        </w:rPr>
        <w:t>1.1.1</w:t>
      </w:r>
      <w:r>
        <w:rPr>
          <w:rFonts w:ascii="Times New Roman"/>
          <w:b/>
          <w:sz w:val="24"/>
          <w:szCs w:val="26"/>
        </w:rPr>
        <w:t xml:space="preserve">.2 </w:t>
      </w:r>
      <w:r w:rsidR="00700A7B">
        <w:rPr>
          <w:rFonts w:ascii="Times New Roman"/>
          <w:b/>
          <w:sz w:val="24"/>
          <w:szCs w:val="26"/>
        </w:rPr>
        <w:t>The f</w:t>
      </w:r>
      <w:r>
        <w:rPr>
          <w:rFonts w:ascii="Times New Roman" w:hint="eastAsia"/>
          <w:b/>
          <w:sz w:val="24"/>
          <w:szCs w:val="26"/>
        </w:rPr>
        <w:t>amily-based</w:t>
      </w:r>
      <w:r w:rsidRPr="005B36A3">
        <w:rPr>
          <w:rFonts w:ascii="Times New Roman"/>
          <w:b/>
          <w:sz w:val="24"/>
          <w:szCs w:val="26"/>
        </w:rPr>
        <w:t xml:space="preserve"> design</w:t>
      </w:r>
    </w:p>
    <w:p w14:paraId="4D72404B" w14:textId="10AEA30B" w:rsidR="00737D85" w:rsidRDefault="00700A7B" w:rsidP="00BB352A">
      <w:pPr>
        <w:spacing w:line="480" w:lineRule="auto"/>
        <w:ind w:firstLineChars="200" w:firstLine="440"/>
        <w:rPr>
          <w:rFonts w:ascii="Times New Roman"/>
          <w:sz w:val="22"/>
          <w:szCs w:val="22"/>
        </w:rPr>
      </w:pPr>
      <w:r>
        <w:rPr>
          <w:rFonts w:ascii="Times New Roman"/>
          <w:sz w:val="22"/>
          <w:szCs w:val="22"/>
        </w:rPr>
        <w:t>The f</w:t>
      </w:r>
      <w:r w:rsidR="00BB750B">
        <w:rPr>
          <w:rFonts w:ascii="Times New Roman" w:hint="eastAsia"/>
          <w:sz w:val="22"/>
          <w:szCs w:val="22"/>
        </w:rPr>
        <w:t>amily</w:t>
      </w:r>
      <w:r w:rsidR="00BB750B">
        <w:rPr>
          <w:rFonts w:ascii="Times New Roman"/>
          <w:sz w:val="22"/>
          <w:szCs w:val="22"/>
        </w:rPr>
        <w:t>-</w:t>
      </w:r>
      <w:r w:rsidR="00BB750B">
        <w:rPr>
          <w:rFonts w:ascii="Times New Roman" w:hint="eastAsia"/>
          <w:sz w:val="22"/>
          <w:szCs w:val="22"/>
        </w:rPr>
        <w:t xml:space="preserve">based </w:t>
      </w:r>
      <w:r w:rsidR="00BB750B">
        <w:rPr>
          <w:rFonts w:ascii="Times New Roman"/>
          <w:sz w:val="22"/>
          <w:szCs w:val="22"/>
        </w:rPr>
        <w:t xml:space="preserve">designs have </w:t>
      </w:r>
      <w:r>
        <w:rPr>
          <w:rFonts w:ascii="Times New Roman"/>
          <w:sz w:val="22"/>
          <w:szCs w:val="22"/>
        </w:rPr>
        <w:t xml:space="preserve">an </w:t>
      </w:r>
      <w:r w:rsidR="00BB750B">
        <w:rPr>
          <w:rFonts w:ascii="Times New Roman"/>
          <w:sz w:val="22"/>
          <w:szCs w:val="22"/>
        </w:rPr>
        <w:t>adva</w:t>
      </w:r>
      <w:r>
        <w:rPr>
          <w:rFonts w:ascii="Times New Roman"/>
          <w:sz w:val="22"/>
          <w:szCs w:val="22"/>
        </w:rPr>
        <w:t>ntage over case-control designs</w:t>
      </w:r>
      <w:r w:rsidR="00BB750B">
        <w:rPr>
          <w:rFonts w:ascii="Times New Roman"/>
          <w:sz w:val="22"/>
          <w:szCs w:val="22"/>
        </w:rPr>
        <w:t xml:space="preserve"> </w:t>
      </w:r>
      <w:r>
        <w:rPr>
          <w:rFonts w:ascii="Times New Roman"/>
          <w:sz w:val="22"/>
          <w:szCs w:val="22"/>
        </w:rPr>
        <w:t>because</w:t>
      </w:r>
      <w:r w:rsidR="00BB750B">
        <w:rPr>
          <w:rFonts w:ascii="Times New Roman"/>
          <w:sz w:val="22"/>
          <w:szCs w:val="22"/>
        </w:rPr>
        <w:t xml:space="preserve"> the</w:t>
      </w:r>
      <w:r>
        <w:rPr>
          <w:rFonts w:ascii="Times New Roman"/>
          <w:sz w:val="22"/>
          <w:szCs w:val="22"/>
        </w:rPr>
        <w:t xml:space="preserve"> former</w:t>
      </w:r>
      <w:r w:rsidR="00BB750B">
        <w:rPr>
          <w:rFonts w:ascii="Times New Roman"/>
          <w:sz w:val="22"/>
          <w:szCs w:val="22"/>
        </w:rPr>
        <w:t xml:space="preserve"> are robust </w:t>
      </w:r>
      <w:r>
        <w:rPr>
          <w:rFonts w:ascii="Times New Roman"/>
          <w:sz w:val="22"/>
          <w:szCs w:val="22"/>
        </w:rPr>
        <w:t>in the presence of a</w:t>
      </w:r>
      <w:r w:rsidR="00BB750B">
        <w:rPr>
          <w:rFonts w:ascii="Times New Roman"/>
          <w:sz w:val="22"/>
          <w:szCs w:val="22"/>
        </w:rPr>
        <w:t xml:space="preserve"> population admixture and stratification. </w:t>
      </w:r>
      <w:r w:rsidR="00D05BD3">
        <w:rPr>
          <w:rFonts w:ascii="Times New Roman"/>
          <w:sz w:val="22"/>
          <w:szCs w:val="22"/>
        </w:rPr>
        <w:t>The simplest family-based design for testing</w:t>
      </w:r>
      <w:r w:rsidR="00195844">
        <w:rPr>
          <w:rFonts w:ascii="Times New Roman"/>
          <w:sz w:val="22"/>
          <w:szCs w:val="22"/>
        </w:rPr>
        <w:t xml:space="preserve"> of an</w:t>
      </w:r>
      <w:r w:rsidR="00D05BD3">
        <w:rPr>
          <w:rFonts w:ascii="Times New Roman"/>
          <w:sz w:val="22"/>
          <w:szCs w:val="22"/>
        </w:rPr>
        <w:t xml:space="preserve"> association uses genotype data from</w:t>
      </w:r>
      <w:r w:rsidR="00195844">
        <w:rPr>
          <w:rFonts w:ascii="Times New Roman"/>
          <w:sz w:val="22"/>
          <w:szCs w:val="22"/>
        </w:rPr>
        <w:t xml:space="preserve"> a</w:t>
      </w:r>
      <w:r w:rsidR="00D05BD3">
        <w:rPr>
          <w:rFonts w:ascii="Times New Roman"/>
          <w:sz w:val="22"/>
          <w:szCs w:val="22"/>
        </w:rPr>
        <w:t xml:space="preserve"> trio, which consist</w:t>
      </w:r>
      <w:r w:rsidR="00195844">
        <w:rPr>
          <w:rFonts w:ascii="Times New Roman"/>
          <w:sz w:val="22"/>
          <w:szCs w:val="22"/>
        </w:rPr>
        <w:t>s</w:t>
      </w:r>
      <w:r w:rsidR="00D05BD3">
        <w:rPr>
          <w:rFonts w:ascii="Times New Roman"/>
          <w:sz w:val="22"/>
          <w:szCs w:val="22"/>
        </w:rPr>
        <w:t xml:space="preserve"> of an affected offspring and two parents. The association in this design is tested using the </w:t>
      </w:r>
      <w:r w:rsidR="00C47296">
        <w:rPr>
          <w:rFonts w:ascii="Times New Roman"/>
          <w:sz w:val="22"/>
          <w:szCs w:val="22"/>
        </w:rPr>
        <w:t>t</w:t>
      </w:r>
      <w:r w:rsidR="00D05BD3">
        <w:rPr>
          <w:rFonts w:ascii="Times New Roman"/>
          <w:sz w:val="22"/>
          <w:szCs w:val="22"/>
        </w:rPr>
        <w:t xml:space="preserve">ransmission </w:t>
      </w:r>
      <w:r w:rsidR="00C47296">
        <w:rPr>
          <w:rFonts w:ascii="Times New Roman"/>
          <w:sz w:val="22"/>
          <w:szCs w:val="22"/>
        </w:rPr>
        <w:t>d</w:t>
      </w:r>
      <w:r w:rsidR="00D05BD3">
        <w:rPr>
          <w:rFonts w:ascii="Times New Roman"/>
          <w:sz w:val="22"/>
          <w:szCs w:val="22"/>
        </w:rPr>
        <w:t xml:space="preserve">isequilibrium </w:t>
      </w:r>
      <w:r w:rsidR="00C47296">
        <w:rPr>
          <w:rFonts w:ascii="Times New Roman"/>
          <w:sz w:val="22"/>
          <w:szCs w:val="22"/>
        </w:rPr>
        <w:t>t</w:t>
      </w:r>
      <w:r w:rsidR="00D05BD3">
        <w:rPr>
          <w:rFonts w:ascii="Times New Roman"/>
          <w:sz w:val="22"/>
          <w:szCs w:val="22"/>
        </w:rPr>
        <w:t>est (TDT)</w:t>
      </w:r>
      <w:r w:rsidR="00C47296">
        <w:rPr>
          <w:rFonts w:ascii="Times New Roman"/>
          <w:sz w:val="22"/>
          <w:szCs w:val="22"/>
        </w:rPr>
        <w:t xml:space="preserve"> </w:t>
      </w:r>
      <w:r w:rsidR="00C47296">
        <w:rPr>
          <w:rFonts w:ascii="Times New Roman"/>
          <w:sz w:val="22"/>
          <w:szCs w:val="22"/>
        </w:rPr>
        <w:fldChar w:fldCharType="begin"/>
      </w:r>
      <w:r w:rsidR="00C47296">
        <w:rPr>
          <w:rFonts w:ascii="Times New Roman"/>
          <w:sz w:val="22"/>
          <w:szCs w:val="22"/>
        </w:rPr>
        <w:instrText xml:space="preserve"> ADDIN EN.CITE &lt;EndNote&gt;&lt;Cite&gt;&lt;Author&gt;Spielman&lt;/Author&gt;&lt;Year&gt;1993&lt;/Year&gt;&lt;RecNum&gt;187&lt;/RecNum&gt;&lt;DisplayText&gt;[Spielman, et al. 1993]&lt;/DisplayText&gt;&lt;record&gt;&lt;rec-number&gt;187&lt;/rec-number&gt;&lt;foreign-keys&gt;&lt;key app="EN" db-id="r59apresvaexe9eeax9vt59o2dp5d9pt5te2" timestamp="1462844587"&gt;187&lt;/key&gt;&lt;/foreign-keys&gt;&lt;ref-type name="Journal Article"&gt;17&lt;/ref-type&gt;&lt;contributors&gt;&lt;authors&gt;&lt;author&gt;Spielman, R. S.&lt;/author&gt;&lt;author&gt;McGinnis, R. E.&lt;/author&gt;&lt;author&gt;Ewens, W. J.&lt;/author&gt;&lt;/authors&gt;&lt;/contributors&gt;&lt;auth-address&gt;Department of Genetics, University of Pennsylvania School of Medicine, Philadelphia 19104-6145.&lt;/auth-address&gt;&lt;titles&gt;&lt;title&gt;Transmission test for linkage disequilibrium: the insulin gene region and insulin-dependent diabetes mellitus (IDDM)&lt;/title&gt;&lt;secondary-title&gt;Am J Hum Genet&lt;/secondary-title&gt;&lt;/titles&gt;&lt;periodical&gt;&lt;full-title&gt;American journal of human genetics&lt;/full-title&gt;&lt;abbr-1&gt;Am J Hum Genet&lt;/abbr-1&gt;&lt;/periodical&gt;&lt;pages&gt;506-16&lt;/pages&gt;&lt;volume&gt;52&lt;/volume&gt;&lt;number&gt;3&lt;/number&gt;&lt;keywords&gt;&lt;keyword&gt;Adult&lt;/keyword&gt;&lt;keyword&gt;Alleles&lt;/keyword&gt;&lt;keyword&gt;Analysis of Variance&lt;/keyword&gt;&lt;keyword&gt;Child&lt;/keyword&gt;&lt;keyword&gt;Diabetes Mellitus, Type 1/*genetics&lt;/keyword&gt;&lt;keyword&gt;Family&lt;/keyword&gt;&lt;keyword&gt;Female&lt;/keyword&gt;&lt;keyword&gt;Genetic Markers&lt;/keyword&gt;&lt;keyword&gt;Heterozygote Detection&lt;/keyword&gt;&lt;keyword&gt;Humans&lt;/keyword&gt;&lt;keyword&gt;Insulin/*genetics&lt;/keyword&gt;&lt;keyword&gt;*Linkage Disequilibrium&lt;/keyword&gt;&lt;keyword&gt;Male&lt;/keyword&gt;&lt;keyword&gt;Mathematics&lt;/keyword&gt;&lt;keyword&gt;Repetitive Sequences, Nucleic Acid&lt;/keyword&gt;&lt;/keywords&gt;&lt;dates&gt;&lt;year&gt;1993&lt;/year&gt;&lt;pub-dates&gt;&lt;date&gt;Mar&lt;/date&gt;&lt;/pub-dates&gt;&lt;/dates&gt;&lt;isbn&gt;0002-9297 (Print)&amp;#xD;0002-9297 (Linking)&lt;/isbn&gt;&lt;accession-num&gt;8447318&lt;/accession-num&gt;&lt;urls&gt;&lt;related-urls&gt;&lt;url&gt;http://www.ncbi.nlm.nih.gov/pubmed/8447318&lt;/url&gt;&lt;/related-urls&gt;&lt;/urls&gt;&lt;custom2&gt;PMC1682161&lt;/custom2&gt;&lt;/record&gt;&lt;/Cite&gt;&lt;/EndNote&gt;</w:instrText>
      </w:r>
      <w:r w:rsidR="00C47296">
        <w:rPr>
          <w:rFonts w:ascii="Times New Roman"/>
          <w:sz w:val="22"/>
          <w:szCs w:val="22"/>
        </w:rPr>
        <w:fldChar w:fldCharType="separate"/>
      </w:r>
      <w:r w:rsidR="00C47296">
        <w:rPr>
          <w:rFonts w:ascii="Times New Roman"/>
          <w:noProof/>
          <w:sz w:val="22"/>
          <w:szCs w:val="22"/>
        </w:rPr>
        <w:t>[</w:t>
      </w:r>
      <w:hyperlink w:anchor="_ENREF_83" w:tooltip="Spielman, 1993 #99" w:history="1">
        <w:r w:rsidR="004A638F">
          <w:rPr>
            <w:rFonts w:ascii="Times New Roman"/>
            <w:noProof/>
            <w:sz w:val="22"/>
            <w:szCs w:val="22"/>
          </w:rPr>
          <w:t>Spielman, et al. 1993</w:t>
        </w:r>
      </w:hyperlink>
      <w:r w:rsidR="00C47296">
        <w:rPr>
          <w:rFonts w:ascii="Times New Roman"/>
          <w:noProof/>
          <w:sz w:val="22"/>
          <w:szCs w:val="22"/>
        </w:rPr>
        <w:t>]</w:t>
      </w:r>
      <w:r w:rsidR="00C47296">
        <w:rPr>
          <w:rFonts w:ascii="Times New Roman"/>
          <w:sz w:val="22"/>
          <w:szCs w:val="22"/>
        </w:rPr>
        <w:fldChar w:fldCharType="end"/>
      </w:r>
      <w:r w:rsidR="00C47296">
        <w:rPr>
          <w:rFonts w:ascii="Times New Roman"/>
          <w:sz w:val="22"/>
          <w:szCs w:val="22"/>
        </w:rPr>
        <w:t xml:space="preserve">. The TDT </w:t>
      </w:r>
      <w:r w:rsidR="00195844">
        <w:rPr>
          <w:rFonts w:ascii="Times New Roman"/>
          <w:sz w:val="22"/>
          <w:szCs w:val="22"/>
        </w:rPr>
        <w:t xml:space="preserve">is </w:t>
      </w:r>
      <w:r w:rsidR="00C47296">
        <w:rPr>
          <w:rFonts w:ascii="Times New Roman"/>
          <w:sz w:val="22"/>
          <w:szCs w:val="22"/>
        </w:rPr>
        <w:t>focuse</w:t>
      </w:r>
      <w:r w:rsidR="00195844">
        <w:rPr>
          <w:rFonts w:ascii="Times New Roman"/>
          <w:sz w:val="22"/>
          <w:szCs w:val="22"/>
        </w:rPr>
        <w:t>d</w:t>
      </w:r>
      <w:r w:rsidR="00C47296">
        <w:rPr>
          <w:rFonts w:ascii="Times New Roman"/>
          <w:sz w:val="22"/>
          <w:szCs w:val="22"/>
        </w:rPr>
        <w:t xml:space="preserve"> on heterozygous parents and tests whether a specific variant has</w:t>
      </w:r>
      <w:r w:rsidR="00195844">
        <w:rPr>
          <w:rFonts w:ascii="Times New Roman"/>
          <w:sz w:val="22"/>
          <w:szCs w:val="22"/>
        </w:rPr>
        <w:t xml:space="preserve"> an</w:t>
      </w:r>
      <w:r w:rsidR="00C47296">
        <w:rPr>
          <w:rFonts w:ascii="Times New Roman"/>
          <w:sz w:val="22"/>
          <w:szCs w:val="22"/>
        </w:rPr>
        <w:t xml:space="preserve"> equal frequency</w:t>
      </w:r>
      <w:r w:rsidR="00BB352A">
        <w:rPr>
          <w:rFonts w:ascii="Times New Roman"/>
          <w:sz w:val="22"/>
          <w:szCs w:val="22"/>
        </w:rPr>
        <w:t xml:space="preserve"> among the variants inherited and those not inherited by </w:t>
      </w:r>
      <w:r w:rsidR="00195844">
        <w:rPr>
          <w:rFonts w:ascii="Times New Roman"/>
          <w:sz w:val="22"/>
          <w:szCs w:val="22"/>
        </w:rPr>
        <w:t>the</w:t>
      </w:r>
      <w:r w:rsidR="00BB352A">
        <w:rPr>
          <w:rFonts w:ascii="Times New Roman"/>
          <w:sz w:val="22"/>
          <w:szCs w:val="22"/>
        </w:rPr>
        <w:t xml:space="preserve"> affected offspring. Originally, the TDT was proposed as a test of linkage in the presence of </w:t>
      </w:r>
      <w:r w:rsidR="00195844">
        <w:rPr>
          <w:rFonts w:ascii="Times New Roman"/>
          <w:sz w:val="22"/>
          <w:szCs w:val="22"/>
        </w:rPr>
        <w:t xml:space="preserve">an </w:t>
      </w:r>
      <w:r w:rsidR="00BB352A">
        <w:rPr>
          <w:rFonts w:ascii="Times New Roman"/>
          <w:sz w:val="22"/>
          <w:szCs w:val="22"/>
        </w:rPr>
        <w:t xml:space="preserve">association. </w:t>
      </w:r>
      <w:r w:rsidR="00195844">
        <w:rPr>
          <w:rFonts w:ascii="Times New Roman"/>
          <w:sz w:val="22"/>
          <w:szCs w:val="22"/>
        </w:rPr>
        <w:t>B</w:t>
      </w:r>
      <w:r w:rsidR="00BB352A">
        <w:rPr>
          <w:rFonts w:ascii="Times New Roman"/>
          <w:sz w:val="22"/>
          <w:szCs w:val="22"/>
        </w:rPr>
        <w:t xml:space="preserve">ecause both linkage and association between the </w:t>
      </w:r>
      <w:r w:rsidR="00BB352A">
        <w:rPr>
          <w:rFonts w:ascii="Times New Roman"/>
          <w:sz w:val="22"/>
          <w:szCs w:val="22"/>
        </w:rPr>
        <w:lastRenderedPageBreak/>
        <w:t>trait and the variant have to be present for the TDT to reject the null</w:t>
      </w:r>
      <w:r w:rsidR="007971EC">
        <w:rPr>
          <w:rFonts w:ascii="Times New Roman"/>
          <w:sz w:val="22"/>
          <w:szCs w:val="22"/>
        </w:rPr>
        <w:t xml:space="preserve"> </w:t>
      </w:r>
      <w:r w:rsidR="00BB352A">
        <w:rPr>
          <w:rFonts w:ascii="Times New Roman"/>
          <w:sz w:val="22"/>
          <w:szCs w:val="22"/>
        </w:rPr>
        <w:t xml:space="preserve">hypothesis </w:t>
      </w:r>
      <w:r w:rsidR="007971EC">
        <w:rPr>
          <w:rFonts w:ascii="Times New Roman"/>
          <w:sz w:val="22"/>
          <w:szCs w:val="22"/>
        </w:rPr>
        <w:fldChar w:fldCharType="begin"/>
      </w:r>
      <w:r w:rsidR="007971EC">
        <w:rPr>
          <w:rFonts w:ascii="Times New Roman"/>
          <w:sz w:val="22"/>
          <w:szCs w:val="22"/>
        </w:rPr>
        <w:instrText xml:space="preserve"> ADDIN EN.CITE &lt;EndNote&gt;&lt;Cite&gt;&lt;Author&gt;Ott&lt;/Author&gt;&lt;Year&gt;1989&lt;/Year&gt;&lt;RecNum&gt;188&lt;/RecNum&gt;&lt;DisplayText&gt;[Ott 1989]&lt;/DisplayText&gt;&lt;record&gt;&lt;rec-number&gt;188&lt;/rec-number&gt;&lt;foreign-keys&gt;&lt;key app="EN" db-id="r59apresvaexe9eeax9vt59o2dp5d9pt5te2" timestamp="1462846107"&gt;188&lt;/key&gt;&lt;/foreign-keys&gt;&lt;ref-type name="Journal Article"&gt;17&lt;/ref-type&gt;&lt;contributors&gt;&lt;authors&gt;&lt;author&gt;Ott, J.&lt;/author&gt;&lt;/authors&gt;&lt;/contributors&gt;&lt;auth-address&gt;Department of Psychiatry, Columbia University, New York, NY 10032.&lt;/auth-address&gt;&lt;titles&gt;&lt;title&gt;Statistical properties of the haplotype relative risk&lt;/title&gt;&lt;secondary-title&gt;Genet Epidemiol&lt;/secondary-title&gt;&lt;/titles&gt;&lt;periodical&gt;&lt;full-title&gt;Genet Epidemiol&lt;/full-title&gt;&lt;abbr-1&gt;Genetic epidemiology&lt;/abbr-1&gt;&lt;/periodical&gt;&lt;pages&gt;127-30&lt;/pages&gt;&lt;volume&gt;6&lt;/volume&gt;&lt;number&gt;1&lt;/number&gt;&lt;keywords&gt;&lt;keyword&gt;Genetic Diseases, Inborn/*genetics&lt;/keyword&gt;&lt;keyword&gt;Genetic Markers&lt;/keyword&gt;&lt;keyword&gt;Genotype&lt;/keyword&gt;&lt;keyword&gt;*Haplotypes&lt;/keyword&gt;&lt;keyword&gt;Humans&lt;/keyword&gt;&lt;keyword&gt;Risk Factors&lt;/keyword&gt;&lt;/keywords&gt;&lt;dates&gt;&lt;year&gt;1989&lt;/year&gt;&lt;/dates&gt;&lt;isbn&gt;0741-0395 (Print)&amp;#xD;0741-0395 (Linking)&lt;/isbn&gt;&lt;accession-num&gt;2731704&lt;/accession-num&gt;&lt;urls&gt;&lt;related-urls&gt;&lt;url&gt;http://www.ncbi.nlm.nih.gov/pubmed/2731704&lt;/url&gt;&lt;/related-urls&gt;&lt;/urls&gt;&lt;electronic-resource-num&gt;10.1002/gepi.1370060124&lt;/electronic-resource-num&gt;&lt;/record&gt;&lt;/Cite&gt;&lt;/EndNote&gt;</w:instrText>
      </w:r>
      <w:r w:rsidR="007971EC">
        <w:rPr>
          <w:rFonts w:ascii="Times New Roman"/>
          <w:sz w:val="22"/>
          <w:szCs w:val="22"/>
        </w:rPr>
        <w:fldChar w:fldCharType="separate"/>
      </w:r>
      <w:r w:rsidR="007971EC">
        <w:rPr>
          <w:rFonts w:ascii="Times New Roman"/>
          <w:noProof/>
          <w:sz w:val="22"/>
          <w:szCs w:val="22"/>
        </w:rPr>
        <w:t>[</w:t>
      </w:r>
      <w:hyperlink w:anchor="_ENREF_68" w:tooltip="Ott, 1989 #188" w:history="1">
        <w:r w:rsidR="004A638F">
          <w:rPr>
            <w:rFonts w:ascii="Times New Roman"/>
            <w:noProof/>
            <w:sz w:val="22"/>
            <w:szCs w:val="22"/>
          </w:rPr>
          <w:t>Ott 1989</w:t>
        </w:r>
      </w:hyperlink>
      <w:r w:rsidR="007971EC">
        <w:rPr>
          <w:rFonts w:ascii="Times New Roman"/>
          <w:noProof/>
          <w:sz w:val="22"/>
          <w:szCs w:val="22"/>
        </w:rPr>
        <w:t>]</w:t>
      </w:r>
      <w:r w:rsidR="007971EC">
        <w:rPr>
          <w:rFonts w:ascii="Times New Roman"/>
          <w:sz w:val="22"/>
          <w:szCs w:val="22"/>
        </w:rPr>
        <w:fldChar w:fldCharType="end"/>
      </w:r>
      <w:r w:rsidR="00BB352A">
        <w:rPr>
          <w:rFonts w:ascii="Times New Roman"/>
          <w:sz w:val="22"/>
          <w:szCs w:val="22"/>
        </w:rPr>
        <w:t>, the TDT is now typically used to test for</w:t>
      </w:r>
      <w:r w:rsidR="00195844">
        <w:rPr>
          <w:rFonts w:ascii="Times New Roman"/>
          <w:sz w:val="22"/>
          <w:szCs w:val="22"/>
        </w:rPr>
        <w:t xml:space="preserve"> an</w:t>
      </w:r>
      <w:r w:rsidR="00BB352A">
        <w:rPr>
          <w:rFonts w:ascii="Times New Roman"/>
          <w:sz w:val="22"/>
          <w:szCs w:val="22"/>
        </w:rPr>
        <w:t xml:space="preserve"> association</w:t>
      </w:r>
      <w:r w:rsidR="007971EC">
        <w:rPr>
          <w:rFonts w:ascii="Times New Roman"/>
          <w:sz w:val="22"/>
          <w:szCs w:val="22"/>
        </w:rPr>
        <w:t xml:space="preserve"> </w:t>
      </w:r>
      <w:r w:rsidR="007971EC">
        <w:rPr>
          <w:rFonts w:ascii="Times New Roman"/>
          <w:sz w:val="22"/>
          <w:szCs w:val="22"/>
        </w:rPr>
        <w:fldChar w:fldCharType="begin"/>
      </w:r>
      <w:r w:rsidR="007971EC">
        <w:rPr>
          <w:rFonts w:ascii="Times New Roman"/>
          <w:sz w:val="22"/>
          <w:szCs w:val="22"/>
        </w:rPr>
        <w:instrText xml:space="preserve"> ADDIN EN.CITE &lt;EndNote&gt;&lt;Cite&gt;&lt;Author&gt;Hirschhorn&lt;/Author&gt;&lt;Year&gt;2005&lt;/Year&gt;&lt;RecNum&gt;189&lt;/RecNum&gt;&lt;DisplayText&gt;[Hirschhorn and Daly 2005]&lt;/DisplayText&gt;&lt;record&gt;&lt;rec-number&gt;189&lt;/rec-number&gt;&lt;foreign-keys&gt;&lt;key app="EN" db-id="r59apresvaexe9eeax9vt59o2dp5d9pt5te2" timestamp="1462846278"&gt;189&lt;/key&gt;&lt;/foreign-keys&gt;&lt;ref-type name="Journal Article"&gt;17&lt;/ref-type&gt;&lt;contributors&gt;&lt;authors&gt;&lt;author&gt;Hirschhorn, J. N.&lt;/author&gt;&lt;author&gt;Daly, M. J.&lt;/author&gt;&lt;/authors&gt;&lt;/contributors&gt;&lt;auth-address&gt;Program in Medical and Population Genetics, Broad Institute of MIT and Harvard, Cambridge, Massachusetts 02139, USA. joel.hirschhorn@childrens.harvard.edu&lt;/auth-address&gt;&lt;titles&gt;&lt;title&gt;Genome-wide association studies for common diseases and complex traits&lt;/title&gt;&lt;secondary-title&gt;Nat Rev Genet&lt;/secondary-title&gt;&lt;/titles&gt;&lt;periodical&gt;&lt;full-title&gt;Nat Rev Genet&lt;/full-title&gt;&lt;abbr-1&gt;Nature reviews. Genetics&lt;/abbr-1&gt;&lt;/periodical&gt;&lt;pages&gt;95-108&lt;/pages&gt;&lt;volume&gt;6&lt;/volume&gt;&lt;number&gt;2&lt;/number&gt;&lt;keywords&gt;&lt;keyword&gt;Animals&lt;/keyword&gt;&lt;keyword&gt;*Genetic Predisposition to Disease&lt;/keyword&gt;&lt;keyword&gt;Genetic Variation/*genetics&lt;/keyword&gt;&lt;keyword&gt;*Genome&lt;/keyword&gt;&lt;keyword&gt;Humans&lt;/keyword&gt;&lt;keyword&gt;Linkage Disequilibrium/*genetics&lt;/keyword&gt;&lt;keyword&gt;Multifactorial Inheritance/genetics&lt;/keyword&gt;&lt;keyword&gt;*Quantitative Trait, Heritable&lt;/keyword&gt;&lt;keyword&gt;Sequence Analysis, DNA/methods&lt;/keyword&gt;&lt;/keywords&gt;&lt;dates&gt;&lt;year&gt;2005&lt;/year&gt;&lt;pub-dates&gt;&lt;date&gt;Feb&lt;/date&gt;&lt;/pub-dates&gt;&lt;/dates&gt;&lt;isbn&gt;1471-0056 (Print)&amp;#xD;1471-0056 (Linking)&lt;/isbn&gt;&lt;accession-num&gt;15716906&lt;/accession-num&gt;&lt;urls&gt;&lt;related-urls&gt;&lt;url&gt;http://www.ncbi.nlm.nih.gov/pubmed/15716906&lt;/url&gt;&lt;/related-urls&gt;&lt;/urls&gt;&lt;electronic-resource-num&gt;10.1038/nrg1521&lt;/electronic-resource-num&gt;&lt;/record&gt;&lt;/Cite&gt;&lt;/EndNote&gt;</w:instrText>
      </w:r>
      <w:r w:rsidR="007971EC">
        <w:rPr>
          <w:rFonts w:ascii="Times New Roman"/>
          <w:sz w:val="22"/>
          <w:szCs w:val="22"/>
        </w:rPr>
        <w:fldChar w:fldCharType="separate"/>
      </w:r>
      <w:r w:rsidR="007971EC">
        <w:rPr>
          <w:rFonts w:ascii="Times New Roman"/>
          <w:noProof/>
          <w:sz w:val="22"/>
          <w:szCs w:val="22"/>
        </w:rPr>
        <w:t>[</w:t>
      </w:r>
      <w:hyperlink w:anchor="_ENREF_36" w:tooltip="Hirschhorn, 2005 #189" w:history="1">
        <w:r w:rsidR="004A638F">
          <w:rPr>
            <w:rFonts w:ascii="Times New Roman"/>
            <w:noProof/>
            <w:sz w:val="22"/>
            <w:szCs w:val="22"/>
          </w:rPr>
          <w:t>Hirschhorn and Daly 2005</w:t>
        </w:r>
      </w:hyperlink>
      <w:r w:rsidR="007971EC">
        <w:rPr>
          <w:rFonts w:ascii="Times New Roman"/>
          <w:noProof/>
          <w:sz w:val="22"/>
          <w:szCs w:val="22"/>
        </w:rPr>
        <w:t>]</w:t>
      </w:r>
      <w:r w:rsidR="007971EC">
        <w:rPr>
          <w:rFonts w:ascii="Times New Roman"/>
          <w:sz w:val="22"/>
          <w:szCs w:val="22"/>
        </w:rPr>
        <w:fldChar w:fldCharType="end"/>
      </w:r>
      <w:r w:rsidR="007971EC">
        <w:rPr>
          <w:rFonts w:ascii="Times New Roman"/>
          <w:sz w:val="22"/>
          <w:szCs w:val="22"/>
        </w:rPr>
        <w:t>. The TDT does not require specification of a disease model</w:t>
      </w:r>
      <w:r w:rsidR="00731470">
        <w:rPr>
          <w:rFonts w:ascii="Times New Roman"/>
          <w:sz w:val="22"/>
          <w:szCs w:val="22"/>
        </w:rPr>
        <w:t xml:space="preserve">. </w:t>
      </w:r>
      <w:r w:rsidR="00195844">
        <w:rPr>
          <w:rFonts w:ascii="Times New Roman"/>
          <w:sz w:val="22"/>
          <w:szCs w:val="22"/>
        </w:rPr>
        <w:t>Nevertheless</w:t>
      </w:r>
      <w:r w:rsidR="00731470">
        <w:rPr>
          <w:rFonts w:ascii="Times New Roman"/>
          <w:sz w:val="22"/>
          <w:szCs w:val="22"/>
        </w:rPr>
        <w:t xml:space="preserve">, there are many cases </w:t>
      </w:r>
      <w:r w:rsidR="00195844">
        <w:rPr>
          <w:rFonts w:ascii="Times New Roman"/>
          <w:sz w:val="22"/>
          <w:szCs w:val="22"/>
        </w:rPr>
        <w:t>where</w:t>
      </w:r>
      <w:r w:rsidR="00731470">
        <w:rPr>
          <w:rFonts w:ascii="Times New Roman"/>
          <w:sz w:val="22"/>
          <w:szCs w:val="22"/>
        </w:rPr>
        <w:t xml:space="preserve"> the original TDT cannot be applied without extension, for instance, missing parents, general pedigrees, and complex phenotypes.</w:t>
      </w:r>
    </w:p>
    <w:p w14:paraId="111BE354" w14:textId="46D4532A" w:rsidR="005C4E7E" w:rsidRPr="00287F62" w:rsidRDefault="00731470" w:rsidP="005C4E7E">
      <w:pPr>
        <w:spacing w:line="480" w:lineRule="auto"/>
        <w:ind w:firstLineChars="200" w:firstLine="440"/>
        <w:rPr>
          <w:rFonts w:ascii="Times New Roman"/>
          <w:sz w:val="22"/>
          <w:szCs w:val="22"/>
        </w:rPr>
      </w:pPr>
      <w:r>
        <w:rPr>
          <w:rFonts w:ascii="Times New Roman"/>
          <w:sz w:val="22"/>
          <w:szCs w:val="22"/>
        </w:rPr>
        <w:t xml:space="preserve">A general extension of the TDT has resulted in the family-based association test (FBAT) approach </w:t>
      </w:r>
      <w:r w:rsidR="00394C92">
        <w:rPr>
          <w:rFonts w:ascii="Times New Roman"/>
          <w:sz w:val="22"/>
          <w:szCs w:val="22"/>
        </w:rPr>
        <w:fldChar w:fldCharType="begin"/>
      </w:r>
      <w:r w:rsidR="00394C92">
        <w:rPr>
          <w:rFonts w:ascii="Times New Roman"/>
          <w:sz w:val="22"/>
          <w:szCs w:val="22"/>
        </w:rPr>
        <w:instrText xml:space="preserve"> ADDIN EN.CITE &lt;EndNote&gt;&lt;Cite&gt;&lt;Author&gt;Laird&lt;/Author&gt;&lt;Year&gt;2006&lt;/Year&gt;&lt;RecNum&gt;190&lt;/RecNum&gt;&lt;DisplayText&gt;[Laird and Lange 2006]&lt;/DisplayText&gt;&lt;record&gt;&lt;rec-number&gt;190&lt;/rec-number&gt;&lt;foreign-keys&gt;&lt;key app="EN" db-id="r59apresvaexe9eeax9vt59o2dp5d9pt5te2" timestamp="1462847201"&gt;190&lt;/key&gt;&lt;/foreign-keys&gt;&lt;ref-type name="Journal Article"&gt;17&lt;/ref-type&gt;&lt;contributors&gt;&lt;authors&gt;&lt;author&gt;Laird, N. M.&lt;/author&gt;&lt;author&gt;Lange, C.&lt;/author&gt;&lt;/authors&gt;&lt;/contributors&gt;&lt;auth-address&gt;Department of Biostatistics, Harvard School of Public Health, Boston, Massachusetts 02115, USA. laird@hsph.harvard.edu&lt;/auth-address&gt;&lt;titles&gt;&lt;title&gt;Family-based designs in the age of large-scale gene-association studies&lt;/title&gt;&lt;secondary-title&gt;Nat Rev Genet&lt;/secondary-title&gt;&lt;/titles&gt;&lt;periodical&gt;&lt;full-title&gt;Nat Rev Genet&lt;/full-title&gt;&lt;abbr-1&gt;Nature reviews. Genetics&lt;/abbr-1&gt;&lt;/periodical&gt;&lt;pages&gt;385-94&lt;/pages&gt;&lt;volume&gt;7&lt;/volume&gt;&lt;number&gt;5&lt;/number&gt;&lt;keywords&gt;&lt;keyword&gt;Case-Control Studies&lt;/keyword&gt;&lt;keyword&gt;*Family&lt;/keyword&gt;&lt;keyword&gt;*Genetic Techniques&lt;/keyword&gt;&lt;keyword&gt;Genetics, Population&lt;/keyword&gt;&lt;keyword&gt;Genome, Human&lt;/keyword&gt;&lt;keyword&gt;Haplotypes&lt;/keyword&gt;&lt;keyword&gt;Humans&lt;/keyword&gt;&lt;keyword&gt;Linkage Disequilibrium&lt;/keyword&gt;&lt;keyword&gt;Models, Genetic&lt;/keyword&gt;&lt;keyword&gt;Pedigree&lt;/keyword&gt;&lt;keyword&gt;Phenotype&lt;/keyword&gt;&lt;keyword&gt;Quantitative Trait, Heritable&lt;/keyword&gt;&lt;/keywords&gt;&lt;dates&gt;&lt;year&gt;2006&lt;/year&gt;&lt;pub-dates&gt;&lt;date&gt;May&lt;/date&gt;&lt;/pub-dates&gt;&lt;/dates&gt;&lt;isbn&gt;1471-0056 (Print)&amp;#xD;1471-0056 (Linking)&lt;/isbn&gt;&lt;accession-num&gt;16619052&lt;/accession-num&gt;&lt;urls&gt;&lt;related-urls&gt;&lt;url&gt;http://www.ncbi.nlm.nih.gov/pubmed/16619052&lt;/url&gt;&lt;/related-urls&gt;&lt;/urls&gt;&lt;electronic-resource-num&gt;10.1038/nrg1839&lt;/electronic-resource-num&gt;&lt;/record&gt;&lt;/Cite&gt;&lt;/EndNote&gt;</w:instrText>
      </w:r>
      <w:r w:rsidR="00394C92">
        <w:rPr>
          <w:rFonts w:ascii="Times New Roman"/>
          <w:sz w:val="22"/>
          <w:szCs w:val="22"/>
        </w:rPr>
        <w:fldChar w:fldCharType="separate"/>
      </w:r>
      <w:r w:rsidR="00394C92">
        <w:rPr>
          <w:rFonts w:ascii="Times New Roman"/>
          <w:noProof/>
          <w:sz w:val="22"/>
          <w:szCs w:val="22"/>
        </w:rPr>
        <w:t>[</w:t>
      </w:r>
      <w:hyperlink w:anchor="_ENREF_45" w:tooltip="Laird, 2006 #190" w:history="1">
        <w:r w:rsidR="004A638F">
          <w:rPr>
            <w:rFonts w:ascii="Times New Roman"/>
            <w:noProof/>
            <w:sz w:val="22"/>
            <w:szCs w:val="22"/>
          </w:rPr>
          <w:t>Laird and Lange 2006</w:t>
        </w:r>
      </w:hyperlink>
      <w:r w:rsidR="00394C92">
        <w:rPr>
          <w:rFonts w:ascii="Times New Roman"/>
          <w:noProof/>
          <w:sz w:val="22"/>
          <w:szCs w:val="22"/>
        </w:rPr>
        <w:t>]</w:t>
      </w:r>
      <w:r w:rsidR="00394C92">
        <w:rPr>
          <w:rFonts w:ascii="Times New Roman"/>
          <w:sz w:val="22"/>
          <w:szCs w:val="22"/>
        </w:rPr>
        <w:fldChar w:fldCharType="end"/>
      </w:r>
      <w:r>
        <w:rPr>
          <w:rFonts w:ascii="Times New Roman"/>
          <w:sz w:val="22"/>
          <w:szCs w:val="22"/>
        </w:rPr>
        <w:t>.</w:t>
      </w:r>
      <w:r w:rsidR="00394C92">
        <w:rPr>
          <w:rFonts w:ascii="Times New Roman"/>
          <w:sz w:val="22"/>
          <w:szCs w:val="22"/>
        </w:rPr>
        <w:t xml:space="preserve"> The FBAT approach </w:t>
      </w:r>
      <w:r w:rsidR="00394C92" w:rsidRPr="00287F62">
        <w:rPr>
          <w:rFonts w:ascii="Times New Roman"/>
          <w:sz w:val="22"/>
          <w:szCs w:val="22"/>
        </w:rPr>
        <w:t>incorporates additional conditions such as general pedigrees, missing founders</w:t>
      </w:r>
      <w:r w:rsidR="00195844" w:rsidRPr="00287F62">
        <w:rPr>
          <w:rFonts w:ascii="Times New Roman"/>
          <w:sz w:val="22"/>
          <w:szCs w:val="22"/>
        </w:rPr>
        <w:t>,</w:t>
      </w:r>
      <w:r w:rsidR="00394C92" w:rsidRPr="00287F62">
        <w:rPr>
          <w:rFonts w:ascii="Times New Roman"/>
          <w:sz w:val="22"/>
          <w:szCs w:val="22"/>
        </w:rPr>
        <w:t xml:space="preserve"> and complex disease</w:t>
      </w:r>
      <w:r w:rsidR="00195844" w:rsidRPr="00287F62">
        <w:rPr>
          <w:rFonts w:ascii="Times New Roman"/>
          <w:sz w:val="22"/>
          <w:szCs w:val="22"/>
        </w:rPr>
        <w:t>s</w:t>
      </w:r>
      <w:r w:rsidR="00394C92" w:rsidRPr="00287F62">
        <w:rPr>
          <w:rFonts w:ascii="Times New Roman"/>
          <w:sz w:val="22"/>
          <w:szCs w:val="22"/>
        </w:rPr>
        <w:t>.</w:t>
      </w:r>
      <w:r w:rsidR="00834B47" w:rsidRPr="00287F62">
        <w:rPr>
          <w:rFonts w:ascii="Times New Roman"/>
          <w:sz w:val="22"/>
          <w:szCs w:val="22"/>
        </w:rPr>
        <w:t xml:space="preserve"> The FBAT approach has been successfully applied</w:t>
      </w:r>
      <w:r w:rsidR="006508C2" w:rsidRPr="00287F62">
        <w:rPr>
          <w:rFonts w:ascii="Times New Roman"/>
          <w:sz w:val="22"/>
          <w:szCs w:val="22"/>
        </w:rPr>
        <w:t>, for instance,</w:t>
      </w:r>
      <w:r w:rsidR="00834B47" w:rsidRPr="00287F62">
        <w:rPr>
          <w:rFonts w:ascii="Times New Roman"/>
          <w:sz w:val="22"/>
          <w:szCs w:val="22"/>
        </w:rPr>
        <w:t xml:space="preserve"> </w:t>
      </w:r>
      <w:r w:rsidR="00195844" w:rsidRPr="00287F62">
        <w:rPr>
          <w:rFonts w:ascii="Times New Roman"/>
          <w:sz w:val="22"/>
          <w:szCs w:val="22"/>
        </w:rPr>
        <w:t>to</w:t>
      </w:r>
      <w:r w:rsidR="006508C2" w:rsidRPr="00287F62">
        <w:rPr>
          <w:rFonts w:ascii="Times New Roman"/>
          <w:sz w:val="22"/>
          <w:szCs w:val="22"/>
        </w:rPr>
        <w:t xml:space="preserve"> stud</w:t>
      </w:r>
      <w:r w:rsidR="00195844" w:rsidRPr="00287F62">
        <w:rPr>
          <w:rFonts w:ascii="Times New Roman"/>
          <w:sz w:val="22"/>
          <w:szCs w:val="22"/>
        </w:rPr>
        <w:t>ies</w:t>
      </w:r>
      <w:r w:rsidR="006508C2" w:rsidRPr="00287F62">
        <w:rPr>
          <w:rFonts w:ascii="Times New Roman"/>
          <w:sz w:val="22"/>
          <w:szCs w:val="22"/>
        </w:rPr>
        <w:t xml:space="preserve"> of asthma </w:t>
      </w:r>
      <w:r w:rsidR="006508C2" w:rsidRPr="00287F62">
        <w:rPr>
          <w:rFonts w:ascii="Times New Roman"/>
          <w:sz w:val="22"/>
          <w:szCs w:val="22"/>
        </w:rPr>
        <w:fldChar w:fldCharType="begin">
          <w:fldData xml:space="preserve">PEVuZE5vdGU+PENpdGU+PEF1dGhvcj5TbWl0PC9BdXRob3I+PFllYXI+MjAwOTwvWWVhcj48UmVj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</w:fldData>
        </w:fldChar>
      </w:r>
      <w:r w:rsidR="006508C2" w:rsidRPr="00287F62">
        <w:rPr>
          <w:rFonts w:ascii="Times New Roman"/>
          <w:sz w:val="22"/>
          <w:szCs w:val="22"/>
        </w:rPr>
        <w:instrText xml:space="preserve"> ADDIN EN.CITE </w:instrText>
      </w:r>
      <w:r w:rsidR="006508C2" w:rsidRPr="00287F62">
        <w:rPr>
          <w:rFonts w:ascii="Times New Roman"/>
          <w:sz w:val="22"/>
          <w:szCs w:val="22"/>
        </w:rPr>
        <w:fldChar w:fldCharType="begin">
          <w:fldData xml:space="preserve">PEVuZE5vdGU+PENpdGU+PEF1dGhvcj5TbWl0PC9BdXRob3I+PFllYXI+MjAwOTwvWWVhcj48UmVj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</w:fldData>
        </w:fldChar>
      </w:r>
      <w:r w:rsidR="006508C2" w:rsidRPr="00287F62">
        <w:rPr>
          <w:rFonts w:ascii="Times New Roman"/>
          <w:sz w:val="22"/>
          <w:szCs w:val="22"/>
        </w:rPr>
        <w:instrText xml:space="preserve"> ADDIN EN.CITE.DATA </w:instrText>
      </w:r>
      <w:r w:rsidR="006508C2" w:rsidRPr="00287F62">
        <w:rPr>
          <w:rFonts w:ascii="Times New Roman"/>
          <w:sz w:val="22"/>
          <w:szCs w:val="22"/>
        </w:rPr>
      </w:r>
      <w:r w:rsidR="006508C2" w:rsidRPr="00287F62">
        <w:rPr>
          <w:rFonts w:ascii="Times New Roman"/>
          <w:sz w:val="22"/>
          <w:szCs w:val="22"/>
        </w:rPr>
        <w:fldChar w:fldCharType="end"/>
      </w:r>
      <w:r w:rsidR="006508C2" w:rsidRPr="00287F62">
        <w:rPr>
          <w:rFonts w:ascii="Times New Roman"/>
          <w:sz w:val="22"/>
          <w:szCs w:val="22"/>
        </w:rPr>
      </w:r>
      <w:r w:rsidR="006508C2" w:rsidRPr="00287F62">
        <w:rPr>
          <w:rFonts w:ascii="Times New Roman"/>
          <w:sz w:val="22"/>
          <w:szCs w:val="22"/>
        </w:rPr>
        <w:fldChar w:fldCharType="separate"/>
      </w:r>
      <w:r w:rsidR="006508C2" w:rsidRPr="00287F62">
        <w:rPr>
          <w:rFonts w:ascii="Times New Roman"/>
          <w:noProof/>
          <w:sz w:val="22"/>
          <w:szCs w:val="22"/>
        </w:rPr>
        <w:t>[</w:t>
      </w:r>
      <w:hyperlink w:anchor="_ENREF_82" w:tooltip="Smit, 2009 #191" w:history="1">
        <w:r w:rsidR="004A638F" w:rsidRPr="00287F62">
          <w:rPr>
            <w:rFonts w:ascii="Times New Roman"/>
            <w:noProof/>
            <w:sz w:val="22"/>
            <w:szCs w:val="22"/>
          </w:rPr>
          <w:t>Smit, et al. 2009</w:t>
        </w:r>
      </w:hyperlink>
      <w:r w:rsidR="006508C2" w:rsidRPr="00287F62">
        <w:rPr>
          <w:rFonts w:ascii="Times New Roman"/>
          <w:noProof/>
          <w:sz w:val="22"/>
          <w:szCs w:val="22"/>
        </w:rPr>
        <w:t>]</w:t>
      </w:r>
      <w:r w:rsidR="006508C2" w:rsidRPr="00287F62">
        <w:rPr>
          <w:rFonts w:ascii="Times New Roman"/>
          <w:sz w:val="22"/>
          <w:szCs w:val="22"/>
        </w:rPr>
        <w:fldChar w:fldCharType="end"/>
      </w:r>
      <w:r w:rsidR="006508C2" w:rsidRPr="00287F62">
        <w:rPr>
          <w:rFonts w:ascii="Times New Roman"/>
          <w:sz w:val="22"/>
          <w:szCs w:val="22"/>
        </w:rPr>
        <w:t>.</w:t>
      </w:r>
    </w:p>
    <w:p w14:paraId="1D2723A5" w14:textId="3CE256FA" w:rsidR="005C4E7E" w:rsidRPr="00287F62" w:rsidRDefault="0003568C" w:rsidP="00D109BD">
      <w:pPr>
        <w:spacing w:line="480" w:lineRule="auto"/>
        <w:ind w:firstLineChars="200" w:firstLine="440"/>
        <w:rPr>
          <w:rFonts w:ascii="Times New Roman"/>
          <w:sz w:val="22"/>
          <w:szCs w:val="22"/>
        </w:rPr>
      </w:pPr>
      <w:r w:rsidRPr="00287F62">
        <w:rPr>
          <w:rFonts w:ascii="Times New Roman"/>
          <w:sz w:val="22"/>
          <w:szCs w:val="22"/>
        </w:rPr>
        <w:t xml:space="preserve">In order to analyze </w:t>
      </w:r>
      <w:r w:rsidR="00BB38F3" w:rsidRPr="00287F62">
        <w:rPr>
          <w:rFonts w:ascii="Times New Roman"/>
          <w:sz w:val="22"/>
          <w:szCs w:val="22"/>
        </w:rPr>
        <w:t>the X chromosome</w:t>
      </w:r>
      <w:r w:rsidR="00C44219" w:rsidRPr="00287F62">
        <w:rPr>
          <w:rFonts w:ascii="Times New Roman"/>
          <w:sz w:val="22"/>
          <w:szCs w:val="22"/>
        </w:rPr>
        <w:t>, some researchers</w:t>
      </w:r>
      <w:r w:rsidR="00836002" w:rsidRPr="00287F62">
        <w:rPr>
          <w:rFonts w:ascii="Times New Roman"/>
          <w:sz w:val="22"/>
          <w:szCs w:val="22"/>
        </w:rPr>
        <w:t xml:space="preserve"> </w:t>
      </w:r>
      <w:r w:rsidR="00836002" w:rsidRPr="00287F62">
        <w:rPr>
          <w:rFonts w:ascii="Times New Roman"/>
          <w:sz w:val="22"/>
          <w:szCs w:val="22"/>
        </w:rPr>
        <w:fldChar w:fldCharType="begin">
          <w:fldData xml:space="preserve">PEVuZE5vdGU+PENpdGU+PEF1dGhvcj5UaG9ybnRvbjwvQXV0aG9yPjxZZWFyPjIwMTI8L1llYXI+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</w:fldData>
        </w:fldChar>
      </w:r>
      <w:r w:rsidR="00836002" w:rsidRPr="00287F62">
        <w:rPr>
          <w:rFonts w:ascii="Times New Roman"/>
          <w:sz w:val="22"/>
          <w:szCs w:val="22"/>
        </w:rPr>
        <w:instrText xml:space="preserve"> ADDIN EN.CITE </w:instrText>
      </w:r>
      <w:r w:rsidR="00836002" w:rsidRPr="00287F62">
        <w:rPr>
          <w:rFonts w:ascii="Times New Roman"/>
          <w:sz w:val="22"/>
          <w:szCs w:val="22"/>
        </w:rPr>
        <w:fldChar w:fldCharType="begin">
          <w:fldData xml:space="preserve">PEVuZE5vdGU+PENpdGU+PEF1dGhvcj5UaG9ybnRvbjwvQXV0aG9yPjxZZWFyPjIwMTI8L1llYXI+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</w:fldData>
        </w:fldChar>
      </w:r>
      <w:r w:rsidR="00836002" w:rsidRPr="00287F62">
        <w:rPr>
          <w:rFonts w:ascii="Times New Roman"/>
          <w:sz w:val="22"/>
          <w:szCs w:val="22"/>
        </w:rPr>
        <w:instrText xml:space="preserve"> ADDIN EN.CITE.DATA </w:instrText>
      </w:r>
      <w:r w:rsidR="00836002" w:rsidRPr="00287F62">
        <w:rPr>
          <w:rFonts w:ascii="Times New Roman"/>
          <w:sz w:val="22"/>
          <w:szCs w:val="22"/>
        </w:rPr>
      </w:r>
      <w:r w:rsidR="00836002" w:rsidRPr="00287F62">
        <w:rPr>
          <w:rFonts w:ascii="Times New Roman"/>
          <w:sz w:val="22"/>
          <w:szCs w:val="22"/>
        </w:rPr>
        <w:fldChar w:fldCharType="end"/>
      </w:r>
      <w:r w:rsidR="00836002" w:rsidRPr="00287F62">
        <w:rPr>
          <w:rFonts w:ascii="Times New Roman"/>
          <w:sz w:val="22"/>
          <w:szCs w:val="22"/>
        </w:rPr>
      </w:r>
      <w:r w:rsidR="00836002" w:rsidRPr="00287F62">
        <w:rPr>
          <w:rFonts w:ascii="Times New Roman"/>
          <w:sz w:val="22"/>
          <w:szCs w:val="22"/>
        </w:rPr>
        <w:fldChar w:fldCharType="separate"/>
      </w:r>
      <w:r w:rsidR="00836002" w:rsidRPr="00287F62">
        <w:rPr>
          <w:rFonts w:ascii="Times New Roman"/>
          <w:noProof/>
          <w:sz w:val="22"/>
          <w:szCs w:val="22"/>
        </w:rPr>
        <w:t>[</w:t>
      </w:r>
      <w:hyperlink w:anchor="_ENREF_89" w:tooltip="Thornton, 2012 #159" w:history="1">
        <w:r w:rsidR="004A638F" w:rsidRPr="00287F62">
          <w:rPr>
            <w:rFonts w:ascii="Times New Roman"/>
            <w:noProof/>
            <w:sz w:val="22"/>
            <w:szCs w:val="22"/>
          </w:rPr>
          <w:t>Thornton, et al. 2012</w:t>
        </w:r>
      </w:hyperlink>
      <w:r w:rsidR="00836002" w:rsidRPr="00287F62">
        <w:rPr>
          <w:rFonts w:ascii="Times New Roman"/>
          <w:noProof/>
          <w:sz w:val="22"/>
          <w:szCs w:val="22"/>
        </w:rPr>
        <w:t>]</w:t>
      </w:r>
      <w:r w:rsidR="00836002" w:rsidRPr="00287F62">
        <w:rPr>
          <w:rFonts w:ascii="Times New Roman"/>
          <w:sz w:val="22"/>
          <w:szCs w:val="22"/>
        </w:rPr>
        <w:fldChar w:fldCharType="end"/>
      </w:r>
      <w:r w:rsidR="00C44219" w:rsidRPr="00287F62">
        <w:rPr>
          <w:rFonts w:ascii="Times New Roman"/>
          <w:sz w:val="22"/>
          <w:szCs w:val="22"/>
        </w:rPr>
        <w:t xml:space="preserve"> proposed methods</w:t>
      </w:r>
      <w:r w:rsidR="00D109BD" w:rsidRPr="00287F62">
        <w:rPr>
          <w:rFonts w:ascii="Times New Roman"/>
          <w:sz w:val="22"/>
          <w:szCs w:val="22"/>
        </w:rPr>
        <w:t xml:space="preserve">, </w:t>
      </w:r>
      <w:r w:rsidR="00D109BD" w:rsidRPr="00287F62">
        <w:rPr>
          <w:rFonts w:ascii="Times New Roman"/>
          <w:i/>
          <w:sz w:val="22"/>
          <w:szCs w:val="22"/>
        </w:rPr>
        <w:t>X</w:t>
      </w:r>
      <w:r w:rsidR="00D109BD" w:rsidRPr="00287F62">
        <w:rPr>
          <w:rFonts w:ascii="Times New Roman"/>
          <w:i/>
          <w:sz w:val="22"/>
          <w:szCs w:val="22"/>
          <w:vertAlign w:val="subscript"/>
        </w:rPr>
        <w:t>M</w:t>
      </w:r>
      <w:r w:rsidR="00D109BD" w:rsidRPr="00287F62">
        <w:rPr>
          <w:rFonts w:ascii="Times New Roman"/>
          <w:sz w:val="22"/>
          <w:szCs w:val="22"/>
        </w:rPr>
        <w:t>,</w:t>
      </w:r>
      <w:r w:rsidR="00C44219" w:rsidRPr="00287F62">
        <w:rPr>
          <w:rFonts w:ascii="Times New Roman"/>
          <w:sz w:val="22"/>
          <w:szCs w:val="22"/>
        </w:rPr>
        <w:t xml:space="preserve"> </w:t>
      </w:r>
      <w:r w:rsidR="00836002" w:rsidRPr="00287F62">
        <w:rPr>
          <w:rFonts w:ascii="Times New Roman"/>
          <w:sz w:val="22"/>
          <w:szCs w:val="22"/>
        </w:rPr>
        <w:t>in</w:t>
      </w:r>
      <w:r w:rsidR="00C44219" w:rsidRPr="00287F62">
        <w:rPr>
          <w:rFonts w:ascii="Times New Roman"/>
          <w:sz w:val="22"/>
          <w:szCs w:val="22"/>
        </w:rPr>
        <w:t xml:space="preserve"> case-control </w:t>
      </w:r>
      <w:r w:rsidRPr="00287F62">
        <w:rPr>
          <w:rFonts w:ascii="Times New Roman"/>
          <w:sz w:val="22"/>
          <w:szCs w:val="22"/>
        </w:rPr>
        <w:t xml:space="preserve">study </w:t>
      </w:r>
      <w:r w:rsidR="00C44219" w:rsidRPr="00287F62">
        <w:rPr>
          <w:rFonts w:ascii="Times New Roman"/>
          <w:sz w:val="22"/>
          <w:szCs w:val="22"/>
        </w:rPr>
        <w:t>with family-based samples</w:t>
      </w:r>
      <w:r w:rsidR="00836002" w:rsidRPr="00287F62">
        <w:rPr>
          <w:rFonts w:ascii="Times New Roman"/>
          <w:sz w:val="22"/>
          <w:szCs w:val="22"/>
        </w:rPr>
        <w:t xml:space="preserve">. </w:t>
      </w:r>
      <w:r w:rsidR="00D109BD" w:rsidRPr="00287F62">
        <w:rPr>
          <w:rFonts w:ascii="Times New Roman"/>
          <w:sz w:val="22"/>
          <w:szCs w:val="22"/>
        </w:rPr>
        <w:t xml:space="preserve">The </w:t>
      </w:r>
      <w:r w:rsidR="00D109BD" w:rsidRPr="00287F62">
        <w:rPr>
          <w:rFonts w:ascii="Times New Roman"/>
          <w:i/>
          <w:sz w:val="22"/>
          <w:szCs w:val="22"/>
        </w:rPr>
        <w:t>X</w:t>
      </w:r>
      <w:r w:rsidR="00D109BD" w:rsidRPr="00287F62">
        <w:rPr>
          <w:rFonts w:ascii="Times New Roman"/>
          <w:i/>
          <w:sz w:val="22"/>
          <w:szCs w:val="22"/>
          <w:vertAlign w:val="subscript"/>
        </w:rPr>
        <w:t>M</w:t>
      </w:r>
      <w:r w:rsidR="00D109BD" w:rsidRPr="00287F62">
        <w:rPr>
          <w:rFonts w:ascii="Times New Roman"/>
          <w:sz w:val="22"/>
          <w:szCs w:val="22"/>
        </w:rPr>
        <w:t xml:space="preserve"> method adjusts for both relationships among family members and sex-specific trait prevalence values.</w:t>
      </w:r>
    </w:p>
    <w:p w14:paraId="3CD5D58B" w14:textId="018F37D4" w:rsidR="004746C3" w:rsidRPr="005C4E7E" w:rsidRDefault="004746C3" w:rsidP="005C4E7E">
      <w:pPr>
        <w:spacing w:line="480" w:lineRule="auto"/>
        <w:ind w:firstLineChars="200" w:firstLine="480"/>
        <w:rPr>
          <w:rFonts w:ascii="Times New Roman"/>
          <w:sz w:val="22"/>
          <w:szCs w:val="22"/>
        </w:rPr>
      </w:pPr>
      <w:r>
        <w:rPr>
          <w:rFonts w:ascii="Times New Roman"/>
          <w:b/>
          <w:sz w:val="24"/>
          <w:szCs w:val="26"/>
        </w:rPr>
        <w:br w:type="page"/>
      </w:r>
    </w:p>
    <w:p w14:paraId="1F0F2872" w14:textId="1724C233" w:rsidR="00A44F12" w:rsidRPr="00FA6E96" w:rsidRDefault="00A44F12" w:rsidP="00A44F12">
      <w:pPr>
        <w:spacing w:line="480" w:lineRule="auto"/>
        <w:rPr>
          <w:rFonts w:ascii="Times New Roman"/>
          <w:b/>
          <w:sz w:val="22"/>
          <w:szCs w:val="26"/>
        </w:rPr>
      </w:pPr>
      <w:r w:rsidRPr="00FA6E96">
        <w:rPr>
          <w:rFonts w:ascii="Times New Roman" w:hint="eastAsia"/>
          <w:b/>
          <w:sz w:val="24"/>
          <w:szCs w:val="26"/>
        </w:rPr>
        <w:lastRenderedPageBreak/>
        <w:t>1.1.</w:t>
      </w:r>
      <w:r>
        <w:rPr>
          <w:rFonts w:ascii="Times New Roman"/>
          <w:b/>
          <w:sz w:val="24"/>
          <w:szCs w:val="26"/>
        </w:rPr>
        <w:t xml:space="preserve">2 </w:t>
      </w:r>
      <w:r w:rsidR="00195844">
        <w:rPr>
          <w:rFonts w:ascii="Times New Roman"/>
          <w:b/>
          <w:sz w:val="24"/>
          <w:szCs w:val="26"/>
        </w:rPr>
        <w:t>An o</w:t>
      </w:r>
      <w:r w:rsidR="00982D7D">
        <w:rPr>
          <w:rFonts w:ascii="Times New Roman"/>
          <w:b/>
          <w:sz w:val="24"/>
          <w:szCs w:val="26"/>
        </w:rPr>
        <w:t>verview</w:t>
      </w:r>
      <w:r w:rsidRPr="00A44F12">
        <w:rPr>
          <w:rFonts w:ascii="Times New Roman"/>
          <w:b/>
          <w:sz w:val="24"/>
          <w:szCs w:val="26"/>
        </w:rPr>
        <w:t xml:space="preserve"> of </w:t>
      </w:r>
      <w:r w:rsidR="00982D7D">
        <w:rPr>
          <w:rFonts w:ascii="Times New Roman"/>
          <w:b/>
          <w:sz w:val="24"/>
          <w:szCs w:val="26"/>
        </w:rPr>
        <w:t>next</w:t>
      </w:r>
      <w:r w:rsidR="00195844">
        <w:rPr>
          <w:rFonts w:ascii="Times New Roman"/>
          <w:b/>
          <w:sz w:val="24"/>
          <w:szCs w:val="26"/>
        </w:rPr>
        <w:t>-</w:t>
      </w:r>
      <w:r w:rsidR="00982D7D">
        <w:rPr>
          <w:rFonts w:ascii="Times New Roman"/>
          <w:b/>
          <w:sz w:val="24"/>
          <w:szCs w:val="26"/>
        </w:rPr>
        <w:t>generation sequencing data analysis</w:t>
      </w:r>
    </w:p>
    <w:p w14:paraId="756DB51E" w14:textId="02581185" w:rsidR="00031F6E" w:rsidRDefault="00C2096F" w:rsidP="00031F6E">
      <w:pPr>
        <w:spacing w:line="480" w:lineRule="auto"/>
        <w:ind w:firstLineChars="200" w:firstLine="440"/>
        <w:rPr>
          <w:rFonts w:ascii="Times New Roman"/>
          <w:sz w:val="22"/>
          <w:szCs w:val="22"/>
        </w:rPr>
      </w:pPr>
      <w:r>
        <w:rPr>
          <w:rFonts w:ascii="Times New Roman"/>
          <w:sz w:val="22"/>
          <w:szCs w:val="22"/>
        </w:rPr>
        <w:t xml:space="preserve">As the cost of genotyping decreases, the number of </w:t>
      </w:r>
      <w:r w:rsidR="00195844">
        <w:rPr>
          <w:rFonts w:ascii="Times New Roman"/>
          <w:sz w:val="22"/>
          <w:szCs w:val="22"/>
        </w:rPr>
        <w:t xml:space="preserve">the </w:t>
      </w:r>
      <w:r>
        <w:rPr>
          <w:rFonts w:ascii="Times New Roman"/>
          <w:sz w:val="22"/>
          <w:szCs w:val="22"/>
        </w:rPr>
        <w:t xml:space="preserve">GWAS has increased </w:t>
      </w:r>
      <w:r w:rsidR="00195844">
        <w:rPr>
          <w:rFonts w:ascii="Times New Roman"/>
          <w:sz w:val="22"/>
          <w:szCs w:val="22"/>
        </w:rPr>
        <w:t xml:space="preserve">substantially, </w:t>
      </w:r>
      <w:r>
        <w:rPr>
          <w:rFonts w:ascii="Times New Roman"/>
          <w:sz w:val="22"/>
          <w:szCs w:val="22"/>
        </w:rPr>
        <w:t>and</w:t>
      </w:r>
      <w:r w:rsidR="00195844">
        <w:rPr>
          <w:rFonts w:ascii="Times New Roman"/>
          <w:sz w:val="22"/>
          <w:szCs w:val="22"/>
        </w:rPr>
        <w:t xml:space="preserve"> the</w:t>
      </w:r>
      <w:r>
        <w:rPr>
          <w:rFonts w:ascii="Times New Roman"/>
          <w:sz w:val="22"/>
          <w:szCs w:val="22"/>
        </w:rPr>
        <w:t xml:space="preserve"> GWAS approach is now relatively common. </w:t>
      </w:r>
      <w:r w:rsidR="006B3930">
        <w:rPr>
          <w:rFonts w:ascii="Times New Roman"/>
          <w:sz w:val="22"/>
          <w:szCs w:val="22"/>
        </w:rPr>
        <w:t>Despite the success of</w:t>
      </w:r>
      <w:r w:rsidR="00195844">
        <w:rPr>
          <w:rFonts w:ascii="Times New Roman"/>
          <w:sz w:val="22"/>
          <w:szCs w:val="22"/>
        </w:rPr>
        <w:t xml:space="preserve"> the</w:t>
      </w:r>
      <w:r w:rsidR="006B3930">
        <w:rPr>
          <w:rFonts w:ascii="Times New Roman"/>
          <w:sz w:val="22"/>
          <w:szCs w:val="22"/>
        </w:rPr>
        <w:t xml:space="preserve"> GWAS </w:t>
      </w:r>
      <w:r w:rsidR="00195844">
        <w:rPr>
          <w:rFonts w:ascii="Times New Roman"/>
          <w:sz w:val="22"/>
          <w:szCs w:val="22"/>
        </w:rPr>
        <w:t>at</w:t>
      </w:r>
      <w:r w:rsidR="006B3930">
        <w:rPr>
          <w:rFonts w:ascii="Times New Roman"/>
          <w:sz w:val="22"/>
          <w:szCs w:val="22"/>
        </w:rPr>
        <w:t xml:space="preserve"> identifying common SNPs that </w:t>
      </w:r>
      <w:r w:rsidR="00195844">
        <w:rPr>
          <w:rFonts w:ascii="Times New Roman"/>
          <w:sz w:val="22"/>
          <w:szCs w:val="22"/>
        </w:rPr>
        <w:t xml:space="preserve">are </w:t>
      </w:r>
      <w:r w:rsidR="006B3930">
        <w:rPr>
          <w:rFonts w:ascii="Times New Roman"/>
          <w:sz w:val="22"/>
          <w:szCs w:val="22"/>
        </w:rPr>
        <w:t>associated with complex diseases</w:t>
      </w:r>
      <w:r w:rsidR="000C0733">
        <w:rPr>
          <w:rFonts w:ascii="Times New Roman"/>
          <w:sz w:val="22"/>
          <w:szCs w:val="22"/>
        </w:rPr>
        <w:t xml:space="preserve"> </w:t>
      </w:r>
      <w:r w:rsidR="000C0733">
        <w:rPr>
          <w:rFonts w:ascii="Times New Roman"/>
          <w:sz w:val="22"/>
          <w:szCs w:val="22"/>
        </w:rPr>
        <w:fldChar w:fldCharType="begin">
          <w:fldData xml:space="preserve">PEVuZE5vdGU+PENpdGU+PEF1dGhvcj5NYW5vbGlvPC9BdXRob3I+PFllYXI+MjAwODwvWWVhcj48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</w:fldData>
        </w:fldChar>
      </w:r>
      <w:r w:rsidR="000C0733">
        <w:rPr>
          <w:rFonts w:ascii="Times New Roman"/>
          <w:sz w:val="22"/>
          <w:szCs w:val="22"/>
        </w:rPr>
        <w:instrText xml:space="preserve"> ADDIN EN.CITE </w:instrText>
      </w:r>
      <w:r w:rsidR="000C0733">
        <w:rPr>
          <w:rFonts w:ascii="Times New Roman"/>
          <w:sz w:val="22"/>
          <w:szCs w:val="22"/>
        </w:rPr>
        <w:fldChar w:fldCharType="begin">
          <w:fldData xml:space="preserve">PEVuZE5vdGU+PENpdGU+PEF1dGhvcj5NYW5vbGlvPC9BdXRob3I+PFllYXI+MjAwODwvWWVhcj48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</w:fldData>
        </w:fldChar>
      </w:r>
      <w:r w:rsidR="000C0733">
        <w:rPr>
          <w:rFonts w:ascii="Times New Roman"/>
          <w:sz w:val="22"/>
          <w:szCs w:val="22"/>
        </w:rPr>
        <w:instrText xml:space="preserve"> ADDIN EN.CITE.DATA </w:instrText>
      </w:r>
      <w:r w:rsidR="000C0733">
        <w:rPr>
          <w:rFonts w:ascii="Times New Roman"/>
          <w:sz w:val="22"/>
          <w:szCs w:val="22"/>
        </w:rPr>
      </w:r>
      <w:r w:rsidR="000C0733">
        <w:rPr>
          <w:rFonts w:ascii="Times New Roman"/>
          <w:sz w:val="22"/>
          <w:szCs w:val="22"/>
        </w:rPr>
        <w:fldChar w:fldCharType="end"/>
      </w:r>
      <w:r w:rsidR="000C0733">
        <w:rPr>
          <w:rFonts w:ascii="Times New Roman"/>
          <w:sz w:val="22"/>
          <w:szCs w:val="22"/>
        </w:rPr>
      </w:r>
      <w:r w:rsidR="000C0733">
        <w:rPr>
          <w:rFonts w:ascii="Times New Roman"/>
          <w:sz w:val="22"/>
          <w:szCs w:val="22"/>
        </w:rPr>
        <w:fldChar w:fldCharType="separate"/>
      </w:r>
      <w:r w:rsidR="000C0733">
        <w:rPr>
          <w:rFonts w:ascii="Times New Roman"/>
          <w:noProof/>
          <w:sz w:val="22"/>
          <w:szCs w:val="22"/>
        </w:rPr>
        <w:t>[</w:t>
      </w:r>
      <w:hyperlink w:anchor="_ENREF_58" w:tooltip="Manolio, 2008 #174" w:history="1">
        <w:r w:rsidR="004A638F">
          <w:rPr>
            <w:rFonts w:ascii="Times New Roman"/>
            <w:noProof/>
            <w:sz w:val="22"/>
            <w:szCs w:val="22"/>
          </w:rPr>
          <w:t>Manolio, et al. 2008</w:t>
        </w:r>
      </w:hyperlink>
      <w:r w:rsidR="000C0733">
        <w:rPr>
          <w:rFonts w:ascii="Times New Roman"/>
          <w:noProof/>
          <w:sz w:val="22"/>
          <w:szCs w:val="22"/>
        </w:rPr>
        <w:t xml:space="preserve">; </w:t>
      </w:r>
      <w:hyperlink w:anchor="_ENREF_92" w:tooltip="Visscher, 2012 #167" w:history="1">
        <w:r w:rsidR="004A638F">
          <w:rPr>
            <w:rFonts w:ascii="Times New Roman"/>
            <w:noProof/>
            <w:sz w:val="22"/>
            <w:szCs w:val="22"/>
          </w:rPr>
          <w:t>Visscher, et al. 2012</w:t>
        </w:r>
      </w:hyperlink>
      <w:r w:rsidR="000C0733">
        <w:rPr>
          <w:rFonts w:ascii="Times New Roman"/>
          <w:noProof/>
          <w:sz w:val="22"/>
          <w:szCs w:val="22"/>
        </w:rPr>
        <w:t>]</w:t>
      </w:r>
      <w:r w:rsidR="000C0733">
        <w:rPr>
          <w:rFonts w:ascii="Times New Roman"/>
          <w:sz w:val="22"/>
          <w:szCs w:val="22"/>
        </w:rPr>
        <w:fldChar w:fldCharType="end"/>
      </w:r>
      <w:r w:rsidR="006B3930">
        <w:rPr>
          <w:rFonts w:ascii="Times New Roman"/>
          <w:sz w:val="22"/>
          <w:szCs w:val="22"/>
        </w:rPr>
        <w:t xml:space="preserve">, </w:t>
      </w:r>
      <w:r w:rsidR="000C0733" w:rsidRPr="000C0733">
        <w:rPr>
          <w:rFonts w:ascii="Times New Roman"/>
          <w:sz w:val="22"/>
          <w:szCs w:val="22"/>
        </w:rPr>
        <w:t>heritabilit</w:t>
      </w:r>
      <w:r w:rsidR="00195844">
        <w:rPr>
          <w:rFonts w:ascii="Times New Roman"/>
          <w:sz w:val="22"/>
          <w:szCs w:val="22"/>
        </w:rPr>
        <w:t>y of</w:t>
      </w:r>
      <w:r w:rsidR="000C0733" w:rsidRPr="000C0733">
        <w:rPr>
          <w:rFonts w:ascii="Times New Roman"/>
          <w:sz w:val="22"/>
          <w:szCs w:val="22"/>
        </w:rPr>
        <w:t xml:space="preserve"> </w:t>
      </w:r>
      <w:r w:rsidR="000C0733">
        <w:rPr>
          <w:rFonts w:ascii="Times New Roman"/>
          <w:sz w:val="22"/>
          <w:szCs w:val="22"/>
        </w:rPr>
        <w:t>complex traits</w:t>
      </w:r>
      <w:r w:rsidR="000C0733" w:rsidRPr="000C0733">
        <w:rPr>
          <w:rFonts w:ascii="Times New Roman"/>
          <w:sz w:val="22"/>
          <w:szCs w:val="22"/>
        </w:rPr>
        <w:t xml:space="preserve"> </w:t>
      </w:r>
      <w:r w:rsidR="00195844">
        <w:rPr>
          <w:rFonts w:ascii="Times New Roman"/>
          <w:sz w:val="22"/>
          <w:szCs w:val="22"/>
        </w:rPr>
        <w:t>is</w:t>
      </w:r>
      <w:r w:rsidR="000C0733" w:rsidRPr="000C0733">
        <w:rPr>
          <w:rFonts w:ascii="Times New Roman"/>
          <w:sz w:val="22"/>
          <w:szCs w:val="22"/>
        </w:rPr>
        <w:t xml:space="preserve"> only partially explained by these significant </w:t>
      </w:r>
      <w:r w:rsidR="00622CD1">
        <w:rPr>
          <w:rFonts w:ascii="Times New Roman"/>
          <w:sz w:val="22"/>
          <w:szCs w:val="22"/>
        </w:rPr>
        <w:t>variants from</w:t>
      </w:r>
      <w:r w:rsidR="00195844">
        <w:rPr>
          <w:rFonts w:ascii="Times New Roman"/>
          <w:sz w:val="22"/>
          <w:szCs w:val="22"/>
        </w:rPr>
        <w:t xml:space="preserve"> the</w:t>
      </w:r>
      <w:r w:rsidR="00622CD1">
        <w:rPr>
          <w:rFonts w:ascii="Times New Roman"/>
          <w:sz w:val="22"/>
          <w:szCs w:val="22"/>
        </w:rPr>
        <w:t xml:space="preserve"> GWAS </w:t>
      </w:r>
      <w:r w:rsidR="00622CD1">
        <w:rPr>
          <w:rFonts w:ascii="Times New Roman"/>
          <w:sz w:val="22"/>
          <w:szCs w:val="22"/>
        </w:rPr>
        <w:fldChar w:fldCharType="begin">
          <w:fldData xml:space="preserve">PEVuZE5vdGU+PENpdGU+PEF1dGhvcj5NYW5vbGlvPC9BdXRob3I+PFllYXI+MjAwOTwvWWVhcj48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</w:fldData>
        </w:fldChar>
      </w:r>
      <w:r w:rsidR="00622CD1">
        <w:rPr>
          <w:rFonts w:ascii="Times New Roman"/>
          <w:sz w:val="22"/>
          <w:szCs w:val="22"/>
        </w:rPr>
        <w:instrText xml:space="preserve"> ADDIN EN.CITE </w:instrText>
      </w:r>
      <w:r w:rsidR="00622CD1">
        <w:rPr>
          <w:rFonts w:ascii="Times New Roman"/>
          <w:sz w:val="22"/>
          <w:szCs w:val="22"/>
        </w:rPr>
        <w:fldChar w:fldCharType="begin">
          <w:fldData xml:space="preserve">PEVuZE5vdGU+PENpdGU+PEF1dGhvcj5NYW5vbGlvPC9BdXRob3I+PFllYXI+MjAwOTwvWWVhcj48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</w:fldData>
        </w:fldChar>
      </w:r>
      <w:r w:rsidR="00622CD1">
        <w:rPr>
          <w:rFonts w:ascii="Times New Roman"/>
          <w:sz w:val="22"/>
          <w:szCs w:val="22"/>
        </w:rPr>
        <w:instrText xml:space="preserve"> ADDIN EN.CITE.DATA </w:instrText>
      </w:r>
      <w:r w:rsidR="00622CD1">
        <w:rPr>
          <w:rFonts w:ascii="Times New Roman"/>
          <w:sz w:val="22"/>
          <w:szCs w:val="22"/>
        </w:rPr>
      </w:r>
      <w:r w:rsidR="00622CD1">
        <w:rPr>
          <w:rFonts w:ascii="Times New Roman"/>
          <w:sz w:val="22"/>
          <w:szCs w:val="22"/>
        </w:rPr>
        <w:fldChar w:fldCharType="end"/>
      </w:r>
      <w:r w:rsidR="00622CD1">
        <w:rPr>
          <w:rFonts w:ascii="Times New Roman"/>
          <w:sz w:val="22"/>
          <w:szCs w:val="22"/>
        </w:rPr>
      </w:r>
      <w:r w:rsidR="00622CD1">
        <w:rPr>
          <w:rFonts w:ascii="Times New Roman"/>
          <w:sz w:val="22"/>
          <w:szCs w:val="22"/>
        </w:rPr>
        <w:fldChar w:fldCharType="separate"/>
      </w:r>
      <w:r w:rsidR="00622CD1">
        <w:rPr>
          <w:rFonts w:ascii="Times New Roman"/>
          <w:noProof/>
          <w:sz w:val="22"/>
          <w:szCs w:val="22"/>
        </w:rPr>
        <w:t>[</w:t>
      </w:r>
      <w:hyperlink w:anchor="_ENREF_59" w:tooltip="Manolio, 2009 #124" w:history="1">
        <w:r w:rsidR="004A638F">
          <w:rPr>
            <w:rFonts w:ascii="Times New Roman"/>
            <w:noProof/>
            <w:sz w:val="22"/>
            <w:szCs w:val="22"/>
          </w:rPr>
          <w:t>Manolio, et al. 2009</w:t>
        </w:r>
      </w:hyperlink>
      <w:r w:rsidR="00622CD1">
        <w:rPr>
          <w:rFonts w:ascii="Times New Roman"/>
          <w:noProof/>
          <w:sz w:val="22"/>
          <w:szCs w:val="22"/>
        </w:rPr>
        <w:t>]</w:t>
      </w:r>
      <w:r w:rsidR="00622CD1">
        <w:rPr>
          <w:rFonts w:ascii="Times New Roman"/>
          <w:sz w:val="22"/>
          <w:szCs w:val="22"/>
        </w:rPr>
        <w:fldChar w:fldCharType="end"/>
      </w:r>
      <w:r w:rsidR="00622CD1">
        <w:rPr>
          <w:rFonts w:ascii="Times New Roman"/>
          <w:sz w:val="22"/>
          <w:szCs w:val="22"/>
        </w:rPr>
        <w:t xml:space="preserve">. For example, </w:t>
      </w:r>
      <w:r w:rsidR="00B77A10">
        <w:rPr>
          <w:rFonts w:ascii="Times New Roman"/>
          <w:sz w:val="22"/>
          <w:szCs w:val="22"/>
        </w:rPr>
        <w:t xml:space="preserve">it is estimated that the heritability of human height is </w:t>
      </w:r>
      <w:r w:rsidR="00195844">
        <w:rPr>
          <w:rFonts w:ascii="Times New Roman"/>
          <w:sz w:val="22"/>
          <w:szCs w:val="22"/>
        </w:rPr>
        <w:t>~</w:t>
      </w:r>
      <w:r w:rsidR="00B77A10">
        <w:rPr>
          <w:rFonts w:ascii="Times New Roman"/>
          <w:sz w:val="22"/>
          <w:szCs w:val="22"/>
        </w:rPr>
        <w:t>80%,</w:t>
      </w:r>
      <w:r w:rsidR="00622CD1">
        <w:rPr>
          <w:rFonts w:ascii="Times New Roman"/>
          <w:sz w:val="22"/>
          <w:szCs w:val="22"/>
        </w:rPr>
        <w:t xml:space="preserve"> </w:t>
      </w:r>
      <w:r w:rsidR="00B77A10">
        <w:rPr>
          <w:rFonts w:ascii="Times New Roman"/>
          <w:sz w:val="22"/>
          <w:szCs w:val="22"/>
        </w:rPr>
        <w:t xml:space="preserve">but 40 loci </w:t>
      </w:r>
      <w:r w:rsidR="00195844">
        <w:rPr>
          <w:rFonts w:ascii="Times New Roman"/>
          <w:sz w:val="22"/>
          <w:szCs w:val="22"/>
        </w:rPr>
        <w:t>that</w:t>
      </w:r>
      <w:r w:rsidR="00B77A10">
        <w:rPr>
          <w:rFonts w:ascii="Times New Roman"/>
          <w:sz w:val="22"/>
          <w:szCs w:val="22"/>
        </w:rPr>
        <w:t xml:space="preserve"> have been associated with height, explain only </w:t>
      </w:r>
      <w:r w:rsidR="00195844">
        <w:rPr>
          <w:rFonts w:ascii="Times New Roman"/>
          <w:sz w:val="22"/>
          <w:szCs w:val="22"/>
        </w:rPr>
        <w:t>~</w:t>
      </w:r>
      <w:r w:rsidR="00B77A10">
        <w:rPr>
          <w:rFonts w:ascii="Times New Roman"/>
          <w:sz w:val="22"/>
          <w:szCs w:val="22"/>
        </w:rPr>
        <w:t xml:space="preserve">5% of height variance </w:t>
      </w:r>
      <w:r w:rsidR="00F92EC3">
        <w:rPr>
          <w:rFonts w:ascii="Times New Roman"/>
          <w:sz w:val="22"/>
          <w:szCs w:val="22"/>
        </w:rPr>
        <w:fldChar w:fldCharType="begin"/>
      </w:r>
      <w:r w:rsidR="00F92EC3">
        <w:rPr>
          <w:rFonts w:ascii="Times New Roman"/>
          <w:sz w:val="22"/>
          <w:szCs w:val="22"/>
        </w:rPr>
        <w:instrText xml:space="preserve"> ADDIN EN.CITE &lt;EndNote&gt;&lt;Cite&gt;&lt;Author&gt;Visscher&lt;/Author&gt;&lt;Year&gt;2008&lt;/Year&gt;&lt;RecNum&gt;180&lt;/RecNum&gt;&lt;DisplayText&gt;[Visscher 2008]&lt;/DisplayText&gt;&lt;record&gt;&lt;rec-number&gt;180&lt;/rec-number&gt;&lt;foreign-keys&gt;&lt;key app="EN" db-id="r59apresvaexe9eeax9vt59o2dp5d9pt5te2" timestamp="1462810577"&gt;180&lt;/key&gt;&lt;/foreign-keys&gt;&lt;ref-type name="Journal Article"&gt;17&lt;/ref-type&gt;&lt;contributors&gt;&lt;authors&gt;&lt;author&gt;Visscher, P. M.&lt;/author&gt;&lt;/authors&gt;&lt;/contributors&gt;&lt;titles&gt;&lt;title&gt;Sizing up human height variation&lt;/title&gt;&lt;secondary-title&gt;Nat Genet&lt;/secondary-title&gt;&lt;/titles&gt;&lt;periodical&gt;&lt;full-title&gt;Nat Genet&lt;/full-title&gt;&lt;abbr-1&gt;Nature genetics&lt;/abbr-1&gt;&lt;/periodical&gt;&lt;pages&gt;489-90&lt;/pages&gt;&lt;volume&gt;40&lt;/volume&gt;&lt;number&gt;5&lt;/number&gt;&lt;keywords&gt;&lt;keyword&gt;Body Height/*genetics&lt;/keyword&gt;&lt;keyword&gt;*Genetic Variation&lt;/keyword&gt;&lt;keyword&gt;*Genome, Human&lt;/keyword&gt;&lt;keyword&gt;Humans&lt;/keyword&gt;&lt;/keywords&gt;&lt;dates&gt;&lt;year&gt;2008&lt;/year&gt;&lt;pub-dates&gt;&lt;date&gt;May&lt;/date&gt;&lt;/pub-dates&gt;&lt;/dates&gt;&lt;isbn&gt;1546-1718 (Electronic)&amp;#xD;1061-4036 (Linking)&lt;/isbn&gt;&lt;accession-num&gt;18443579&lt;/accession-num&gt;&lt;urls&gt;&lt;related-urls&gt;&lt;url&gt;http://www.ncbi.nlm.nih.gov/pubmed/18443579&lt;/url&gt;&lt;/related-urls&gt;&lt;/urls&gt;&lt;electronic-resource-num&gt;10.1038/ng0508-489&lt;/electronic-resource-num&gt;&lt;/record&gt;&lt;/Cite&gt;&lt;/EndNote&gt;</w:instrText>
      </w:r>
      <w:r w:rsidR="00F92EC3">
        <w:rPr>
          <w:rFonts w:ascii="Times New Roman"/>
          <w:sz w:val="22"/>
          <w:szCs w:val="22"/>
        </w:rPr>
        <w:fldChar w:fldCharType="separate"/>
      </w:r>
      <w:r w:rsidR="00F92EC3">
        <w:rPr>
          <w:rFonts w:ascii="Times New Roman"/>
          <w:noProof/>
          <w:sz w:val="22"/>
          <w:szCs w:val="22"/>
        </w:rPr>
        <w:t>[</w:t>
      </w:r>
      <w:hyperlink w:anchor="_ENREF_91" w:tooltip="Visscher, 2008 #180" w:history="1">
        <w:r w:rsidR="004A638F">
          <w:rPr>
            <w:rFonts w:ascii="Times New Roman"/>
            <w:noProof/>
            <w:sz w:val="22"/>
            <w:szCs w:val="22"/>
          </w:rPr>
          <w:t>Visscher 2008</w:t>
        </w:r>
      </w:hyperlink>
      <w:r w:rsidR="00F92EC3">
        <w:rPr>
          <w:rFonts w:ascii="Times New Roman"/>
          <w:noProof/>
          <w:sz w:val="22"/>
          <w:szCs w:val="22"/>
        </w:rPr>
        <w:t>]</w:t>
      </w:r>
      <w:r w:rsidR="00F92EC3">
        <w:rPr>
          <w:rFonts w:ascii="Times New Roman"/>
          <w:sz w:val="22"/>
          <w:szCs w:val="22"/>
        </w:rPr>
        <w:fldChar w:fldCharType="end"/>
      </w:r>
      <w:r w:rsidR="00B77A10">
        <w:rPr>
          <w:rFonts w:ascii="Times New Roman"/>
          <w:sz w:val="22"/>
          <w:szCs w:val="22"/>
        </w:rPr>
        <w:t>.</w:t>
      </w:r>
      <w:r w:rsidR="00031F6E">
        <w:rPr>
          <w:rFonts w:ascii="Times New Roman" w:hint="eastAsia"/>
          <w:sz w:val="22"/>
          <w:szCs w:val="22"/>
        </w:rPr>
        <w:t xml:space="preserve"> </w:t>
      </w:r>
      <w:r w:rsidR="00F47717" w:rsidRPr="00F47717">
        <w:rPr>
          <w:rFonts w:ascii="Times New Roman"/>
          <w:sz w:val="22"/>
          <w:szCs w:val="22"/>
        </w:rPr>
        <w:t xml:space="preserve">This </w:t>
      </w:r>
      <w:r w:rsidR="00F47717">
        <w:rPr>
          <w:rFonts w:ascii="Times New Roman"/>
          <w:sz w:val="22"/>
          <w:szCs w:val="22"/>
        </w:rPr>
        <w:t>is known as</w:t>
      </w:r>
      <w:r w:rsidR="00F47717" w:rsidRPr="00F47717">
        <w:rPr>
          <w:rFonts w:ascii="Times New Roman"/>
          <w:sz w:val="22"/>
          <w:szCs w:val="22"/>
        </w:rPr>
        <w:t xml:space="preserve"> </w:t>
      </w:r>
      <w:r w:rsidR="00F47717">
        <w:rPr>
          <w:rFonts w:ascii="Times New Roman"/>
          <w:sz w:val="22"/>
          <w:szCs w:val="22"/>
        </w:rPr>
        <w:t xml:space="preserve">the problem of </w:t>
      </w:r>
      <w:r w:rsidR="00F47717" w:rsidRPr="00F47717">
        <w:rPr>
          <w:rFonts w:ascii="Times New Roman"/>
          <w:sz w:val="22"/>
          <w:szCs w:val="22"/>
        </w:rPr>
        <w:t>missing heritability</w:t>
      </w:r>
      <w:r w:rsidR="00F47717">
        <w:rPr>
          <w:rFonts w:ascii="Times New Roman"/>
          <w:sz w:val="22"/>
          <w:szCs w:val="22"/>
        </w:rPr>
        <w:t xml:space="preserve"> </w:t>
      </w:r>
      <w:r w:rsidR="00F47717">
        <w:rPr>
          <w:rFonts w:ascii="Times New Roman"/>
          <w:sz w:val="22"/>
          <w:szCs w:val="22"/>
        </w:rPr>
        <w:fldChar w:fldCharType="begin">
          <w:fldData xml:space="preserve">PEVuZE5vdGU+PENpdGU+PEF1dGhvcj5NYW5vbGlvPC9BdXRob3I+PFllYXI+MjAwOTwvWWVhcj48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</w:fldData>
        </w:fldChar>
      </w:r>
      <w:r w:rsidR="00F47717">
        <w:rPr>
          <w:rFonts w:ascii="Times New Roman"/>
          <w:sz w:val="22"/>
          <w:szCs w:val="22"/>
        </w:rPr>
        <w:instrText xml:space="preserve"> ADDIN EN.CITE </w:instrText>
      </w:r>
      <w:r w:rsidR="00F47717">
        <w:rPr>
          <w:rFonts w:ascii="Times New Roman"/>
          <w:sz w:val="22"/>
          <w:szCs w:val="22"/>
        </w:rPr>
        <w:fldChar w:fldCharType="begin">
          <w:fldData xml:space="preserve">PEVuZE5vdGU+PENpdGU+PEF1dGhvcj5NYW5vbGlvPC9BdXRob3I+PFllYXI+MjAwOTwvWWVhcj48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</w:fldData>
        </w:fldChar>
      </w:r>
      <w:r w:rsidR="00F47717">
        <w:rPr>
          <w:rFonts w:ascii="Times New Roman"/>
          <w:sz w:val="22"/>
          <w:szCs w:val="22"/>
        </w:rPr>
        <w:instrText xml:space="preserve"> ADDIN EN.CITE.DATA </w:instrText>
      </w:r>
      <w:r w:rsidR="00F47717">
        <w:rPr>
          <w:rFonts w:ascii="Times New Roman"/>
          <w:sz w:val="22"/>
          <w:szCs w:val="22"/>
        </w:rPr>
      </w:r>
      <w:r w:rsidR="00F47717">
        <w:rPr>
          <w:rFonts w:ascii="Times New Roman"/>
          <w:sz w:val="22"/>
          <w:szCs w:val="22"/>
        </w:rPr>
        <w:fldChar w:fldCharType="end"/>
      </w:r>
      <w:r w:rsidR="00F47717">
        <w:rPr>
          <w:rFonts w:ascii="Times New Roman"/>
          <w:sz w:val="22"/>
          <w:szCs w:val="22"/>
        </w:rPr>
      </w:r>
      <w:r w:rsidR="00F47717">
        <w:rPr>
          <w:rFonts w:ascii="Times New Roman"/>
          <w:sz w:val="22"/>
          <w:szCs w:val="22"/>
        </w:rPr>
        <w:fldChar w:fldCharType="separate"/>
      </w:r>
      <w:r w:rsidR="00F47717">
        <w:rPr>
          <w:rFonts w:ascii="Times New Roman"/>
          <w:noProof/>
          <w:sz w:val="22"/>
          <w:szCs w:val="22"/>
        </w:rPr>
        <w:t>[</w:t>
      </w:r>
      <w:hyperlink w:anchor="_ENREF_59" w:tooltip="Manolio, 2009 #124" w:history="1">
        <w:r w:rsidR="004A638F">
          <w:rPr>
            <w:rFonts w:ascii="Times New Roman"/>
            <w:noProof/>
            <w:sz w:val="22"/>
            <w:szCs w:val="22"/>
          </w:rPr>
          <w:t>Manolio, et al. 2009</w:t>
        </w:r>
      </w:hyperlink>
      <w:r w:rsidR="00F47717">
        <w:rPr>
          <w:rFonts w:ascii="Times New Roman"/>
          <w:noProof/>
          <w:sz w:val="22"/>
          <w:szCs w:val="22"/>
        </w:rPr>
        <w:t>]</w:t>
      </w:r>
      <w:r w:rsidR="00F47717">
        <w:rPr>
          <w:rFonts w:ascii="Times New Roman"/>
          <w:sz w:val="22"/>
          <w:szCs w:val="22"/>
        </w:rPr>
        <w:fldChar w:fldCharType="end"/>
      </w:r>
      <w:r w:rsidR="00F47717">
        <w:rPr>
          <w:rFonts w:ascii="Times New Roman"/>
          <w:sz w:val="22"/>
          <w:szCs w:val="22"/>
        </w:rPr>
        <w:t xml:space="preserve">, and one </w:t>
      </w:r>
      <w:r w:rsidR="00195844">
        <w:rPr>
          <w:rFonts w:ascii="Times New Roman"/>
          <w:sz w:val="22"/>
          <w:szCs w:val="22"/>
        </w:rPr>
        <w:t xml:space="preserve">possible solution </w:t>
      </w:r>
      <w:r w:rsidR="00F47717">
        <w:rPr>
          <w:rFonts w:ascii="Times New Roman"/>
          <w:sz w:val="22"/>
          <w:szCs w:val="22"/>
        </w:rPr>
        <w:t xml:space="preserve">to this problem, the analysis of rare variants, is generally not feasible </w:t>
      </w:r>
      <w:r w:rsidR="00195844">
        <w:rPr>
          <w:rFonts w:ascii="Times New Roman"/>
          <w:sz w:val="22"/>
          <w:szCs w:val="22"/>
        </w:rPr>
        <w:t>for the</w:t>
      </w:r>
      <w:r w:rsidR="00F47717">
        <w:rPr>
          <w:rFonts w:ascii="Times New Roman"/>
          <w:sz w:val="22"/>
          <w:szCs w:val="22"/>
        </w:rPr>
        <w:t xml:space="preserve"> GWAS</w:t>
      </w:r>
      <w:r w:rsidR="00140695">
        <w:rPr>
          <w:rFonts w:ascii="Times New Roman"/>
          <w:sz w:val="22"/>
          <w:szCs w:val="22"/>
        </w:rPr>
        <w:t xml:space="preserve"> </w:t>
      </w:r>
      <w:r w:rsidR="00140695">
        <w:rPr>
          <w:rFonts w:ascii="Times New Roman"/>
          <w:sz w:val="22"/>
          <w:szCs w:val="22"/>
        </w:rPr>
        <w:fldChar w:fldCharType="begin">
          <w:fldData xml:space="preserve">PEVuZE5vdGU+PENpdGU+PEF1dGhvcj5MaTwvQXV0aG9yPjxZZWFyPjIwMDg8L1llYXI+PFJlY051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=
</w:fldData>
        </w:fldChar>
      </w:r>
      <w:r w:rsidR="00140695">
        <w:rPr>
          <w:rFonts w:ascii="Times New Roman"/>
          <w:sz w:val="22"/>
          <w:szCs w:val="22"/>
        </w:rPr>
        <w:instrText xml:space="preserve"> ADDIN EN.CITE </w:instrText>
      </w:r>
      <w:r w:rsidR="00140695">
        <w:rPr>
          <w:rFonts w:ascii="Times New Roman"/>
          <w:sz w:val="22"/>
          <w:szCs w:val="22"/>
        </w:rPr>
        <w:fldChar w:fldCharType="begin">
          <w:fldData xml:space="preserve">PEVuZE5vdGU+PENpdGU+PEF1dGhvcj5MaTwvQXV0aG9yPjxZZWFyPjIwMDg8L1llYXI+PFJlY051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=
</w:fldData>
        </w:fldChar>
      </w:r>
      <w:r w:rsidR="00140695">
        <w:rPr>
          <w:rFonts w:ascii="Times New Roman"/>
          <w:sz w:val="22"/>
          <w:szCs w:val="22"/>
        </w:rPr>
        <w:instrText xml:space="preserve"> ADDIN EN.CITE.DATA </w:instrText>
      </w:r>
      <w:r w:rsidR="00140695">
        <w:rPr>
          <w:rFonts w:ascii="Times New Roman"/>
          <w:sz w:val="22"/>
          <w:szCs w:val="22"/>
        </w:rPr>
      </w:r>
      <w:r w:rsidR="00140695">
        <w:rPr>
          <w:rFonts w:ascii="Times New Roman"/>
          <w:sz w:val="22"/>
          <w:szCs w:val="22"/>
        </w:rPr>
        <w:fldChar w:fldCharType="end"/>
      </w:r>
      <w:r w:rsidR="00140695">
        <w:rPr>
          <w:rFonts w:ascii="Times New Roman"/>
          <w:sz w:val="22"/>
          <w:szCs w:val="22"/>
        </w:rPr>
      </w:r>
      <w:r w:rsidR="00140695">
        <w:rPr>
          <w:rFonts w:ascii="Times New Roman"/>
          <w:sz w:val="22"/>
          <w:szCs w:val="22"/>
        </w:rPr>
        <w:fldChar w:fldCharType="separate"/>
      </w:r>
      <w:r w:rsidR="00140695">
        <w:rPr>
          <w:rFonts w:ascii="Times New Roman"/>
          <w:noProof/>
          <w:sz w:val="22"/>
          <w:szCs w:val="22"/>
        </w:rPr>
        <w:t>[</w:t>
      </w:r>
      <w:hyperlink w:anchor="_ENREF_51" w:tooltip="Li, 2008 #115" w:history="1">
        <w:r w:rsidR="004A638F">
          <w:rPr>
            <w:rFonts w:ascii="Times New Roman"/>
            <w:noProof/>
            <w:sz w:val="22"/>
            <w:szCs w:val="22"/>
          </w:rPr>
          <w:t>Li and Leal 2008</w:t>
        </w:r>
      </w:hyperlink>
      <w:r w:rsidR="00140695">
        <w:rPr>
          <w:rFonts w:ascii="Times New Roman"/>
          <w:noProof/>
          <w:sz w:val="22"/>
          <w:szCs w:val="22"/>
        </w:rPr>
        <w:t xml:space="preserve">; </w:t>
      </w:r>
      <w:hyperlink w:anchor="_ENREF_100" w:tooltip="Wu, 2011 #152" w:history="1">
        <w:r w:rsidR="004A638F">
          <w:rPr>
            <w:rFonts w:ascii="Times New Roman"/>
            <w:noProof/>
            <w:sz w:val="22"/>
            <w:szCs w:val="22"/>
          </w:rPr>
          <w:t>Wu, et al. 2011</w:t>
        </w:r>
      </w:hyperlink>
      <w:r w:rsidR="00140695">
        <w:rPr>
          <w:rFonts w:ascii="Times New Roman"/>
          <w:noProof/>
          <w:sz w:val="22"/>
          <w:szCs w:val="22"/>
        </w:rPr>
        <w:t>]</w:t>
      </w:r>
      <w:r w:rsidR="00140695">
        <w:rPr>
          <w:rFonts w:ascii="Times New Roman"/>
          <w:sz w:val="22"/>
          <w:szCs w:val="22"/>
        </w:rPr>
        <w:fldChar w:fldCharType="end"/>
      </w:r>
      <w:r w:rsidR="00140695">
        <w:rPr>
          <w:rFonts w:ascii="Times New Roman"/>
          <w:sz w:val="22"/>
          <w:szCs w:val="22"/>
        </w:rPr>
        <w:t>.</w:t>
      </w:r>
    </w:p>
    <w:p w14:paraId="2256FC3F" w14:textId="7C3A4FD2" w:rsidR="00997D48" w:rsidRDefault="00B86617" w:rsidP="008144AE">
      <w:pPr>
        <w:spacing w:line="480" w:lineRule="auto"/>
        <w:ind w:firstLineChars="200" w:firstLine="440"/>
        <w:rPr>
          <w:rFonts w:ascii="Times New Roman"/>
          <w:sz w:val="22"/>
          <w:szCs w:val="22"/>
        </w:rPr>
      </w:pPr>
      <w:r>
        <w:rPr>
          <w:rFonts w:ascii="Times New Roman" w:hint="eastAsia"/>
          <w:sz w:val="22"/>
          <w:szCs w:val="22"/>
        </w:rPr>
        <w:t xml:space="preserve">With the rapid development of cost-effective </w:t>
      </w:r>
      <w:r>
        <w:rPr>
          <w:rFonts w:ascii="Times New Roman"/>
          <w:sz w:val="22"/>
          <w:szCs w:val="22"/>
        </w:rPr>
        <w:t>NGS technologies such as Illumina HiSeq, ABI SOLiD, and Roche 454, rare variant association analysis using sequence data</w:t>
      </w:r>
      <w:r w:rsidRPr="00B86617">
        <w:rPr>
          <w:rFonts w:ascii="Times New Roman"/>
          <w:sz w:val="22"/>
          <w:szCs w:val="22"/>
        </w:rPr>
        <w:t xml:space="preserve"> ha</w:t>
      </w:r>
      <w:r>
        <w:rPr>
          <w:rFonts w:ascii="Times New Roman"/>
          <w:sz w:val="22"/>
          <w:szCs w:val="22"/>
        </w:rPr>
        <w:t>s</w:t>
      </w:r>
      <w:r w:rsidRPr="00B86617">
        <w:rPr>
          <w:rFonts w:ascii="Times New Roman"/>
          <w:sz w:val="22"/>
          <w:szCs w:val="22"/>
        </w:rPr>
        <w:t xml:space="preserve"> b</w:t>
      </w:r>
      <w:r w:rsidR="00195844">
        <w:rPr>
          <w:rFonts w:ascii="Times New Roman"/>
          <w:sz w:val="22"/>
          <w:szCs w:val="22"/>
        </w:rPr>
        <w:t xml:space="preserve">ecome </w:t>
      </w:r>
      <w:r w:rsidRPr="00B86617">
        <w:rPr>
          <w:rFonts w:ascii="Times New Roman"/>
          <w:sz w:val="22"/>
          <w:szCs w:val="22"/>
        </w:rPr>
        <w:t>possible.</w:t>
      </w:r>
      <w:r>
        <w:rPr>
          <w:rFonts w:ascii="Times New Roman"/>
          <w:sz w:val="22"/>
          <w:szCs w:val="22"/>
        </w:rPr>
        <w:t xml:space="preserve"> </w:t>
      </w:r>
      <w:r w:rsidR="00AC7BE3">
        <w:rPr>
          <w:rFonts w:ascii="Times New Roman" w:hint="eastAsia"/>
          <w:sz w:val="22"/>
          <w:szCs w:val="22"/>
        </w:rPr>
        <w:t xml:space="preserve">A number of </w:t>
      </w:r>
      <w:r w:rsidR="00AC7BE3">
        <w:rPr>
          <w:rFonts w:ascii="Times New Roman"/>
          <w:sz w:val="22"/>
          <w:szCs w:val="22"/>
        </w:rPr>
        <w:t>studies</w:t>
      </w:r>
      <w:r w:rsidR="00AC7BE3">
        <w:rPr>
          <w:rFonts w:ascii="Times New Roman" w:hint="eastAsia"/>
          <w:sz w:val="22"/>
          <w:szCs w:val="22"/>
        </w:rPr>
        <w:t xml:space="preserve"> </w:t>
      </w:r>
      <w:r w:rsidR="00AC7BE3">
        <w:rPr>
          <w:rFonts w:ascii="Times New Roman"/>
          <w:sz w:val="22"/>
          <w:szCs w:val="22"/>
        </w:rPr>
        <w:t xml:space="preserve">provide evidence that </w:t>
      </w:r>
      <w:r w:rsidR="00997D48">
        <w:rPr>
          <w:rFonts w:ascii="Times New Roman"/>
          <w:sz w:val="22"/>
          <w:szCs w:val="22"/>
        </w:rPr>
        <w:t>rare</w:t>
      </w:r>
      <w:r w:rsidR="00997D48" w:rsidRPr="00997D48">
        <w:rPr>
          <w:rFonts w:ascii="Times New Roman"/>
          <w:sz w:val="22"/>
          <w:szCs w:val="22"/>
        </w:rPr>
        <w:t xml:space="preserve"> variants</w:t>
      </w:r>
      <w:r w:rsidR="00AC7BE3">
        <w:rPr>
          <w:rFonts w:ascii="Times New Roman"/>
          <w:sz w:val="22"/>
          <w:szCs w:val="22"/>
        </w:rPr>
        <w:t xml:space="preserve"> contribute to the etiology of complex traits such as</w:t>
      </w:r>
      <w:r w:rsidR="00997D48">
        <w:rPr>
          <w:rFonts w:ascii="Times New Roman"/>
          <w:sz w:val="22"/>
          <w:szCs w:val="22"/>
        </w:rPr>
        <w:t xml:space="preserve"> </w:t>
      </w:r>
      <w:r w:rsidR="00195844">
        <w:rPr>
          <w:rFonts w:ascii="Times New Roman"/>
          <w:sz w:val="22"/>
          <w:szCs w:val="22"/>
        </w:rPr>
        <w:t>high-density lipoprotein</w:t>
      </w:r>
      <w:r w:rsidR="00997D48" w:rsidRPr="00997D48">
        <w:rPr>
          <w:rFonts w:ascii="Times New Roman"/>
          <w:sz w:val="22"/>
          <w:szCs w:val="22"/>
        </w:rPr>
        <w:t xml:space="preserve"> </w:t>
      </w:r>
      <w:r w:rsidR="00997D48">
        <w:rPr>
          <w:rFonts w:ascii="Times New Roman"/>
          <w:sz w:val="22"/>
          <w:szCs w:val="22"/>
        </w:rPr>
        <w:t>(</w:t>
      </w:r>
      <w:r w:rsidR="00997D48" w:rsidRPr="00997D48">
        <w:rPr>
          <w:rFonts w:ascii="Times New Roman"/>
          <w:sz w:val="22"/>
          <w:szCs w:val="22"/>
        </w:rPr>
        <w:t>HDL</w:t>
      </w:r>
      <w:r w:rsidR="00997D48">
        <w:rPr>
          <w:rFonts w:ascii="Times New Roman"/>
          <w:sz w:val="22"/>
          <w:szCs w:val="22"/>
        </w:rPr>
        <w:t>)</w:t>
      </w:r>
      <w:r w:rsidR="00997D48" w:rsidRPr="00997D48">
        <w:rPr>
          <w:rFonts w:ascii="Times New Roman"/>
          <w:sz w:val="22"/>
          <w:szCs w:val="22"/>
        </w:rPr>
        <w:t xml:space="preserve"> cholesterol</w:t>
      </w:r>
      <w:r w:rsidR="00997D48">
        <w:rPr>
          <w:rFonts w:ascii="Times New Roman"/>
          <w:sz w:val="22"/>
          <w:szCs w:val="22"/>
        </w:rPr>
        <w:t xml:space="preserve">, </w:t>
      </w:r>
      <w:r w:rsidR="00997D48" w:rsidRPr="00997D48">
        <w:rPr>
          <w:rFonts w:ascii="Times New Roman"/>
          <w:sz w:val="22"/>
          <w:szCs w:val="22"/>
        </w:rPr>
        <w:t>low-density lipoprotein</w:t>
      </w:r>
      <w:r w:rsidR="00997D48">
        <w:rPr>
          <w:rFonts w:ascii="Times New Roman"/>
          <w:sz w:val="22"/>
          <w:szCs w:val="22"/>
        </w:rPr>
        <w:t xml:space="preserve"> (LDL), blood pressure, </w:t>
      </w:r>
      <w:r w:rsidR="00997D48" w:rsidRPr="00997D48">
        <w:rPr>
          <w:rFonts w:ascii="Times New Roman"/>
          <w:sz w:val="22"/>
          <w:szCs w:val="22"/>
        </w:rPr>
        <w:t xml:space="preserve">and </w:t>
      </w:r>
      <w:r w:rsidR="00997D48">
        <w:rPr>
          <w:rFonts w:ascii="Times New Roman"/>
          <w:sz w:val="22"/>
          <w:szCs w:val="22"/>
        </w:rPr>
        <w:t>triglyceride</w:t>
      </w:r>
      <w:r w:rsidR="00195844">
        <w:rPr>
          <w:rFonts w:ascii="Times New Roman"/>
          <w:sz w:val="22"/>
          <w:szCs w:val="22"/>
        </w:rPr>
        <w:t xml:space="preserve"> levels</w:t>
      </w:r>
      <w:r w:rsidR="00AC7BE3">
        <w:rPr>
          <w:rFonts w:ascii="Times New Roman"/>
          <w:sz w:val="22"/>
          <w:szCs w:val="22"/>
        </w:rPr>
        <w:t xml:space="preserve"> </w:t>
      </w:r>
      <w:r w:rsidR="00AC7BE3">
        <w:rPr>
          <w:rFonts w:ascii="Times New Roman"/>
          <w:sz w:val="22"/>
          <w:szCs w:val="22"/>
        </w:rPr>
        <w:fldChar w:fldCharType="begin">
          <w:fldData xml:space="preserve">PEVuZE5vdGU+PENpdGU+PEF1dGhvcj5Db2hlbjwvQXV0aG9yPjxZZWFyPjIwMDQ8L1llYXI+PFJl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</w:fldData>
        </w:fldChar>
      </w:r>
      <w:r w:rsidR="00894AEC">
        <w:rPr>
          <w:rFonts w:ascii="Times New Roman"/>
          <w:sz w:val="22"/>
          <w:szCs w:val="22"/>
        </w:rPr>
        <w:instrText xml:space="preserve"> ADDIN EN.CITE </w:instrText>
      </w:r>
      <w:r w:rsidR="00894AEC">
        <w:rPr>
          <w:rFonts w:ascii="Times New Roman"/>
          <w:sz w:val="22"/>
          <w:szCs w:val="22"/>
        </w:rPr>
        <w:fldChar w:fldCharType="begin">
          <w:fldData xml:space="preserve">PEVuZE5vdGU+PENpdGU+PEF1dGhvcj5Db2hlbjwvQXV0aG9yPjxZZWFyPjIwMDQ8L1llYXI+PFJl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</w:fldData>
        </w:fldChar>
      </w:r>
      <w:r w:rsidR="00894AEC">
        <w:rPr>
          <w:rFonts w:ascii="Times New Roman"/>
          <w:sz w:val="22"/>
          <w:szCs w:val="22"/>
        </w:rPr>
        <w:instrText xml:space="preserve"> ADDIN EN.CITE.DATA </w:instrText>
      </w:r>
      <w:r w:rsidR="00894AEC">
        <w:rPr>
          <w:rFonts w:ascii="Times New Roman"/>
          <w:sz w:val="22"/>
          <w:szCs w:val="22"/>
        </w:rPr>
      </w:r>
      <w:r w:rsidR="00894AEC">
        <w:rPr>
          <w:rFonts w:ascii="Times New Roman"/>
          <w:sz w:val="22"/>
          <w:szCs w:val="22"/>
        </w:rPr>
        <w:fldChar w:fldCharType="end"/>
      </w:r>
      <w:r w:rsidR="00AC7BE3">
        <w:rPr>
          <w:rFonts w:ascii="Times New Roman"/>
          <w:sz w:val="22"/>
          <w:szCs w:val="22"/>
        </w:rPr>
      </w:r>
      <w:r w:rsidR="00AC7BE3">
        <w:rPr>
          <w:rFonts w:ascii="Times New Roman"/>
          <w:sz w:val="22"/>
          <w:szCs w:val="22"/>
        </w:rPr>
        <w:fldChar w:fldCharType="separate"/>
      </w:r>
      <w:r w:rsidR="00894AEC">
        <w:rPr>
          <w:rFonts w:ascii="Times New Roman"/>
          <w:noProof/>
          <w:sz w:val="22"/>
          <w:szCs w:val="22"/>
        </w:rPr>
        <w:t>[</w:t>
      </w:r>
      <w:hyperlink w:anchor="_ENREF_25" w:tooltip="Cohen, 2004 #105" w:history="1">
        <w:r w:rsidR="004A638F">
          <w:rPr>
            <w:rFonts w:ascii="Times New Roman"/>
            <w:noProof/>
            <w:sz w:val="22"/>
            <w:szCs w:val="22"/>
          </w:rPr>
          <w:t>Cohen, et al. 2004</w:t>
        </w:r>
      </w:hyperlink>
      <w:r w:rsidR="00894AEC">
        <w:rPr>
          <w:rFonts w:ascii="Times New Roman"/>
          <w:noProof/>
          <w:sz w:val="22"/>
          <w:szCs w:val="22"/>
        </w:rPr>
        <w:t xml:space="preserve">; </w:t>
      </w:r>
      <w:hyperlink w:anchor="_ENREF_26" w:tooltip="Cohen, 2006 #182" w:history="1">
        <w:r w:rsidR="004A638F">
          <w:rPr>
            <w:rFonts w:ascii="Times New Roman"/>
            <w:noProof/>
            <w:sz w:val="22"/>
            <w:szCs w:val="22"/>
          </w:rPr>
          <w:t>Cohen, et al. 2006</w:t>
        </w:r>
      </w:hyperlink>
      <w:r w:rsidR="00894AEC">
        <w:rPr>
          <w:rFonts w:ascii="Times New Roman"/>
          <w:noProof/>
          <w:sz w:val="22"/>
          <w:szCs w:val="22"/>
        </w:rPr>
        <w:t xml:space="preserve">; </w:t>
      </w:r>
      <w:hyperlink w:anchor="_ENREF_42" w:tooltip="Ji, 2008 #183" w:history="1">
        <w:r w:rsidR="004A638F">
          <w:rPr>
            <w:rFonts w:ascii="Times New Roman"/>
            <w:noProof/>
            <w:sz w:val="22"/>
            <w:szCs w:val="22"/>
          </w:rPr>
          <w:t>Ji, et al. 2008</w:t>
        </w:r>
      </w:hyperlink>
      <w:r w:rsidR="00894AEC">
        <w:rPr>
          <w:rFonts w:ascii="Times New Roman"/>
          <w:noProof/>
          <w:sz w:val="22"/>
          <w:szCs w:val="22"/>
        </w:rPr>
        <w:t xml:space="preserve">; </w:t>
      </w:r>
      <w:hyperlink w:anchor="_ENREF_74" w:tooltip="Romeo, 2009 #184" w:history="1">
        <w:r w:rsidR="004A638F">
          <w:rPr>
            <w:rFonts w:ascii="Times New Roman"/>
            <w:noProof/>
            <w:sz w:val="22"/>
            <w:szCs w:val="22"/>
          </w:rPr>
          <w:t>Romeo, et al. 2009</w:t>
        </w:r>
      </w:hyperlink>
      <w:r w:rsidR="00894AEC">
        <w:rPr>
          <w:rFonts w:ascii="Times New Roman"/>
          <w:noProof/>
          <w:sz w:val="22"/>
          <w:szCs w:val="22"/>
        </w:rPr>
        <w:t>]</w:t>
      </w:r>
      <w:r w:rsidR="00AC7BE3">
        <w:rPr>
          <w:rFonts w:ascii="Times New Roman"/>
          <w:sz w:val="22"/>
          <w:szCs w:val="22"/>
        </w:rPr>
        <w:fldChar w:fldCharType="end"/>
      </w:r>
      <w:r w:rsidR="00997D48">
        <w:rPr>
          <w:rFonts w:ascii="Times New Roman"/>
          <w:sz w:val="22"/>
          <w:szCs w:val="22"/>
        </w:rPr>
        <w:t>.</w:t>
      </w:r>
      <w:r w:rsidR="00B57177">
        <w:rPr>
          <w:rFonts w:ascii="Times New Roman" w:hint="eastAsia"/>
          <w:sz w:val="22"/>
          <w:szCs w:val="22"/>
        </w:rPr>
        <w:t xml:space="preserve"> </w:t>
      </w:r>
      <w:r w:rsidR="00B57177">
        <w:rPr>
          <w:rFonts w:ascii="Times New Roman"/>
          <w:sz w:val="22"/>
          <w:szCs w:val="22"/>
        </w:rPr>
        <w:t xml:space="preserve">Therefore, rare variants can play an important role in </w:t>
      </w:r>
      <w:r w:rsidR="00195844">
        <w:rPr>
          <w:rFonts w:ascii="Times New Roman"/>
          <w:sz w:val="22"/>
          <w:szCs w:val="22"/>
        </w:rPr>
        <w:t xml:space="preserve">a </w:t>
      </w:r>
      <w:r w:rsidR="00B57177">
        <w:rPr>
          <w:rFonts w:ascii="Times New Roman"/>
          <w:sz w:val="22"/>
          <w:szCs w:val="22"/>
        </w:rPr>
        <w:t>complex disease.</w:t>
      </w:r>
    </w:p>
    <w:p w14:paraId="59558B8F" w14:textId="77777777" w:rsidR="003168E1" w:rsidRDefault="003168E1" w:rsidP="005B36A3">
      <w:pPr>
        <w:spacing w:line="480" w:lineRule="auto"/>
      </w:pPr>
    </w:p>
    <w:p w14:paraId="05466EA4" w14:textId="77777777" w:rsidR="002C1E7E" w:rsidRDefault="002C1E7E">
      <w:pPr>
        <w:spacing w:after="200" w:line="276" w:lineRule="auto"/>
        <w:rPr>
          <w:rFonts w:ascii="Times New Roman"/>
          <w:b/>
          <w:sz w:val="24"/>
          <w:szCs w:val="26"/>
        </w:rPr>
      </w:pPr>
      <w:r>
        <w:rPr>
          <w:rFonts w:ascii="Times New Roman"/>
          <w:b/>
          <w:sz w:val="24"/>
          <w:szCs w:val="26"/>
        </w:rPr>
        <w:br w:type="page"/>
      </w:r>
    </w:p>
    <w:p w14:paraId="172EFFB3" w14:textId="783ADD3D" w:rsidR="005B36A3" w:rsidRPr="00FA6E96" w:rsidRDefault="005B36A3" w:rsidP="005B36A3">
      <w:pPr>
        <w:spacing w:line="480" w:lineRule="auto"/>
        <w:rPr>
          <w:rFonts w:ascii="Times New Roman"/>
          <w:b/>
          <w:sz w:val="22"/>
          <w:szCs w:val="26"/>
        </w:rPr>
      </w:pPr>
      <w:r w:rsidRPr="00FA6E96">
        <w:rPr>
          <w:rFonts w:ascii="Times New Roman" w:hint="eastAsia"/>
          <w:b/>
          <w:sz w:val="24"/>
          <w:szCs w:val="26"/>
        </w:rPr>
        <w:lastRenderedPageBreak/>
        <w:t>1.1.</w:t>
      </w:r>
      <w:r>
        <w:rPr>
          <w:rFonts w:ascii="Times New Roman"/>
          <w:b/>
          <w:sz w:val="24"/>
          <w:szCs w:val="26"/>
        </w:rPr>
        <w:t xml:space="preserve">2.1 </w:t>
      </w:r>
      <w:r w:rsidR="00195844">
        <w:rPr>
          <w:rFonts w:ascii="Times New Roman"/>
          <w:b/>
          <w:sz w:val="24"/>
          <w:szCs w:val="26"/>
        </w:rPr>
        <w:t>The c</w:t>
      </w:r>
      <w:r w:rsidRPr="005B36A3">
        <w:rPr>
          <w:rFonts w:ascii="Times New Roman"/>
          <w:b/>
          <w:sz w:val="24"/>
          <w:szCs w:val="26"/>
        </w:rPr>
        <w:t>ase-</w:t>
      </w:r>
      <w:r w:rsidR="00195844">
        <w:rPr>
          <w:rFonts w:ascii="Times New Roman"/>
          <w:b/>
          <w:sz w:val="24"/>
          <w:szCs w:val="26"/>
        </w:rPr>
        <w:t>c</w:t>
      </w:r>
      <w:r w:rsidRPr="005B36A3">
        <w:rPr>
          <w:rFonts w:ascii="Times New Roman"/>
          <w:b/>
          <w:sz w:val="24"/>
          <w:szCs w:val="26"/>
        </w:rPr>
        <w:t>ontrol design</w:t>
      </w:r>
    </w:p>
    <w:p w14:paraId="5618CBEB" w14:textId="47D221CD" w:rsidR="00105BE9" w:rsidRPr="00287F62" w:rsidRDefault="00105BE9" w:rsidP="00105BE9">
      <w:pPr>
        <w:pStyle w:val="Para"/>
        <w:spacing w:after="80" w:line="480" w:lineRule="auto"/>
        <w:ind w:firstLineChars="200" w:firstLine="440"/>
        <w:rPr>
          <w:sz w:val="22"/>
          <w:szCs w:val="22"/>
          <w:lang w:eastAsia="ko-KR"/>
        </w:rPr>
      </w:pPr>
      <w:r w:rsidRPr="005A6BF2">
        <w:rPr>
          <w:sz w:val="22"/>
          <w:szCs w:val="22"/>
          <w:lang w:eastAsia="ko-KR"/>
        </w:rPr>
        <w:t xml:space="preserve">Contrary to the analysis of common variants, single genetic association analysis with rare variants often </w:t>
      </w:r>
      <w:r w:rsidR="00195844">
        <w:rPr>
          <w:sz w:val="22"/>
          <w:szCs w:val="22"/>
          <w:lang w:eastAsia="ko-KR"/>
        </w:rPr>
        <w:t>yields a</w:t>
      </w:r>
      <w:r w:rsidRPr="005A6BF2">
        <w:rPr>
          <w:sz w:val="22"/>
          <w:szCs w:val="22"/>
          <w:lang w:eastAsia="ko-KR"/>
        </w:rPr>
        <w:t xml:space="preserve"> large</w:t>
      </w:r>
      <w:r w:rsidR="00195844">
        <w:rPr>
          <w:sz w:val="22"/>
          <w:szCs w:val="22"/>
          <w:lang w:eastAsia="ko-KR"/>
        </w:rPr>
        <w:t xml:space="preserve"> percentage of</w:t>
      </w:r>
      <w:r w:rsidRPr="005A6BF2">
        <w:rPr>
          <w:sz w:val="22"/>
          <w:szCs w:val="22"/>
          <w:lang w:eastAsia="ko-KR"/>
        </w:rPr>
        <w:t xml:space="preserve"> false negatives unless sample sizes or effect sizes are very large. </w:t>
      </w:r>
      <w:r w:rsidR="00195844">
        <w:rPr>
          <w:sz w:val="22"/>
          <w:szCs w:val="22"/>
          <w:lang w:eastAsia="ko-KR"/>
        </w:rPr>
        <w:t>Accordingly</w:t>
      </w:r>
      <w:r w:rsidRPr="005A6BF2">
        <w:rPr>
          <w:sz w:val="22"/>
          <w:szCs w:val="22"/>
          <w:lang w:eastAsia="ko-KR"/>
        </w:rPr>
        <w:t xml:space="preserve">, </w:t>
      </w:r>
      <w:r w:rsidR="00195844">
        <w:rPr>
          <w:sz w:val="22"/>
          <w:szCs w:val="22"/>
          <w:lang w:eastAsia="ko-KR"/>
        </w:rPr>
        <w:t xml:space="preserve">an </w:t>
      </w:r>
      <w:r w:rsidRPr="005A6BF2">
        <w:rPr>
          <w:sz w:val="22"/>
          <w:szCs w:val="22"/>
          <w:lang w:eastAsia="ko-KR"/>
        </w:rPr>
        <w:t>association analysis with the collapsed genotype scores for a set of rare variants has been suggested</w:t>
      </w:r>
      <w:r w:rsidRPr="005A6BF2">
        <w:rPr>
          <w:rFonts w:hint="eastAsia"/>
          <w:sz w:val="22"/>
          <w:szCs w:val="22"/>
          <w:lang w:eastAsia="ko-KR"/>
        </w:rPr>
        <w:t xml:space="preserve"> </w:t>
      </w:r>
      <w:r w:rsidRPr="005A6BF2">
        <w:rPr>
          <w:sz w:val="22"/>
          <w:szCs w:val="22"/>
          <w:lang w:eastAsia="ko-KR"/>
        </w:rPr>
        <w:fldChar w:fldCharType="begin"/>
      </w:r>
      <w:r>
        <w:rPr>
          <w:sz w:val="22"/>
          <w:szCs w:val="22"/>
          <w:lang w:eastAsia="ko-KR"/>
        </w:rPr>
        <w:instrText xml:space="preserve"> ADDIN EN.CITE &lt;EndNote&gt;&lt;Cite&gt;&lt;Author&gt;Li&lt;/Author&gt;&lt;Year&gt;2008&lt;/Year&gt;&lt;RecNum&gt;115&lt;/RecNum&gt;&lt;DisplayText&gt;[Li and Leal 2008]&lt;/DisplayText&gt;&lt;record&gt;&lt;rec-number&gt;115&lt;/rec-number&gt;&lt;foreign-keys&gt;&lt;key app="EN" db-id="r59apresvaexe9eeax9vt59o2dp5d9pt5te2" timestamp="1457872481"&gt;115&lt;/key&gt;&lt;/foreign-keys&gt;&lt;ref-type name="Journal Article"&gt;17&lt;/ref-type&gt;&lt;contributors&gt;&lt;authors&gt;&lt;author&gt;Li, B.&lt;/author&gt;&lt;author&gt;Leal, S. M.&lt;/author&gt;&lt;/authors&gt;&lt;/contributors&gt;&lt;auth-address&gt;Department of Molecular and Human Genetics, Baylor College of Medicine, Houston, TX 77030, USA.&lt;/auth-address&gt;&lt;titles&gt;&lt;title&gt;Methods for detecting associations with rare variants for common diseases: application to analysis of sequence data&lt;/title&gt;&lt;secondary-title&gt;Am J Hum Genet&lt;/secondary-title&gt;&lt;alt-title&gt;American journal of human genetics&lt;/alt-title&gt;&lt;/titles&gt;&lt;periodical&gt;&lt;full-title&gt;American journal of human genetics&lt;/full-title&gt;&lt;abbr-1&gt;Am J Hum Genet&lt;/abbr-1&gt;&lt;/periodical&gt;&lt;alt-periodical&gt;&lt;full-title&gt;American journal of human genetics&lt;/full-title&gt;&lt;abbr-1&gt;Am J Hum Genet&lt;/abbr-1&gt;&lt;/alt-periodical&gt;&lt;pages&gt;311-21&lt;/pages&gt;&lt;volume&gt;83&lt;/volume&gt;&lt;number&gt;3&lt;/number&gt;&lt;keywords&gt;&lt;keyword&gt;Genetic Markers&lt;/keyword&gt;&lt;keyword&gt;*Genetic Predisposition to Disease&lt;/keyword&gt;&lt;keyword&gt;*Genetic Variation&lt;/keyword&gt;&lt;keyword&gt;*Genome, Human&lt;/keyword&gt;&lt;keyword&gt;Haplotypes&lt;/keyword&gt;&lt;keyword&gt;Humans&lt;/keyword&gt;&lt;keyword&gt;Linkage Disequilibrium&lt;/keyword&gt;&lt;keyword&gt;*Models, Genetic&lt;/keyword&gt;&lt;keyword&gt;*Polymorphism, Single Nucleotide&lt;/keyword&gt;&lt;/keywords&gt;&lt;dates&gt;&lt;year&gt;2008&lt;/year&gt;&lt;pub-dates&gt;&lt;date&gt;Sep&lt;/date&gt;&lt;/pub-dates&gt;&lt;/dates&gt;&lt;isbn&gt;1537-6605 (Electronic)&amp;#xD;0002-9297 (Linking)&lt;/isbn&gt;&lt;accession-num&gt;18691683&lt;/accession-num&gt;&lt;urls&gt;&lt;related-urls&gt;&lt;url&gt;http://www.ncbi.nlm.nih.gov/pubmed/18691683&lt;/url&gt;&lt;url&gt;http://ac.els-cdn.com/S0002929708004084/1-s2.0-S0002929708004084-main.pdf?_tid=f9daaa1e-85e4-11e2-ac16-00000aacb35d&amp;amp;acdnat=1362523106_a8f9df9c4f7f1d97314744d80a6e9b30&lt;/url&gt;&lt;/related-urls&gt;&lt;/urls&gt;&lt;custom2&gt;2842185&lt;/custom2&gt;&lt;electronic-resource-num&gt;10.1016/j.ajhg.2008.06.024&lt;/electronic-resource-num&gt;&lt;/record&gt;&lt;/Cite&gt;&lt;/EndNote&gt;</w:instrText>
      </w:r>
      <w:r w:rsidRPr="005A6BF2">
        <w:rPr>
          <w:sz w:val="22"/>
          <w:szCs w:val="22"/>
          <w:lang w:eastAsia="ko-KR"/>
        </w:rPr>
        <w:fldChar w:fldCharType="separate"/>
      </w:r>
      <w:r w:rsidRPr="005A6BF2">
        <w:rPr>
          <w:noProof/>
          <w:sz w:val="22"/>
          <w:szCs w:val="22"/>
          <w:lang w:eastAsia="ko-KR"/>
        </w:rPr>
        <w:t>[</w:t>
      </w:r>
      <w:hyperlink w:anchor="_ENREF_51" w:tooltip="Li, 2008 #115" w:history="1">
        <w:r w:rsidR="004A638F" w:rsidRPr="005A6BF2">
          <w:rPr>
            <w:noProof/>
            <w:sz w:val="22"/>
            <w:szCs w:val="22"/>
            <w:lang w:eastAsia="ko-KR"/>
          </w:rPr>
          <w:t>Li and Leal 2008</w:t>
        </w:r>
      </w:hyperlink>
      <w:r w:rsidRPr="005A6BF2">
        <w:rPr>
          <w:noProof/>
          <w:sz w:val="22"/>
          <w:szCs w:val="22"/>
          <w:lang w:eastAsia="ko-KR"/>
        </w:rPr>
        <w:t>]</w:t>
      </w:r>
      <w:r w:rsidRPr="005A6BF2">
        <w:rPr>
          <w:sz w:val="22"/>
          <w:szCs w:val="22"/>
          <w:lang w:eastAsia="ko-KR"/>
        </w:rPr>
        <w:fldChar w:fldCharType="end"/>
      </w:r>
      <w:r w:rsidRPr="005A6BF2">
        <w:rPr>
          <w:sz w:val="22"/>
          <w:szCs w:val="22"/>
          <w:lang w:eastAsia="ko-KR"/>
        </w:rPr>
        <w:t>. For instance, minor alleles for all rare variants in a gene or a region are counted, and the disease status is regressed on minor allele counts (MAC). Alternatively</w:t>
      </w:r>
      <w:r w:rsidR="00195844">
        <w:rPr>
          <w:sz w:val="22"/>
          <w:szCs w:val="22"/>
          <w:lang w:eastAsia="ko-KR"/>
        </w:rPr>
        <w:t>,</w:t>
      </w:r>
      <w:r w:rsidRPr="005A6BF2">
        <w:rPr>
          <w:sz w:val="22"/>
          <w:szCs w:val="22"/>
          <w:lang w:eastAsia="ko-KR"/>
        </w:rPr>
        <w:t xml:space="preserve"> the collapsed amount of variance inflation for rare variants can be compared between affected and unaffected individuals</w:t>
      </w:r>
      <w:r w:rsidRPr="005A6BF2">
        <w:rPr>
          <w:rFonts w:hint="eastAsia"/>
          <w:sz w:val="22"/>
          <w:szCs w:val="22"/>
          <w:lang w:eastAsia="ko-KR"/>
        </w:rPr>
        <w:t xml:space="preserve"> </w:t>
      </w:r>
      <w:r w:rsidRPr="005A6BF2">
        <w:rPr>
          <w:sz w:val="22"/>
          <w:szCs w:val="22"/>
          <w:lang w:eastAsia="ko-KR"/>
        </w:rPr>
        <w:fldChar w:fldCharType="begin">
          <w:fldData xml:space="preserve">PEVuZE5vdGU+PENpdGU+PEF1dGhvcj5OZWFsZTwvQXV0aG9yPjxZZWFyPjIwMTE8L1llYXI+PFJl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</w:fldData>
        </w:fldChar>
      </w:r>
      <w:r>
        <w:rPr>
          <w:sz w:val="22"/>
          <w:szCs w:val="22"/>
          <w:lang w:eastAsia="ko-KR"/>
        </w:rPr>
        <w:instrText xml:space="preserve"> ADDIN EN.CITE </w:instrText>
      </w:r>
      <w:r>
        <w:rPr>
          <w:sz w:val="22"/>
          <w:szCs w:val="22"/>
          <w:lang w:eastAsia="ko-KR"/>
        </w:rPr>
        <w:fldChar w:fldCharType="begin">
          <w:fldData xml:space="preserve">PEVuZE5vdGU+PENpdGU+PEF1dGhvcj5OZWFsZTwvQXV0aG9yPjxZZWFyPjIwMTE8L1llYXI+PFJl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</w:fldData>
        </w:fldChar>
      </w:r>
      <w:r>
        <w:rPr>
          <w:sz w:val="22"/>
          <w:szCs w:val="22"/>
          <w:lang w:eastAsia="ko-KR"/>
        </w:rPr>
        <w:instrText xml:space="preserve"> ADDIN EN.CITE.DATA </w:instrText>
      </w:r>
      <w:r>
        <w:rPr>
          <w:sz w:val="22"/>
          <w:szCs w:val="22"/>
          <w:lang w:eastAsia="ko-KR"/>
        </w:rPr>
      </w:r>
      <w:r>
        <w:rPr>
          <w:sz w:val="22"/>
          <w:szCs w:val="22"/>
          <w:lang w:eastAsia="ko-KR"/>
        </w:rPr>
        <w:fldChar w:fldCharType="end"/>
      </w:r>
      <w:r w:rsidRPr="005A6BF2">
        <w:rPr>
          <w:sz w:val="22"/>
          <w:szCs w:val="22"/>
          <w:lang w:eastAsia="ko-KR"/>
        </w:rPr>
      </w:r>
      <w:r w:rsidRPr="005A6BF2">
        <w:rPr>
          <w:sz w:val="22"/>
          <w:szCs w:val="22"/>
          <w:lang w:eastAsia="ko-KR"/>
        </w:rPr>
        <w:fldChar w:fldCharType="separate"/>
      </w:r>
      <w:r w:rsidRPr="005A6BF2">
        <w:rPr>
          <w:noProof/>
          <w:sz w:val="22"/>
          <w:szCs w:val="22"/>
          <w:lang w:eastAsia="ko-KR"/>
        </w:rPr>
        <w:t>[</w:t>
      </w:r>
      <w:hyperlink w:anchor="_ENREF_65" w:tooltip="Neale, 2011 #149" w:history="1">
        <w:r w:rsidR="004A638F" w:rsidRPr="005A6BF2">
          <w:rPr>
            <w:noProof/>
            <w:sz w:val="22"/>
            <w:szCs w:val="22"/>
            <w:lang w:eastAsia="ko-KR"/>
          </w:rPr>
          <w:t>Neale, et al. 2011</w:t>
        </w:r>
      </w:hyperlink>
      <w:r w:rsidRPr="005A6BF2">
        <w:rPr>
          <w:noProof/>
          <w:sz w:val="22"/>
          <w:szCs w:val="22"/>
          <w:lang w:eastAsia="ko-KR"/>
        </w:rPr>
        <w:t xml:space="preserve">; </w:t>
      </w:r>
      <w:hyperlink w:anchor="_ENREF_100" w:tooltip="Wu, 2011 #152" w:history="1">
        <w:r w:rsidR="004A638F" w:rsidRPr="005A6BF2">
          <w:rPr>
            <w:noProof/>
            <w:sz w:val="22"/>
            <w:szCs w:val="22"/>
            <w:lang w:eastAsia="ko-KR"/>
          </w:rPr>
          <w:t>Wu, et al. 2011</w:t>
        </w:r>
      </w:hyperlink>
      <w:r w:rsidRPr="005A6BF2">
        <w:rPr>
          <w:noProof/>
          <w:sz w:val="22"/>
          <w:szCs w:val="22"/>
          <w:lang w:eastAsia="ko-KR"/>
        </w:rPr>
        <w:t>]</w:t>
      </w:r>
      <w:r w:rsidRPr="005A6BF2">
        <w:rPr>
          <w:sz w:val="22"/>
          <w:szCs w:val="22"/>
          <w:lang w:eastAsia="ko-KR"/>
        </w:rPr>
        <w:fldChar w:fldCharType="end"/>
      </w:r>
      <w:r w:rsidRPr="005A6BF2">
        <w:rPr>
          <w:sz w:val="22"/>
          <w:szCs w:val="22"/>
          <w:lang w:eastAsia="ko-KR"/>
        </w:rPr>
        <w:t>. The former is often called a burden test, while the latter a variance component test. The burden test is statistically more efficient than variance component methods such as C-alpha</w:t>
      </w:r>
      <w:r w:rsidRPr="005A6BF2">
        <w:rPr>
          <w:rFonts w:hint="eastAsia"/>
          <w:sz w:val="22"/>
          <w:szCs w:val="22"/>
          <w:lang w:eastAsia="ko-KR"/>
        </w:rPr>
        <w:t xml:space="preserve"> </w:t>
      </w:r>
      <w:r w:rsidRPr="005A6BF2">
        <w:rPr>
          <w:sz w:val="22"/>
          <w:szCs w:val="22"/>
          <w:lang w:eastAsia="ko-KR"/>
        </w:rPr>
        <w:fldChar w:fldCharType="begin">
          <w:fldData xml:space="preserve">PEVuZE5vdGU+PENpdGU+PEF1dGhvcj5OZWFsZTwvQXV0aG9yPjxZZWFyPjIwMTE8L1llYXI+PFJl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</w:fldData>
        </w:fldChar>
      </w:r>
      <w:r>
        <w:rPr>
          <w:sz w:val="22"/>
          <w:szCs w:val="22"/>
          <w:lang w:eastAsia="ko-KR"/>
        </w:rPr>
        <w:instrText xml:space="preserve"> ADDIN EN.CITE </w:instrText>
      </w:r>
      <w:r>
        <w:rPr>
          <w:sz w:val="22"/>
          <w:szCs w:val="22"/>
          <w:lang w:eastAsia="ko-KR"/>
        </w:rPr>
        <w:fldChar w:fldCharType="begin">
          <w:fldData xml:space="preserve">PEVuZE5vdGU+PENpdGU+PEF1dGhvcj5OZWFsZTwvQXV0aG9yPjxZZWFyPjIwMTE8L1llYXI+PFJl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</w:fldData>
        </w:fldChar>
      </w:r>
      <w:r>
        <w:rPr>
          <w:sz w:val="22"/>
          <w:szCs w:val="22"/>
          <w:lang w:eastAsia="ko-KR"/>
        </w:rPr>
        <w:instrText xml:space="preserve"> ADDIN EN.CITE.DATA </w:instrText>
      </w:r>
      <w:r>
        <w:rPr>
          <w:sz w:val="22"/>
          <w:szCs w:val="22"/>
          <w:lang w:eastAsia="ko-KR"/>
        </w:rPr>
      </w:r>
      <w:r>
        <w:rPr>
          <w:sz w:val="22"/>
          <w:szCs w:val="22"/>
          <w:lang w:eastAsia="ko-KR"/>
        </w:rPr>
        <w:fldChar w:fldCharType="end"/>
      </w:r>
      <w:r w:rsidRPr="005A6BF2">
        <w:rPr>
          <w:sz w:val="22"/>
          <w:szCs w:val="22"/>
          <w:lang w:eastAsia="ko-KR"/>
        </w:rPr>
      </w:r>
      <w:r w:rsidRPr="005A6BF2">
        <w:rPr>
          <w:sz w:val="22"/>
          <w:szCs w:val="22"/>
          <w:lang w:eastAsia="ko-KR"/>
        </w:rPr>
        <w:fldChar w:fldCharType="separate"/>
      </w:r>
      <w:r w:rsidRPr="005A6BF2">
        <w:rPr>
          <w:noProof/>
          <w:sz w:val="22"/>
          <w:szCs w:val="22"/>
          <w:lang w:eastAsia="ko-KR"/>
        </w:rPr>
        <w:t>[</w:t>
      </w:r>
      <w:hyperlink w:anchor="_ENREF_65" w:tooltip="Neale, 2011 #149" w:history="1">
        <w:r w:rsidR="004A638F" w:rsidRPr="005A6BF2">
          <w:rPr>
            <w:noProof/>
            <w:sz w:val="22"/>
            <w:szCs w:val="22"/>
            <w:lang w:eastAsia="ko-KR"/>
          </w:rPr>
          <w:t>Neale, et al. 2011</w:t>
        </w:r>
      </w:hyperlink>
      <w:r w:rsidRPr="005A6BF2">
        <w:rPr>
          <w:noProof/>
          <w:sz w:val="22"/>
          <w:szCs w:val="22"/>
          <w:lang w:eastAsia="ko-KR"/>
        </w:rPr>
        <w:t>]</w:t>
      </w:r>
      <w:r w:rsidRPr="005A6BF2">
        <w:rPr>
          <w:sz w:val="22"/>
          <w:szCs w:val="22"/>
          <w:lang w:eastAsia="ko-KR"/>
        </w:rPr>
        <w:fldChar w:fldCharType="end"/>
      </w:r>
      <w:r w:rsidRPr="005A6BF2">
        <w:rPr>
          <w:sz w:val="22"/>
          <w:szCs w:val="22"/>
          <w:lang w:eastAsia="ko-KR"/>
        </w:rPr>
        <w:t xml:space="preserve"> and </w:t>
      </w:r>
      <w:r w:rsidR="00195844">
        <w:rPr>
          <w:sz w:val="22"/>
          <w:szCs w:val="22"/>
          <w:lang w:eastAsia="ko-KR"/>
        </w:rPr>
        <w:t>sequence kernel test (</w:t>
      </w:r>
      <w:r w:rsidRPr="005A6BF2">
        <w:rPr>
          <w:sz w:val="22"/>
          <w:szCs w:val="22"/>
          <w:lang w:eastAsia="ko-KR"/>
        </w:rPr>
        <w:t>SKAT</w:t>
      </w:r>
      <w:r w:rsidR="00195844">
        <w:rPr>
          <w:sz w:val="22"/>
          <w:szCs w:val="22"/>
          <w:lang w:eastAsia="ko-KR"/>
        </w:rPr>
        <w:t>)</w:t>
      </w:r>
      <w:r>
        <w:rPr>
          <w:sz w:val="22"/>
          <w:szCs w:val="22"/>
          <w:lang w:eastAsia="ko-KR"/>
        </w:rPr>
        <w:t xml:space="preserve"> </w:t>
      </w:r>
      <w:r w:rsidRPr="005A6BF2">
        <w:rPr>
          <w:sz w:val="22"/>
          <w:szCs w:val="22"/>
          <w:lang w:eastAsia="ko-KR"/>
        </w:rPr>
        <w:fldChar w:fldCharType="begin">
          <w:fldData xml:space="preserve">PEVuZE5vdGU+PENpdGU+PEF1dGhvcj5XdTwvQXV0aG9yPjxZZWFyPjIwMTE8L1llYXI+PFJlY051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</w:fldData>
        </w:fldChar>
      </w:r>
      <w:r>
        <w:rPr>
          <w:sz w:val="22"/>
          <w:szCs w:val="22"/>
          <w:lang w:eastAsia="ko-KR"/>
        </w:rPr>
        <w:instrText xml:space="preserve"> ADDIN EN.CITE </w:instrText>
      </w:r>
      <w:r>
        <w:rPr>
          <w:sz w:val="22"/>
          <w:szCs w:val="22"/>
          <w:lang w:eastAsia="ko-KR"/>
        </w:rPr>
        <w:fldChar w:fldCharType="begin">
          <w:fldData xml:space="preserve">PEVuZE5vdGU+PENpdGU+PEF1dGhvcj5XdTwvQXV0aG9yPjxZZWFyPjIwMTE8L1llYXI+PFJlY051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</w:fldData>
        </w:fldChar>
      </w:r>
      <w:r>
        <w:rPr>
          <w:sz w:val="22"/>
          <w:szCs w:val="22"/>
          <w:lang w:eastAsia="ko-KR"/>
        </w:rPr>
        <w:instrText xml:space="preserve"> ADDIN EN.CITE.DATA </w:instrText>
      </w:r>
      <w:r>
        <w:rPr>
          <w:sz w:val="22"/>
          <w:szCs w:val="22"/>
          <w:lang w:eastAsia="ko-KR"/>
        </w:rPr>
      </w:r>
      <w:r>
        <w:rPr>
          <w:sz w:val="22"/>
          <w:szCs w:val="22"/>
          <w:lang w:eastAsia="ko-KR"/>
        </w:rPr>
        <w:fldChar w:fldCharType="end"/>
      </w:r>
      <w:r w:rsidRPr="005A6BF2">
        <w:rPr>
          <w:sz w:val="22"/>
          <w:szCs w:val="22"/>
          <w:lang w:eastAsia="ko-KR"/>
        </w:rPr>
      </w:r>
      <w:r w:rsidRPr="005A6BF2">
        <w:rPr>
          <w:sz w:val="22"/>
          <w:szCs w:val="22"/>
          <w:lang w:eastAsia="ko-KR"/>
        </w:rPr>
        <w:fldChar w:fldCharType="separate"/>
      </w:r>
      <w:r w:rsidRPr="005A6BF2">
        <w:rPr>
          <w:noProof/>
          <w:sz w:val="22"/>
          <w:szCs w:val="22"/>
          <w:lang w:eastAsia="ko-KR"/>
        </w:rPr>
        <w:t>[</w:t>
      </w:r>
      <w:hyperlink w:anchor="_ENREF_100" w:tooltip="Wu, 2011 #152" w:history="1">
        <w:r w:rsidR="004A638F" w:rsidRPr="005A6BF2">
          <w:rPr>
            <w:noProof/>
            <w:sz w:val="22"/>
            <w:szCs w:val="22"/>
            <w:lang w:eastAsia="ko-KR"/>
          </w:rPr>
          <w:t>Wu, et al. 2011</w:t>
        </w:r>
      </w:hyperlink>
      <w:r w:rsidRPr="005A6BF2">
        <w:rPr>
          <w:noProof/>
          <w:sz w:val="22"/>
          <w:szCs w:val="22"/>
          <w:lang w:eastAsia="ko-KR"/>
        </w:rPr>
        <w:t>]</w:t>
      </w:r>
      <w:r w:rsidRPr="005A6BF2">
        <w:rPr>
          <w:sz w:val="22"/>
          <w:szCs w:val="22"/>
          <w:lang w:eastAsia="ko-KR"/>
        </w:rPr>
        <w:fldChar w:fldCharType="end"/>
      </w:r>
      <w:r w:rsidRPr="005A6BF2">
        <w:rPr>
          <w:sz w:val="22"/>
          <w:szCs w:val="22"/>
          <w:lang w:eastAsia="ko-KR"/>
        </w:rPr>
        <w:t xml:space="preserve"> if most of the rare alleles have similar effects on the disease. </w:t>
      </w:r>
      <w:r w:rsidR="00195844">
        <w:rPr>
          <w:sz w:val="22"/>
          <w:szCs w:val="22"/>
          <w:lang w:eastAsia="ko-KR"/>
        </w:rPr>
        <w:t>On the other hand</w:t>
      </w:r>
      <w:r w:rsidRPr="005A6BF2">
        <w:rPr>
          <w:sz w:val="22"/>
          <w:szCs w:val="22"/>
          <w:lang w:eastAsia="ko-KR"/>
        </w:rPr>
        <w:t>, if rare variants with deleterious and protective effects are combined, the collapsed genotype scores for affected and unaffected individuals are similar, and genetic association analysis with a burden test becomes inefficient, while the variance component method become</w:t>
      </w:r>
      <w:r w:rsidR="00195844">
        <w:rPr>
          <w:sz w:val="22"/>
          <w:szCs w:val="22"/>
          <w:lang w:eastAsia="ko-KR"/>
        </w:rPr>
        <w:t>s</w:t>
      </w:r>
      <w:r w:rsidRPr="005A6BF2">
        <w:rPr>
          <w:sz w:val="22"/>
          <w:szCs w:val="22"/>
          <w:lang w:eastAsia="ko-KR"/>
        </w:rPr>
        <w:t xml:space="preserve"> more robust. </w:t>
      </w:r>
      <w:r w:rsidR="00195844">
        <w:rPr>
          <w:sz w:val="22"/>
          <w:szCs w:val="22"/>
          <w:lang w:eastAsia="ko-KR"/>
        </w:rPr>
        <w:t>The two</w:t>
      </w:r>
      <w:r w:rsidRPr="005A6BF2">
        <w:rPr>
          <w:sz w:val="22"/>
          <w:szCs w:val="22"/>
          <w:lang w:eastAsia="ko-KR"/>
        </w:rPr>
        <w:t xml:space="preserve"> methods can be combined into robust statistical strategies such as the </w:t>
      </w:r>
      <w:r w:rsidRPr="00287F62">
        <w:rPr>
          <w:sz w:val="22"/>
          <w:szCs w:val="22"/>
          <w:lang w:eastAsia="ko-KR"/>
        </w:rPr>
        <w:t>SKAT-O approach</w:t>
      </w:r>
      <w:r w:rsidRPr="00287F62">
        <w:rPr>
          <w:rFonts w:hint="eastAsia"/>
          <w:sz w:val="22"/>
          <w:szCs w:val="22"/>
          <w:lang w:eastAsia="ko-KR"/>
        </w:rPr>
        <w:t xml:space="preserve"> </w:t>
      </w:r>
      <w:r w:rsidRPr="00287F62">
        <w:rPr>
          <w:sz w:val="22"/>
          <w:szCs w:val="22"/>
          <w:lang w:eastAsia="ko-KR"/>
        </w:rPr>
        <w:fldChar w:fldCharType="begin">
          <w:fldData xml:space="preserve">PEVuZE5vdGU+PENpdGU+PEF1dGhvcj5MZWU8L0F1dGhvcj48WWVhcj4yMDEyPC9ZZWFyPjxSZWNO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</w:fldData>
        </w:fldChar>
      </w:r>
      <w:r w:rsidRPr="00287F62">
        <w:rPr>
          <w:sz w:val="22"/>
          <w:szCs w:val="22"/>
          <w:lang w:eastAsia="ko-KR"/>
        </w:rPr>
        <w:instrText xml:space="preserve"> ADDIN EN.CITE </w:instrText>
      </w:r>
      <w:r w:rsidRPr="00287F62">
        <w:rPr>
          <w:sz w:val="22"/>
          <w:szCs w:val="22"/>
          <w:lang w:eastAsia="ko-KR"/>
        </w:rPr>
        <w:fldChar w:fldCharType="begin">
          <w:fldData xml:space="preserve">PEVuZE5vdGU+PENpdGU+PEF1dGhvcj5MZWU8L0F1dGhvcj48WWVhcj4yMDEyPC9ZZWFyPjxSZWNO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</w:fldData>
        </w:fldChar>
      </w:r>
      <w:r w:rsidRPr="00287F62">
        <w:rPr>
          <w:sz w:val="22"/>
          <w:szCs w:val="22"/>
          <w:lang w:eastAsia="ko-KR"/>
        </w:rPr>
        <w:instrText xml:space="preserve"> ADDIN EN.CITE.DATA </w:instrText>
      </w:r>
      <w:r w:rsidRPr="00287F62">
        <w:rPr>
          <w:sz w:val="22"/>
          <w:szCs w:val="22"/>
          <w:lang w:eastAsia="ko-KR"/>
        </w:rPr>
      </w:r>
      <w:r w:rsidRPr="00287F62">
        <w:rPr>
          <w:sz w:val="22"/>
          <w:szCs w:val="22"/>
          <w:lang w:eastAsia="ko-KR"/>
        </w:rPr>
        <w:fldChar w:fldCharType="end"/>
      </w:r>
      <w:r w:rsidRPr="00287F62">
        <w:rPr>
          <w:sz w:val="22"/>
          <w:szCs w:val="22"/>
          <w:lang w:eastAsia="ko-KR"/>
        </w:rPr>
      </w:r>
      <w:r w:rsidRPr="00287F62">
        <w:rPr>
          <w:sz w:val="22"/>
          <w:szCs w:val="22"/>
          <w:lang w:eastAsia="ko-KR"/>
        </w:rPr>
        <w:fldChar w:fldCharType="separate"/>
      </w:r>
      <w:r w:rsidRPr="00287F62">
        <w:rPr>
          <w:noProof/>
          <w:sz w:val="22"/>
          <w:szCs w:val="22"/>
          <w:lang w:eastAsia="ko-KR"/>
        </w:rPr>
        <w:t>[</w:t>
      </w:r>
      <w:hyperlink w:anchor="_ENREF_49" w:tooltip="Lee, 2012 #157" w:history="1">
        <w:r w:rsidR="004A638F" w:rsidRPr="00287F62">
          <w:rPr>
            <w:noProof/>
            <w:sz w:val="22"/>
            <w:szCs w:val="22"/>
            <w:lang w:eastAsia="ko-KR"/>
          </w:rPr>
          <w:t>Lee, et al. 2012a</w:t>
        </w:r>
      </w:hyperlink>
      <w:r w:rsidRPr="00287F62">
        <w:rPr>
          <w:noProof/>
          <w:sz w:val="22"/>
          <w:szCs w:val="22"/>
          <w:lang w:eastAsia="ko-KR"/>
        </w:rPr>
        <w:t>]</w:t>
      </w:r>
      <w:r w:rsidRPr="00287F62">
        <w:rPr>
          <w:sz w:val="22"/>
          <w:szCs w:val="22"/>
          <w:lang w:eastAsia="ko-KR"/>
        </w:rPr>
        <w:fldChar w:fldCharType="end"/>
      </w:r>
      <w:r w:rsidRPr="00287F62">
        <w:rPr>
          <w:sz w:val="22"/>
          <w:szCs w:val="22"/>
          <w:lang w:eastAsia="ko-KR"/>
        </w:rPr>
        <w:t>, which is statistically efficient in both situations.</w:t>
      </w:r>
    </w:p>
    <w:p w14:paraId="02CAEDDE" w14:textId="6FCE193B" w:rsidR="004746C3" w:rsidRPr="00287F62" w:rsidRDefault="0003568C" w:rsidP="00D109BD">
      <w:pPr>
        <w:pStyle w:val="Para"/>
        <w:spacing w:after="80" w:line="480" w:lineRule="auto"/>
        <w:ind w:firstLineChars="200" w:firstLine="440"/>
        <w:rPr>
          <w:sz w:val="22"/>
          <w:szCs w:val="22"/>
          <w:lang w:eastAsia="ko-KR"/>
        </w:rPr>
      </w:pPr>
      <w:r w:rsidRPr="00287F62">
        <w:rPr>
          <w:sz w:val="22"/>
          <w:szCs w:val="22"/>
        </w:rPr>
        <w:t>A research group</w:t>
      </w:r>
      <w:r w:rsidR="003F29CC" w:rsidRPr="00287F62">
        <w:rPr>
          <w:sz w:val="22"/>
          <w:szCs w:val="22"/>
        </w:rPr>
        <w:t xml:space="preserve"> </w:t>
      </w:r>
      <w:r w:rsidR="003F29CC" w:rsidRPr="00287F62">
        <w:rPr>
          <w:sz w:val="22"/>
          <w:szCs w:val="22"/>
        </w:rPr>
        <w:fldChar w:fldCharType="begin">
          <w:fldData xml:space="preserve">PEVuZE5vdGU+PENpdGU+PEF1dGhvcj5NYTwvQXV0aG9yPjxZZWFyPjIwMTU8L1llYXI+PFJlY051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==
</w:fldData>
        </w:fldChar>
      </w:r>
      <w:r w:rsidR="003F29CC" w:rsidRPr="00287F62">
        <w:rPr>
          <w:sz w:val="22"/>
          <w:szCs w:val="22"/>
        </w:rPr>
        <w:instrText xml:space="preserve"> ADDIN EN.CITE </w:instrText>
      </w:r>
      <w:r w:rsidR="003F29CC" w:rsidRPr="00287F62">
        <w:rPr>
          <w:sz w:val="22"/>
          <w:szCs w:val="22"/>
        </w:rPr>
        <w:fldChar w:fldCharType="begin">
          <w:fldData xml:space="preserve">PEVuZE5vdGU+PENpdGU+PEF1dGhvcj5NYTwvQXV0aG9yPjxZZWFyPjIwMTU8L1llYXI+PFJlY051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==
</w:fldData>
        </w:fldChar>
      </w:r>
      <w:r w:rsidR="003F29CC" w:rsidRPr="00287F62">
        <w:rPr>
          <w:sz w:val="22"/>
          <w:szCs w:val="22"/>
        </w:rPr>
        <w:instrText xml:space="preserve"> ADDIN EN.CITE.DATA </w:instrText>
      </w:r>
      <w:r w:rsidR="003F29CC" w:rsidRPr="00287F62">
        <w:rPr>
          <w:sz w:val="22"/>
          <w:szCs w:val="22"/>
        </w:rPr>
      </w:r>
      <w:r w:rsidR="003F29CC" w:rsidRPr="00287F62">
        <w:rPr>
          <w:sz w:val="22"/>
          <w:szCs w:val="22"/>
        </w:rPr>
        <w:fldChar w:fldCharType="end"/>
      </w:r>
      <w:r w:rsidR="003F29CC" w:rsidRPr="00287F62">
        <w:rPr>
          <w:sz w:val="22"/>
          <w:szCs w:val="22"/>
        </w:rPr>
      </w:r>
      <w:r w:rsidR="003F29CC" w:rsidRPr="00287F62">
        <w:rPr>
          <w:sz w:val="22"/>
          <w:szCs w:val="22"/>
        </w:rPr>
        <w:fldChar w:fldCharType="separate"/>
      </w:r>
      <w:r w:rsidR="003F29CC" w:rsidRPr="00287F62">
        <w:rPr>
          <w:noProof/>
          <w:sz w:val="22"/>
          <w:szCs w:val="22"/>
        </w:rPr>
        <w:t>[</w:t>
      </w:r>
      <w:hyperlink w:anchor="_ENREF_55" w:tooltip="Ma, 2015 #199" w:history="1">
        <w:r w:rsidR="004A638F" w:rsidRPr="00287F62">
          <w:rPr>
            <w:noProof/>
            <w:sz w:val="22"/>
            <w:szCs w:val="22"/>
          </w:rPr>
          <w:t>Ma, et al. 2015</w:t>
        </w:r>
      </w:hyperlink>
      <w:r w:rsidR="003F29CC" w:rsidRPr="00287F62">
        <w:rPr>
          <w:noProof/>
          <w:sz w:val="22"/>
          <w:szCs w:val="22"/>
        </w:rPr>
        <w:t>]</w:t>
      </w:r>
      <w:r w:rsidR="003F29CC" w:rsidRPr="00287F62">
        <w:rPr>
          <w:sz w:val="22"/>
          <w:szCs w:val="22"/>
        </w:rPr>
        <w:fldChar w:fldCharType="end"/>
      </w:r>
      <w:r w:rsidR="003F29CC" w:rsidRPr="00287F62">
        <w:rPr>
          <w:sz w:val="22"/>
          <w:szCs w:val="22"/>
        </w:rPr>
        <w:t xml:space="preserve"> proposed three gene-based test for the X chromosome: burden-type test, variance component-type test, and optimal-type tests.</w:t>
      </w:r>
    </w:p>
    <w:p w14:paraId="4A2B6EEA" w14:textId="1BB9FD55" w:rsidR="00725DB2" w:rsidRPr="00287F62" w:rsidRDefault="00725DB2" w:rsidP="00725DB2">
      <w:pPr>
        <w:spacing w:after="200" w:line="276" w:lineRule="auto"/>
        <w:rPr>
          <w:rFonts w:ascii="Times New Roman"/>
          <w:b/>
          <w:sz w:val="24"/>
          <w:szCs w:val="26"/>
        </w:rPr>
      </w:pPr>
      <w:r w:rsidRPr="00287F62">
        <w:rPr>
          <w:rFonts w:ascii="Times New Roman" w:hint="eastAsia"/>
          <w:b/>
          <w:sz w:val="24"/>
          <w:szCs w:val="26"/>
        </w:rPr>
        <w:lastRenderedPageBreak/>
        <w:t>1.1.</w:t>
      </w:r>
      <w:r w:rsidRPr="00287F62">
        <w:rPr>
          <w:rFonts w:ascii="Times New Roman"/>
          <w:b/>
          <w:sz w:val="24"/>
          <w:szCs w:val="26"/>
        </w:rPr>
        <w:t>2.2</w:t>
      </w:r>
      <w:r w:rsidR="00195844" w:rsidRPr="00287F62">
        <w:rPr>
          <w:rFonts w:ascii="Times New Roman"/>
          <w:b/>
          <w:sz w:val="24"/>
          <w:szCs w:val="26"/>
        </w:rPr>
        <w:t xml:space="preserve"> The</w:t>
      </w:r>
      <w:r w:rsidRPr="00287F62">
        <w:rPr>
          <w:rFonts w:ascii="Times New Roman"/>
          <w:b/>
          <w:sz w:val="24"/>
          <w:szCs w:val="26"/>
        </w:rPr>
        <w:t xml:space="preserve"> </w:t>
      </w:r>
      <w:r w:rsidR="00195844" w:rsidRPr="00287F62">
        <w:rPr>
          <w:rFonts w:ascii="Times New Roman"/>
          <w:b/>
          <w:sz w:val="24"/>
          <w:szCs w:val="26"/>
        </w:rPr>
        <w:t>f</w:t>
      </w:r>
      <w:r w:rsidRPr="00287F62">
        <w:rPr>
          <w:rFonts w:ascii="Times New Roman" w:hint="eastAsia"/>
          <w:b/>
          <w:sz w:val="24"/>
          <w:szCs w:val="26"/>
        </w:rPr>
        <w:t>amily-based</w:t>
      </w:r>
      <w:r w:rsidRPr="00287F62">
        <w:rPr>
          <w:rFonts w:ascii="Times New Roman"/>
          <w:b/>
          <w:sz w:val="24"/>
          <w:szCs w:val="26"/>
        </w:rPr>
        <w:t xml:space="preserve"> design</w:t>
      </w:r>
    </w:p>
    <w:p w14:paraId="115AAECE" w14:textId="503A0943" w:rsidR="00725DB2" w:rsidRPr="00287F62" w:rsidRDefault="00F0020D" w:rsidP="0089003E">
      <w:pPr>
        <w:pStyle w:val="Para"/>
        <w:spacing w:after="80" w:line="480" w:lineRule="auto"/>
        <w:ind w:firstLineChars="200" w:firstLine="440"/>
        <w:rPr>
          <w:sz w:val="22"/>
          <w:szCs w:val="22"/>
          <w:lang w:eastAsia="ko-KR"/>
        </w:rPr>
      </w:pPr>
      <w:r w:rsidRPr="00287F62">
        <w:rPr>
          <w:sz w:val="22"/>
          <w:szCs w:val="22"/>
          <w:lang w:eastAsia="ko-KR"/>
        </w:rPr>
        <w:t xml:space="preserve">Recently, </w:t>
      </w:r>
      <w:r w:rsidR="00195844" w:rsidRPr="00287F62">
        <w:rPr>
          <w:sz w:val="22"/>
          <w:szCs w:val="22"/>
          <w:lang w:eastAsia="ko-KR"/>
        </w:rPr>
        <w:t>some researchers</w:t>
      </w:r>
      <w:r w:rsidRPr="00287F62">
        <w:rPr>
          <w:sz w:val="22"/>
          <w:szCs w:val="22"/>
          <w:lang w:eastAsia="ko-KR"/>
        </w:rPr>
        <w:t xml:space="preserve"> </w:t>
      </w:r>
      <w:r w:rsidRPr="00287F62">
        <w:rPr>
          <w:sz w:val="22"/>
          <w:szCs w:val="22"/>
          <w:lang w:eastAsia="ko-KR"/>
        </w:rPr>
        <w:fldChar w:fldCharType="begin">
          <w:fldData xml:space="preserve">PEVuZE5vdGU+PENpdGU+PEF1dGhvcj5IZTwvQXV0aG9yPjxZZWFyPjIwMTQ8L1llYXI+PFJlY051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</w:fldData>
        </w:fldChar>
      </w:r>
      <w:r w:rsidRPr="00287F62">
        <w:rPr>
          <w:sz w:val="22"/>
          <w:szCs w:val="22"/>
          <w:lang w:eastAsia="ko-KR"/>
        </w:rPr>
        <w:instrText xml:space="preserve"> ADDIN EN.CITE </w:instrText>
      </w:r>
      <w:r w:rsidRPr="00287F62">
        <w:rPr>
          <w:sz w:val="22"/>
          <w:szCs w:val="22"/>
          <w:lang w:eastAsia="ko-KR"/>
        </w:rPr>
        <w:fldChar w:fldCharType="begin">
          <w:fldData xml:space="preserve">PEVuZE5vdGU+PENpdGU+PEF1dGhvcj5IZTwvQXV0aG9yPjxZZWFyPjIwMTQ8L1llYXI+PFJlY051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</w:fldData>
        </w:fldChar>
      </w:r>
      <w:r w:rsidRPr="00287F62">
        <w:rPr>
          <w:sz w:val="22"/>
          <w:szCs w:val="22"/>
          <w:lang w:eastAsia="ko-KR"/>
        </w:rPr>
        <w:instrText xml:space="preserve"> ADDIN EN.CITE.DATA </w:instrText>
      </w:r>
      <w:r w:rsidRPr="00287F62">
        <w:rPr>
          <w:sz w:val="22"/>
          <w:szCs w:val="22"/>
          <w:lang w:eastAsia="ko-KR"/>
        </w:rPr>
      </w:r>
      <w:r w:rsidRPr="00287F62">
        <w:rPr>
          <w:sz w:val="22"/>
          <w:szCs w:val="22"/>
          <w:lang w:eastAsia="ko-KR"/>
        </w:rPr>
        <w:fldChar w:fldCharType="end"/>
      </w:r>
      <w:r w:rsidRPr="00287F62">
        <w:rPr>
          <w:sz w:val="22"/>
          <w:szCs w:val="22"/>
          <w:lang w:eastAsia="ko-KR"/>
        </w:rPr>
      </w:r>
      <w:r w:rsidRPr="00287F62">
        <w:rPr>
          <w:sz w:val="22"/>
          <w:szCs w:val="22"/>
          <w:lang w:eastAsia="ko-KR"/>
        </w:rPr>
        <w:fldChar w:fldCharType="separate"/>
      </w:r>
      <w:r w:rsidRPr="00287F62">
        <w:rPr>
          <w:noProof/>
          <w:sz w:val="22"/>
          <w:szCs w:val="22"/>
          <w:lang w:eastAsia="ko-KR"/>
        </w:rPr>
        <w:t>[</w:t>
      </w:r>
      <w:hyperlink w:anchor="_ENREF_35" w:tooltip="He, 2014 #165" w:history="1">
        <w:r w:rsidR="004A638F" w:rsidRPr="00287F62">
          <w:rPr>
            <w:noProof/>
            <w:sz w:val="22"/>
            <w:szCs w:val="22"/>
            <w:lang w:eastAsia="ko-KR"/>
          </w:rPr>
          <w:t>He, et al. 2014</w:t>
        </w:r>
      </w:hyperlink>
      <w:r w:rsidRPr="00287F62">
        <w:rPr>
          <w:noProof/>
          <w:sz w:val="22"/>
          <w:szCs w:val="22"/>
          <w:lang w:eastAsia="ko-KR"/>
        </w:rPr>
        <w:t>]</w:t>
      </w:r>
      <w:r w:rsidRPr="00287F62">
        <w:rPr>
          <w:sz w:val="22"/>
          <w:szCs w:val="22"/>
          <w:lang w:eastAsia="ko-KR"/>
        </w:rPr>
        <w:fldChar w:fldCharType="end"/>
      </w:r>
      <w:r w:rsidRPr="00287F62">
        <w:rPr>
          <w:sz w:val="22"/>
          <w:szCs w:val="22"/>
          <w:lang w:eastAsia="ko-KR"/>
        </w:rPr>
        <w:t xml:space="preserve"> proposed </w:t>
      </w:r>
      <w:r w:rsidR="00195844" w:rsidRPr="00287F62">
        <w:rPr>
          <w:sz w:val="22"/>
          <w:szCs w:val="22"/>
          <w:lang w:eastAsia="ko-KR"/>
        </w:rPr>
        <w:t>rare variant transmission disequilibrium tests (</w:t>
      </w:r>
      <w:r w:rsidRPr="00287F62">
        <w:rPr>
          <w:sz w:val="22"/>
          <w:szCs w:val="22"/>
          <w:lang w:eastAsia="ko-KR"/>
        </w:rPr>
        <w:t>RV-TDTs</w:t>
      </w:r>
      <w:r w:rsidR="00195844" w:rsidRPr="00287F62">
        <w:rPr>
          <w:sz w:val="22"/>
          <w:szCs w:val="22"/>
          <w:lang w:eastAsia="ko-KR"/>
        </w:rPr>
        <w:t>)</w:t>
      </w:r>
      <w:r w:rsidRPr="00287F62">
        <w:rPr>
          <w:sz w:val="22"/>
          <w:szCs w:val="22"/>
          <w:lang w:eastAsia="ko-KR"/>
        </w:rPr>
        <w:t xml:space="preserve"> which </w:t>
      </w:r>
      <w:r w:rsidR="00195844" w:rsidRPr="00287F62">
        <w:rPr>
          <w:sz w:val="22"/>
          <w:szCs w:val="22"/>
          <w:lang w:eastAsia="ko-KR"/>
        </w:rPr>
        <w:t>represent</w:t>
      </w:r>
      <w:r w:rsidRPr="00287F62">
        <w:rPr>
          <w:sz w:val="22"/>
          <w:szCs w:val="22"/>
          <w:lang w:eastAsia="ko-KR"/>
        </w:rPr>
        <w:t xml:space="preserve"> extension</w:t>
      </w:r>
      <w:r w:rsidRPr="00287F62">
        <w:rPr>
          <w:rFonts w:hint="eastAsia"/>
          <w:sz w:val="22"/>
          <w:szCs w:val="22"/>
          <w:lang w:eastAsia="ko-KR"/>
        </w:rPr>
        <w:t>s</w:t>
      </w:r>
      <w:r w:rsidRPr="00287F62">
        <w:rPr>
          <w:sz w:val="22"/>
          <w:szCs w:val="22"/>
          <w:lang w:eastAsia="ko-KR"/>
        </w:rPr>
        <w:t xml:space="preserve"> of the (TDT) </w:t>
      </w:r>
      <w:r w:rsidRPr="00287F62">
        <w:rPr>
          <w:sz w:val="22"/>
          <w:szCs w:val="22"/>
          <w:lang w:eastAsia="ko-KR"/>
        </w:rPr>
        <w:fldChar w:fldCharType="begin"/>
      </w:r>
      <w:r w:rsidRPr="00287F62">
        <w:rPr>
          <w:sz w:val="22"/>
          <w:szCs w:val="22"/>
          <w:lang w:eastAsia="ko-KR"/>
        </w:rPr>
        <w:instrText xml:space="preserve"> ADDIN EN.CITE &lt;EndNote&gt;&lt;Cite&gt;&lt;Author&gt;Spielman&lt;/Author&gt;&lt;Year&gt;1993&lt;/Year&gt;&lt;RecNum&gt;99&lt;/RecNum&gt;&lt;DisplayText&gt;[Spielman, et al. 1993]&lt;/DisplayText&gt;&lt;record&gt;&lt;rec-number&gt;99&lt;/rec-number&gt;&lt;foreign-keys&gt;&lt;key app="EN" db-id="r59apresvaexe9eeax9vt59o2dp5d9pt5te2" timestamp="1457872481"&gt;99&lt;/key&gt;&lt;/foreign-keys&gt;&lt;ref-type name="Journal Article"&gt;17&lt;/ref-type&gt;&lt;contributors&gt;&lt;authors&gt;&lt;author&gt;Spielman, R. S.&lt;/author&gt;&lt;author&gt;McGinnis, R. E.&lt;/author&gt;&lt;author&gt;Ewens, W. J.&lt;/author&gt;&lt;/authors&gt;&lt;/contributors&gt;&lt;auth-address&gt;Department of Genetics, University of Pennsylvania School of Medicine, Philadelphia 19104-6145.&lt;/auth-address&gt;&lt;titles&gt;&lt;title&gt;Transmission test for linkage disequilibrium: the insulin gene region and insulin-dependent diabetes mellitus (IDDM)&lt;/title&gt;&lt;secondary-title&gt;Am J Hum Genet&lt;/secondary-title&gt;&lt;alt-title&gt;American journal of human genetics&lt;/alt-title&gt;&lt;/titles&gt;&lt;periodical&gt;&lt;full-title&gt;American journal of human genetics&lt;/full-title&gt;&lt;abbr-1&gt;Am J Hum Genet&lt;/abbr-1&gt;&lt;/periodical&gt;&lt;alt-periodical&gt;&lt;full-title&gt;American journal of human genetics&lt;/full-title&gt;&lt;abbr-1&gt;Am J Hum Genet&lt;/abbr-1&gt;&lt;/alt-periodical&gt;&lt;pages&gt;506-16&lt;/pages&gt;&lt;volume&gt;52&lt;/volume&gt;&lt;number&gt;3&lt;/number&gt;&lt;keywords&gt;&lt;keyword&gt;Adult&lt;/keyword&gt;&lt;keyword&gt;Alleles&lt;/keyword&gt;&lt;keyword&gt;Analysis of Variance&lt;/keyword&gt;&lt;keyword&gt;Child&lt;/keyword&gt;&lt;keyword&gt;Diabetes Mellitus, Type 1/*genetics&lt;/keyword&gt;&lt;keyword&gt;Family&lt;/keyword&gt;&lt;keyword&gt;Female&lt;/keyword&gt;&lt;keyword&gt;Genetic Markers&lt;/keyword&gt;&lt;keyword&gt;Heterozygote Detection&lt;/keyword&gt;&lt;keyword&gt;Humans&lt;/keyword&gt;&lt;keyword&gt;Insulin/*genetics&lt;/keyword&gt;&lt;keyword&gt;*Linkage Disequilibrium&lt;/keyword&gt;&lt;keyword&gt;Male&lt;/keyword&gt;&lt;keyword&gt;Mathematics&lt;/keyword&gt;&lt;keyword&gt;Repetitive Sequences, Nucleic Acid&lt;/keyword&gt;&lt;/keywords&gt;&lt;dates&gt;&lt;year&gt;1993&lt;/year&gt;&lt;pub-dates&gt;&lt;date&gt;Mar&lt;/date&gt;&lt;/pub-dates&gt;&lt;/dates&gt;&lt;isbn&gt;0002-9297 (Print)&amp;#xD;0002-9297 (Linking)&lt;/isbn&gt;&lt;accession-num&gt;8447318&lt;/accession-num&gt;&lt;urls&gt;&lt;related-urls&gt;&lt;url&gt;http://www.ncbi.nlm.nih.gov/pubmed/8447318&lt;/url&gt;&lt;/related-urls&gt;&lt;/urls&gt;&lt;custom2&gt;1682161&lt;/custom2&gt;&lt;/record&gt;&lt;/Cite&gt;&lt;/EndNote&gt;</w:instrText>
      </w:r>
      <w:r w:rsidRPr="00287F62">
        <w:rPr>
          <w:sz w:val="22"/>
          <w:szCs w:val="22"/>
          <w:lang w:eastAsia="ko-KR"/>
        </w:rPr>
        <w:fldChar w:fldCharType="separate"/>
      </w:r>
      <w:r w:rsidRPr="00287F62">
        <w:rPr>
          <w:noProof/>
          <w:sz w:val="22"/>
          <w:szCs w:val="22"/>
          <w:lang w:eastAsia="ko-KR"/>
        </w:rPr>
        <w:t>[</w:t>
      </w:r>
      <w:hyperlink w:anchor="_ENREF_83" w:tooltip="Spielman, 1993 #99" w:history="1">
        <w:r w:rsidR="004A638F" w:rsidRPr="00287F62">
          <w:rPr>
            <w:noProof/>
            <w:sz w:val="22"/>
            <w:szCs w:val="22"/>
            <w:lang w:eastAsia="ko-KR"/>
          </w:rPr>
          <w:t>Spielman, et al. 1993</w:t>
        </w:r>
      </w:hyperlink>
      <w:r w:rsidRPr="00287F62">
        <w:rPr>
          <w:noProof/>
          <w:sz w:val="22"/>
          <w:szCs w:val="22"/>
          <w:lang w:eastAsia="ko-KR"/>
        </w:rPr>
        <w:t>]</w:t>
      </w:r>
      <w:r w:rsidRPr="00287F62">
        <w:rPr>
          <w:sz w:val="22"/>
          <w:szCs w:val="22"/>
          <w:lang w:eastAsia="ko-KR"/>
        </w:rPr>
        <w:fldChar w:fldCharType="end"/>
      </w:r>
      <w:r w:rsidRPr="00287F62">
        <w:rPr>
          <w:sz w:val="22"/>
          <w:szCs w:val="22"/>
          <w:lang w:eastAsia="ko-KR"/>
        </w:rPr>
        <w:t xml:space="preserve">. </w:t>
      </w:r>
      <w:r w:rsidR="00195844" w:rsidRPr="00287F62">
        <w:rPr>
          <w:sz w:val="22"/>
          <w:szCs w:val="22"/>
          <w:lang w:eastAsia="ko-KR"/>
        </w:rPr>
        <w:t xml:space="preserve">The </w:t>
      </w:r>
      <w:r w:rsidR="00547ECE" w:rsidRPr="00287F62">
        <w:rPr>
          <w:sz w:val="22"/>
          <w:szCs w:val="22"/>
          <w:lang w:eastAsia="ko-KR"/>
        </w:rPr>
        <w:t xml:space="preserve">RV-TDT </w:t>
      </w:r>
      <w:r w:rsidR="00195844" w:rsidRPr="00287F62">
        <w:rPr>
          <w:sz w:val="22"/>
          <w:szCs w:val="22"/>
          <w:lang w:eastAsia="ko-KR"/>
        </w:rPr>
        <w:t>approach</w:t>
      </w:r>
      <w:r w:rsidRPr="00287F62">
        <w:rPr>
          <w:sz w:val="22"/>
          <w:szCs w:val="22"/>
          <w:lang w:eastAsia="ko-KR"/>
        </w:rPr>
        <w:t xml:space="preserve"> w</w:t>
      </w:r>
      <w:r w:rsidR="00547ECE" w:rsidRPr="00287F62">
        <w:rPr>
          <w:sz w:val="22"/>
          <w:szCs w:val="22"/>
          <w:lang w:eastAsia="ko-KR"/>
        </w:rPr>
        <w:t>as</w:t>
      </w:r>
      <w:r w:rsidRPr="00287F62">
        <w:rPr>
          <w:sz w:val="22"/>
          <w:szCs w:val="22"/>
          <w:lang w:eastAsia="ko-KR"/>
        </w:rPr>
        <w:t xml:space="preserve"> shown to be robust and powerful for exploration of rare</w:t>
      </w:r>
      <w:r w:rsidR="00195844" w:rsidRPr="00287F62">
        <w:rPr>
          <w:sz w:val="22"/>
          <w:szCs w:val="22"/>
          <w:lang w:eastAsia="ko-KR"/>
        </w:rPr>
        <w:t>-</w:t>
      </w:r>
      <w:r w:rsidRPr="00287F62">
        <w:rPr>
          <w:sz w:val="22"/>
          <w:szCs w:val="22"/>
          <w:lang w:eastAsia="ko-KR"/>
        </w:rPr>
        <w:t>variant association</w:t>
      </w:r>
      <w:r w:rsidR="00195844" w:rsidRPr="00287F62">
        <w:rPr>
          <w:sz w:val="22"/>
          <w:szCs w:val="22"/>
          <w:lang w:eastAsia="ko-KR"/>
        </w:rPr>
        <w:t>s</w:t>
      </w:r>
      <w:r w:rsidRPr="00287F62">
        <w:rPr>
          <w:sz w:val="22"/>
          <w:szCs w:val="22"/>
          <w:lang w:eastAsia="ko-KR"/>
        </w:rPr>
        <w:t xml:space="preserve"> in </w:t>
      </w:r>
      <w:r w:rsidR="00195844" w:rsidRPr="00287F62">
        <w:rPr>
          <w:sz w:val="22"/>
          <w:szCs w:val="22"/>
          <w:lang w:eastAsia="ko-KR"/>
        </w:rPr>
        <w:t>a</w:t>
      </w:r>
      <w:r w:rsidRPr="00287F62">
        <w:rPr>
          <w:sz w:val="22"/>
          <w:szCs w:val="22"/>
          <w:lang w:eastAsia="ko-KR"/>
        </w:rPr>
        <w:t xml:space="preserve"> population substructure.</w:t>
      </w:r>
      <w:r w:rsidRPr="00287F62">
        <w:rPr>
          <w:rFonts w:hint="eastAsia"/>
          <w:sz w:val="22"/>
          <w:szCs w:val="22"/>
          <w:lang w:eastAsia="ko-KR"/>
        </w:rPr>
        <w:t xml:space="preserve"> </w:t>
      </w:r>
      <w:r w:rsidR="00FF5F4D" w:rsidRPr="00287F62">
        <w:rPr>
          <w:sz w:val="22"/>
          <w:szCs w:val="22"/>
          <w:lang w:eastAsia="ko-KR"/>
        </w:rPr>
        <w:t>E</w:t>
      </w:r>
      <w:r w:rsidRPr="00287F62">
        <w:rPr>
          <w:sz w:val="22"/>
          <w:szCs w:val="22"/>
          <w:lang w:eastAsia="ko-KR"/>
        </w:rPr>
        <w:t xml:space="preserve">ven though robustness against the population substructure </w:t>
      </w:r>
      <w:r w:rsidR="00FF5F4D" w:rsidRPr="00287F62">
        <w:rPr>
          <w:sz w:val="22"/>
          <w:szCs w:val="22"/>
          <w:lang w:eastAsia="ko-KR"/>
        </w:rPr>
        <w:t>is ensured</w:t>
      </w:r>
      <w:r w:rsidRPr="00287F62">
        <w:rPr>
          <w:sz w:val="22"/>
          <w:szCs w:val="22"/>
          <w:lang w:eastAsia="ko-KR"/>
        </w:rPr>
        <w:t>, th</w:t>
      </w:r>
      <w:r w:rsidR="00FF5F4D" w:rsidRPr="00287F62">
        <w:rPr>
          <w:sz w:val="22"/>
          <w:szCs w:val="22"/>
          <w:lang w:eastAsia="ko-KR"/>
        </w:rPr>
        <w:t>e</w:t>
      </w:r>
      <w:r w:rsidRPr="00287F62">
        <w:rPr>
          <w:sz w:val="22"/>
          <w:szCs w:val="22"/>
          <w:lang w:eastAsia="ko-KR"/>
        </w:rPr>
        <w:t xml:space="preserve">se approaches do not take into account the parental phenotypes, and </w:t>
      </w:r>
      <w:r w:rsidR="00FF5F4D" w:rsidRPr="00287F62">
        <w:rPr>
          <w:sz w:val="22"/>
          <w:szCs w:val="22"/>
          <w:lang w:eastAsia="ko-KR"/>
        </w:rPr>
        <w:t xml:space="preserve">therefore </w:t>
      </w:r>
      <w:r w:rsidRPr="00287F62">
        <w:rPr>
          <w:sz w:val="22"/>
          <w:szCs w:val="22"/>
          <w:lang w:eastAsia="ko-KR"/>
        </w:rPr>
        <w:t xml:space="preserve">power loss can be substantial for extended family designs. Alternatively, </w:t>
      </w:r>
      <w:r w:rsidR="00FF5F4D" w:rsidRPr="00287F62">
        <w:rPr>
          <w:sz w:val="22"/>
          <w:szCs w:val="22"/>
          <w:lang w:eastAsia="ko-KR"/>
        </w:rPr>
        <w:t>some investigators</w:t>
      </w:r>
      <w:r w:rsidRPr="00287F62">
        <w:rPr>
          <w:sz w:val="22"/>
          <w:szCs w:val="22"/>
          <w:lang w:eastAsia="ko-KR"/>
        </w:rPr>
        <w:t xml:space="preserve"> have proposed the</w:t>
      </w:r>
      <w:r w:rsidR="00AE1238" w:rsidRPr="00287F62">
        <w:rPr>
          <w:sz w:val="22"/>
          <w:szCs w:val="22"/>
          <w:lang w:eastAsia="ko-KR"/>
        </w:rPr>
        <w:t xml:space="preserve"> family-based functional principal-component analysis</w:t>
      </w:r>
      <w:r w:rsidRPr="00287F62">
        <w:rPr>
          <w:sz w:val="22"/>
          <w:szCs w:val="22"/>
          <w:lang w:eastAsia="ko-KR"/>
        </w:rPr>
        <w:t xml:space="preserve"> </w:t>
      </w:r>
      <w:r w:rsidR="00AE1238" w:rsidRPr="00287F62">
        <w:rPr>
          <w:sz w:val="22"/>
          <w:szCs w:val="22"/>
          <w:lang w:eastAsia="ko-KR"/>
        </w:rPr>
        <w:t>(</w:t>
      </w:r>
      <w:r w:rsidRPr="00287F62">
        <w:rPr>
          <w:sz w:val="22"/>
          <w:szCs w:val="22"/>
          <w:lang w:eastAsia="ko-KR"/>
        </w:rPr>
        <w:t>FPCA</w:t>
      </w:r>
      <w:r w:rsidR="00AE1238" w:rsidRPr="00287F62">
        <w:rPr>
          <w:sz w:val="22"/>
          <w:szCs w:val="22"/>
          <w:lang w:eastAsia="ko-KR"/>
        </w:rPr>
        <w:t>)</w:t>
      </w:r>
      <w:r w:rsidRPr="00287F62">
        <w:rPr>
          <w:sz w:val="22"/>
          <w:szCs w:val="22"/>
          <w:lang w:eastAsia="ko-KR"/>
        </w:rPr>
        <w:t xml:space="preserve"> and </w:t>
      </w:r>
      <w:r w:rsidR="00AE1238" w:rsidRPr="00287F62">
        <w:rPr>
          <w:sz w:val="22"/>
          <w:szCs w:val="22"/>
          <w:lang w:eastAsia="ko-KR"/>
        </w:rPr>
        <w:t>pedigree-based combined multivariate and collapsing (</w:t>
      </w:r>
      <w:r w:rsidRPr="00287F62">
        <w:rPr>
          <w:sz w:val="22"/>
          <w:szCs w:val="22"/>
          <w:lang w:eastAsia="ko-KR"/>
        </w:rPr>
        <w:t>PedCMC</w:t>
      </w:r>
      <w:r w:rsidR="00AE1238" w:rsidRPr="00287F62">
        <w:rPr>
          <w:sz w:val="22"/>
          <w:szCs w:val="22"/>
          <w:lang w:eastAsia="ko-KR"/>
        </w:rPr>
        <w:t>)</w:t>
      </w:r>
      <w:r w:rsidRPr="00287F62">
        <w:rPr>
          <w:sz w:val="22"/>
          <w:szCs w:val="22"/>
          <w:lang w:eastAsia="ko-KR"/>
        </w:rPr>
        <w:t xml:space="preserve"> tests </w:t>
      </w:r>
      <w:r w:rsidRPr="00287F62">
        <w:rPr>
          <w:sz w:val="22"/>
          <w:szCs w:val="22"/>
          <w:lang w:eastAsia="ko-KR"/>
        </w:rPr>
        <w:fldChar w:fldCharType="begin"/>
      </w:r>
      <w:r w:rsidRPr="00287F62">
        <w:rPr>
          <w:sz w:val="22"/>
          <w:szCs w:val="22"/>
          <w:lang w:eastAsia="ko-KR"/>
        </w:rPr>
        <w:instrText xml:space="preserve"> ADDIN EN.CITE &lt;EndNote&gt;&lt;Cite&gt;&lt;Author&gt;Zhu&lt;/Author&gt;&lt;Year&gt;2012&lt;/Year&gt;&lt;RecNum&gt;48&lt;/RecNum&gt;&lt;DisplayText&gt;[Zhu and Xiong 2012]&lt;/DisplayText&gt;&lt;record&gt;&lt;rec-number&gt;48&lt;/rec-number&gt;&lt;foreign-keys&gt;&lt;key app="EN" db-id="r59apresvaexe9eeax9vt59o2dp5d9pt5te2" timestamp="1420958444"&gt;48&lt;/key&gt;&lt;/foreign-keys&gt;&lt;ref-type name="Journal Article"&gt;17&lt;/ref-type&gt;&lt;contributors&gt;&lt;authors&gt;&lt;author&gt;Zhu, Y.&lt;/author&gt;&lt;author&gt;Xiong, M.&lt;/author&gt;&lt;/authors&gt;&lt;/contributors&gt;&lt;auth-address&gt;Xiong, M&amp;#xD;Univ Texas Houston, Sch Publ Hlth, Ctr Human Genet, Houston, TX 77030 USA&amp;#xD;Univ Texas Houston, Sch Publ Hlth, Ctr Human Genet, Houston, TX 77030 USA&amp;#xD;Univ Texas Houston, Sch Publ Hlth, Ctr Human Genet, Houston, TX 77030 USA&amp;#xD;Univ Texas Houston, Sch Publ Hlth, Div Biostat, Houston, TX 77030 USA&lt;/auth-address&gt;&lt;titles&gt;&lt;title&gt;Family-Based Association Studies for Next-Generation Sequencing&lt;/title&gt;&lt;secondary-title&gt;American Journal of Human Genetics&lt;/secondary-title&gt;&lt;alt-title&gt;Am J Hum Genet&lt;/alt-title&gt;&lt;/titles&gt;&lt;periodical&gt;&lt;full-title&gt;American journal of human genetics&lt;/full-title&gt;&lt;abbr-1&gt;Am J Hum Genet&lt;/abbr-1&gt;&lt;/periodical&gt;&lt;alt-periodical&gt;&lt;full-title&gt;American journal of human genetics&lt;/full-title&gt;&lt;abbr-1&gt;Am J Hum Genet&lt;/abbr-1&gt;&lt;/alt-periodical&gt;&lt;pages&gt;1028-1045&lt;/pages&gt;&lt;volume&gt;90&lt;/volume&gt;&lt;number&gt;6&lt;/number&gt;&lt;keywords&gt;&lt;keyword&gt;genome-wide association&lt;/keyword&gt;&lt;keyword&gt;rare variants&lt;/keyword&gt;&lt;keyword&gt;human-diseases&lt;/keyword&gt;&lt;keyword&gt;susceptibility&lt;/keyword&gt;&lt;keyword&gt;architecture&lt;/keyword&gt;&lt;keyword&gt;genes&lt;/keyword&gt;&lt;keyword&gt;heart&lt;/keyword&gt;&lt;keyword&gt;rap80&lt;/keyword&gt;&lt;/keywords&gt;&lt;dates&gt;&lt;year&gt;2012&lt;/year&gt;&lt;pub-dates&gt;&lt;date&gt;Jun 8&lt;/date&gt;&lt;/pub-dates&gt;&lt;/dates&gt;&lt;isbn&gt;0002-9297&lt;/isbn&gt;&lt;accession-num&gt;WOS:000305262600008&lt;/accession-num&gt;&lt;urls&gt;&lt;related-urls&gt;&lt;url&gt;&amp;lt;Go to ISI&amp;gt;://WOS:000305262600008&lt;/url&gt;&lt;/related-urls&gt;&lt;/urls&gt;&lt;electronic-resource-num&gt;DOI 10.1016/j.ajhg.2012.04.022&lt;/electronic-resource-num&gt;&lt;language&gt;English&lt;/language&gt;&lt;/record&gt;&lt;/Cite&gt;&lt;/EndNote&gt;</w:instrText>
      </w:r>
      <w:r w:rsidRPr="00287F62">
        <w:rPr>
          <w:sz w:val="22"/>
          <w:szCs w:val="22"/>
          <w:lang w:eastAsia="ko-KR"/>
        </w:rPr>
        <w:fldChar w:fldCharType="separate"/>
      </w:r>
      <w:r w:rsidRPr="00287F62">
        <w:rPr>
          <w:noProof/>
          <w:sz w:val="22"/>
          <w:szCs w:val="22"/>
          <w:lang w:eastAsia="ko-KR"/>
        </w:rPr>
        <w:t>[</w:t>
      </w:r>
      <w:hyperlink w:anchor="_ENREF_103" w:tooltip="Zhu, 2012 #48" w:history="1">
        <w:r w:rsidR="004A638F" w:rsidRPr="00287F62">
          <w:rPr>
            <w:noProof/>
            <w:sz w:val="22"/>
            <w:szCs w:val="22"/>
            <w:lang w:eastAsia="ko-KR"/>
          </w:rPr>
          <w:t>Zhu and Xiong 2012</w:t>
        </w:r>
      </w:hyperlink>
      <w:r w:rsidRPr="00287F62">
        <w:rPr>
          <w:noProof/>
          <w:sz w:val="22"/>
          <w:szCs w:val="22"/>
          <w:lang w:eastAsia="ko-KR"/>
        </w:rPr>
        <w:t>]</w:t>
      </w:r>
      <w:r w:rsidRPr="00287F62">
        <w:rPr>
          <w:sz w:val="22"/>
          <w:szCs w:val="22"/>
          <w:lang w:eastAsia="ko-KR"/>
        </w:rPr>
        <w:fldChar w:fldCharType="end"/>
      </w:r>
      <w:r w:rsidRPr="00287F62">
        <w:rPr>
          <w:sz w:val="22"/>
          <w:szCs w:val="22"/>
          <w:lang w:eastAsia="ko-KR"/>
        </w:rPr>
        <w:t xml:space="preserve">, which are extended Cochran Armitage tests for family-based samples. These tests utilize data from the whole family for </w:t>
      </w:r>
      <w:r w:rsidR="00AE1238" w:rsidRPr="00287F62">
        <w:rPr>
          <w:sz w:val="22"/>
          <w:szCs w:val="22"/>
          <w:lang w:eastAsia="ko-KR"/>
        </w:rPr>
        <w:t xml:space="preserve">a </w:t>
      </w:r>
      <w:r w:rsidRPr="00287F62">
        <w:rPr>
          <w:sz w:val="22"/>
          <w:szCs w:val="22"/>
          <w:lang w:eastAsia="ko-KR"/>
        </w:rPr>
        <w:t>rare variant association analysis and are expected to be more efficient than</w:t>
      </w:r>
      <w:r w:rsidR="00AE1238" w:rsidRPr="00287F62">
        <w:rPr>
          <w:sz w:val="22"/>
          <w:szCs w:val="22"/>
          <w:lang w:eastAsia="ko-KR"/>
        </w:rPr>
        <w:t xml:space="preserve"> the</w:t>
      </w:r>
      <w:r w:rsidRPr="00287F62">
        <w:rPr>
          <w:sz w:val="22"/>
          <w:szCs w:val="22"/>
          <w:lang w:eastAsia="ko-KR"/>
        </w:rPr>
        <w:t xml:space="preserve"> </w:t>
      </w:r>
      <w:r w:rsidR="00547ECE" w:rsidRPr="00287F62">
        <w:rPr>
          <w:sz w:val="22"/>
          <w:szCs w:val="22"/>
          <w:lang w:eastAsia="ko-KR"/>
        </w:rPr>
        <w:t>TDT-type statistic</w:t>
      </w:r>
      <w:r w:rsidRPr="00287F62">
        <w:rPr>
          <w:sz w:val="22"/>
          <w:szCs w:val="22"/>
          <w:lang w:eastAsia="ko-KR"/>
        </w:rPr>
        <w:t xml:space="preserve">. </w:t>
      </w:r>
      <w:r w:rsidR="00AE1238" w:rsidRPr="00287F62">
        <w:rPr>
          <w:sz w:val="22"/>
          <w:szCs w:val="22"/>
          <w:lang w:eastAsia="ko-KR"/>
        </w:rPr>
        <w:t>Nevertheless</w:t>
      </w:r>
      <w:r w:rsidRPr="00287F62">
        <w:rPr>
          <w:sz w:val="22"/>
          <w:szCs w:val="22"/>
          <w:lang w:eastAsia="ko-KR"/>
        </w:rPr>
        <w:t>, if the effects of rare variants are proportional to MAC or</w:t>
      </w:r>
      <w:r w:rsidR="00AE1238" w:rsidRPr="00287F62">
        <w:rPr>
          <w:sz w:val="22"/>
          <w:szCs w:val="22"/>
          <w:lang w:eastAsia="ko-KR"/>
        </w:rPr>
        <w:t xml:space="preserve"> if</w:t>
      </w:r>
      <w:r w:rsidRPr="00287F62">
        <w:rPr>
          <w:sz w:val="22"/>
          <w:szCs w:val="22"/>
          <w:lang w:eastAsia="ko-KR"/>
        </w:rPr>
        <w:t xml:space="preserve"> the protective and deleterious variants are mixed in a gene, these ap</w:t>
      </w:r>
      <w:r w:rsidR="0089003E" w:rsidRPr="00287F62">
        <w:rPr>
          <w:sz w:val="22"/>
          <w:szCs w:val="22"/>
          <w:lang w:eastAsia="ko-KR"/>
        </w:rPr>
        <w:t>proaches can be less efficient.</w:t>
      </w:r>
    </w:p>
    <w:p w14:paraId="57270791" w14:textId="03B40CBE" w:rsidR="004746C3" w:rsidRPr="00355187" w:rsidRDefault="00D05B28" w:rsidP="00355187">
      <w:pPr>
        <w:pStyle w:val="Para"/>
        <w:spacing w:after="80" w:line="480" w:lineRule="auto"/>
        <w:ind w:firstLineChars="200" w:firstLine="440"/>
        <w:rPr>
          <w:sz w:val="22"/>
          <w:szCs w:val="22"/>
          <w:lang w:eastAsia="ko-KR"/>
        </w:rPr>
      </w:pPr>
      <w:r w:rsidRPr="00287F62">
        <w:rPr>
          <w:sz w:val="22"/>
          <w:szCs w:val="22"/>
        </w:rPr>
        <w:t xml:space="preserve">Some researchers </w:t>
      </w:r>
      <w:r w:rsidRPr="00287F62">
        <w:rPr>
          <w:sz w:val="22"/>
          <w:szCs w:val="22"/>
        </w:rPr>
        <w:fldChar w:fldCharType="begin"/>
      </w:r>
      <w:r w:rsidRPr="00287F62">
        <w:rPr>
          <w:sz w:val="22"/>
          <w:szCs w:val="22"/>
        </w:rPr>
        <w:instrText xml:space="preserve"> ADDIN EN.CITE &lt;EndNote&gt;&lt;Cite&gt;&lt;Author&gt;Schaid&lt;/Author&gt;&lt;Year&gt;2013&lt;/Year&gt;&lt;RecNum&gt;25&lt;/RecNum&gt;&lt;DisplayText&gt;[Schaid, et al. 2013]&lt;/DisplayText&gt;&lt;record&gt;&lt;rec-number&gt;25&lt;/rec-number&gt;&lt;foreign-keys&gt;&lt;key app="EN" db-id="r59apresvaexe9eeax9vt59o2dp5d9pt5te2" timestamp="0"&gt;25&lt;/key&gt;&lt;/foreign-keys&gt;&lt;ref-type name="Journal Article"&gt;17&lt;/ref-type&gt;&lt;contributors&gt;&lt;authors&gt;&lt;author&gt;Schaid, D. J.&lt;/author&gt;&lt;author&gt;McDonnell, S. K.&lt;/author&gt;&lt;author&gt;Sinnwell, J. P.&lt;/author&gt;&lt;author&gt;Thibodeau, S. N.&lt;/author&gt;&lt;/authors&gt;&lt;/contributors&gt;&lt;auth-address&gt;Department of Health Sciences Research, Division of Biomedical Statistics and Informatics, Mayo Clinic, Rochester, Minnesota 55905, USA. haid@mayo.edu&lt;/auth-address&gt;&lt;titles&gt;&lt;title&gt;Multiple genetic variant association testing by collapsing and kernel methods with pedigree or population structured data&lt;/title&gt;&lt;secondary-title&gt;Genet Epidemiol&lt;/secondary-title&gt;&lt;alt-title&gt;Genetic epidemiology&lt;/alt-title&gt;&lt;/titles&gt;&lt;periodical&gt;&lt;full-title&gt;Genet Epidemiol&lt;/full-title&gt;&lt;abbr-1&gt;Genetic epidemiology&lt;/abbr-1&gt;&lt;/periodical&gt;&lt;alt-periodical&gt;&lt;full-title&gt;Genet Epidemiol&lt;/full-title&gt;&lt;abbr-1&gt;Genetic epidemiology&lt;/abbr-1&gt;&lt;/alt-periodical&gt;&lt;pages&gt;409-18&lt;/pages&gt;&lt;volume&gt;37&lt;/volume&gt;&lt;number&gt;5&lt;/number&gt;&lt;keywords&gt;&lt;keyword&gt;Computer Simulation&lt;/keyword&gt;&lt;keyword&gt;*Data Interpretation, Statistical&lt;/keyword&gt;&lt;keyword&gt;Genetic Association Studies/*statistics &amp;amp; numerical data&lt;/keyword&gt;&lt;keyword&gt;*Genetic Variation&lt;/keyword&gt;&lt;keyword&gt;Genome-Wide Association Study&lt;/keyword&gt;&lt;keyword&gt;Humans&lt;/keyword&gt;&lt;keyword&gt;*Pedigree&lt;/keyword&gt;&lt;/keywords&gt;&lt;dates&gt;&lt;year&gt;2013&lt;/year&gt;&lt;pub-dates&gt;&lt;date&gt;Jul&lt;/date&gt;&lt;/pub-dates&gt;&lt;/dates&gt;&lt;isbn&gt;1098-2272 (Electronic)&amp;#xD;0741-0395 (Linking)&lt;/isbn&gt;&lt;accession-num&gt;23650101&lt;/accession-num&gt;&lt;urls&gt;&lt;related-urls&gt;&lt;url&gt;http://www.ncbi.nlm.nih.gov/pubmed/23650101&lt;/url&gt;&lt;/related-urls&gt;&lt;/urls&gt;&lt;custom2&gt;3706099&lt;/custom2&gt;&lt;electronic-resource-num&gt;10.1002/gepi.21727&lt;/electronic-resource-num&gt;&lt;/record&gt;&lt;/Cite&gt;&lt;/EndNote&gt;</w:instrText>
      </w:r>
      <w:r w:rsidRPr="00287F62">
        <w:rPr>
          <w:sz w:val="22"/>
          <w:szCs w:val="22"/>
        </w:rPr>
        <w:fldChar w:fldCharType="separate"/>
      </w:r>
      <w:r w:rsidRPr="00287F62">
        <w:rPr>
          <w:noProof/>
          <w:sz w:val="22"/>
          <w:szCs w:val="22"/>
        </w:rPr>
        <w:t>[</w:t>
      </w:r>
      <w:hyperlink w:anchor="_ENREF_77" w:tooltip="Schaid, 2013 #25" w:history="1">
        <w:r w:rsidR="004A638F" w:rsidRPr="00287F62">
          <w:rPr>
            <w:noProof/>
            <w:sz w:val="22"/>
            <w:szCs w:val="22"/>
          </w:rPr>
          <w:t>Schaid, et al. 2013</w:t>
        </w:r>
      </w:hyperlink>
      <w:r w:rsidRPr="00287F62">
        <w:rPr>
          <w:noProof/>
          <w:sz w:val="22"/>
          <w:szCs w:val="22"/>
        </w:rPr>
        <w:t>]</w:t>
      </w:r>
      <w:r w:rsidRPr="00287F62">
        <w:rPr>
          <w:sz w:val="22"/>
          <w:szCs w:val="22"/>
        </w:rPr>
        <w:fldChar w:fldCharType="end"/>
      </w:r>
      <w:r w:rsidRPr="00287F62">
        <w:rPr>
          <w:sz w:val="22"/>
          <w:szCs w:val="22"/>
        </w:rPr>
        <w:t xml:space="preserve"> proposed new methods for rare X-linked variant association analysis with family-based samples, </w:t>
      </w:r>
      <w:r w:rsidR="00355187" w:rsidRPr="00287F62">
        <w:rPr>
          <w:sz w:val="22"/>
          <w:szCs w:val="22"/>
        </w:rPr>
        <w:t>which</w:t>
      </w:r>
      <w:r w:rsidRPr="00287F62">
        <w:rPr>
          <w:sz w:val="22"/>
          <w:szCs w:val="22"/>
        </w:rPr>
        <w:t xml:space="preserve"> </w:t>
      </w:r>
      <w:r w:rsidR="00355187" w:rsidRPr="00287F62">
        <w:rPr>
          <w:sz w:val="22"/>
          <w:szCs w:val="22"/>
        </w:rPr>
        <w:t>are</w:t>
      </w:r>
      <w:r w:rsidRPr="00287F62">
        <w:rPr>
          <w:sz w:val="22"/>
          <w:szCs w:val="22"/>
        </w:rPr>
        <w:t xml:space="preserve"> modified the </w:t>
      </w:r>
      <w:r w:rsidRPr="00287F62">
        <w:rPr>
          <w:i/>
          <w:sz w:val="22"/>
          <w:szCs w:val="22"/>
        </w:rPr>
        <w:t>M</w:t>
      </w:r>
      <w:r w:rsidRPr="00287F62">
        <w:rPr>
          <w:i/>
          <w:sz w:val="22"/>
          <w:szCs w:val="22"/>
          <w:vertAlign w:val="subscript"/>
        </w:rPr>
        <w:t>QLS</w:t>
      </w:r>
      <w:r w:rsidRPr="00287F62">
        <w:rPr>
          <w:sz w:val="22"/>
          <w:szCs w:val="22"/>
        </w:rPr>
        <w:t xml:space="preserve"> method </w:t>
      </w:r>
      <w:r w:rsidRPr="00287F62">
        <w:rPr>
          <w:sz w:val="22"/>
          <w:szCs w:val="22"/>
        </w:rPr>
        <w:fldChar w:fldCharType="begin"/>
      </w:r>
      <w:r w:rsidRPr="00287F62">
        <w:rPr>
          <w:sz w:val="22"/>
          <w:szCs w:val="22"/>
        </w:rPr>
        <w:instrText xml:space="preserve"> ADDIN EN.CITE &lt;EndNote&gt;&lt;Cite&gt;&lt;Author&gt;Thornton&lt;/Author&gt;&lt;Year&gt;2007&lt;/Year&gt;&lt;RecNum&gt;112&lt;/RecNum&gt;&lt;DisplayText&gt;[Thornton and McPeek 2007]&lt;/DisplayText&gt;&lt;record&gt;&lt;rec-number&gt;112&lt;/rec-number&gt;&lt;foreign-keys&gt;&lt;key app="EN" db-id="r59apresvaexe9eeax9vt59o2dp5d9pt5te2" timestamp="1457872481"&gt;112&lt;/key&gt;&lt;/foreign-keys&gt;&lt;ref-type name="Journal Article"&gt;17&lt;/ref-type&gt;&lt;contributors&gt;&lt;authors&gt;&lt;author&gt;Thornton, T.&lt;/author&gt;&lt;author&gt;McPeek, M. S.&lt;/author&gt;&lt;/authors&gt;&lt;/contributors&gt;&lt;auth-address&gt;Department of Statistics, University of Chicago, Chicago, IL 60637, USA.&lt;/auth-address&gt;&lt;titles&gt;&lt;title&gt;Case-control association testing with related individuals: a more powerful quasi-likelihood score test&lt;/title&gt;&lt;secondary-title&gt;Am J Hum Genet&lt;/secondary-title&gt;&lt;alt-title&gt;American journal of human genetics&lt;/alt-title&gt;&lt;/titles&gt;&lt;periodical&gt;&lt;full-title&gt;American journal of human genetics&lt;/full-title&gt;&lt;abbr-1&gt;Am J Hum Genet&lt;/abbr-1&gt;&lt;/periodical&gt;&lt;alt-periodical&gt;&lt;full-title&gt;American journal of human genetics&lt;/full-title&gt;&lt;abbr-1&gt;Am J Hum Genet&lt;/abbr-1&gt;&lt;/alt-periodical&gt;&lt;pages&gt;321-37&lt;/pages&gt;&lt;volume&gt;81&lt;/volume&gt;&lt;number&gt;2&lt;/number&gt;&lt;keywords&gt;&lt;keyword&gt;Case-Control Studies&lt;/keyword&gt;&lt;keyword&gt;*Gene Frequency&lt;/keyword&gt;&lt;keyword&gt;Humans&lt;/keyword&gt;&lt;keyword&gt;*Likelihood Functions&lt;/keyword&gt;&lt;keyword&gt;*Linkage Disequilibrium&lt;/keyword&gt;&lt;keyword&gt;*Models, Genetic&lt;/keyword&gt;&lt;keyword&gt;Pedigree&lt;/keyword&gt;&lt;keyword&gt;Penetrance&lt;/keyword&gt;&lt;keyword&gt;Statistics as Topic&lt;/keyword&gt;&lt;/keywords&gt;&lt;dates&gt;&lt;year&gt;2007&lt;/year&gt;&lt;pub-dates&gt;&lt;date&gt;Aug&lt;/date&gt;&lt;/pub-dates&gt;&lt;/dates&gt;&lt;isbn&gt;0002-9297 (Print)&amp;#xD;0002-9297 (Linking)&lt;/isbn&gt;&lt;accession-num&gt;17668381&lt;/accession-num&gt;&lt;urls&gt;&lt;related-urls&gt;&lt;url&gt;http://www.ncbi.nlm.nih.gov/pubmed/17668381&lt;/url&gt;&lt;url&gt;http://ac.els-cdn.com/S0002929707611975/1-s2.0-S0002929707611975-main.pdf?_tid=83fe03e0-013b-11e3-a44b-00000aab0f6c&amp;amp;acdnat=1376084268_1185265ef6bfbd387593f8b345b72d86&lt;/url&gt;&lt;/related-urls&gt;&lt;/urls&gt;&lt;custom2&gt;1950805&lt;/custom2&gt;&lt;electronic-resource-num&gt;10.1086/519497&lt;/electronic-resource-num&gt;&lt;/record&gt;&lt;/Cite&gt;&lt;/EndNote&gt;</w:instrText>
      </w:r>
      <w:r w:rsidRPr="00287F62">
        <w:rPr>
          <w:sz w:val="22"/>
          <w:szCs w:val="22"/>
        </w:rPr>
        <w:fldChar w:fldCharType="separate"/>
      </w:r>
      <w:r w:rsidRPr="00287F62">
        <w:rPr>
          <w:noProof/>
          <w:sz w:val="22"/>
          <w:szCs w:val="22"/>
        </w:rPr>
        <w:t>[</w:t>
      </w:r>
      <w:hyperlink w:anchor="_ENREF_87" w:tooltip="Thornton, 2007 #112" w:history="1">
        <w:r w:rsidR="004A638F" w:rsidRPr="00287F62">
          <w:rPr>
            <w:noProof/>
            <w:sz w:val="22"/>
            <w:szCs w:val="22"/>
          </w:rPr>
          <w:t>Thornton and McPeek 2007</w:t>
        </w:r>
      </w:hyperlink>
      <w:r w:rsidRPr="00287F62">
        <w:rPr>
          <w:noProof/>
          <w:sz w:val="22"/>
          <w:szCs w:val="22"/>
        </w:rPr>
        <w:t>]</w:t>
      </w:r>
      <w:r w:rsidRPr="00287F62">
        <w:rPr>
          <w:sz w:val="22"/>
          <w:szCs w:val="22"/>
        </w:rPr>
        <w:fldChar w:fldCharType="end"/>
      </w:r>
      <w:r w:rsidR="00B7149E">
        <w:rPr>
          <w:sz w:val="22"/>
          <w:szCs w:val="22"/>
        </w:rPr>
        <w:t xml:space="preserve">; the extensions are on </w:t>
      </w:r>
      <w:r w:rsidR="0003568C" w:rsidRPr="00287F62">
        <w:rPr>
          <w:sz w:val="22"/>
          <w:szCs w:val="22"/>
        </w:rPr>
        <w:t>the applicability from</w:t>
      </w:r>
      <w:r w:rsidRPr="00287F62">
        <w:rPr>
          <w:sz w:val="22"/>
          <w:szCs w:val="22"/>
        </w:rPr>
        <w:t xml:space="preserve"> common X-linked variant </w:t>
      </w:r>
      <w:r w:rsidR="00355187" w:rsidRPr="00287F62">
        <w:rPr>
          <w:sz w:val="22"/>
          <w:szCs w:val="22"/>
        </w:rPr>
        <w:t>to rare variant analysis on the X chromosome in the family-based design.</w:t>
      </w:r>
    </w:p>
    <w:p w14:paraId="227A4EF5" w14:textId="77777777" w:rsidR="004746C3" w:rsidRDefault="004746C3">
      <w:pPr>
        <w:spacing w:after="200" w:line="276" w:lineRule="auto"/>
        <w:rPr>
          <w:rFonts w:ascii="Times New Roman"/>
          <w:b/>
          <w:sz w:val="28"/>
          <w:szCs w:val="28"/>
        </w:rPr>
      </w:pPr>
      <w:r>
        <w:rPr>
          <w:rFonts w:ascii="Times New Roman"/>
          <w:b/>
          <w:sz w:val="28"/>
          <w:szCs w:val="28"/>
        </w:rPr>
        <w:br w:type="page"/>
      </w:r>
    </w:p>
    <w:p w14:paraId="68373A15" w14:textId="29C210EE" w:rsidR="00A44F12" w:rsidRPr="009C5CE7" w:rsidRDefault="00A44F12" w:rsidP="00A44F12">
      <w:pPr>
        <w:spacing w:line="480" w:lineRule="auto"/>
        <w:rPr>
          <w:rFonts w:ascii="Times New Roman"/>
          <w:b/>
          <w:sz w:val="28"/>
          <w:szCs w:val="28"/>
        </w:rPr>
      </w:pPr>
      <w:r w:rsidRPr="009C5CE7">
        <w:rPr>
          <w:rFonts w:ascii="Times New Roman" w:hint="eastAsia"/>
          <w:b/>
          <w:sz w:val="28"/>
          <w:szCs w:val="28"/>
        </w:rPr>
        <w:lastRenderedPageBreak/>
        <w:t>1.</w:t>
      </w:r>
      <w:r w:rsidRPr="009C5CE7">
        <w:rPr>
          <w:rFonts w:ascii="Times New Roman"/>
          <w:b/>
          <w:sz w:val="28"/>
          <w:szCs w:val="28"/>
        </w:rPr>
        <w:t xml:space="preserve">2 </w:t>
      </w:r>
      <w:r w:rsidR="00AE1238" w:rsidRPr="009C5CE7">
        <w:rPr>
          <w:rFonts w:ascii="Times New Roman"/>
          <w:b/>
          <w:sz w:val="28"/>
          <w:szCs w:val="28"/>
        </w:rPr>
        <w:t>The p</w:t>
      </w:r>
      <w:r w:rsidRPr="009C5CE7">
        <w:rPr>
          <w:rFonts w:ascii="Times New Roman"/>
          <w:b/>
          <w:sz w:val="28"/>
          <w:szCs w:val="28"/>
        </w:rPr>
        <w:t>urpose of this study</w:t>
      </w:r>
    </w:p>
    <w:p w14:paraId="11D2D9F7" w14:textId="6D227AE5" w:rsidR="00660356" w:rsidRPr="009C5CE7" w:rsidRDefault="00660356" w:rsidP="00660356">
      <w:pPr>
        <w:spacing w:line="480" w:lineRule="auto"/>
        <w:ind w:firstLineChars="200" w:firstLine="440"/>
        <w:rPr>
          <w:rFonts w:ascii="Times New Roman"/>
          <w:sz w:val="22"/>
          <w:szCs w:val="22"/>
        </w:rPr>
      </w:pPr>
      <w:r w:rsidRPr="009C5CE7">
        <w:rPr>
          <w:rFonts w:ascii="Times New Roman" w:hint="eastAsia"/>
          <w:sz w:val="22"/>
          <w:szCs w:val="22"/>
        </w:rPr>
        <w:t>T</w:t>
      </w:r>
      <w:r w:rsidRPr="009C5CE7">
        <w:rPr>
          <w:rFonts w:ascii="Times New Roman"/>
          <w:sz w:val="22"/>
          <w:szCs w:val="22"/>
        </w:rPr>
        <w:t xml:space="preserve">he main purpose of this thesis is to develop statistical methods for identification of rare causal variants using family-based sequencing data. To this end, the thesis is focused on two type of study. </w:t>
      </w:r>
      <w:r>
        <w:rPr>
          <w:rFonts w:ascii="Times New Roman"/>
          <w:sz w:val="22"/>
          <w:szCs w:val="22"/>
        </w:rPr>
        <w:t>One</w:t>
      </w:r>
      <w:r w:rsidRPr="00E7525C">
        <w:rPr>
          <w:rFonts w:ascii="Times New Roman"/>
          <w:sz w:val="22"/>
          <w:szCs w:val="22"/>
        </w:rPr>
        <w:t xml:space="preserve"> is a study to develop </w:t>
      </w:r>
      <w:r>
        <w:rPr>
          <w:rFonts w:ascii="Times New Roman"/>
          <w:sz w:val="22"/>
          <w:szCs w:val="22"/>
        </w:rPr>
        <w:t xml:space="preserve">a new method, which is based on the quasi-likelihood of whole families. To increase statistical power, the proposed method </w:t>
      </w:r>
      <w:r>
        <w:rPr>
          <w:rFonts w:ascii="Times New Roman" w:hint="eastAsia"/>
          <w:noProof/>
          <w:sz w:val="22"/>
          <w:szCs w:val="22"/>
        </w:rPr>
        <w:t>utilizes</w:t>
      </w:r>
      <w:r w:rsidRPr="009C5CE7">
        <w:rPr>
          <w:rFonts w:ascii="Times New Roman"/>
          <w:sz w:val="22"/>
          <w:szCs w:val="22"/>
        </w:rPr>
        <w:t xml:space="preserve"> the </w:t>
      </w:r>
      <w:r w:rsidRPr="009B3A5B">
        <w:rPr>
          <w:rFonts w:ascii="Times New Roman"/>
          <w:noProof/>
          <w:sz w:val="22"/>
          <w:szCs w:val="22"/>
        </w:rPr>
        <w:t>disease prevalence</w:t>
      </w:r>
      <w:r w:rsidRPr="009C5CE7">
        <w:rPr>
          <w:rFonts w:ascii="Times New Roman"/>
          <w:sz w:val="22"/>
          <w:szCs w:val="22"/>
        </w:rPr>
        <w:t xml:space="preserve"> information and the genetic relationship matrix</w:t>
      </w:r>
      <w:r>
        <w:rPr>
          <w:rFonts w:ascii="Times New Roman"/>
          <w:sz w:val="22"/>
          <w:szCs w:val="22"/>
        </w:rPr>
        <w:t>.</w:t>
      </w:r>
      <w:r w:rsidRPr="009C5CE7">
        <w:rPr>
          <w:rFonts w:ascii="Times New Roman"/>
          <w:sz w:val="22"/>
          <w:szCs w:val="22"/>
        </w:rPr>
        <w:t xml:space="preserve"> The other is intended to extend our previous study from autosomes to the X chromosome.</w:t>
      </w:r>
    </w:p>
    <w:p w14:paraId="61008B75" w14:textId="77777777" w:rsidR="00660356" w:rsidRPr="009C5CE7" w:rsidRDefault="00660356" w:rsidP="00660356">
      <w:pPr>
        <w:spacing w:line="480" w:lineRule="auto"/>
        <w:ind w:firstLineChars="200" w:firstLine="440"/>
        <w:rPr>
          <w:rFonts w:ascii="Times New Roman"/>
          <w:sz w:val="22"/>
          <w:szCs w:val="22"/>
        </w:rPr>
      </w:pPr>
      <w:r w:rsidRPr="009C5CE7">
        <w:rPr>
          <w:rFonts w:ascii="Times New Roman"/>
          <w:sz w:val="22"/>
          <w:szCs w:val="22"/>
        </w:rPr>
        <w:t>In the first study, we proposed a family-based rare variant association test (</w:t>
      </w:r>
      <w:r w:rsidRPr="009B3A5B">
        <w:rPr>
          <w:rFonts w:ascii="Times New Roman"/>
          <w:b/>
          <w:i/>
          <w:noProof/>
          <w:sz w:val="22"/>
          <w:szCs w:val="22"/>
        </w:rPr>
        <w:t>FARVAT</w:t>
      </w:r>
      <w:r w:rsidRPr="009C5CE7">
        <w:rPr>
          <w:rFonts w:ascii="Times New Roman"/>
          <w:sz w:val="22"/>
          <w:szCs w:val="22"/>
        </w:rPr>
        <w:t xml:space="preserve">) for NGS data. The previous approaches to </w:t>
      </w:r>
      <w:r w:rsidRPr="009B3A5B">
        <w:rPr>
          <w:rFonts w:ascii="Times New Roman"/>
          <w:noProof/>
          <w:sz w:val="22"/>
          <w:szCs w:val="22"/>
        </w:rPr>
        <w:t>detect</w:t>
      </w:r>
      <w:r w:rsidRPr="009C5CE7">
        <w:rPr>
          <w:rFonts w:ascii="Times New Roman"/>
          <w:sz w:val="22"/>
          <w:szCs w:val="22"/>
        </w:rPr>
        <w:t xml:space="preserve"> human disease associations with </w:t>
      </w:r>
      <w:r w:rsidRPr="009B3A5B">
        <w:rPr>
          <w:rFonts w:ascii="Times New Roman"/>
          <w:noProof/>
          <w:sz w:val="22"/>
          <w:szCs w:val="22"/>
        </w:rPr>
        <w:t>rare</w:t>
      </w:r>
      <w:r w:rsidRPr="009C5CE7">
        <w:rPr>
          <w:rFonts w:ascii="Times New Roman"/>
          <w:sz w:val="22"/>
          <w:szCs w:val="22"/>
        </w:rPr>
        <w:t xml:space="preserve"> variant</w:t>
      </w:r>
      <w:r>
        <w:rPr>
          <w:rFonts w:ascii="Times New Roman" w:hint="eastAsia"/>
          <w:sz w:val="22"/>
          <w:szCs w:val="22"/>
        </w:rPr>
        <w:t>s</w:t>
      </w:r>
      <w:r w:rsidRPr="009C5CE7">
        <w:rPr>
          <w:rFonts w:ascii="Times New Roman"/>
          <w:sz w:val="22"/>
          <w:szCs w:val="22"/>
        </w:rPr>
        <w:t xml:space="preserve"> </w:t>
      </w:r>
      <w:r w:rsidRPr="009B3A5B">
        <w:rPr>
          <w:rFonts w:ascii="Times New Roman"/>
          <w:noProof/>
          <w:sz w:val="22"/>
          <w:szCs w:val="22"/>
        </w:rPr>
        <w:t>in</w:t>
      </w:r>
      <w:r w:rsidRPr="009C5CE7">
        <w:rPr>
          <w:rFonts w:ascii="Times New Roman"/>
          <w:sz w:val="22"/>
          <w:szCs w:val="22"/>
        </w:rPr>
        <w:t xml:space="preserve"> a </w:t>
      </w:r>
      <w:r w:rsidRPr="009B3A5B">
        <w:rPr>
          <w:rFonts w:ascii="Times New Roman"/>
          <w:noProof/>
          <w:sz w:val="22"/>
          <w:szCs w:val="22"/>
        </w:rPr>
        <w:t>family</w:t>
      </w:r>
      <w:r>
        <w:rPr>
          <w:rFonts w:ascii="Times New Roman"/>
          <w:noProof/>
          <w:sz w:val="22"/>
          <w:szCs w:val="22"/>
        </w:rPr>
        <w:t>-</w:t>
      </w:r>
      <w:r w:rsidRPr="009B3A5B">
        <w:rPr>
          <w:rFonts w:ascii="Times New Roman"/>
          <w:noProof/>
          <w:sz w:val="22"/>
          <w:szCs w:val="22"/>
        </w:rPr>
        <w:t>based</w:t>
      </w:r>
      <w:r w:rsidRPr="009C5CE7">
        <w:rPr>
          <w:rFonts w:ascii="Times New Roman"/>
          <w:sz w:val="22"/>
          <w:szCs w:val="22"/>
        </w:rPr>
        <w:t xml:space="preserve"> design are not powerful and cannot </w:t>
      </w:r>
      <w:r w:rsidRPr="009B3A5B">
        <w:rPr>
          <w:rFonts w:ascii="Times New Roman"/>
          <w:noProof/>
          <w:sz w:val="22"/>
          <w:szCs w:val="22"/>
        </w:rPr>
        <w:t>be considered</w:t>
      </w:r>
      <w:r w:rsidRPr="009C5CE7">
        <w:rPr>
          <w:rFonts w:ascii="Times New Roman"/>
          <w:sz w:val="22"/>
          <w:szCs w:val="22"/>
        </w:rPr>
        <w:t xml:space="preserve"> in the presence of both deleterious and </w:t>
      </w:r>
      <w:r w:rsidRPr="009B3A5B">
        <w:rPr>
          <w:rFonts w:ascii="Times New Roman"/>
          <w:noProof/>
          <w:sz w:val="22"/>
          <w:szCs w:val="22"/>
        </w:rPr>
        <w:t>protective rare</w:t>
      </w:r>
      <w:r w:rsidRPr="009C5CE7">
        <w:rPr>
          <w:rFonts w:ascii="Times New Roman"/>
          <w:sz w:val="22"/>
          <w:szCs w:val="22"/>
        </w:rPr>
        <w:t xml:space="preserve"> variants in a gene. To overcome the limitation of previous approaches, we developed the </w:t>
      </w:r>
      <w:r w:rsidRPr="009B3A5B">
        <w:rPr>
          <w:rFonts w:ascii="Times New Roman"/>
          <w:b/>
          <w:i/>
          <w:noProof/>
          <w:sz w:val="22"/>
          <w:szCs w:val="22"/>
        </w:rPr>
        <w:t>FARVAT</w:t>
      </w:r>
      <w:r w:rsidRPr="009C5CE7">
        <w:rPr>
          <w:rFonts w:ascii="Times New Roman"/>
          <w:sz w:val="22"/>
          <w:szCs w:val="22"/>
        </w:rPr>
        <w:t xml:space="preserve"> method</w:t>
      </w:r>
      <w:r>
        <w:rPr>
          <w:rFonts w:ascii="Times New Roman" w:hint="eastAsia"/>
          <w:sz w:val="22"/>
          <w:szCs w:val="22"/>
        </w:rPr>
        <w:t>,</w:t>
      </w:r>
      <w:r w:rsidRPr="009C5CE7">
        <w:rPr>
          <w:rFonts w:ascii="Times New Roman"/>
          <w:sz w:val="22"/>
          <w:szCs w:val="22"/>
        </w:rPr>
        <w:t xml:space="preserve"> which </w:t>
      </w:r>
      <w:r>
        <w:rPr>
          <w:rFonts w:ascii="Times New Roman" w:hint="eastAsia"/>
          <w:noProof/>
          <w:sz w:val="22"/>
          <w:szCs w:val="22"/>
        </w:rPr>
        <w:t>utilizes</w:t>
      </w:r>
      <w:r w:rsidRPr="009C5CE7">
        <w:rPr>
          <w:rFonts w:ascii="Times New Roman"/>
          <w:sz w:val="22"/>
          <w:szCs w:val="22"/>
        </w:rPr>
        <w:t xml:space="preserve"> the </w:t>
      </w:r>
      <w:r w:rsidRPr="009B3A5B">
        <w:rPr>
          <w:rFonts w:ascii="Times New Roman"/>
          <w:noProof/>
          <w:sz w:val="22"/>
          <w:szCs w:val="22"/>
        </w:rPr>
        <w:t>prevalence</w:t>
      </w:r>
      <w:r w:rsidRPr="009C5CE7">
        <w:rPr>
          <w:rFonts w:ascii="Times New Roman"/>
          <w:sz w:val="22"/>
          <w:szCs w:val="22"/>
        </w:rPr>
        <w:t xml:space="preserve"> </w:t>
      </w:r>
      <w:r>
        <w:rPr>
          <w:rFonts w:ascii="Times New Roman"/>
          <w:sz w:val="22"/>
          <w:szCs w:val="22"/>
        </w:rPr>
        <w:t>of a disease</w:t>
      </w:r>
      <w:r w:rsidRPr="009C5CE7">
        <w:rPr>
          <w:rFonts w:ascii="Times New Roman"/>
          <w:sz w:val="22"/>
          <w:szCs w:val="22"/>
        </w:rPr>
        <w:t xml:space="preserve"> and the empirical genetic relationship matrix between individuals. Furthermore,</w:t>
      </w:r>
      <w:r w:rsidRPr="009C5CE7">
        <w:rPr>
          <w:rFonts w:ascii="Times New Roman" w:hint="eastAsia"/>
          <w:sz w:val="22"/>
          <w:szCs w:val="22"/>
        </w:rPr>
        <w:t xml:space="preserve"> </w:t>
      </w:r>
      <w:r w:rsidRPr="009C5CE7">
        <w:rPr>
          <w:rFonts w:ascii="Times New Roman"/>
          <w:sz w:val="22"/>
          <w:szCs w:val="22"/>
        </w:rPr>
        <w:t xml:space="preserve">the </w:t>
      </w:r>
      <w:r w:rsidRPr="009B3A5B">
        <w:rPr>
          <w:rFonts w:ascii="Times New Roman"/>
          <w:b/>
          <w:i/>
          <w:noProof/>
          <w:sz w:val="22"/>
          <w:szCs w:val="22"/>
        </w:rPr>
        <w:t>FARVAT</w:t>
      </w:r>
      <w:r w:rsidRPr="009C5CE7">
        <w:rPr>
          <w:rFonts w:ascii="Times New Roman"/>
          <w:sz w:val="22"/>
          <w:szCs w:val="22"/>
        </w:rPr>
        <w:t xml:space="preserve"> method can be a burden-type test, variance component-type test, or optimal-type test depending on the choice of the working matrix. We evaluated the performance of the proposed method in a simulation study and applied this method to a real NGS dataset from 36 trios with schizophrenia.</w:t>
      </w:r>
    </w:p>
    <w:p w14:paraId="5ED19814" w14:textId="77777777" w:rsidR="00660356" w:rsidRDefault="00660356" w:rsidP="00660356">
      <w:pPr>
        <w:spacing w:line="480" w:lineRule="auto"/>
        <w:ind w:firstLineChars="200" w:firstLine="440"/>
        <w:rPr>
          <w:rFonts w:ascii="Times New Roman"/>
          <w:sz w:val="22"/>
          <w:szCs w:val="22"/>
        </w:rPr>
      </w:pPr>
      <w:r w:rsidRPr="009C5CE7">
        <w:rPr>
          <w:rFonts w:ascii="Times New Roman"/>
          <w:sz w:val="22"/>
          <w:szCs w:val="22"/>
        </w:rPr>
        <w:t xml:space="preserve">In the second study, we proposed a novel method (for a family-based rare-variant association test for X-linked genes, </w:t>
      </w:r>
      <w:r w:rsidRPr="009C5CE7">
        <w:rPr>
          <w:rFonts w:ascii="Times New Roman"/>
          <w:b/>
          <w:i/>
          <w:sz w:val="22"/>
          <w:szCs w:val="22"/>
        </w:rPr>
        <w:t>FARVATX</w:t>
      </w:r>
      <w:r w:rsidRPr="009C5CE7">
        <w:rPr>
          <w:rFonts w:ascii="Times New Roman"/>
          <w:sz w:val="22"/>
          <w:szCs w:val="22"/>
        </w:rPr>
        <w:t xml:space="preserve">) for identification </w:t>
      </w:r>
      <w:r w:rsidRPr="009C5CE7">
        <w:rPr>
          <w:rFonts w:ascii="Times New Roman"/>
          <w:sz w:val="22"/>
          <w:szCs w:val="22"/>
        </w:rPr>
        <w:lastRenderedPageBreak/>
        <w:t xml:space="preserve">of rare variants on the X chromosome in a </w:t>
      </w:r>
      <w:r w:rsidRPr="009B3A5B">
        <w:rPr>
          <w:rFonts w:ascii="Times New Roman"/>
          <w:noProof/>
          <w:sz w:val="22"/>
          <w:szCs w:val="22"/>
        </w:rPr>
        <w:t>family</w:t>
      </w:r>
      <w:r>
        <w:rPr>
          <w:rFonts w:ascii="Times New Roman"/>
          <w:noProof/>
          <w:sz w:val="22"/>
          <w:szCs w:val="22"/>
        </w:rPr>
        <w:t>-</w:t>
      </w:r>
      <w:r w:rsidRPr="009B3A5B">
        <w:rPr>
          <w:rFonts w:ascii="Times New Roman"/>
          <w:noProof/>
          <w:sz w:val="22"/>
          <w:szCs w:val="22"/>
        </w:rPr>
        <w:t>based</w:t>
      </w:r>
      <w:r w:rsidRPr="009C5CE7">
        <w:rPr>
          <w:rFonts w:ascii="Times New Roman"/>
          <w:sz w:val="22"/>
          <w:szCs w:val="22"/>
        </w:rPr>
        <w:t xml:space="preserve"> design. </w:t>
      </w:r>
      <w:r w:rsidRPr="009B3A5B">
        <w:rPr>
          <w:rFonts w:ascii="Times New Roman"/>
          <w:noProof/>
          <w:sz w:val="22"/>
          <w:szCs w:val="22"/>
        </w:rPr>
        <w:t>In order to</w:t>
      </w:r>
      <w:r w:rsidRPr="009C5CE7">
        <w:rPr>
          <w:rFonts w:ascii="Times New Roman"/>
          <w:sz w:val="22"/>
          <w:szCs w:val="22"/>
        </w:rPr>
        <w:t xml:space="preserve"> analyze the X chromosome, previous methods have been proposed</w:t>
      </w:r>
      <w:r>
        <w:rPr>
          <w:rFonts w:ascii="Times New Roman" w:hint="eastAsia"/>
          <w:sz w:val="22"/>
          <w:szCs w:val="22"/>
        </w:rPr>
        <w:t>,</w:t>
      </w:r>
      <w:r w:rsidRPr="009C5CE7">
        <w:rPr>
          <w:rFonts w:ascii="Times New Roman"/>
          <w:sz w:val="22"/>
          <w:szCs w:val="22"/>
        </w:rPr>
        <w:t xml:space="preserve"> which modified the </w:t>
      </w:r>
      <w:r w:rsidRPr="009C5CE7">
        <w:rPr>
          <w:rFonts w:ascii="Times New Roman"/>
          <w:i/>
          <w:sz w:val="22"/>
          <w:szCs w:val="22"/>
        </w:rPr>
        <w:t>M</w:t>
      </w:r>
      <w:r w:rsidRPr="009C5CE7">
        <w:rPr>
          <w:rFonts w:ascii="Times New Roman"/>
          <w:i/>
          <w:sz w:val="22"/>
          <w:szCs w:val="22"/>
          <w:vertAlign w:val="subscript"/>
        </w:rPr>
        <w:t>QLS</w:t>
      </w:r>
      <w:r w:rsidRPr="009C5CE7">
        <w:rPr>
          <w:rFonts w:ascii="Times New Roman"/>
          <w:sz w:val="22"/>
          <w:szCs w:val="22"/>
        </w:rPr>
        <w:t xml:space="preserve"> method. Even though the powerful approaches to detect </w:t>
      </w:r>
      <w:r w:rsidRPr="009B3A5B">
        <w:rPr>
          <w:rFonts w:ascii="Times New Roman"/>
          <w:noProof/>
          <w:sz w:val="22"/>
          <w:szCs w:val="22"/>
        </w:rPr>
        <w:t>X chromosome</w:t>
      </w:r>
      <w:r w:rsidRPr="009C5CE7">
        <w:rPr>
          <w:rFonts w:ascii="Times New Roman"/>
          <w:sz w:val="22"/>
          <w:szCs w:val="22"/>
        </w:rPr>
        <w:t xml:space="preserve"> genetic association </w:t>
      </w:r>
      <w:r w:rsidRPr="009B3A5B">
        <w:rPr>
          <w:rFonts w:ascii="Times New Roman"/>
          <w:noProof/>
          <w:sz w:val="22"/>
          <w:szCs w:val="22"/>
        </w:rPr>
        <w:t>are ensured</w:t>
      </w:r>
      <w:r w:rsidRPr="009C5CE7">
        <w:rPr>
          <w:rFonts w:ascii="Times New Roman"/>
          <w:sz w:val="22"/>
          <w:szCs w:val="22"/>
        </w:rPr>
        <w:t>, these approaches cannot be considered in the presence of skewed X-chromosome inactivation patterns in female or the different proportions of males and females. To overcome these limitations, we proposed FARVATX method</w:t>
      </w:r>
      <w:r w:rsidRPr="009C5CE7">
        <w:rPr>
          <w:rFonts w:ascii="Times New Roman" w:hint="eastAsia"/>
          <w:sz w:val="22"/>
          <w:szCs w:val="22"/>
        </w:rPr>
        <w:t xml:space="preserve"> </w:t>
      </w:r>
      <w:r w:rsidRPr="009C5CE7">
        <w:rPr>
          <w:rFonts w:ascii="Times New Roman"/>
          <w:sz w:val="22"/>
          <w:szCs w:val="22"/>
        </w:rPr>
        <w:t xml:space="preserve">that </w:t>
      </w:r>
      <w:r w:rsidRPr="009B3A5B">
        <w:rPr>
          <w:rFonts w:ascii="Times New Roman"/>
          <w:noProof/>
          <w:sz w:val="22"/>
          <w:szCs w:val="22"/>
        </w:rPr>
        <w:t xml:space="preserve">is applicable </w:t>
      </w:r>
      <w:r>
        <w:rPr>
          <w:rFonts w:ascii="Times New Roman" w:hint="eastAsia"/>
          <w:noProof/>
          <w:sz w:val="22"/>
          <w:szCs w:val="22"/>
        </w:rPr>
        <w:t>in</w:t>
      </w:r>
      <w:r w:rsidRPr="009C5CE7">
        <w:rPr>
          <w:rFonts w:ascii="Times New Roman"/>
          <w:sz w:val="22"/>
          <w:szCs w:val="22"/>
        </w:rPr>
        <w:t xml:space="preserve"> various biological models such as </w:t>
      </w:r>
      <w:r w:rsidRPr="009C5CE7">
        <w:rPr>
          <w:rFonts w:ascii="Times New Roman" w:eastAsia="DiverdaSansLTStd-Regular" w:hAnsi="Times New Roman" w:cs="Times New Roman"/>
          <w:sz w:val="22"/>
          <w:szCs w:val="22"/>
        </w:rPr>
        <w:t>random X chromosome inactivation (XCI), escaped XCI (E-XCI), and skewed XCI (S-XCI)</w:t>
      </w:r>
      <w:r w:rsidRPr="009C5CE7">
        <w:rPr>
          <w:rFonts w:ascii="Times New Roman"/>
          <w:sz w:val="22"/>
          <w:szCs w:val="22"/>
        </w:rPr>
        <w:t xml:space="preserve">. Furthermore, the proposed method </w:t>
      </w:r>
      <w:r w:rsidRPr="009C5CE7">
        <w:rPr>
          <w:rFonts w:ascii="Times New Roman" w:hint="eastAsia"/>
          <w:sz w:val="22"/>
          <w:szCs w:val="22"/>
        </w:rPr>
        <w:t>u</w:t>
      </w:r>
      <w:r w:rsidRPr="009C5CE7">
        <w:rPr>
          <w:rFonts w:ascii="Times New Roman"/>
          <w:sz w:val="22"/>
          <w:szCs w:val="22"/>
        </w:rPr>
        <w:t>sed an a</w:t>
      </w:r>
      <w:r w:rsidRPr="009C5CE7">
        <w:rPr>
          <w:rFonts w:ascii="Times New Roman" w:hint="eastAsia"/>
          <w:sz w:val="22"/>
          <w:szCs w:val="22"/>
        </w:rPr>
        <w:t xml:space="preserve">llele </w:t>
      </w:r>
      <w:r w:rsidRPr="009C5CE7">
        <w:rPr>
          <w:rFonts w:ascii="Times New Roman"/>
          <w:sz w:val="22"/>
          <w:szCs w:val="22"/>
        </w:rPr>
        <w:t>frequency estimation for X chromosome marker in samples with related individuals.</w:t>
      </w:r>
      <w:r w:rsidRPr="009C5CE7">
        <w:rPr>
          <w:rFonts w:ascii="Times New Roman" w:hint="eastAsia"/>
          <w:sz w:val="22"/>
          <w:szCs w:val="22"/>
        </w:rPr>
        <w:t xml:space="preserve"> </w:t>
      </w:r>
      <w:r w:rsidRPr="009C5CE7">
        <w:rPr>
          <w:rFonts w:ascii="Times New Roman"/>
          <w:sz w:val="22"/>
          <w:szCs w:val="22"/>
        </w:rPr>
        <w:t xml:space="preserve">The proposed method shows better performance than </w:t>
      </w:r>
      <w:r>
        <w:rPr>
          <w:rFonts w:ascii="Times New Roman" w:hint="eastAsia"/>
          <w:sz w:val="22"/>
          <w:szCs w:val="22"/>
        </w:rPr>
        <w:t xml:space="preserve">those of </w:t>
      </w:r>
      <w:r w:rsidRPr="009C5CE7">
        <w:rPr>
          <w:rFonts w:ascii="Times New Roman"/>
          <w:sz w:val="22"/>
          <w:szCs w:val="22"/>
        </w:rPr>
        <w:t>existing methods</w:t>
      </w:r>
      <w:r>
        <w:rPr>
          <w:rFonts w:ascii="Times New Roman" w:hint="eastAsia"/>
          <w:sz w:val="22"/>
          <w:szCs w:val="22"/>
        </w:rPr>
        <w:t>,</w:t>
      </w:r>
      <w:r w:rsidRPr="009C5CE7">
        <w:rPr>
          <w:rFonts w:ascii="Times New Roman"/>
          <w:sz w:val="22"/>
          <w:szCs w:val="22"/>
        </w:rPr>
        <w:t xml:space="preserve"> in our extensive simulations. The proposed method </w:t>
      </w:r>
      <w:r w:rsidRPr="009B3A5B">
        <w:rPr>
          <w:rFonts w:ascii="Times New Roman"/>
          <w:noProof/>
          <w:sz w:val="22"/>
          <w:szCs w:val="22"/>
        </w:rPr>
        <w:t>was applied</w:t>
      </w:r>
      <w:r w:rsidRPr="009C5CE7">
        <w:rPr>
          <w:rFonts w:ascii="Times New Roman"/>
          <w:sz w:val="22"/>
          <w:szCs w:val="22"/>
        </w:rPr>
        <w:t xml:space="preserve"> to an association analysis of families with chronic obstructive pulmonary disease (COPD).</w:t>
      </w:r>
    </w:p>
    <w:p w14:paraId="037F5081" w14:textId="29C41EE5" w:rsidR="00B15AF1" w:rsidRPr="00660356" w:rsidRDefault="00B15AF1" w:rsidP="00660356">
      <w:pPr>
        <w:spacing w:line="480" w:lineRule="auto"/>
        <w:ind w:firstLineChars="200" w:firstLine="560"/>
        <w:rPr>
          <w:rFonts w:ascii="Times New Roman"/>
          <w:sz w:val="22"/>
          <w:szCs w:val="22"/>
        </w:rPr>
      </w:pPr>
      <w:r>
        <w:rPr>
          <w:rFonts w:ascii="Times New Roman"/>
          <w:b/>
          <w:sz w:val="28"/>
          <w:szCs w:val="28"/>
        </w:rPr>
        <w:br w:type="page"/>
      </w:r>
    </w:p>
    <w:p w14:paraId="5142B6EE" w14:textId="76202CC7" w:rsidR="00A44F12" w:rsidRPr="00F32201" w:rsidRDefault="00A44F12" w:rsidP="00A44F12">
      <w:pPr>
        <w:spacing w:line="480" w:lineRule="auto"/>
        <w:rPr>
          <w:rFonts w:ascii="Times New Roman"/>
          <w:b/>
          <w:sz w:val="28"/>
          <w:szCs w:val="28"/>
        </w:rPr>
      </w:pPr>
      <w:r>
        <w:rPr>
          <w:rFonts w:ascii="Times New Roman" w:hint="eastAsia"/>
          <w:b/>
          <w:sz w:val="28"/>
          <w:szCs w:val="28"/>
        </w:rPr>
        <w:lastRenderedPageBreak/>
        <w:t>1.</w:t>
      </w:r>
      <w:r>
        <w:rPr>
          <w:rFonts w:ascii="Times New Roman"/>
          <w:b/>
          <w:sz w:val="28"/>
          <w:szCs w:val="28"/>
        </w:rPr>
        <w:t xml:space="preserve">3 Outline of </w:t>
      </w:r>
      <w:r w:rsidR="005D665E">
        <w:rPr>
          <w:rFonts w:ascii="Times New Roman"/>
          <w:b/>
          <w:sz w:val="28"/>
          <w:szCs w:val="28"/>
        </w:rPr>
        <w:t xml:space="preserve">the </w:t>
      </w:r>
      <w:r>
        <w:rPr>
          <w:rFonts w:ascii="Times New Roman"/>
          <w:b/>
          <w:sz w:val="28"/>
          <w:szCs w:val="28"/>
        </w:rPr>
        <w:t>thesis</w:t>
      </w:r>
    </w:p>
    <w:p w14:paraId="07709B43" w14:textId="0D0FC1C4" w:rsidR="00A44F12" w:rsidRPr="00680FC5" w:rsidRDefault="00E57F45" w:rsidP="005D665E">
      <w:pPr>
        <w:spacing w:line="480" w:lineRule="auto"/>
        <w:ind w:firstLineChars="200" w:firstLine="440"/>
      </w:pPr>
      <w:r w:rsidRPr="00E57F45">
        <w:rPr>
          <w:rFonts w:ascii="Times New Roman"/>
          <w:sz w:val="22"/>
          <w:szCs w:val="22"/>
        </w:rPr>
        <w:t xml:space="preserve">This thesis is organized as follows. Chapter 1 is an introduction </w:t>
      </w:r>
      <w:r w:rsidR="005D665E">
        <w:rPr>
          <w:rFonts w:ascii="Times New Roman"/>
          <w:sz w:val="22"/>
          <w:szCs w:val="22"/>
        </w:rPr>
        <w:t>to</w:t>
      </w:r>
      <w:r w:rsidRPr="00E57F45">
        <w:rPr>
          <w:rFonts w:ascii="Times New Roman"/>
          <w:sz w:val="22"/>
          <w:szCs w:val="22"/>
        </w:rPr>
        <w:t xml:space="preserve"> </w:t>
      </w:r>
      <w:r>
        <w:rPr>
          <w:rFonts w:ascii="Times New Roman"/>
          <w:sz w:val="22"/>
          <w:szCs w:val="22"/>
        </w:rPr>
        <w:t xml:space="preserve">this study with </w:t>
      </w:r>
      <w:r w:rsidR="005D665E">
        <w:rPr>
          <w:rFonts w:ascii="Times New Roman"/>
          <w:sz w:val="22"/>
          <w:szCs w:val="22"/>
        </w:rPr>
        <w:t xml:space="preserve">an </w:t>
      </w:r>
      <w:r>
        <w:rPr>
          <w:rFonts w:ascii="Times New Roman"/>
          <w:sz w:val="22"/>
          <w:szCs w:val="22"/>
        </w:rPr>
        <w:t>overview of GWAS and NGS analysis for</w:t>
      </w:r>
      <w:r w:rsidR="005D665E">
        <w:rPr>
          <w:rFonts w:ascii="Times New Roman"/>
          <w:sz w:val="22"/>
          <w:szCs w:val="22"/>
        </w:rPr>
        <w:t xml:space="preserve"> the</w:t>
      </w:r>
      <w:r>
        <w:rPr>
          <w:rFonts w:ascii="Times New Roman"/>
          <w:sz w:val="22"/>
          <w:szCs w:val="22"/>
        </w:rPr>
        <w:t xml:space="preserve"> case-control design and family-based design</w:t>
      </w:r>
      <w:r w:rsidRPr="00E57F45">
        <w:rPr>
          <w:rFonts w:ascii="Times New Roman"/>
          <w:sz w:val="22"/>
          <w:szCs w:val="22"/>
        </w:rPr>
        <w:t xml:space="preserve">. </w:t>
      </w:r>
      <w:r>
        <w:rPr>
          <w:rFonts w:ascii="Times New Roman"/>
          <w:sz w:val="22"/>
          <w:szCs w:val="22"/>
        </w:rPr>
        <w:t xml:space="preserve">Chapter 2 </w:t>
      </w:r>
      <w:r w:rsidR="005D665E">
        <w:rPr>
          <w:rFonts w:ascii="Times New Roman"/>
          <w:sz w:val="22"/>
          <w:szCs w:val="22"/>
        </w:rPr>
        <w:t>contains an</w:t>
      </w:r>
      <w:r w:rsidRPr="00E57F45">
        <w:rPr>
          <w:rFonts w:ascii="Times New Roman"/>
          <w:sz w:val="22"/>
          <w:szCs w:val="22"/>
        </w:rPr>
        <w:t xml:space="preserve"> overview of </w:t>
      </w:r>
      <w:r>
        <w:rPr>
          <w:rFonts w:ascii="Times New Roman"/>
          <w:sz w:val="22"/>
          <w:szCs w:val="22"/>
        </w:rPr>
        <w:t>rare</w:t>
      </w:r>
      <w:r w:rsidR="005D665E">
        <w:rPr>
          <w:rFonts w:ascii="Times New Roman"/>
          <w:sz w:val="22"/>
          <w:szCs w:val="22"/>
        </w:rPr>
        <w:t>-</w:t>
      </w:r>
      <w:r>
        <w:rPr>
          <w:rFonts w:ascii="Times New Roman"/>
          <w:sz w:val="22"/>
          <w:szCs w:val="22"/>
        </w:rPr>
        <w:t>variant analysis</w:t>
      </w:r>
      <w:r w:rsidRPr="00E57F45">
        <w:rPr>
          <w:rFonts w:ascii="Times New Roman"/>
          <w:sz w:val="22"/>
          <w:szCs w:val="22"/>
        </w:rPr>
        <w:t xml:space="preserve">. Chapter 3 </w:t>
      </w:r>
      <w:r w:rsidR="005D665E">
        <w:rPr>
          <w:rFonts w:ascii="Times New Roman"/>
          <w:sz w:val="22"/>
          <w:szCs w:val="22"/>
        </w:rPr>
        <w:t>deals with the</w:t>
      </w:r>
      <w:r>
        <w:rPr>
          <w:rFonts w:ascii="Times New Roman"/>
          <w:sz w:val="22"/>
          <w:szCs w:val="22"/>
        </w:rPr>
        <w:t xml:space="preserve"> family-based rare</w:t>
      </w:r>
      <w:r w:rsidR="005D665E">
        <w:rPr>
          <w:rFonts w:ascii="Times New Roman"/>
          <w:sz w:val="22"/>
          <w:szCs w:val="22"/>
        </w:rPr>
        <w:t>-</w:t>
      </w:r>
      <w:r>
        <w:rPr>
          <w:rFonts w:ascii="Times New Roman"/>
          <w:sz w:val="22"/>
          <w:szCs w:val="22"/>
        </w:rPr>
        <w:t>variant association test. Chapter 4 is</w:t>
      </w:r>
      <w:r w:rsidR="005D665E">
        <w:rPr>
          <w:rFonts w:ascii="Times New Roman"/>
          <w:sz w:val="22"/>
          <w:szCs w:val="22"/>
        </w:rPr>
        <w:t xml:space="preserve"> about the</w:t>
      </w:r>
      <w:r>
        <w:rPr>
          <w:rFonts w:ascii="Times New Roman"/>
          <w:sz w:val="22"/>
          <w:szCs w:val="22"/>
        </w:rPr>
        <w:t xml:space="preserve"> family-based rare</w:t>
      </w:r>
      <w:r w:rsidR="005D665E">
        <w:rPr>
          <w:rFonts w:ascii="Times New Roman"/>
          <w:sz w:val="22"/>
          <w:szCs w:val="22"/>
        </w:rPr>
        <w:t>-</w:t>
      </w:r>
      <w:r>
        <w:rPr>
          <w:rFonts w:ascii="Times New Roman"/>
          <w:sz w:val="22"/>
          <w:szCs w:val="22"/>
        </w:rPr>
        <w:t>variant association test for X-linked genes. Chapter</w:t>
      </w:r>
      <w:r w:rsidR="005D665E">
        <w:rPr>
          <w:rFonts w:ascii="Times New Roman"/>
          <w:sz w:val="22"/>
          <w:szCs w:val="22"/>
        </w:rPr>
        <w:t>s</w:t>
      </w:r>
      <w:r>
        <w:rPr>
          <w:rFonts w:ascii="Times New Roman"/>
          <w:sz w:val="22"/>
          <w:szCs w:val="22"/>
        </w:rPr>
        <w:t xml:space="preserve"> </w:t>
      </w:r>
      <w:r w:rsidRPr="00E57F45">
        <w:rPr>
          <w:rFonts w:ascii="Times New Roman"/>
          <w:sz w:val="22"/>
          <w:szCs w:val="22"/>
        </w:rPr>
        <w:t>3 and 4</w:t>
      </w:r>
      <w:r w:rsidR="005D665E">
        <w:rPr>
          <w:rFonts w:ascii="Times New Roman"/>
          <w:sz w:val="22"/>
          <w:szCs w:val="22"/>
        </w:rPr>
        <w:t xml:space="preserve"> contain an introduction to the statistical method, simulation studies, and the application to real data.</w:t>
      </w:r>
      <w:r w:rsidRPr="00E57F45">
        <w:rPr>
          <w:rFonts w:ascii="Times New Roman"/>
          <w:sz w:val="22"/>
          <w:szCs w:val="22"/>
        </w:rPr>
        <w:t xml:space="preserve"> Finally, </w:t>
      </w:r>
      <w:r>
        <w:rPr>
          <w:rFonts w:ascii="Times New Roman"/>
          <w:sz w:val="22"/>
          <w:szCs w:val="22"/>
        </w:rPr>
        <w:t>the summary and conclusion</w:t>
      </w:r>
      <w:r w:rsidR="005D665E">
        <w:rPr>
          <w:rFonts w:ascii="Times New Roman"/>
          <w:sz w:val="22"/>
          <w:szCs w:val="22"/>
        </w:rPr>
        <w:t>s</w:t>
      </w:r>
      <w:r>
        <w:rPr>
          <w:rFonts w:ascii="Times New Roman"/>
          <w:sz w:val="22"/>
          <w:szCs w:val="22"/>
        </w:rPr>
        <w:t xml:space="preserve"> are presented</w:t>
      </w:r>
      <w:r w:rsidRPr="00E57F45">
        <w:rPr>
          <w:rFonts w:ascii="Times New Roman"/>
          <w:sz w:val="22"/>
          <w:szCs w:val="22"/>
        </w:rPr>
        <w:t xml:space="preserve"> in Chapter 5.</w:t>
      </w:r>
    </w:p>
    <w:p w14:paraId="37159004" w14:textId="46F5CA58" w:rsidR="00A44F12" w:rsidRDefault="00A44F12">
      <w:pPr>
        <w:spacing w:after="200" w:line="276" w:lineRule="auto"/>
      </w:pPr>
      <w:r>
        <w:br w:type="page"/>
      </w:r>
    </w:p>
    <w:p w14:paraId="33541E89" w14:textId="77777777" w:rsidR="00A44F12" w:rsidRPr="00A44F12" w:rsidRDefault="00A44F12" w:rsidP="00A44F12">
      <w:pPr>
        <w:spacing w:line="480" w:lineRule="auto"/>
        <w:rPr>
          <w:rFonts w:ascii="Times New Roman"/>
          <w:b/>
          <w:sz w:val="44"/>
          <w:szCs w:val="44"/>
        </w:rPr>
      </w:pPr>
    </w:p>
    <w:p w14:paraId="3D244EBA" w14:textId="77777777" w:rsidR="00A44F12" w:rsidRPr="00A44F12" w:rsidRDefault="00A44F12" w:rsidP="00A44F12">
      <w:pPr>
        <w:spacing w:line="480" w:lineRule="auto"/>
        <w:rPr>
          <w:rFonts w:ascii="Times New Roman"/>
          <w:b/>
          <w:sz w:val="44"/>
          <w:szCs w:val="44"/>
        </w:rPr>
      </w:pPr>
    </w:p>
    <w:p w14:paraId="34ED110F" w14:textId="4EC721A1" w:rsidR="00A44F12" w:rsidRDefault="00A44F12" w:rsidP="00A44F12">
      <w:pPr>
        <w:spacing w:line="480" w:lineRule="auto"/>
        <w:rPr>
          <w:rFonts w:ascii="Times New Roman"/>
          <w:b/>
          <w:sz w:val="44"/>
          <w:szCs w:val="44"/>
        </w:rPr>
      </w:pPr>
      <w:r w:rsidRPr="00A44F12">
        <w:rPr>
          <w:rFonts w:ascii="Times New Roman"/>
          <w:b/>
          <w:sz w:val="44"/>
          <w:szCs w:val="44"/>
        </w:rPr>
        <w:t xml:space="preserve">Chapter </w:t>
      </w:r>
      <w:r>
        <w:rPr>
          <w:rFonts w:ascii="Times New Roman"/>
          <w:b/>
          <w:sz w:val="44"/>
          <w:szCs w:val="44"/>
        </w:rPr>
        <w:t>2</w:t>
      </w:r>
    </w:p>
    <w:p w14:paraId="05B43DFA" w14:textId="77777777" w:rsidR="00A44F12" w:rsidRPr="00A44F12" w:rsidRDefault="00A44F12" w:rsidP="00A44F12">
      <w:pPr>
        <w:spacing w:line="480" w:lineRule="auto"/>
        <w:rPr>
          <w:rFonts w:ascii="Times New Roman"/>
          <w:b/>
          <w:sz w:val="32"/>
          <w:szCs w:val="32"/>
        </w:rPr>
      </w:pPr>
    </w:p>
    <w:p w14:paraId="6EBA44E8" w14:textId="09BE69A9" w:rsidR="00A44F12" w:rsidRDefault="0025748B" w:rsidP="00A44F12">
      <w:pPr>
        <w:spacing w:line="480" w:lineRule="auto"/>
        <w:rPr>
          <w:rFonts w:ascii="Times New Roman"/>
          <w:b/>
          <w:sz w:val="32"/>
          <w:szCs w:val="32"/>
        </w:rPr>
      </w:pPr>
      <w:r>
        <w:rPr>
          <w:rFonts w:ascii="Times New Roman"/>
          <w:b/>
          <w:sz w:val="32"/>
          <w:szCs w:val="32"/>
        </w:rPr>
        <w:t>An o</w:t>
      </w:r>
      <w:r w:rsidR="00A44F12">
        <w:rPr>
          <w:rFonts w:ascii="Times New Roman"/>
          <w:b/>
          <w:sz w:val="32"/>
          <w:szCs w:val="32"/>
        </w:rPr>
        <w:t>verview of rare</w:t>
      </w:r>
      <w:r>
        <w:rPr>
          <w:rFonts w:ascii="Times New Roman"/>
          <w:b/>
          <w:sz w:val="32"/>
          <w:szCs w:val="32"/>
        </w:rPr>
        <w:t>-</w:t>
      </w:r>
      <w:r w:rsidR="00A44F12">
        <w:rPr>
          <w:rFonts w:ascii="Times New Roman"/>
          <w:b/>
          <w:sz w:val="32"/>
          <w:szCs w:val="32"/>
        </w:rPr>
        <w:t>variant analysis</w:t>
      </w:r>
    </w:p>
    <w:p w14:paraId="7AF2751C" w14:textId="77777777" w:rsidR="00A44F12" w:rsidRPr="0025748B" w:rsidRDefault="00A44F12" w:rsidP="00A44F12">
      <w:pPr>
        <w:spacing w:line="480" w:lineRule="auto"/>
        <w:rPr>
          <w:rFonts w:ascii="Times New Roman"/>
          <w:b/>
          <w:sz w:val="32"/>
          <w:szCs w:val="32"/>
        </w:rPr>
      </w:pPr>
    </w:p>
    <w:p w14:paraId="1F6E9360" w14:textId="0BA2AD9F" w:rsidR="00A44F12" w:rsidRPr="00F32201" w:rsidRDefault="00595ABD" w:rsidP="00A44F12">
      <w:pPr>
        <w:spacing w:line="480" w:lineRule="auto"/>
        <w:rPr>
          <w:rFonts w:ascii="Times New Roman"/>
          <w:b/>
          <w:sz w:val="28"/>
          <w:szCs w:val="28"/>
        </w:rPr>
      </w:pPr>
      <w:r>
        <w:rPr>
          <w:rFonts w:ascii="Times New Roman"/>
          <w:b/>
          <w:sz w:val="28"/>
          <w:szCs w:val="28"/>
        </w:rPr>
        <w:t>2</w:t>
      </w:r>
      <w:r w:rsidR="00A44F12">
        <w:rPr>
          <w:rFonts w:ascii="Times New Roman" w:hint="eastAsia"/>
          <w:b/>
          <w:sz w:val="28"/>
          <w:szCs w:val="28"/>
        </w:rPr>
        <w:t>.</w:t>
      </w:r>
      <w:r w:rsidR="00646FA4">
        <w:rPr>
          <w:rFonts w:ascii="Times New Roman"/>
          <w:b/>
          <w:sz w:val="28"/>
          <w:szCs w:val="28"/>
        </w:rPr>
        <w:t>1</w:t>
      </w:r>
      <w:r w:rsidR="00A44F12">
        <w:rPr>
          <w:rFonts w:ascii="Times New Roman"/>
          <w:b/>
          <w:sz w:val="28"/>
          <w:szCs w:val="28"/>
        </w:rPr>
        <w:t xml:space="preserve"> </w:t>
      </w:r>
      <w:r w:rsidR="00B15AF1">
        <w:rPr>
          <w:rFonts w:ascii="Times New Roman"/>
          <w:b/>
          <w:sz w:val="28"/>
          <w:szCs w:val="28"/>
        </w:rPr>
        <w:t>Challenges of</w:t>
      </w:r>
      <w:r w:rsidRPr="00595ABD">
        <w:rPr>
          <w:rFonts w:ascii="Times New Roman"/>
          <w:b/>
          <w:sz w:val="28"/>
          <w:szCs w:val="28"/>
        </w:rPr>
        <w:t xml:space="preserve"> rare</w:t>
      </w:r>
      <w:r w:rsidR="0025748B">
        <w:rPr>
          <w:rFonts w:ascii="Times New Roman"/>
          <w:b/>
          <w:sz w:val="28"/>
          <w:szCs w:val="28"/>
        </w:rPr>
        <w:t>-</w:t>
      </w:r>
      <w:r w:rsidRPr="00595ABD">
        <w:rPr>
          <w:rFonts w:ascii="Times New Roman"/>
          <w:b/>
          <w:sz w:val="28"/>
          <w:szCs w:val="28"/>
        </w:rPr>
        <w:t>variant analysis</w:t>
      </w:r>
    </w:p>
    <w:p w14:paraId="4E804077" w14:textId="1F4E5F1C" w:rsidR="009D7ACA" w:rsidRDefault="001B32CC" w:rsidP="00E57F45">
      <w:pPr>
        <w:spacing w:line="480" w:lineRule="auto"/>
        <w:ind w:firstLineChars="200" w:firstLine="440"/>
        <w:rPr>
          <w:rFonts w:ascii="Times New Roman"/>
          <w:sz w:val="22"/>
          <w:szCs w:val="22"/>
        </w:rPr>
      </w:pPr>
      <w:r>
        <w:rPr>
          <w:rFonts w:ascii="Times New Roman"/>
          <w:sz w:val="22"/>
          <w:szCs w:val="22"/>
        </w:rPr>
        <w:t>With the</w:t>
      </w:r>
      <w:r w:rsidR="009D7ACA">
        <w:rPr>
          <w:rFonts w:ascii="Times New Roman"/>
          <w:sz w:val="22"/>
          <w:szCs w:val="22"/>
        </w:rPr>
        <w:t xml:space="preserve"> rapid advances in the development of NGS technologies</w:t>
      </w:r>
      <w:r>
        <w:rPr>
          <w:rFonts w:ascii="Times New Roman"/>
          <w:sz w:val="22"/>
          <w:szCs w:val="22"/>
        </w:rPr>
        <w:t xml:space="preserve">, the cost of sequencing has decreased and provided an opportunity to </w:t>
      </w:r>
      <w:r w:rsidR="0025748B">
        <w:rPr>
          <w:rFonts w:ascii="Times New Roman"/>
          <w:sz w:val="22"/>
          <w:szCs w:val="22"/>
        </w:rPr>
        <w:t>study</w:t>
      </w:r>
      <w:r>
        <w:rPr>
          <w:rFonts w:ascii="Times New Roman"/>
          <w:sz w:val="22"/>
          <w:szCs w:val="22"/>
        </w:rPr>
        <w:t xml:space="preserve"> the role of rare variant</w:t>
      </w:r>
      <w:r w:rsidR="0025748B">
        <w:rPr>
          <w:rFonts w:ascii="Times New Roman"/>
          <w:sz w:val="22"/>
          <w:szCs w:val="22"/>
        </w:rPr>
        <w:t>s</w:t>
      </w:r>
      <w:r>
        <w:rPr>
          <w:rFonts w:ascii="Times New Roman"/>
          <w:sz w:val="22"/>
          <w:szCs w:val="22"/>
        </w:rPr>
        <w:t xml:space="preserve"> in human complex traits. </w:t>
      </w:r>
      <w:r w:rsidR="0025748B">
        <w:rPr>
          <w:rFonts w:ascii="Times New Roman"/>
          <w:sz w:val="22"/>
          <w:szCs w:val="22"/>
        </w:rPr>
        <w:t>Nonetheless</w:t>
      </w:r>
      <w:r>
        <w:rPr>
          <w:rFonts w:ascii="Times New Roman"/>
          <w:sz w:val="22"/>
          <w:szCs w:val="22"/>
        </w:rPr>
        <w:t xml:space="preserve">, </w:t>
      </w:r>
      <w:r w:rsidR="00564A08">
        <w:rPr>
          <w:rFonts w:ascii="Times New Roman"/>
          <w:sz w:val="22"/>
          <w:szCs w:val="22"/>
        </w:rPr>
        <w:t>the analysis of rare variant</w:t>
      </w:r>
      <w:r w:rsidR="0025748B">
        <w:rPr>
          <w:rFonts w:ascii="Times New Roman"/>
          <w:sz w:val="22"/>
          <w:szCs w:val="22"/>
        </w:rPr>
        <w:t>s</w:t>
      </w:r>
      <w:r w:rsidR="00564A08">
        <w:rPr>
          <w:rFonts w:ascii="Times New Roman"/>
          <w:sz w:val="22"/>
          <w:szCs w:val="22"/>
        </w:rPr>
        <w:t xml:space="preserve"> in NGS data </w:t>
      </w:r>
      <w:r w:rsidR="0025748B">
        <w:rPr>
          <w:rFonts w:ascii="Times New Roman"/>
          <w:sz w:val="22"/>
          <w:szCs w:val="22"/>
        </w:rPr>
        <w:t>poses</w:t>
      </w:r>
      <w:r>
        <w:rPr>
          <w:rFonts w:ascii="Times New Roman"/>
          <w:sz w:val="22"/>
          <w:szCs w:val="22"/>
        </w:rPr>
        <w:t xml:space="preserve"> substantial challenges.</w:t>
      </w:r>
    </w:p>
    <w:p w14:paraId="765439F3" w14:textId="4CF7BDBA" w:rsidR="00A44F12" w:rsidRPr="003122F2" w:rsidRDefault="009D7ACA" w:rsidP="00CC15D8">
      <w:pPr>
        <w:spacing w:line="480" w:lineRule="auto"/>
        <w:ind w:firstLineChars="200" w:firstLine="440"/>
        <w:rPr>
          <w:rFonts w:ascii="Times New Roman"/>
          <w:sz w:val="22"/>
          <w:szCs w:val="22"/>
        </w:rPr>
      </w:pPr>
      <w:r>
        <w:rPr>
          <w:rFonts w:ascii="Times New Roman"/>
          <w:sz w:val="22"/>
          <w:szCs w:val="22"/>
        </w:rPr>
        <w:t xml:space="preserve">First, </w:t>
      </w:r>
      <w:r w:rsidR="0064615B">
        <w:rPr>
          <w:rFonts w:ascii="Times New Roman"/>
          <w:sz w:val="22"/>
          <w:szCs w:val="22"/>
        </w:rPr>
        <w:t>it is necessary to use</w:t>
      </w:r>
      <w:r w:rsidR="0025748B">
        <w:rPr>
          <w:rFonts w:ascii="Times New Roman"/>
          <w:sz w:val="22"/>
          <w:szCs w:val="22"/>
        </w:rPr>
        <w:t xml:space="preserve"> a</w:t>
      </w:r>
      <w:r w:rsidR="0064615B">
        <w:rPr>
          <w:rFonts w:ascii="Times New Roman"/>
          <w:sz w:val="22"/>
          <w:szCs w:val="22"/>
        </w:rPr>
        <w:t xml:space="preserve"> very large sample size to detect causal rare variants </w:t>
      </w:r>
      <w:r w:rsidR="0064615B">
        <w:rPr>
          <w:rFonts w:ascii="Times New Roman"/>
          <w:sz w:val="22"/>
          <w:szCs w:val="22"/>
        </w:rPr>
        <w:fldChar w:fldCharType="begin">
          <w:fldData xml:space="preserve">PEVuZE5vdGU+PENpdGU+PEF1dGhvcj5Hb3Jsb3Y8L0F1dGhvcj48WWVhcj4yMDA4PC9ZZWFyPjxS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</w:fldData>
        </w:fldChar>
      </w:r>
      <w:r w:rsidR="0064615B">
        <w:rPr>
          <w:rFonts w:ascii="Times New Roman"/>
          <w:sz w:val="22"/>
          <w:szCs w:val="22"/>
        </w:rPr>
        <w:instrText xml:space="preserve"> ADDIN EN.CITE </w:instrText>
      </w:r>
      <w:r w:rsidR="0064615B">
        <w:rPr>
          <w:rFonts w:ascii="Times New Roman"/>
          <w:sz w:val="22"/>
          <w:szCs w:val="22"/>
        </w:rPr>
        <w:fldChar w:fldCharType="begin">
          <w:fldData xml:space="preserve">PEVuZE5vdGU+PENpdGU+PEF1dGhvcj5Hb3Jsb3Y8L0F1dGhvcj48WWVhcj4yMDA4PC9ZZWFyPjxS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</w:fldData>
        </w:fldChar>
      </w:r>
      <w:r w:rsidR="0064615B">
        <w:rPr>
          <w:rFonts w:ascii="Times New Roman"/>
          <w:sz w:val="22"/>
          <w:szCs w:val="22"/>
        </w:rPr>
        <w:instrText xml:space="preserve"> ADDIN EN.CITE.DATA </w:instrText>
      </w:r>
      <w:r w:rsidR="0064615B">
        <w:rPr>
          <w:rFonts w:ascii="Times New Roman"/>
          <w:sz w:val="22"/>
          <w:szCs w:val="22"/>
        </w:rPr>
      </w:r>
      <w:r w:rsidR="0064615B">
        <w:rPr>
          <w:rFonts w:ascii="Times New Roman"/>
          <w:sz w:val="22"/>
          <w:szCs w:val="22"/>
        </w:rPr>
        <w:fldChar w:fldCharType="end"/>
      </w:r>
      <w:r w:rsidR="0064615B">
        <w:rPr>
          <w:rFonts w:ascii="Times New Roman"/>
          <w:sz w:val="22"/>
          <w:szCs w:val="22"/>
        </w:rPr>
      </w:r>
      <w:r w:rsidR="0064615B">
        <w:rPr>
          <w:rFonts w:ascii="Times New Roman"/>
          <w:sz w:val="22"/>
          <w:szCs w:val="22"/>
        </w:rPr>
        <w:fldChar w:fldCharType="separate"/>
      </w:r>
      <w:r w:rsidR="0064615B">
        <w:rPr>
          <w:rFonts w:ascii="Times New Roman"/>
          <w:noProof/>
          <w:sz w:val="22"/>
          <w:szCs w:val="22"/>
        </w:rPr>
        <w:t>[</w:t>
      </w:r>
      <w:hyperlink w:anchor="_ENREF_34" w:tooltip="Gorlov, 2008 #194" w:history="1">
        <w:r w:rsidR="004A638F">
          <w:rPr>
            <w:rFonts w:ascii="Times New Roman"/>
            <w:noProof/>
            <w:sz w:val="22"/>
            <w:szCs w:val="22"/>
          </w:rPr>
          <w:t>Gorlov, et al. 2008</w:t>
        </w:r>
      </w:hyperlink>
      <w:r w:rsidR="0064615B">
        <w:rPr>
          <w:rFonts w:ascii="Times New Roman"/>
          <w:noProof/>
          <w:sz w:val="22"/>
          <w:szCs w:val="22"/>
        </w:rPr>
        <w:t xml:space="preserve">; </w:t>
      </w:r>
      <w:hyperlink w:anchor="_ENREF_51" w:tooltip="Li, 2008 #115" w:history="1">
        <w:r w:rsidR="004A638F">
          <w:rPr>
            <w:rFonts w:ascii="Times New Roman"/>
            <w:noProof/>
            <w:sz w:val="22"/>
            <w:szCs w:val="22"/>
          </w:rPr>
          <w:t>Li and Leal 2008</w:t>
        </w:r>
      </w:hyperlink>
      <w:r w:rsidR="0064615B">
        <w:rPr>
          <w:rFonts w:ascii="Times New Roman"/>
          <w:noProof/>
          <w:sz w:val="22"/>
          <w:szCs w:val="22"/>
        </w:rPr>
        <w:t>]</w:t>
      </w:r>
      <w:r w:rsidR="0064615B">
        <w:rPr>
          <w:rFonts w:ascii="Times New Roman"/>
          <w:sz w:val="22"/>
          <w:szCs w:val="22"/>
        </w:rPr>
        <w:fldChar w:fldCharType="end"/>
      </w:r>
      <w:r w:rsidR="0064615B">
        <w:rPr>
          <w:rFonts w:ascii="Times New Roman"/>
          <w:sz w:val="22"/>
          <w:szCs w:val="22"/>
        </w:rPr>
        <w:t>.</w:t>
      </w:r>
      <w:r w:rsidR="00BD5B1B">
        <w:rPr>
          <w:rFonts w:ascii="Times New Roman"/>
          <w:sz w:val="22"/>
          <w:szCs w:val="22"/>
        </w:rPr>
        <w:t xml:space="preserve"> For example, </w:t>
      </w:r>
      <w:r w:rsidR="0025748B">
        <w:rPr>
          <w:rFonts w:ascii="Times New Roman"/>
          <w:sz w:val="22"/>
          <w:szCs w:val="22"/>
        </w:rPr>
        <w:t xml:space="preserve">at the </w:t>
      </w:r>
      <w:r w:rsidR="00A059FE">
        <w:rPr>
          <w:rFonts w:ascii="Times New Roman"/>
          <w:sz w:val="22"/>
          <w:szCs w:val="22"/>
        </w:rPr>
        <w:t xml:space="preserve">odds ratio (OR) </w:t>
      </w:r>
      <w:r w:rsidR="0025748B">
        <w:rPr>
          <w:rFonts w:ascii="Times New Roman"/>
          <w:sz w:val="22"/>
          <w:szCs w:val="22"/>
        </w:rPr>
        <w:t>of</w:t>
      </w:r>
      <w:r w:rsidR="00A059FE">
        <w:rPr>
          <w:rFonts w:ascii="Times New Roman"/>
          <w:sz w:val="22"/>
          <w:szCs w:val="22"/>
        </w:rPr>
        <w:t xml:space="preserve"> 1.4</w:t>
      </w:r>
      <w:r w:rsidR="006405D3">
        <w:rPr>
          <w:rFonts w:ascii="Times New Roman"/>
          <w:sz w:val="22"/>
          <w:szCs w:val="22"/>
        </w:rPr>
        <w:t xml:space="preserve">, the required sample sizes </w:t>
      </w:r>
      <w:r w:rsidR="00A059FE">
        <w:rPr>
          <w:rFonts w:ascii="Times New Roman"/>
          <w:sz w:val="22"/>
          <w:szCs w:val="22"/>
        </w:rPr>
        <w:t>to achieve</w:t>
      </w:r>
      <w:r w:rsidR="0025748B">
        <w:rPr>
          <w:rFonts w:ascii="Times New Roman"/>
          <w:sz w:val="22"/>
          <w:szCs w:val="22"/>
        </w:rPr>
        <w:t xml:space="preserve"> the</w:t>
      </w:r>
      <w:r w:rsidR="00A059FE">
        <w:rPr>
          <w:rFonts w:ascii="Times New Roman"/>
          <w:sz w:val="22"/>
          <w:szCs w:val="22"/>
        </w:rPr>
        <w:t xml:space="preserve"> power of 80% </w:t>
      </w:r>
      <w:r w:rsidR="006405D3">
        <w:rPr>
          <w:rFonts w:ascii="Times New Roman"/>
          <w:sz w:val="22"/>
          <w:szCs w:val="22"/>
        </w:rPr>
        <w:t xml:space="preserve">are 54,000 and 540,000 </w:t>
      </w:r>
      <w:r w:rsidR="00A059FE">
        <w:rPr>
          <w:rFonts w:ascii="Times New Roman"/>
          <w:sz w:val="22"/>
          <w:szCs w:val="22"/>
        </w:rPr>
        <w:t xml:space="preserve">when a minor allele frequency (MAF) </w:t>
      </w:r>
      <w:r w:rsidR="00A059FE">
        <w:rPr>
          <w:rFonts w:ascii="Times New Roman" w:eastAsia="바탕" w:hAnsi="Times New Roman" w:cs="Times New Roman"/>
          <w:sz w:val="22"/>
          <w:szCs w:val="22"/>
        </w:rPr>
        <w:t>is</w:t>
      </w:r>
      <w:r w:rsidR="00A059FE" w:rsidRPr="00A96536">
        <w:rPr>
          <w:rFonts w:ascii="Times New Roman" w:eastAsia="바탕" w:hAnsi="Times New Roman" w:cs="Times New Roman"/>
          <w:sz w:val="22"/>
          <w:szCs w:val="22"/>
        </w:rPr>
        <w:t xml:space="preserve"> assumed to be 0.</w:t>
      </w:r>
      <w:r w:rsidR="00A059FE">
        <w:rPr>
          <w:rFonts w:ascii="Times New Roman" w:eastAsia="바탕" w:hAnsi="Times New Roman" w:cs="Times New Roman"/>
          <w:sz w:val="22"/>
          <w:szCs w:val="22"/>
        </w:rPr>
        <w:t>01</w:t>
      </w:r>
      <w:r w:rsidR="00A059FE" w:rsidRPr="00A96536">
        <w:rPr>
          <w:rFonts w:ascii="Times New Roman" w:eastAsia="바탕" w:hAnsi="Times New Roman" w:cs="Times New Roman"/>
          <w:sz w:val="22"/>
          <w:szCs w:val="22"/>
        </w:rPr>
        <w:t xml:space="preserve"> and 0.</w:t>
      </w:r>
      <w:r w:rsidR="00A059FE">
        <w:rPr>
          <w:rFonts w:ascii="Times New Roman" w:eastAsia="바탕" w:hAnsi="Times New Roman" w:cs="Times New Roman"/>
          <w:sz w:val="22"/>
          <w:szCs w:val="22"/>
        </w:rPr>
        <w:t>001</w:t>
      </w:r>
      <w:r w:rsidR="00A059FE" w:rsidRPr="00A96536">
        <w:rPr>
          <w:rFonts w:ascii="Times New Roman" w:eastAsia="바탕" w:hAnsi="Times New Roman" w:cs="Times New Roman"/>
          <w:sz w:val="22"/>
          <w:szCs w:val="22"/>
        </w:rPr>
        <w:t>, respectively</w:t>
      </w:r>
      <w:r w:rsidR="00A059FE">
        <w:rPr>
          <w:rFonts w:ascii="Times New Roman" w:eastAsia="바탕" w:hAnsi="Times New Roman" w:cs="Times New Roman"/>
          <w:sz w:val="22"/>
          <w:szCs w:val="22"/>
        </w:rPr>
        <w:t xml:space="preserve"> </w:t>
      </w:r>
      <w:r w:rsidR="00A059FE">
        <w:rPr>
          <w:rFonts w:ascii="Times New Roman" w:eastAsia="바탕" w:hAnsi="Times New Roman" w:cs="Times New Roman"/>
          <w:sz w:val="22"/>
          <w:szCs w:val="22"/>
        </w:rPr>
        <w:fldChar w:fldCharType="begin"/>
      </w:r>
      <w:r w:rsidR="00A059FE">
        <w:rPr>
          <w:rFonts w:ascii="Times New Roman" w:eastAsia="바탕" w:hAnsi="Times New Roman" w:cs="Times New Roman"/>
          <w:sz w:val="22"/>
          <w:szCs w:val="22"/>
        </w:rPr>
        <w:instrText xml:space="preserve"> ADDIN EN.CITE &lt;EndNote&gt;&lt;Cite&gt;&lt;Author&gt;Lee&lt;/Author&gt;&lt;Year&gt;2014&lt;/Year&gt;&lt;RecNum&gt;196&lt;/RecNum&gt;&lt;DisplayText&gt;[Lee, et al. 2014]&lt;/DisplayText&gt;&lt;record&gt;&lt;rec-number&gt;196&lt;/rec-number&gt;&lt;foreign-keys&gt;&lt;key app="EN" db-id="r59apresvaexe9eeax9vt59o2dp5d9pt5te2" timestamp="1462947657"&gt;196&lt;/key&gt;&lt;/foreign-keys&gt;&lt;ref-type name="Journal Article"&gt;17&lt;/ref-type&gt;&lt;contributors&gt;&lt;authors&gt;&lt;author&gt;Lee, S.&lt;/author&gt;&lt;author&gt;Abecasis, G. R.&lt;/author&gt;&lt;author&gt;Boehnke, M.&lt;/author&gt;&lt;author&gt;Lin, X.&lt;/author&gt;&lt;/authors&gt;&lt;/contributors&gt;&lt;auth-address&gt;Department of Biostatistics, University of Michigan, Ann Arbor, MI 48105, USA.&amp;#xD;Department of Biostatistics, Harvard School of Public Health, Boston, MA 02115, USA. Electronic address: xlin@hsph.harvard.edu.&lt;/auth-address&gt;&lt;titles&gt;&lt;title&gt;Rare-variant association analysis: study designs and statistical tests&lt;/title&gt;&lt;secondary-title&gt;Am J Hum Genet&lt;/secondary-title&gt;&lt;/titles&gt;&lt;periodical&gt;&lt;full-title&gt;American journal of human genetics&lt;/full-title&gt;&lt;abbr-1&gt;Am J Hum Genet&lt;/abbr-1&gt;&lt;/periodical&gt;&lt;pages&gt;5-23&lt;/pages&gt;&lt;volume&gt;95&lt;/volume&gt;&lt;number&gt;1&lt;/number&gt;&lt;keywords&gt;&lt;keyword&gt;*Genome-Wide Association Study&lt;/keyword&gt;&lt;keyword&gt;Genotype&lt;/keyword&gt;&lt;keyword&gt;Humans&lt;/keyword&gt;&lt;/keywords&gt;&lt;dates&gt;&lt;year&gt;2014&lt;/year&gt;&lt;pub-dates&gt;&lt;date&gt;Jul 3&lt;/date&gt;&lt;/pub-dates&gt;&lt;/dates&gt;&lt;isbn&gt;1537-6605 (Electronic)&amp;#xD;0002-9297 (Linking)&lt;/isbn&gt;&lt;accession-num&gt;24995866&lt;/accession-num&gt;&lt;urls&gt;&lt;related-urls&gt;&lt;url&gt;http://www.ncbi.nlm.nih.gov/pubmed/24995866&lt;/url&gt;&lt;/related-urls&gt;&lt;/urls&gt;&lt;custom2&gt;PMC4085641&lt;/custom2&gt;&lt;electronic-resource-num&gt;10.1016/j.ajhg.2014.06.009&lt;/electronic-resource-num&gt;&lt;/record&gt;&lt;/Cite&gt;&lt;/EndNote&gt;</w:instrText>
      </w:r>
      <w:r w:rsidR="00A059FE">
        <w:rPr>
          <w:rFonts w:ascii="Times New Roman" w:eastAsia="바탕" w:hAnsi="Times New Roman" w:cs="Times New Roman"/>
          <w:sz w:val="22"/>
          <w:szCs w:val="22"/>
        </w:rPr>
        <w:fldChar w:fldCharType="separate"/>
      </w:r>
      <w:r w:rsidR="00A059FE">
        <w:rPr>
          <w:rFonts w:ascii="Times New Roman" w:eastAsia="바탕" w:hAnsi="Times New Roman" w:cs="Times New Roman"/>
          <w:noProof/>
          <w:sz w:val="22"/>
          <w:szCs w:val="22"/>
        </w:rPr>
        <w:t>[</w:t>
      </w:r>
      <w:hyperlink w:anchor="_ENREF_48" w:tooltip="Lee, 2014 #196" w:history="1">
        <w:r w:rsidR="004A638F">
          <w:rPr>
            <w:rFonts w:ascii="Times New Roman" w:eastAsia="바탕" w:hAnsi="Times New Roman" w:cs="Times New Roman"/>
            <w:noProof/>
            <w:sz w:val="22"/>
            <w:szCs w:val="22"/>
          </w:rPr>
          <w:t>Lee, et al. 2014</w:t>
        </w:r>
      </w:hyperlink>
      <w:r w:rsidR="00A059FE">
        <w:rPr>
          <w:rFonts w:ascii="Times New Roman" w:eastAsia="바탕" w:hAnsi="Times New Roman" w:cs="Times New Roman"/>
          <w:noProof/>
          <w:sz w:val="22"/>
          <w:szCs w:val="22"/>
        </w:rPr>
        <w:t>]</w:t>
      </w:r>
      <w:r w:rsidR="00A059FE">
        <w:rPr>
          <w:rFonts w:ascii="Times New Roman" w:eastAsia="바탕" w:hAnsi="Times New Roman" w:cs="Times New Roman"/>
          <w:sz w:val="22"/>
          <w:szCs w:val="22"/>
        </w:rPr>
        <w:fldChar w:fldCharType="end"/>
      </w:r>
      <w:r w:rsidR="00A059FE">
        <w:rPr>
          <w:rFonts w:ascii="Times New Roman" w:eastAsia="바탕" w:hAnsi="Times New Roman" w:cs="Times New Roman"/>
          <w:sz w:val="22"/>
          <w:szCs w:val="22"/>
        </w:rPr>
        <w:t xml:space="preserve">. </w:t>
      </w:r>
      <w:r w:rsidR="009A3435">
        <w:rPr>
          <w:rFonts w:ascii="Times New Roman"/>
          <w:sz w:val="22"/>
          <w:szCs w:val="22"/>
        </w:rPr>
        <w:t>T</w:t>
      </w:r>
      <w:r w:rsidR="009A3435" w:rsidRPr="009A3435">
        <w:rPr>
          <w:rFonts w:ascii="Times New Roman"/>
          <w:sz w:val="22"/>
          <w:szCs w:val="22"/>
        </w:rPr>
        <w:t xml:space="preserve">o solve this </w:t>
      </w:r>
      <w:r w:rsidR="0025748B">
        <w:rPr>
          <w:rFonts w:ascii="Times New Roman"/>
          <w:sz w:val="22"/>
          <w:szCs w:val="22"/>
        </w:rPr>
        <w:t>problem</w:t>
      </w:r>
      <w:r w:rsidR="009A3435">
        <w:rPr>
          <w:rFonts w:ascii="Times New Roman"/>
          <w:sz w:val="22"/>
          <w:szCs w:val="22"/>
        </w:rPr>
        <w:t xml:space="preserve">, many alternative strategies have been proposed such as target sequencing, exome sequencing, </w:t>
      </w:r>
      <w:r w:rsidR="009A3435">
        <w:rPr>
          <w:rFonts w:ascii="Times New Roman"/>
          <w:sz w:val="22"/>
          <w:szCs w:val="22"/>
        </w:rPr>
        <w:lastRenderedPageBreak/>
        <w:t>i</w:t>
      </w:r>
      <w:r w:rsidR="009A3435" w:rsidRPr="009A3435">
        <w:rPr>
          <w:rFonts w:ascii="Times New Roman"/>
          <w:sz w:val="22"/>
          <w:szCs w:val="22"/>
        </w:rPr>
        <w:t>mputation for low-depth whole-genome sequencing</w:t>
      </w:r>
      <w:r w:rsidR="009A3435">
        <w:rPr>
          <w:rFonts w:ascii="Times New Roman"/>
          <w:sz w:val="22"/>
          <w:szCs w:val="22"/>
        </w:rPr>
        <w:t xml:space="preserve">, </w:t>
      </w:r>
      <w:r w:rsidR="0025748B">
        <w:rPr>
          <w:rFonts w:ascii="Times New Roman"/>
          <w:sz w:val="22"/>
          <w:szCs w:val="22"/>
        </w:rPr>
        <w:t xml:space="preserve">and the </w:t>
      </w:r>
      <w:r w:rsidR="009A3435">
        <w:rPr>
          <w:rFonts w:ascii="Times New Roman"/>
          <w:sz w:val="22"/>
          <w:szCs w:val="22"/>
        </w:rPr>
        <w:t>family</w:t>
      </w:r>
      <w:r w:rsidR="0025748B">
        <w:rPr>
          <w:rFonts w:ascii="Times New Roman"/>
          <w:sz w:val="22"/>
          <w:szCs w:val="22"/>
        </w:rPr>
        <w:t>-</w:t>
      </w:r>
      <w:r w:rsidR="009A3435">
        <w:rPr>
          <w:rFonts w:ascii="Times New Roman"/>
          <w:sz w:val="22"/>
          <w:szCs w:val="22"/>
        </w:rPr>
        <w:t>based design.</w:t>
      </w:r>
      <w:r w:rsidR="00CC15D8">
        <w:rPr>
          <w:rFonts w:ascii="Times New Roman"/>
          <w:sz w:val="22"/>
          <w:szCs w:val="22"/>
        </w:rPr>
        <w:t xml:space="preserve"> </w:t>
      </w:r>
      <w:r w:rsidR="009A3435">
        <w:rPr>
          <w:rFonts w:ascii="Times New Roman"/>
          <w:sz w:val="22"/>
          <w:szCs w:val="22"/>
        </w:rPr>
        <w:t>Second</w:t>
      </w:r>
      <w:r w:rsidR="00564A08">
        <w:rPr>
          <w:rFonts w:ascii="Times New Roman"/>
          <w:sz w:val="22"/>
          <w:szCs w:val="22"/>
        </w:rPr>
        <w:t xml:space="preserve">, </w:t>
      </w:r>
      <w:r w:rsidR="009700DD">
        <w:rPr>
          <w:rFonts w:ascii="Times New Roman"/>
          <w:sz w:val="22"/>
          <w:szCs w:val="22"/>
        </w:rPr>
        <w:t>the analysis of rare variant</w:t>
      </w:r>
      <w:r w:rsidR="0025748B">
        <w:rPr>
          <w:rFonts w:ascii="Times New Roman"/>
          <w:sz w:val="22"/>
          <w:szCs w:val="22"/>
        </w:rPr>
        <w:t>s</w:t>
      </w:r>
      <w:r w:rsidR="009700DD">
        <w:rPr>
          <w:rFonts w:ascii="Times New Roman"/>
          <w:sz w:val="22"/>
          <w:szCs w:val="22"/>
        </w:rPr>
        <w:t xml:space="preserve"> in sequencing data suffer</w:t>
      </w:r>
      <w:r w:rsidR="0025748B">
        <w:rPr>
          <w:rFonts w:ascii="Times New Roman"/>
          <w:sz w:val="22"/>
          <w:szCs w:val="22"/>
        </w:rPr>
        <w:t>s</w:t>
      </w:r>
      <w:r w:rsidR="009700DD">
        <w:rPr>
          <w:rFonts w:ascii="Times New Roman"/>
          <w:sz w:val="22"/>
          <w:szCs w:val="22"/>
        </w:rPr>
        <w:t xml:space="preserve"> from an increased multiple</w:t>
      </w:r>
      <w:r w:rsidR="0025748B">
        <w:rPr>
          <w:rFonts w:ascii="Times New Roman"/>
          <w:sz w:val="22"/>
          <w:szCs w:val="22"/>
        </w:rPr>
        <w:t>-</w:t>
      </w:r>
      <w:r w:rsidR="009700DD">
        <w:rPr>
          <w:rFonts w:ascii="Times New Roman"/>
          <w:sz w:val="22"/>
          <w:szCs w:val="22"/>
        </w:rPr>
        <w:t>testing burden. One-third o</w:t>
      </w:r>
      <w:r w:rsidR="0025748B">
        <w:rPr>
          <w:rFonts w:ascii="Times New Roman"/>
          <w:sz w:val="22"/>
          <w:szCs w:val="22"/>
        </w:rPr>
        <w:t>f all sequencing variants have</w:t>
      </w:r>
      <w:r w:rsidR="009700DD">
        <w:rPr>
          <w:rFonts w:ascii="Times New Roman"/>
          <w:sz w:val="22"/>
          <w:szCs w:val="22"/>
        </w:rPr>
        <w:t xml:space="preserve"> </w:t>
      </w:r>
      <w:r w:rsidR="00A059FE">
        <w:rPr>
          <w:rFonts w:ascii="Times New Roman"/>
          <w:sz w:val="22"/>
          <w:szCs w:val="22"/>
        </w:rPr>
        <w:t>MAFs</w:t>
      </w:r>
      <w:r w:rsidR="009700DD">
        <w:rPr>
          <w:rFonts w:ascii="Times New Roman"/>
          <w:sz w:val="22"/>
          <w:szCs w:val="22"/>
        </w:rPr>
        <w:t xml:space="preserve"> below 5%, and the distribution of MAFs is substantially skewed toward an excess of rare variants </w:t>
      </w:r>
      <w:r w:rsidR="009700DD">
        <w:rPr>
          <w:rFonts w:ascii="Times New Roman"/>
          <w:sz w:val="22"/>
          <w:szCs w:val="22"/>
        </w:rPr>
        <w:fldChar w:fldCharType="begin">
          <w:fldData xml:space="preserve">PEVuZE5vdGU+PENpdGU+PEF1dGhvcj5CcmF2ZXJtYW48L0F1dGhvcj48WWVhcj4xOTk1PC9ZZWFy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</w:fldData>
        </w:fldChar>
      </w:r>
      <w:r w:rsidR="009700DD">
        <w:rPr>
          <w:rFonts w:ascii="Times New Roman"/>
          <w:sz w:val="22"/>
          <w:szCs w:val="22"/>
        </w:rPr>
        <w:instrText xml:space="preserve"> ADDIN EN.CITE </w:instrText>
      </w:r>
      <w:r w:rsidR="009700DD">
        <w:rPr>
          <w:rFonts w:ascii="Times New Roman"/>
          <w:sz w:val="22"/>
          <w:szCs w:val="22"/>
        </w:rPr>
        <w:fldChar w:fldCharType="begin">
          <w:fldData xml:space="preserve">PEVuZE5vdGU+PENpdGU+PEF1dGhvcj5CcmF2ZXJtYW48L0F1dGhvcj48WWVhcj4xOTk1PC9ZZWFy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</w:fldData>
        </w:fldChar>
      </w:r>
      <w:r w:rsidR="009700DD">
        <w:rPr>
          <w:rFonts w:ascii="Times New Roman"/>
          <w:sz w:val="22"/>
          <w:szCs w:val="22"/>
        </w:rPr>
        <w:instrText xml:space="preserve"> ADDIN EN.CITE.DATA </w:instrText>
      </w:r>
      <w:r w:rsidR="009700DD">
        <w:rPr>
          <w:rFonts w:ascii="Times New Roman"/>
          <w:sz w:val="22"/>
          <w:szCs w:val="22"/>
        </w:rPr>
      </w:r>
      <w:r w:rsidR="009700DD">
        <w:rPr>
          <w:rFonts w:ascii="Times New Roman"/>
          <w:sz w:val="22"/>
          <w:szCs w:val="22"/>
        </w:rPr>
        <w:fldChar w:fldCharType="end"/>
      </w:r>
      <w:r w:rsidR="009700DD">
        <w:rPr>
          <w:rFonts w:ascii="Times New Roman"/>
          <w:sz w:val="22"/>
          <w:szCs w:val="22"/>
        </w:rPr>
      </w:r>
      <w:r w:rsidR="009700DD">
        <w:rPr>
          <w:rFonts w:ascii="Times New Roman"/>
          <w:sz w:val="22"/>
          <w:szCs w:val="22"/>
        </w:rPr>
        <w:fldChar w:fldCharType="separate"/>
      </w:r>
      <w:r w:rsidR="009700DD">
        <w:rPr>
          <w:rFonts w:ascii="Times New Roman"/>
          <w:noProof/>
          <w:sz w:val="22"/>
          <w:szCs w:val="22"/>
        </w:rPr>
        <w:t>[</w:t>
      </w:r>
      <w:hyperlink w:anchor="_ENREF_13" w:tooltip="Braverman, 1995 #192" w:history="1">
        <w:r w:rsidR="004A638F">
          <w:rPr>
            <w:rFonts w:ascii="Times New Roman"/>
            <w:noProof/>
            <w:sz w:val="22"/>
            <w:szCs w:val="22"/>
          </w:rPr>
          <w:t>Braverman, et al. 1995</w:t>
        </w:r>
      </w:hyperlink>
      <w:r w:rsidR="009700DD">
        <w:rPr>
          <w:rFonts w:ascii="Times New Roman"/>
          <w:noProof/>
          <w:sz w:val="22"/>
          <w:szCs w:val="22"/>
        </w:rPr>
        <w:t xml:space="preserve">; </w:t>
      </w:r>
      <w:hyperlink w:anchor="_ENREF_33" w:tooltip="Gibson, 2011 #193" w:history="1">
        <w:r w:rsidR="004A638F">
          <w:rPr>
            <w:rFonts w:ascii="Times New Roman"/>
            <w:noProof/>
            <w:sz w:val="22"/>
            <w:szCs w:val="22"/>
          </w:rPr>
          <w:t>Gibson 2011</w:t>
        </w:r>
      </w:hyperlink>
      <w:r w:rsidR="009700DD">
        <w:rPr>
          <w:rFonts w:ascii="Times New Roman"/>
          <w:noProof/>
          <w:sz w:val="22"/>
          <w:szCs w:val="22"/>
        </w:rPr>
        <w:t>]</w:t>
      </w:r>
      <w:r w:rsidR="009700DD">
        <w:rPr>
          <w:rFonts w:ascii="Times New Roman"/>
          <w:sz w:val="22"/>
          <w:szCs w:val="22"/>
        </w:rPr>
        <w:fldChar w:fldCharType="end"/>
      </w:r>
      <w:r w:rsidR="009700DD">
        <w:rPr>
          <w:rFonts w:ascii="Times New Roman"/>
          <w:sz w:val="22"/>
          <w:szCs w:val="22"/>
        </w:rPr>
        <w:t>.</w:t>
      </w:r>
      <w:r w:rsidR="00D20CAC">
        <w:rPr>
          <w:rFonts w:ascii="Times New Roman"/>
          <w:sz w:val="22"/>
          <w:szCs w:val="22"/>
        </w:rPr>
        <w:t xml:space="preserve"> Therefore, the significan</w:t>
      </w:r>
      <w:r w:rsidR="0025748B">
        <w:rPr>
          <w:rFonts w:ascii="Times New Roman"/>
          <w:sz w:val="22"/>
          <w:szCs w:val="22"/>
        </w:rPr>
        <w:t>ce</w:t>
      </w:r>
      <w:r w:rsidR="00D20CAC">
        <w:rPr>
          <w:rFonts w:ascii="Times New Roman"/>
          <w:sz w:val="22"/>
          <w:szCs w:val="22"/>
        </w:rPr>
        <w:t xml:space="preserve"> level </w:t>
      </w:r>
      <w:r w:rsidR="0025748B">
        <w:rPr>
          <w:rFonts w:ascii="Times New Roman"/>
          <w:sz w:val="22"/>
          <w:szCs w:val="22"/>
        </w:rPr>
        <w:t xml:space="preserve">may have to </w:t>
      </w:r>
      <w:r w:rsidR="00CC15D8">
        <w:rPr>
          <w:rFonts w:ascii="Times New Roman"/>
          <w:sz w:val="22"/>
          <w:szCs w:val="22"/>
        </w:rPr>
        <w:t xml:space="preserve">be </w:t>
      </w:r>
      <w:r w:rsidR="00D20CAC">
        <w:rPr>
          <w:rFonts w:ascii="Times New Roman"/>
          <w:sz w:val="22"/>
          <w:szCs w:val="22"/>
        </w:rPr>
        <w:t>more stringent</w:t>
      </w:r>
      <w:r w:rsidR="00CC15D8">
        <w:rPr>
          <w:rFonts w:ascii="Times New Roman"/>
          <w:sz w:val="22"/>
          <w:szCs w:val="22"/>
        </w:rPr>
        <w:t xml:space="preserve"> because of a large number of rare variants. Finally</w:t>
      </w:r>
      <w:r>
        <w:rPr>
          <w:rFonts w:ascii="Times New Roman"/>
          <w:sz w:val="22"/>
          <w:szCs w:val="22"/>
        </w:rPr>
        <w:t>, classical single</w:t>
      </w:r>
      <w:r w:rsidR="0025748B">
        <w:rPr>
          <w:rFonts w:ascii="Times New Roman"/>
          <w:sz w:val="22"/>
          <w:szCs w:val="22"/>
        </w:rPr>
        <w:t>-</w:t>
      </w:r>
      <w:r>
        <w:rPr>
          <w:rFonts w:ascii="Times New Roman"/>
          <w:sz w:val="22"/>
          <w:szCs w:val="22"/>
        </w:rPr>
        <w:t>variant</w:t>
      </w:r>
      <w:r w:rsidR="0025748B">
        <w:rPr>
          <w:rFonts w:ascii="Times New Roman"/>
          <w:sz w:val="22"/>
          <w:szCs w:val="22"/>
        </w:rPr>
        <w:t>-</w:t>
      </w:r>
      <w:r>
        <w:rPr>
          <w:rFonts w:ascii="Times New Roman"/>
          <w:sz w:val="22"/>
          <w:szCs w:val="22"/>
        </w:rPr>
        <w:t xml:space="preserve">based tests for rare variants </w:t>
      </w:r>
      <w:r w:rsidR="0025748B">
        <w:rPr>
          <w:rFonts w:ascii="Times New Roman"/>
          <w:sz w:val="22"/>
          <w:szCs w:val="22"/>
        </w:rPr>
        <w:t>are</w:t>
      </w:r>
      <w:r>
        <w:rPr>
          <w:rFonts w:ascii="Times New Roman"/>
          <w:sz w:val="22"/>
          <w:szCs w:val="22"/>
        </w:rPr>
        <w:t xml:space="preserve"> seriously underpowered </w:t>
      </w:r>
      <w:r w:rsidR="0025748B">
        <w:rPr>
          <w:rFonts w:ascii="Times New Roman"/>
          <w:sz w:val="22"/>
          <w:szCs w:val="22"/>
        </w:rPr>
        <w:t xml:space="preserve">as </w:t>
      </w:r>
      <w:r>
        <w:rPr>
          <w:rFonts w:ascii="Times New Roman"/>
          <w:sz w:val="22"/>
          <w:szCs w:val="22"/>
        </w:rPr>
        <w:t>compared to common variants because statistical power depend</w:t>
      </w:r>
      <w:r w:rsidR="0025748B">
        <w:rPr>
          <w:rFonts w:ascii="Times New Roman"/>
          <w:sz w:val="22"/>
          <w:szCs w:val="22"/>
        </w:rPr>
        <w:t>s</w:t>
      </w:r>
      <w:r>
        <w:rPr>
          <w:rFonts w:ascii="Times New Roman"/>
          <w:sz w:val="22"/>
          <w:szCs w:val="22"/>
        </w:rPr>
        <w:t xml:space="preserve"> o</w:t>
      </w:r>
      <w:r w:rsidR="00D55E6E">
        <w:rPr>
          <w:rFonts w:ascii="Times New Roman"/>
          <w:sz w:val="22"/>
          <w:szCs w:val="22"/>
        </w:rPr>
        <w:t xml:space="preserve">n </w:t>
      </w:r>
      <w:r w:rsidR="009700DD">
        <w:rPr>
          <w:rFonts w:ascii="Times New Roman"/>
          <w:sz w:val="22"/>
          <w:szCs w:val="22"/>
        </w:rPr>
        <w:t>MAF</w:t>
      </w:r>
      <w:r w:rsidR="00D55E6E">
        <w:rPr>
          <w:rFonts w:ascii="Times New Roman"/>
          <w:sz w:val="22"/>
          <w:szCs w:val="22"/>
        </w:rPr>
        <w:t>.</w:t>
      </w:r>
      <w:r w:rsidR="003122F2">
        <w:rPr>
          <w:rFonts w:ascii="Times New Roman" w:hint="eastAsia"/>
          <w:sz w:val="22"/>
          <w:szCs w:val="22"/>
        </w:rPr>
        <w:t xml:space="preserve"> </w:t>
      </w:r>
      <w:r>
        <w:rPr>
          <w:rFonts w:ascii="Times New Roman"/>
          <w:sz w:val="22"/>
          <w:szCs w:val="22"/>
        </w:rPr>
        <w:t xml:space="preserve">To address these issues, </w:t>
      </w:r>
      <w:r w:rsidR="009B52EE">
        <w:rPr>
          <w:rFonts w:ascii="Times New Roman"/>
          <w:sz w:val="22"/>
          <w:szCs w:val="22"/>
        </w:rPr>
        <w:t>numerous methods</w:t>
      </w:r>
      <w:r w:rsidR="009B52EE" w:rsidRPr="009B52EE">
        <w:rPr>
          <w:rFonts w:ascii="Times New Roman"/>
          <w:sz w:val="22"/>
          <w:szCs w:val="22"/>
        </w:rPr>
        <w:t xml:space="preserve"> for detecting associations with rare variants</w:t>
      </w:r>
      <w:r w:rsidR="009B52EE">
        <w:rPr>
          <w:rFonts w:ascii="Times New Roman"/>
          <w:sz w:val="22"/>
          <w:szCs w:val="22"/>
        </w:rPr>
        <w:t xml:space="preserve"> for complex traits have been de</w:t>
      </w:r>
      <w:r w:rsidR="0025748B">
        <w:rPr>
          <w:rFonts w:ascii="Times New Roman"/>
          <w:sz w:val="22"/>
          <w:szCs w:val="22"/>
        </w:rPr>
        <w:t>signed</w:t>
      </w:r>
      <w:r w:rsidR="009B52EE">
        <w:rPr>
          <w:rFonts w:ascii="Times New Roman"/>
          <w:sz w:val="22"/>
          <w:szCs w:val="22"/>
        </w:rPr>
        <w:t>.</w:t>
      </w:r>
    </w:p>
    <w:p w14:paraId="41FA8A3C" w14:textId="07B59DE0" w:rsidR="00CB0423" w:rsidRDefault="00CB0423">
      <w:pPr>
        <w:spacing w:after="200" w:line="276" w:lineRule="auto"/>
        <w:rPr>
          <w:rFonts w:ascii="Times New Roman"/>
          <w:b/>
          <w:sz w:val="28"/>
          <w:szCs w:val="28"/>
        </w:rPr>
      </w:pPr>
    </w:p>
    <w:p w14:paraId="184024E1" w14:textId="139E1CBE" w:rsidR="00A44F12" w:rsidRPr="00F32201" w:rsidRDefault="00595ABD" w:rsidP="00A44F12">
      <w:pPr>
        <w:spacing w:line="480" w:lineRule="auto"/>
        <w:rPr>
          <w:rFonts w:ascii="Times New Roman"/>
          <w:b/>
          <w:sz w:val="28"/>
          <w:szCs w:val="28"/>
        </w:rPr>
      </w:pPr>
      <w:r>
        <w:rPr>
          <w:rFonts w:ascii="Times New Roman"/>
          <w:b/>
          <w:sz w:val="28"/>
          <w:szCs w:val="28"/>
        </w:rPr>
        <w:t>2</w:t>
      </w:r>
      <w:r w:rsidR="00A44F12">
        <w:rPr>
          <w:rFonts w:ascii="Times New Roman" w:hint="eastAsia"/>
          <w:b/>
          <w:sz w:val="28"/>
          <w:szCs w:val="28"/>
        </w:rPr>
        <w:t>.</w:t>
      </w:r>
      <w:r w:rsidR="00646FA4">
        <w:rPr>
          <w:rFonts w:ascii="Times New Roman"/>
          <w:b/>
          <w:sz w:val="28"/>
          <w:szCs w:val="28"/>
        </w:rPr>
        <w:t>2</w:t>
      </w:r>
      <w:r w:rsidR="00A44F12">
        <w:rPr>
          <w:rFonts w:ascii="Times New Roman"/>
          <w:b/>
          <w:sz w:val="28"/>
          <w:szCs w:val="28"/>
        </w:rPr>
        <w:t xml:space="preserve"> </w:t>
      </w:r>
      <w:r w:rsidR="00B15AF1">
        <w:rPr>
          <w:rFonts w:ascii="Times New Roman"/>
          <w:b/>
          <w:sz w:val="28"/>
          <w:szCs w:val="28"/>
        </w:rPr>
        <w:t>Review</w:t>
      </w:r>
      <w:r w:rsidRPr="00595ABD">
        <w:rPr>
          <w:rFonts w:ascii="Times New Roman"/>
          <w:b/>
          <w:sz w:val="28"/>
          <w:szCs w:val="28"/>
        </w:rPr>
        <w:t xml:space="preserve"> of rare</w:t>
      </w:r>
      <w:r w:rsidR="0025748B">
        <w:rPr>
          <w:rFonts w:ascii="Times New Roman"/>
          <w:b/>
          <w:sz w:val="28"/>
          <w:szCs w:val="28"/>
        </w:rPr>
        <w:t>-</w:t>
      </w:r>
      <w:r w:rsidRPr="00595ABD">
        <w:rPr>
          <w:rFonts w:ascii="Times New Roman"/>
          <w:b/>
          <w:sz w:val="28"/>
          <w:szCs w:val="28"/>
        </w:rPr>
        <w:t>variant methods</w:t>
      </w:r>
    </w:p>
    <w:p w14:paraId="6FD37A1E" w14:textId="75D543A1" w:rsidR="00A44F12" w:rsidRPr="00680FC5" w:rsidRDefault="009241FC" w:rsidP="00E57F45">
      <w:pPr>
        <w:spacing w:line="480" w:lineRule="auto"/>
        <w:ind w:firstLineChars="200" w:firstLine="440"/>
      </w:pPr>
      <w:r w:rsidRPr="00A235B3">
        <w:rPr>
          <w:rFonts w:ascii="Times New Roman" w:hint="eastAsia"/>
          <w:sz w:val="22"/>
          <w:szCs w:val="22"/>
        </w:rPr>
        <w:t>T</w:t>
      </w:r>
      <w:r>
        <w:rPr>
          <w:rFonts w:ascii="Times New Roman"/>
          <w:sz w:val="22"/>
          <w:szCs w:val="22"/>
        </w:rPr>
        <w:t xml:space="preserve">o detect </w:t>
      </w:r>
      <w:r w:rsidR="0025748B">
        <w:rPr>
          <w:rFonts w:ascii="Times New Roman"/>
          <w:sz w:val="22"/>
          <w:szCs w:val="22"/>
        </w:rPr>
        <w:t xml:space="preserve">a </w:t>
      </w:r>
      <w:r>
        <w:rPr>
          <w:rFonts w:ascii="Times New Roman"/>
          <w:sz w:val="22"/>
          <w:szCs w:val="22"/>
        </w:rPr>
        <w:t xml:space="preserve">causal rare variant, aggregation tests evaluate </w:t>
      </w:r>
      <w:r w:rsidRPr="003C1987">
        <w:rPr>
          <w:rFonts w:ascii="Times New Roman"/>
          <w:sz w:val="22"/>
          <w:szCs w:val="22"/>
        </w:rPr>
        <w:t>cumulative effects of multiple genetic variants in a gene or region instead of testing each</w:t>
      </w:r>
      <w:r>
        <w:rPr>
          <w:rFonts w:ascii="Times New Roman"/>
          <w:sz w:val="22"/>
          <w:szCs w:val="22"/>
        </w:rPr>
        <w:t xml:space="preserve"> variant individually. Numerous methods have been proposed, and we broadly categoriz</w:t>
      </w:r>
      <w:r w:rsidR="0025748B">
        <w:rPr>
          <w:rFonts w:ascii="Times New Roman"/>
          <w:sz w:val="22"/>
          <w:szCs w:val="22"/>
        </w:rPr>
        <w:t xml:space="preserve">e these methods into </w:t>
      </w:r>
      <w:r w:rsidR="001B153B">
        <w:rPr>
          <w:rFonts w:ascii="Times New Roman"/>
          <w:sz w:val="22"/>
          <w:szCs w:val="22"/>
        </w:rPr>
        <w:t>four</w:t>
      </w:r>
      <w:r w:rsidR="0025748B">
        <w:rPr>
          <w:rFonts w:ascii="Times New Roman"/>
          <w:sz w:val="22"/>
          <w:szCs w:val="22"/>
        </w:rPr>
        <w:t xml:space="preserve"> type</w:t>
      </w:r>
      <w:r>
        <w:rPr>
          <w:rFonts w:ascii="Times New Roman"/>
          <w:sz w:val="22"/>
          <w:szCs w:val="22"/>
        </w:rPr>
        <w:t>s</w:t>
      </w:r>
      <w:r w:rsidR="001B153B">
        <w:rPr>
          <w:rFonts w:ascii="Times New Roman"/>
          <w:sz w:val="22"/>
          <w:szCs w:val="22"/>
        </w:rPr>
        <w:t>:</w:t>
      </w:r>
      <w:r>
        <w:rPr>
          <w:rFonts w:ascii="Times New Roman"/>
          <w:sz w:val="22"/>
          <w:szCs w:val="22"/>
        </w:rPr>
        <w:t xml:space="preserve"> </w:t>
      </w:r>
      <w:r w:rsidR="0025748B">
        <w:rPr>
          <w:rFonts w:ascii="Times New Roman"/>
          <w:sz w:val="22"/>
          <w:szCs w:val="22"/>
        </w:rPr>
        <w:t>the</w:t>
      </w:r>
      <w:r>
        <w:rPr>
          <w:rFonts w:ascii="Times New Roman"/>
          <w:sz w:val="22"/>
          <w:szCs w:val="22"/>
        </w:rPr>
        <w:t xml:space="preserve"> burden</w:t>
      </w:r>
      <w:r w:rsidR="0025748B">
        <w:rPr>
          <w:rFonts w:ascii="Times New Roman"/>
          <w:sz w:val="22"/>
          <w:szCs w:val="22"/>
        </w:rPr>
        <w:t>-</w:t>
      </w:r>
      <w:r>
        <w:rPr>
          <w:rFonts w:ascii="Times New Roman"/>
          <w:sz w:val="22"/>
          <w:szCs w:val="22"/>
        </w:rPr>
        <w:t>type test</w:t>
      </w:r>
      <w:r w:rsidR="001B153B">
        <w:rPr>
          <w:rFonts w:ascii="Times New Roman"/>
          <w:sz w:val="22"/>
          <w:szCs w:val="22"/>
        </w:rPr>
        <w:t>s</w:t>
      </w:r>
      <w:r>
        <w:rPr>
          <w:rFonts w:ascii="Times New Roman"/>
          <w:sz w:val="22"/>
          <w:szCs w:val="22"/>
        </w:rPr>
        <w:t xml:space="preserve">, </w:t>
      </w:r>
      <w:r w:rsidR="0025748B">
        <w:rPr>
          <w:rFonts w:ascii="Times New Roman"/>
          <w:sz w:val="22"/>
          <w:szCs w:val="22"/>
        </w:rPr>
        <w:t xml:space="preserve">the </w:t>
      </w:r>
      <w:r>
        <w:rPr>
          <w:rFonts w:ascii="Times New Roman"/>
          <w:sz w:val="22"/>
          <w:szCs w:val="22"/>
        </w:rPr>
        <w:t>variance component</w:t>
      </w:r>
      <w:r w:rsidR="0025748B">
        <w:rPr>
          <w:rFonts w:ascii="Times New Roman"/>
          <w:sz w:val="22"/>
          <w:szCs w:val="22"/>
        </w:rPr>
        <w:t>-type</w:t>
      </w:r>
      <w:r>
        <w:rPr>
          <w:rFonts w:ascii="Times New Roman"/>
          <w:sz w:val="22"/>
          <w:szCs w:val="22"/>
        </w:rPr>
        <w:t xml:space="preserve"> test</w:t>
      </w:r>
      <w:r w:rsidR="001B153B">
        <w:rPr>
          <w:rFonts w:ascii="Times New Roman"/>
          <w:sz w:val="22"/>
          <w:szCs w:val="22"/>
        </w:rPr>
        <w:t>s</w:t>
      </w:r>
      <w:r>
        <w:rPr>
          <w:rFonts w:ascii="Times New Roman"/>
          <w:sz w:val="22"/>
          <w:szCs w:val="22"/>
        </w:rPr>
        <w:t xml:space="preserve">, </w:t>
      </w:r>
      <w:r w:rsidR="0025748B">
        <w:rPr>
          <w:rFonts w:ascii="Times New Roman"/>
          <w:sz w:val="22"/>
          <w:szCs w:val="22"/>
        </w:rPr>
        <w:t>the</w:t>
      </w:r>
      <w:r>
        <w:rPr>
          <w:rFonts w:ascii="Times New Roman"/>
          <w:sz w:val="22"/>
          <w:szCs w:val="22"/>
        </w:rPr>
        <w:t xml:space="preserve"> optimal</w:t>
      </w:r>
      <w:r w:rsidR="0025748B">
        <w:rPr>
          <w:rFonts w:ascii="Times New Roman"/>
          <w:sz w:val="22"/>
          <w:szCs w:val="22"/>
        </w:rPr>
        <w:t>-</w:t>
      </w:r>
      <w:r>
        <w:rPr>
          <w:rFonts w:ascii="Times New Roman"/>
          <w:sz w:val="22"/>
          <w:szCs w:val="22"/>
        </w:rPr>
        <w:t>type test</w:t>
      </w:r>
      <w:r w:rsidR="001B153B">
        <w:rPr>
          <w:rFonts w:ascii="Times New Roman"/>
          <w:sz w:val="22"/>
          <w:szCs w:val="22"/>
        </w:rPr>
        <w:t>s, and other tests</w:t>
      </w:r>
      <w:r>
        <w:rPr>
          <w:rFonts w:ascii="Times New Roman"/>
          <w:sz w:val="22"/>
          <w:szCs w:val="22"/>
        </w:rPr>
        <w:t xml:space="preserve"> (See Table 2.1).</w:t>
      </w:r>
    </w:p>
    <w:p w14:paraId="1F00BB73" w14:textId="73005D49" w:rsidR="009241FC" w:rsidRDefault="009241FC">
      <w:pPr>
        <w:spacing w:after="200" w:line="276" w:lineRule="auto"/>
      </w:pPr>
      <w:r>
        <w:br w:type="page"/>
      </w:r>
    </w:p>
    <w:p w14:paraId="3D29FA8B" w14:textId="77777777" w:rsidR="009241FC" w:rsidRDefault="009241FC">
      <w:pPr>
        <w:spacing w:after="200" w:line="276" w:lineRule="auto"/>
        <w:sectPr w:rsidR="009241FC" w:rsidSect="002B6B77">
          <w:pgSz w:w="10319" w:h="14571" w:code="13"/>
          <w:pgMar w:top="1134" w:right="1701" w:bottom="851" w:left="1701" w:header="851" w:footer="851" w:gutter="0"/>
          <w:cols w:space="425"/>
          <w:docGrid w:linePitch="360"/>
        </w:sectPr>
      </w:pPr>
    </w:p>
    <w:p w14:paraId="0940B928" w14:textId="79B6643E" w:rsidR="009241FC" w:rsidRDefault="009241FC" w:rsidP="009241FC">
      <w:pPr>
        <w:spacing w:after="200" w:line="276" w:lineRule="auto"/>
        <w:rPr>
          <w:rFonts w:ascii="Times New Roman"/>
          <w:b/>
          <w:szCs w:val="26"/>
        </w:rPr>
      </w:pPr>
      <w:r w:rsidRPr="00D91524">
        <w:rPr>
          <w:rFonts w:ascii="Times New Roman" w:hint="eastAsia"/>
          <w:b/>
          <w:szCs w:val="26"/>
        </w:rPr>
        <w:lastRenderedPageBreak/>
        <w:t xml:space="preserve">Table </w:t>
      </w:r>
      <w:r>
        <w:rPr>
          <w:rFonts w:ascii="Times New Roman"/>
          <w:b/>
          <w:szCs w:val="26"/>
        </w:rPr>
        <w:t>2</w:t>
      </w:r>
      <w:r w:rsidRPr="00D91524">
        <w:rPr>
          <w:rFonts w:ascii="Times New Roman" w:hint="eastAsia"/>
          <w:b/>
          <w:szCs w:val="26"/>
        </w:rPr>
        <w:t>.</w:t>
      </w:r>
      <w:r>
        <w:rPr>
          <w:rFonts w:ascii="Times New Roman"/>
          <w:b/>
          <w:szCs w:val="26"/>
        </w:rPr>
        <w:t>1</w:t>
      </w:r>
      <w:r w:rsidRPr="00D91524">
        <w:rPr>
          <w:rFonts w:ascii="Times New Roman"/>
          <w:b/>
          <w:szCs w:val="26"/>
        </w:rPr>
        <w:t xml:space="preserve"> </w:t>
      </w:r>
      <w:r>
        <w:rPr>
          <w:rFonts w:ascii="Times New Roman"/>
          <w:b/>
          <w:szCs w:val="26"/>
        </w:rPr>
        <w:t>Summary of statistical methods for rare variant association testing</w:t>
      </w:r>
    </w:p>
    <w:tbl>
      <w:tblPr>
        <w:tblStyle w:val="af"/>
        <w:tblW w:w="0" w:type="auto"/>
        <w:jc w:val="center"/>
        <w:tblLook w:val="04A0" w:firstRow="1" w:lastRow="0" w:firstColumn="1" w:lastColumn="0" w:noHBand="0" w:noVBand="1"/>
      </w:tblPr>
      <w:tblGrid>
        <w:gridCol w:w="1585"/>
        <w:gridCol w:w="2552"/>
        <w:gridCol w:w="5244"/>
        <w:gridCol w:w="2688"/>
      </w:tblGrid>
      <w:tr w:rsidR="009241FC" w:rsidRPr="00A96536" w14:paraId="33B1FE1F" w14:textId="77777777" w:rsidTr="00A55287">
        <w:trPr>
          <w:trHeight w:val="454"/>
          <w:jc w:val="center"/>
        </w:trPr>
        <w:tc>
          <w:tcPr>
            <w:tcW w:w="1585" w:type="dxa"/>
            <w:tcBorders>
              <w:top w:val="double" w:sz="4" w:space="0" w:color="auto"/>
              <w:left w:val="nil"/>
              <w:bottom w:val="double" w:sz="4" w:space="0" w:color="auto"/>
              <w:right w:val="dotted" w:sz="4" w:space="0" w:color="auto"/>
            </w:tcBorders>
            <w:vAlign w:val="center"/>
          </w:tcPr>
          <w:p w14:paraId="130BE044" w14:textId="77777777" w:rsidR="009241FC" w:rsidRPr="004F09A9" w:rsidRDefault="009241FC" w:rsidP="009241FC">
            <w:pPr>
              <w:ind w:leftChars="17" w:left="34"/>
              <w:jc w:val="center"/>
              <w:rPr>
                <w:rFonts w:ascii="Times New Roman" w:eastAsia="맑은 고딕" w:hAnsi="Times New Roman" w:cs="Times New Roman"/>
                <w:b/>
                <w:color w:val="000000"/>
                <w:kern w:val="0"/>
                <w:sz w:val="18"/>
              </w:rPr>
            </w:pPr>
            <w:r>
              <w:rPr>
                <w:rFonts w:ascii="Times New Roman" w:eastAsia="맑은 고딕" w:hAnsi="Times New Roman" w:cs="Times New Roman"/>
                <w:b/>
                <w:color w:val="000000"/>
                <w:kern w:val="0"/>
                <w:sz w:val="18"/>
              </w:rPr>
              <w:t>Study Design</w:t>
            </w:r>
          </w:p>
        </w:tc>
        <w:tc>
          <w:tcPr>
            <w:tcW w:w="2552" w:type="dxa"/>
            <w:tcBorders>
              <w:top w:val="double" w:sz="4" w:space="0" w:color="auto"/>
              <w:left w:val="nil"/>
              <w:bottom w:val="double" w:sz="4" w:space="0" w:color="auto"/>
              <w:right w:val="dotted" w:sz="4" w:space="0" w:color="auto"/>
            </w:tcBorders>
            <w:vAlign w:val="center"/>
          </w:tcPr>
          <w:p w14:paraId="49A7550A" w14:textId="77777777" w:rsidR="009241FC" w:rsidRPr="004F09A9" w:rsidRDefault="009241FC" w:rsidP="009241FC">
            <w:pPr>
              <w:ind w:leftChars="17" w:left="34"/>
              <w:jc w:val="center"/>
              <w:rPr>
                <w:rFonts w:ascii="Times New Roman" w:eastAsia="맑은 고딕" w:hAnsi="Times New Roman" w:cs="Times New Roman"/>
                <w:b/>
                <w:color w:val="000000"/>
                <w:kern w:val="0"/>
                <w:sz w:val="18"/>
              </w:rPr>
            </w:pPr>
            <w:r w:rsidRPr="004F09A9">
              <w:rPr>
                <w:rFonts w:ascii="Times New Roman" w:eastAsia="맑은 고딕" w:hAnsi="Times New Roman" w:cs="Times New Roman" w:hint="eastAsia"/>
                <w:b/>
                <w:color w:val="000000"/>
                <w:kern w:val="0"/>
                <w:sz w:val="18"/>
              </w:rPr>
              <w:t>Type</w:t>
            </w:r>
          </w:p>
        </w:tc>
        <w:tc>
          <w:tcPr>
            <w:tcW w:w="5244" w:type="dxa"/>
            <w:tcBorders>
              <w:top w:val="double" w:sz="4" w:space="0" w:color="auto"/>
              <w:left w:val="dotted" w:sz="4" w:space="0" w:color="auto"/>
              <w:bottom w:val="double" w:sz="4" w:space="0" w:color="auto"/>
              <w:right w:val="dotted" w:sz="4" w:space="0" w:color="auto"/>
            </w:tcBorders>
            <w:vAlign w:val="center"/>
          </w:tcPr>
          <w:p w14:paraId="33762D49" w14:textId="77777777" w:rsidR="009241FC" w:rsidRPr="00A96536" w:rsidRDefault="009241FC" w:rsidP="009241FC">
            <w:pPr>
              <w:jc w:val="center"/>
              <w:rPr>
                <w:rFonts w:ascii="Times New Roman" w:eastAsia="맑은 고딕" w:hAnsi="Times New Roman" w:cs="Times New Roman"/>
                <w:b/>
                <w:color w:val="000000"/>
                <w:kern w:val="0"/>
                <w:sz w:val="18"/>
              </w:rPr>
            </w:pPr>
            <w:r>
              <w:rPr>
                <w:rFonts w:ascii="Times New Roman" w:eastAsia="맑은 고딕" w:hAnsi="Times New Roman" w:cs="Times New Roman" w:hint="eastAsia"/>
                <w:b/>
                <w:color w:val="000000"/>
                <w:kern w:val="0"/>
                <w:sz w:val="18"/>
              </w:rPr>
              <w:t>Methods</w:t>
            </w:r>
          </w:p>
        </w:tc>
        <w:tc>
          <w:tcPr>
            <w:tcW w:w="2688" w:type="dxa"/>
            <w:tcBorders>
              <w:top w:val="double" w:sz="4" w:space="0" w:color="auto"/>
              <w:left w:val="dotted" w:sz="4" w:space="0" w:color="auto"/>
              <w:bottom w:val="double" w:sz="4" w:space="0" w:color="auto"/>
              <w:right w:val="nil"/>
            </w:tcBorders>
            <w:vAlign w:val="center"/>
          </w:tcPr>
          <w:p w14:paraId="57B41C64" w14:textId="77777777" w:rsidR="009241FC" w:rsidRPr="00A96536" w:rsidRDefault="009241FC" w:rsidP="009241FC">
            <w:pPr>
              <w:ind w:leftChars="9" w:left="18"/>
              <w:jc w:val="center"/>
              <w:rPr>
                <w:rFonts w:ascii="Times New Roman" w:eastAsia="맑은 고딕" w:hAnsi="Times New Roman" w:cs="Times New Roman"/>
                <w:b/>
                <w:color w:val="000000"/>
                <w:kern w:val="0"/>
                <w:sz w:val="18"/>
              </w:rPr>
            </w:pPr>
            <w:r>
              <w:rPr>
                <w:rFonts w:ascii="Times New Roman" w:eastAsia="맑은 고딕" w:hAnsi="Times New Roman" w:cs="Times New Roman" w:hint="eastAsia"/>
                <w:b/>
                <w:color w:val="000000"/>
                <w:kern w:val="0"/>
                <w:sz w:val="18"/>
              </w:rPr>
              <w:t>Ref</w:t>
            </w:r>
            <w:r>
              <w:rPr>
                <w:rFonts w:ascii="Times New Roman" w:eastAsia="맑은 고딕" w:hAnsi="Times New Roman" w:cs="Times New Roman"/>
                <w:b/>
                <w:color w:val="000000"/>
                <w:kern w:val="0"/>
                <w:sz w:val="18"/>
              </w:rPr>
              <w:t>erence</w:t>
            </w:r>
            <w:r>
              <w:rPr>
                <w:rFonts w:ascii="Times New Roman" w:eastAsia="맑은 고딕" w:hAnsi="Times New Roman" w:cs="Times New Roman" w:hint="eastAsia"/>
                <w:b/>
                <w:color w:val="000000"/>
                <w:kern w:val="0"/>
                <w:sz w:val="18"/>
              </w:rPr>
              <w:t>s</w:t>
            </w:r>
          </w:p>
        </w:tc>
      </w:tr>
      <w:tr w:rsidR="00E20C12" w:rsidRPr="00A96536" w14:paraId="47EEA61B" w14:textId="77777777" w:rsidTr="0026307E">
        <w:trPr>
          <w:trHeight w:val="425"/>
          <w:jc w:val="center"/>
        </w:trPr>
        <w:tc>
          <w:tcPr>
            <w:tcW w:w="1585" w:type="dxa"/>
            <w:vMerge w:val="restart"/>
            <w:tcBorders>
              <w:top w:val="double" w:sz="4" w:space="0" w:color="auto"/>
              <w:left w:val="nil"/>
              <w:right w:val="dotted" w:sz="4" w:space="0" w:color="auto"/>
            </w:tcBorders>
            <w:vAlign w:val="center"/>
          </w:tcPr>
          <w:p w14:paraId="4E6EC447" w14:textId="77777777" w:rsidR="00E20C12" w:rsidRDefault="00E20C12" w:rsidP="009241FC">
            <w:pPr>
              <w:spacing w:line="240" w:lineRule="atLeast"/>
              <w:jc w:val="center"/>
              <w:rPr>
                <w:rFonts w:ascii="Times New Roman" w:eastAsia="맑은 고딕" w:hAnsi="Times New Roman" w:cs="Times New Roman"/>
                <w:b/>
                <w:color w:val="000000"/>
                <w:kern w:val="0"/>
                <w:sz w:val="18"/>
              </w:rPr>
            </w:pPr>
            <w:r>
              <w:rPr>
                <w:rFonts w:ascii="Times New Roman" w:eastAsia="맑은 고딕" w:hAnsi="Times New Roman" w:cs="Times New Roman"/>
                <w:b/>
                <w:color w:val="000000"/>
                <w:kern w:val="0"/>
                <w:sz w:val="18"/>
              </w:rPr>
              <w:t>Case-Control</w:t>
            </w:r>
          </w:p>
          <w:p w14:paraId="0A6CA98B" w14:textId="77777777" w:rsidR="00E20C12" w:rsidRDefault="00E20C12" w:rsidP="009241FC">
            <w:pPr>
              <w:spacing w:line="240" w:lineRule="atLeast"/>
              <w:jc w:val="center"/>
              <w:rPr>
                <w:rFonts w:ascii="Times New Roman" w:eastAsia="맑은 고딕" w:hAnsi="Times New Roman" w:cs="Times New Roman"/>
                <w:b/>
                <w:color w:val="000000"/>
                <w:kern w:val="0"/>
                <w:sz w:val="18"/>
              </w:rPr>
            </w:pPr>
            <w:r>
              <w:rPr>
                <w:rFonts w:ascii="Times New Roman" w:eastAsia="맑은 고딕" w:hAnsi="Times New Roman" w:cs="Times New Roman"/>
                <w:b/>
                <w:color w:val="000000"/>
                <w:kern w:val="0"/>
                <w:sz w:val="18"/>
              </w:rPr>
              <w:t>Design</w:t>
            </w:r>
          </w:p>
        </w:tc>
        <w:tc>
          <w:tcPr>
            <w:tcW w:w="2552" w:type="dxa"/>
            <w:vMerge w:val="restart"/>
            <w:tcBorders>
              <w:top w:val="double" w:sz="4" w:space="0" w:color="auto"/>
              <w:left w:val="nil"/>
              <w:right w:val="dotted" w:sz="4" w:space="0" w:color="auto"/>
            </w:tcBorders>
            <w:vAlign w:val="center"/>
          </w:tcPr>
          <w:p w14:paraId="05B0F37F" w14:textId="77777777" w:rsidR="00E20C12" w:rsidRPr="00D91524" w:rsidRDefault="00E20C12" w:rsidP="009241FC">
            <w:pPr>
              <w:spacing w:line="240" w:lineRule="atLeast"/>
              <w:jc w:val="center"/>
              <w:rPr>
                <w:rFonts w:ascii="Times New Roman" w:eastAsia="맑은 고딕" w:hAnsi="Times New Roman" w:cs="Times New Roman"/>
                <w:b/>
                <w:color w:val="000000"/>
                <w:kern w:val="0"/>
                <w:sz w:val="18"/>
              </w:rPr>
            </w:pPr>
            <w:r>
              <w:rPr>
                <w:rFonts w:ascii="Times New Roman" w:eastAsia="맑은 고딕" w:hAnsi="Times New Roman" w:cs="Times New Roman"/>
                <w:b/>
                <w:color w:val="000000"/>
                <w:kern w:val="0"/>
                <w:sz w:val="18"/>
              </w:rPr>
              <w:t>Burden type</w:t>
            </w:r>
            <w:r>
              <w:rPr>
                <w:rFonts w:ascii="Times New Roman" w:eastAsia="맑은 고딕" w:hAnsi="Times New Roman" w:cs="Times New Roman" w:hint="eastAsia"/>
                <w:b/>
                <w:color w:val="000000"/>
                <w:kern w:val="0"/>
                <w:sz w:val="18"/>
              </w:rPr>
              <w:t xml:space="preserve"> tests</w:t>
            </w:r>
          </w:p>
        </w:tc>
        <w:tc>
          <w:tcPr>
            <w:tcW w:w="5244" w:type="dxa"/>
            <w:tcBorders>
              <w:top w:val="double" w:sz="4" w:space="0" w:color="auto"/>
              <w:left w:val="dotted" w:sz="4" w:space="0" w:color="auto"/>
              <w:bottom w:val="single" w:sz="4" w:space="0" w:color="auto"/>
              <w:right w:val="dotted" w:sz="4" w:space="0" w:color="auto"/>
            </w:tcBorders>
            <w:vAlign w:val="center"/>
          </w:tcPr>
          <w:p w14:paraId="7079F2E0" w14:textId="77777777" w:rsidR="00E20C12" w:rsidRPr="00A55287" w:rsidRDefault="00E20C12" w:rsidP="009241FC">
            <w:pPr>
              <w:spacing w:line="240" w:lineRule="atLeast"/>
              <w:rPr>
                <w:rFonts w:ascii="Times New Roman" w:eastAsia="바탕" w:hAnsi="Times New Roman" w:cs="Times New Roman"/>
                <w:sz w:val="18"/>
                <w:szCs w:val="18"/>
              </w:rPr>
            </w:pPr>
            <w:r w:rsidRPr="00A55287">
              <w:rPr>
                <w:rFonts w:ascii="Times New Roman" w:eastAsia="바탕" w:hAnsi="Times New Roman" w:cs="Times New Roman" w:hint="eastAsia"/>
                <w:sz w:val="18"/>
                <w:szCs w:val="18"/>
              </w:rPr>
              <w:t>C</w:t>
            </w:r>
            <w:r w:rsidRPr="00A55287">
              <w:rPr>
                <w:rFonts w:ascii="Times New Roman" w:eastAsia="바탕" w:hAnsi="Times New Roman" w:cs="Times New Roman"/>
                <w:sz w:val="18"/>
                <w:szCs w:val="18"/>
              </w:rPr>
              <w:t>ohort Allelic Sums Tests</w:t>
            </w:r>
            <w:r w:rsidRPr="00A55287">
              <w:rPr>
                <w:rFonts w:ascii="Times New Roman" w:eastAsia="바탕" w:hAnsi="Times New Roman" w:cs="Times New Roman" w:hint="eastAsia"/>
                <w:sz w:val="18"/>
                <w:szCs w:val="18"/>
              </w:rPr>
              <w:t xml:space="preserve"> (</w:t>
            </w:r>
            <w:r w:rsidRPr="00A55287">
              <w:rPr>
                <w:rFonts w:ascii="Times New Roman" w:eastAsia="바탕" w:hAnsi="Times New Roman" w:cs="Times New Roman"/>
                <w:sz w:val="18"/>
                <w:szCs w:val="18"/>
              </w:rPr>
              <w:t>CAST</w:t>
            </w:r>
            <w:r w:rsidRPr="00A55287">
              <w:rPr>
                <w:rFonts w:ascii="Times New Roman" w:eastAsia="바탕" w:hAnsi="Times New Roman" w:cs="Times New Roman" w:hint="eastAsia"/>
                <w:sz w:val="18"/>
                <w:szCs w:val="18"/>
              </w:rPr>
              <w:t>)</w:t>
            </w:r>
          </w:p>
        </w:tc>
        <w:tc>
          <w:tcPr>
            <w:tcW w:w="2688" w:type="dxa"/>
            <w:tcBorders>
              <w:top w:val="double" w:sz="4" w:space="0" w:color="auto"/>
              <w:left w:val="dotted" w:sz="4" w:space="0" w:color="auto"/>
              <w:bottom w:val="single" w:sz="4" w:space="0" w:color="auto"/>
              <w:right w:val="nil"/>
            </w:tcBorders>
            <w:vAlign w:val="center"/>
          </w:tcPr>
          <w:p w14:paraId="11676DDE" w14:textId="257F58FB" w:rsidR="00E20C12" w:rsidRPr="00A55287" w:rsidRDefault="00E20C12" w:rsidP="004A638F">
            <w:pPr>
              <w:spacing w:line="240" w:lineRule="atLeast"/>
              <w:rPr>
                <w:rFonts w:ascii="Times New Roman" w:eastAsia="바탕" w:hAnsi="Times New Roman" w:cs="Times New Roman"/>
                <w:sz w:val="18"/>
                <w:szCs w:val="18"/>
              </w:rPr>
            </w:pPr>
            <w:r w:rsidRPr="00A55287">
              <w:rPr>
                <w:rFonts w:ascii="Times New Roman" w:eastAsia="바탕" w:hAnsi="Times New Roman" w:cs="Times New Roman"/>
                <w:sz w:val="18"/>
                <w:szCs w:val="18"/>
              </w:rPr>
              <w:fldChar w:fldCharType="begin">
                <w:fldData xml:space="preserve">PEVuZE5vdGU+PENpdGU+PEF1dGhvcj5Nb3JnZW50aGFsZXI8L0F1dGhvcj48WWVhcj4yMDA3PC9Z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==
</w:fldData>
              </w:fldChar>
            </w:r>
            <w:r w:rsidRPr="00A55287">
              <w:rPr>
                <w:rFonts w:ascii="Times New Roman" w:eastAsia="바탕" w:hAnsi="Times New Roman" w:cs="Times New Roman"/>
                <w:sz w:val="18"/>
                <w:szCs w:val="18"/>
              </w:rPr>
              <w:instrText xml:space="preserve"> ADDIN EN.CITE </w:instrText>
            </w:r>
            <w:r w:rsidRPr="00A55287">
              <w:rPr>
                <w:rFonts w:ascii="Times New Roman" w:eastAsia="바탕" w:hAnsi="Times New Roman" w:cs="Times New Roman"/>
                <w:sz w:val="18"/>
                <w:szCs w:val="18"/>
              </w:rPr>
              <w:fldChar w:fldCharType="begin">
                <w:fldData xml:space="preserve">PEVuZE5vdGU+PENpdGU+PEF1dGhvcj5Nb3JnZW50aGFsZXI8L0F1dGhvcj48WWVhcj4yMDA3PC9Z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==
</w:fldData>
              </w:fldChar>
            </w:r>
            <w:r w:rsidRPr="00A55287">
              <w:rPr>
                <w:rFonts w:ascii="Times New Roman" w:eastAsia="바탕" w:hAnsi="Times New Roman" w:cs="Times New Roman"/>
                <w:sz w:val="18"/>
                <w:szCs w:val="18"/>
              </w:rPr>
              <w:instrText xml:space="preserve"> ADDIN EN.CITE.DATA </w:instrText>
            </w:r>
            <w:r w:rsidRPr="00A55287">
              <w:rPr>
                <w:rFonts w:ascii="Times New Roman" w:eastAsia="바탕" w:hAnsi="Times New Roman" w:cs="Times New Roman"/>
                <w:sz w:val="18"/>
                <w:szCs w:val="18"/>
              </w:rPr>
            </w:r>
            <w:r w:rsidRPr="00A55287">
              <w:rPr>
                <w:rFonts w:ascii="Times New Roman" w:eastAsia="바탕" w:hAnsi="Times New Roman" w:cs="Times New Roman"/>
                <w:sz w:val="18"/>
                <w:szCs w:val="18"/>
              </w:rPr>
              <w:fldChar w:fldCharType="end"/>
            </w:r>
            <w:r w:rsidRPr="00A55287">
              <w:rPr>
                <w:rFonts w:ascii="Times New Roman" w:eastAsia="바탕" w:hAnsi="Times New Roman" w:cs="Times New Roman"/>
                <w:sz w:val="18"/>
                <w:szCs w:val="18"/>
              </w:rPr>
            </w:r>
            <w:r w:rsidRPr="00A55287">
              <w:rPr>
                <w:rFonts w:ascii="Times New Roman" w:eastAsia="바탕" w:hAnsi="Times New Roman" w:cs="Times New Roman"/>
                <w:sz w:val="18"/>
                <w:szCs w:val="18"/>
              </w:rPr>
              <w:fldChar w:fldCharType="separate"/>
            </w:r>
            <w:r w:rsidRPr="00A55287">
              <w:rPr>
                <w:rFonts w:ascii="Times New Roman" w:eastAsia="바탕" w:hAnsi="Times New Roman" w:cs="Times New Roman"/>
                <w:noProof/>
                <w:sz w:val="18"/>
                <w:szCs w:val="18"/>
              </w:rPr>
              <w:t>[</w:t>
            </w:r>
            <w:hyperlink w:anchor="_ENREF_64" w:tooltip="Morgenthaler, 2007 #111" w:history="1">
              <w:r w:rsidR="004A638F" w:rsidRPr="00A55287">
                <w:rPr>
                  <w:rFonts w:ascii="Times New Roman" w:eastAsia="바탕" w:hAnsi="Times New Roman" w:cs="Times New Roman"/>
                  <w:noProof/>
                  <w:sz w:val="18"/>
                  <w:szCs w:val="18"/>
                </w:rPr>
                <w:t>Morgenthaler and Thilly 2007</w:t>
              </w:r>
            </w:hyperlink>
            <w:r w:rsidRPr="00A55287">
              <w:rPr>
                <w:rFonts w:ascii="Times New Roman" w:eastAsia="바탕" w:hAnsi="Times New Roman" w:cs="Times New Roman"/>
                <w:noProof/>
                <w:sz w:val="18"/>
                <w:szCs w:val="18"/>
              </w:rPr>
              <w:t>]</w:t>
            </w:r>
            <w:r w:rsidRPr="00A55287">
              <w:rPr>
                <w:rFonts w:ascii="Times New Roman" w:eastAsia="바탕" w:hAnsi="Times New Roman" w:cs="Times New Roman"/>
                <w:sz w:val="18"/>
                <w:szCs w:val="18"/>
              </w:rPr>
              <w:fldChar w:fldCharType="end"/>
            </w:r>
          </w:p>
        </w:tc>
      </w:tr>
      <w:tr w:rsidR="00E20C12" w:rsidRPr="00A96536" w14:paraId="1B64FD70" w14:textId="77777777" w:rsidTr="0026307E">
        <w:trPr>
          <w:trHeight w:val="425"/>
          <w:jc w:val="center"/>
        </w:trPr>
        <w:tc>
          <w:tcPr>
            <w:tcW w:w="1585" w:type="dxa"/>
            <w:vMerge/>
            <w:tcBorders>
              <w:left w:val="nil"/>
              <w:right w:val="dotted" w:sz="4" w:space="0" w:color="auto"/>
            </w:tcBorders>
            <w:vAlign w:val="center"/>
          </w:tcPr>
          <w:p w14:paraId="29672616" w14:textId="77777777" w:rsidR="00E20C12" w:rsidRDefault="00E20C12" w:rsidP="009241FC">
            <w:pPr>
              <w:spacing w:line="240" w:lineRule="atLeast"/>
              <w:jc w:val="center"/>
              <w:rPr>
                <w:rFonts w:ascii="Times New Roman" w:eastAsia="맑은 고딕" w:hAnsi="Times New Roman" w:cs="Times New Roman"/>
                <w:b/>
                <w:color w:val="000000"/>
                <w:kern w:val="0"/>
                <w:sz w:val="18"/>
              </w:rPr>
            </w:pPr>
          </w:p>
        </w:tc>
        <w:tc>
          <w:tcPr>
            <w:tcW w:w="2552" w:type="dxa"/>
            <w:vMerge/>
            <w:tcBorders>
              <w:left w:val="nil"/>
              <w:right w:val="dotted" w:sz="4" w:space="0" w:color="auto"/>
            </w:tcBorders>
            <w:vAlign w:val="center"/>
          </w:tcPr>
          <w:p w14:paraId="752CF062" w14:textId="77777777" w:rsidR="00E20C12" w:rsidRDefault="00E20C12" w:rsidP="009241FC">
            <w:pPr>
              <w:spacing w:line="240" w:lineRule="atLeast"/>
              <w:jc w:val="center"/>
              <w:rPr>
                <w:rFonts w:ascii="Times New Roman" w:eastAsia="맑은 고딕" w:hAnsi="Times New Roman" w:cs="Times New Roman"/>
                <w:b/>
                <w:color w:val="000000"/>
                <w:kern w:val="0"/>
                <w:sz w:val="18"/>
              </w:rPr>
            </w:pPr>
          </w:p>
        </w:tc>
        <w:tc>
          <w:tcPr>
            <w:tcW w:w="5244" w:type="dxa"/>
            <w:tcBorders>
              <w:top w:val="single" w:sz="4" w:space="0" w:color="auto"/>
              <w:left w:val="dotted" w:sz="4" w:space="0" w:color="auto"/>
              <w:right w:val="dotted" w:sz="4" w:space="0" w:color="auto"/>
            </w:tcBorders>
            <w:vAlign w:val="center"/>
          </w:tcPr>
          <w:p w14:paraId="580ECA00" w14:textId="77777777" w:rsidR="00E20C12" w:rsidRPr="00A55287" w:rsidRDefault="00E20C12" w:rsidP="009241FC">
            <w:pPr>
              <w:spacing w:line="240" w:lineRule="atLeast"/>
              <w:rPr>
                <w:rFonts w:ascii="Times New Roman" w:eastAsia="바탕" w:hAnsi="Times New Roman" w:cs="Times New Roman"/>
                <w:sz w:val="18"/>
                <w:szCs w:val="18"/>
              </w:rPr>
            </w:pPr>
            <w:r w:rsidRPr="00A55287">
              <w:rPr>
                <w:rFonts w:ascii="Times New Roman" w:eastAsia="바탕" w:hAnsi="Times New Roman" w:cs="Times New Roman" w:hint="eastAsia"/>
                <w:sz w:val="18"/>
                <w:szCs w:val="18"/>
              </w:rPr>
              <w:t>Combined Multivariate Collapsing (</w:t>
            </w:r>
            <w:r w:rsidRPr="00A55287">
              <w:rPr>
                <w:rFonts w:ascii="Times New Roman" w:eastAsia="바탕" w:hAnsi="Times New Roman" w:cs="Times New Roman"/>
                <w:sz w:val="18"/>
                <w:szCs w:val="18"/>
              </w:rPr>
              <w:t>CMC</w:t>
            </w:r>
            <w:r w:rsidRPr="00A55287">
              <w:rPr>
                <w:rFonts w:ascii="Times New Roman" w:eastAsia="바탕" w:hAnsi="Times New Roman" w:cs="Times New Roman" w:hint="eastAsia"/>
                <w:sz w:val="18"/>
                <w:szCs w:val="18"/>
              </w:rPr>
              <w:t>)</w:t>
            </w:r>
          </w:p>
        </w:tc>
        <w:tc>
          <w:tcPr>
            <w:tcW w:w="2688" w:type="dxa"/>
            <w:tcBorders>
              <w:top w:val="single" w:sz="4" w:space="0" w:color="auto"/>
              <w:left w:val="dotted" w:sz="4" w:space="0" w:color="auto"/>
              <w:right w:val="nil"/>
            </w:tcBorders>
            <w:vAlign w:val="center"/>
          </w:tcPr>
          <w:p w14:paraId="4A683924" w14:textId="3D037C9B" w:rsidR="00E20C12" w:rsidRPr="00A55287" w:rsidRDefault="00E20C12" w:rsidP="004A638F">
            <w:pPr>
              <w:spacing w:line="240" w:lineRule="atLeast"/>
              <w:rPr>
                <w:rFonts w:ascii="Times New Roman" w:eastAsia="바탕" w:hAnsi="Times New Roman" w:cs="Times New Roman"/>
                <w:sz w:val="18"/>
                <w:szCs w:val="18"/>
              </w:rPr>
            </w:pPr>
            <w:r w:rsidRPr="00A55287">
              <w:rPr>
                <w:rFonts w:ascii="Times New Roman" w:eastAsia="바탕" w:hAnsi="Times New Roman" w:cs="Times New Roman"/>
                <w:sz w:val="18"/>
                <w:szCs w:val="18"/>
              </w:rPr>
              <w:fldChar w:fldCharType="begin"/>
            </w:r>
            <w:r w:rsidRPr="00A55287">
              <w:rPr>
                <w:rFonts w:ascii="Times New Roman" w:eastAsia="바탕" w:hAnsi="Times New Roman" w:cs="Times New Roman"/>
                <w:sz w:val="18"/>
                <w:szCs w:val="18"/>
              </w:rPr>
              <w:instrText xml:space="preserve"> ADDIN EN.CITE &lt;EndNote&gt;&lt;Cite&gt;&lt;Author&gt;Li&lt;/Author&gt;&lt;Year&gt;2008&lt;/Year&gt;&lt;RecNum&gt;115&lt;/RecNum&gt;&lt;DisplayText&gt;[Li and Leal 2008]&lt;/DisplayText&gt;&lt;record&gt;&lt;rec-number&gt;115&lt;/rec-number&gt;&lt;foreign-keys&gt;&lt;key app="EN" db-id="r59apresvaexe9eeax9vt59o2dp5d9pt5te2" timestamp="1457872481"&gt;115&lt;/key&gt;&lt;/foreign-keys&gt;&lt;ref-type name="Journal Article"&gt;17&lt;/ref-type&gt;&lt;contributors&gt;&lt;authors&gt;&lt;author&gt;Li, B.&lt;/author&gt;&lt;author&gt;Leal, S. M.&lt;/author&gt;&lt;/authors&gt;&lt;/contributors&gt;&lt;auth-address&gt;Department of Molecular and Human Genetics, Baylor College of Medicine, Houston, TX 77030, USA.&lt;/auth-address&gt;&lt;titles&gt;&lt;title&gt;Methods for detecting associations with rare variants for common diseases: application to analysis of sequence data&lt;/title&gt;&lt;secondary-title&gt;Am J Hum Genet&lt;/secondary-title&gt;&lt;alt-title&gt;American journal of human genetics&lt;/alt-title&gt;&lt;/titles&gt;&lt;periodical&gt;&lt;full-title&gt;American journal of human genetics&lt;/full-title&gt;&lt;abbr-1&gt;Am J Hum Genet&lt;/abbr-1&gt;&lt;/periodical&gt;&lt;alt-periodical&gt;&lt;full-title&gt;American journal of human genetics&lt;/full-title&gt;&lt;abbr-1&gt;Am J Hum Genet&lt;/abbr-1&gt;&lt;/alt-periodical&gt;&lt;pages&gt;311-21&lt;/pages&gt;&lt;volume&gt;83&lt;/volume&gt;&lt;number&gt;3&lt;/number&gt;&lt;keywords&gt;&lt;keyword&gt;Genetic Markers&lt;/keyword&gt;&lt;keyword&gt;*Genetic Predisposition to Disease&lt;/keyword&gt;&lt;keyword&gt;*Genetic Variation&lt;/keyword&gt;&lt;keyword&gt;*Genome, Human&lt;/keyword&gt;&lt;keyword&gt;Haplotypes&lt;/keyword&gt;&lt;keyword&gt;Humans&lt;/keyword&gt;&lt;keyword&gt;Linkage Disequilibrium&lt;/keyword&gt;&lt;keyword&gt;*Models, Genetic&lt;/keyword&gt;&lt;keyword&gt;*Polymorphism, Single Nucleotide&lt;/keyword&gt;&lt;/keywords&gt;&lt;dates&gt;&lt;year&gt;2008&lt;/year&gt;&lt;pub-dates&gt;&lt;date&gt;Sep&lt;/date&gt;&lt;/pub-dates&gt;&lt;/dates&gt;&lt;isbn&gt;1537-6605 (Electronic)&amp;#xD;0002-9297 (Linking)&lt;/isbn&gt;&lt;accession-num&gt;18691683&lt;/accession-num&gt;&lt;urls&gt;&lt;related-urls&gt;&lt;url&gt;http://www.ncbi.nlm.nih.gov/pubmed/18691683&lt;/url&gt;&lt;url&gt;http://ac.els-cdn.com/S0002929708004084/1-s2.0-S0002929708004084-main.pdf?_tid=f9daaa1e-85e4-11e2-ac16-00000aacb35d&amp;amp;acdnat=1362523106_a8f9df9c4f7f1d97314744d80a6e9b30&lt;/url&gt;&lt;/related-urls&gt;&lt;/urls&gt;&lt;custom2&gt;2842185&lt;/custom2&gt;&lt;electronic-resource-num&gt;10.1016/j.ajhg.2008.06.024&lt;/electronic-resource-num&gt;&lt;/record&gt;&lt;/Cite&gt;&lt;/EndNote&gt;</w:instrText>
            </w:r>
            <w:r w:rsidRPr="00A55287">
              <w:rPr>
                <w:rFonts w:ascii="Times New Roman" w:eastAsia="바탕" w:hAnsi="Times New Roman" w:cs="Times New Roman"/>
                <w:sz w:val="18"/>
                <w:szCs w:val="18"/>
              </w:rPr>
              <w:fldChar w:fldCharType="separate"/>
            </w:r>
            <w:r w:rsidRPr="00A55287">
              <w:rPr>
                <w:rFonts w:ascii="Times New Roman" w:eastAsia="바탕" w:hAnsi="Times New Roman" w:cs="Times New Roman"/>
                <w:noProof/>
                <w:sz w:val="18"/>
                <w:szCs w:val="18"/>
              </w:rPr>
              <w:t>[</w:t>
            </w:r>
            <w:hyperlink w:anchor="_ENREF_51" w:tooltip="Li, 2008 #115" w:history="1">
              <w:r w:rsidR="004A638F" w:rsidRPr="00A55287">
                <w:rPr>
                  <w:rFonts w:ascii="Times New Roman" w:eastAsia="바탕" w:hAnsi="Times New Roman" w:cs="Times New Roman"/>
                  <w:noProof/>
                  <w:sz w:val="18"/>
                  <w:szCs w:val="18"/>
                </w:rPr>
                <w:t>Li and Leal 2008</w:t>
              </w:r>
            </w:hyperlink>
            <w:r w:rsidRPr="00A55287">
              <w:rPr>
                <w:rFonts w:ascii="Times New Roman" w:eastAsia="바탕" w:hAnsi="Times New Roman" w:cs="Times New Roman"/>
                <w:noProof/>
                <w:sz w:val="18"/>
                <w:szCs w:val="18"/>
              </w:rPr>
              <w:t>]</w:t>
            </w:r>
            <w:r w:rsidRPr="00A55287">
              <w:rPr>
                <w:rFonts w:ascii="Times New Roman" w:eastAsia="바탕" w:hAnsi="Times New Roman" w:cs="Times New Roman"/>
                <w:sz w:val="18"/>
                <w:szCs w:val="18"/>
              </w:rPr>
              <w:fldChar w:fldCharType="end"/>
            </w:r>
          </w:p>
        </w:tc>
      </w:tr>
      <w:tr w:rsidR="00E20C12" w:rsidRPr="00A96536" w14:paraId="3C678AD5" w14:textId="77777777" w:rsidTr="0026307E">
        <w:trPr>
          <w:trHeight w:val="425"/>
          <w:jc w:val="center"/>
        </w:trPr>
        <w:tc>
          <w:tcPr>
            <w:tcW w:w="1585" w:type="dxa"/>
            <w:vMerge/>
            <w:tcBorders>
              <w:left w:val="nil"/>
              <w:right w:val="dotted" w:sz="4" w:space="0" w:color="auto"/>
            </w:tcBorders>
            <w:vAlign w:val="center"/>
          </w:tcPr>
          <w:p w14:paraId="0C5B5F9F" w14:textId="77777777" w:rsidR="00E20C12" w:rsidRPr="00D91524" w:rsidRDefault="00E20C12" w:rsidP="009241FC">
            <w:pPr>
              <w:spacing w:line="240" w:lineRule="atLeast"/>
              <w:jc w:val="center"/>
              <w:rPr>
                <w:rFonts w:ascii="Times New Roman" w:eastAsia="맑은 고딕" w:hAnsi="Times New Roman" w:cs="Times New Roman"/>
                <w:b/>
                <w:color w:val="000000"/>
                <w:kern w:val="0"/>
                <w:sz w:val="18"/>
              </w:rPr>
            </w:pPr>
          </w:p>
        </w:tc>
        <w:tc>
          <w:tcPr>
            <w:tcW w:w="2552" w:type="dxa"/>
            <w:vMerge/>
            <w:tcBorders>
              <w:left w:val="nil"/>
              <w:right w:val="dotted" w:sz="4" w:space="0" w:color="auto"/>
            </w:tcBorders>
            <w:vAlign w:val="center"/>
          </w:tcPr>
          <w:p w14:paraId="28701780" w14:textId="77777777" w:rsidR="00E20C12" w:rsidRPr="00D91524" w:rsidRDefault="00E20C12" w:rsidP="009241FC">
            <w:pPr>
              <w:spacing w:line="240" w:lineRule="atLeast"/>
              <w:jc w:val="center"/>
              <w:rPr>
                <w:rFonts w:ascii="Times New Roman" w:eastAsia="맑은 고딕" w:hAnsi="Times New Roman" w:cs="Times New Roman"/>
                <w:b/>
                <w:color w:val="000000"/>
                <w:kern w:val="0"/>
                <w:sz w:val="18"/>
              </w:rPr>
            </w:pPr>
          </w:p>
        </w:tc>
        <w:tc>
          <w:tcPr>
            <w:tcW w:w="5244" w:type="dxa"/>
            <w:tcBorders>
              <w:left w:val="dotted" w:sz="4" w:space="0" w:color="auto"/>
              <w:right w:val="dotted" w:sz="4" w:space="0" w:color="auto"/>
            </w:tcBorders>
            <w:vAlign w:val="center"/>
          </w:tcPr>
          <w:p w14:paraId="6F4260F0" w14:textId="77777777" w:rsidR="00E20C12" w:rsidRPr="00A55287" w:rsidRDefault="00E20C12" w:rsidP="009241FC">
            <w:pPr>
              <w:spacing w:line="240" w:lineRule="atLeast"/>
              <w:rPr>
                <w:rFonts w:ascii="Times New Roman" w:eastAsia="바탕" w:hAnsi="Times New Roman" w:cs="Times New Roman"/>
                <w:sz w:val="18"/>
                <w:szCs w:val="18"/>
              </w:rPr>
            </w:pPr>
            <w:r w:rsidRPr="00A55287">
              <w:rPr>
                <w:rFonts w:ascii="Times New Roman" w:eastAsia="바탕" w:hAnsi="Times New Roman" w:cs="Times New Roman" w:hint="eastAsia"/>
                <w:sz w:val="18"/>
                <w:szCs w:val="18"/>
              </w:rPr>
              <w:t>Weighted Sum Statistic (</w:t>
            </w:r>
            <w:r w:rsidRPr="00A55287">
              <w:rPr>
                <w:rFonts w:ascii="Times New Roman" w:eastAsia="바탕" w:hAnsi="Times New Roman" w:cs="Times New Roman"/>
                <w:sz w:val="18"/>
                <w:szCs w:val="18"/>
              </w:rPr>
              <w:t>WSS</w:t>
            </w:r>
            <w:r w:rsidRPr="00A55287">
              <w:rPr>
                <w:rFonts w:ascii="Times New Roman" w:eastAsia="바탕" w:hAnsi="Times New Roman" w:cs="Times New Roman" w:hint="eastAsia"/>
                <w:sz w:val="18"/>
                <w:szCs w:val="18"/>
              </w:rPr>
              <w:t>)</w:t>
            </w:r>
          </w:p>
        </w:tc>
        <w:tc>
          <w:tcPr>
            <w:tcW w:w="2688" w:type="dxa"/>
            <w:tcBorders>
              <w:left w:val="dotted" w:sz="4" w:space="0" w:color="auto"/>
              <w:right w:val="nil"/>
            </w:tcBorders>
            <w:vAlign w:val="center"/>
          </w:tcPr>
          <w:p w14:paraId="608DD66A" w14:textId="4C3EE9E4" w:rsidR="00E20C12" w:rsidRPr="00A55287" w:rsidRDefault="00E20C12" w:rsidP="004A638F">
            <w:pPr>
              <w:spacing w:line="240" w:lineRule="atLeast"/>
              <w:rPr>
                <w:rFonts w:ascii="Times New Roman" w:eastAsia="바탕" w:hAnsi="Times New Roman" w:cs="Times New Roman"/>
                <w:sz w:val="18"/>
                <w:szCs w:val="18"/>
              </w:rPr>
            </w:pPr>
            <w:r w:rsidRPr="00A55287">
              <w:rPr>
                <w:rFonts w:ascii="Times New Roman" w:eastAsia="바탕" w:hAnsi="Times New Roman" w:cs="Times New Roman"/>
                <w:sz w:val="18"/>
                <w:szCs w:val="18"/>
              </w:rPr>
              <w:fldChar w:fldCharType="begin"/>
            </w:r>
            <w:r w:rsidRPr="00A55287">
              <w:rPr>
                <w:rFonts w:ascii="Times New Roman" w:eastAsia="바탕" w:hAnsi="Times New Roman" w:cs="Times New Roman"/>
                <w:sz w:val="18"/>
                <w:szCs w:val="18"/>
              </w:rPr>
              <w:instrText xml:space="preserve"> ADDIN EN.CITE &lt;EndNote&gt;&lt;Cite&gt;&lt;Author&gt;Madsen&lt;/Author&gt;&lt;Year&gt;2009&lt;/Year&gt;&lt;RecNum&gt;123&lt;/RecNum&gt;&lt;DisplayText&gt;[Madsen and Browning 2009]&lt;/DisplayText&gt;&lt;record&gt;&lt;rec-number&gt;123&lt;/rec-number&gt;&lt;foreign-keys&gt;&lt;key app="EN" db-id="r59apresvaexe9eeax9vt59o2dp5d9pt5te2" timestamp="1457872481"&gt;123&lt;/key&gt;&lt;/foreign-keys&gt;&lt;ref-type name="Journal Article"&gt;17&lt;/ref-type&gt;&lt;contributors&gt;&lt;authors&gt;&lt;author&gt;Madsen, B. E.&lt;/author&gt;&lt;author&gt;Browning, S. R.&lt;/author&gt;&lt;/authors&gt;&lt;/contributors&gt;&lt;auth-address&gt;Bioinformatics Research Center, University of Aarhus, Aarhus C, Denmark.&lt;/auth-address&gt;&lt;titles&gt;&lt;title&gt;A groupwise association test for rare mutations using a weighted sum statistic&lt;/title&gt;&lt;secondary-title&gt;PLoS Genet&lt;/secondary-title&gt;&lt;alt-title&gt;PLoS genetics&lt;/alt-title&gt;&lt;/titles&gt;&lt;periodical&gt;&lt;full-title&gt;PLoS Genet&lt;/full-title&gt;&lt;abbr-1&gt;PLoS genetics&lt;/abbr-1&gt;&lt;/periodical&gt;&lt;alt-periodical&gt;&lt;full-title&gt;PLoS Genet&lt;/full-title&gt;&lt;abbr-1&gt;PLoS genetics&lt;/abbr-1&gt;&lt;/alt-periodical&gt;&lt;pages&gt;e1000384&lt;/pages&gt;&lt;volume&gt;5&lt;/volume&gt;&lt;number&gt;2&lt;/number&gt;&lt;keywords&gt;&lt;keyword&gt;DNA Mutational Analysis&lt;/keyword&gt;&lt;keyword&gt;Genetic Predisposition to Disease&lt;/keyword&gt;&lt;keyword&gt;Genetic Testing/*methods&lt;/keyword&gt;&lt;keyword&gt;Genetic Variation&lt;/keyword&gt;&lt;keyword&gt;Genetics, Population/*methods&lt;/keyword&gt;&lt;keyword&gt;Humans&lt;/keyword&gt;&lt;keyword&gt;Models, Statistical&lt;/keyword&gt;&lt;keyword&gt;*Mutation&lt;/keyword&gt;&lt;/keywords&gt;&lt;dates&gt;&lt;year&gt;2009&lt;/year&gt;&lt;pub-dates&gt;&lt;date&gt;Feb&lt;/date&gt;&lt;/pub-dates&gt;&lt;/dates&gt;&lt;isbn&gt;1553-7404 (Electronic)&amp;#xD;1553-7390 (Linking)&lt;/isbn&gt;&lt;accession-num&gt;19214210&lt;/accession-num&gt;&lt;urls&gt;&lt;related-urls&gt;&lt;url&gt;http://www.ncbi.nlm.nih.gov/pubmed/19214210&lt;/url&gt;&lt;url&gt;http://www.plosgenetics.org/article/fetchObjectAttachment.action?uri=info%3Adoi%2F10.1371%2Fjournal.pgen.1000384&amp;amp;representation=PDF&lt;/url&gt;&lt;/related-urls&gt;&lt;/urls&gt;&lt;custom2&gt;2633048&lt;/custom2&gt;&lt;electronic-resource-num&gt;10.1371/journal.pgen.1000384&lt;/electronic-resource-num&gt;&lt;/record&gt;&lt;/Cite&gt;&lt;/EndNote&gt;</w:instrText>
            </w:r>
            <w:r w:rsidRPr="00A55287">
              <w:rPr>
                <w:rFonts w:ascii="Times New Roman" w:eastAsia="바탕" w:hAnsi="Times New Roman" w:cs="Times New Roman"/>
                <w:sz w:val="18"/>
                <w:szCs w:val="18"/>
              </w:rPr>
              <w:fldChar w:fldCharType="separate"/>
            </w:r>
            <w:r w:rsidRPr="00A55287">
              <w:rPr>
                <w:rFonts w:ascii="Times New Roman" w:eastAsia="바탕" w:hAnsi="Times New Roman" w:cs="Times New Roman"/>
                <w:noProof/>
                <w:sz w:val="18"/>
                <w:szCs w:val="18"/>
              </w:rPr>
              <w:t>[</w:t>
            </w:r>
            <w:hyperlink w:anchor="_ENREF_56" w:tooltip="Madsen, 2009 #123" w:history="1">
              <w:r w:rsidR="004A638F" w:rsidRPr="00A55287">
                <w:rPr>
                  <w:rFonts w:ascii="Times New Roman" w:eastAsia="바탕" w:hAnsi="Times New Roman" w:cs="Times New Roman"/>
                  <w:noProof/>
                  <w:sz w:val="18"/>
                  <w:szCs w:val="18"/>
                </w:rPr>
                <w:t>Madsen and Browning 2009</w:t>
              </w:r>
            </w:hyperlink>
            <w:r w:rsidRPr="00A55287">
              <w:rPr>
                <w:rFonts w:ascii="Times New Roman" w:eastAsia="바탕" w:hAnsi="Times New Roman" w:cs="Times New Roman"/>
                <w:noProof/>
                <w:sz w:val="18"/>
                <w:szCs w:val="18"/>
              </w:rPr>
              <w:t>]</w:t>
            </w:r>
            <w:r w:rsidRPr="00A55287">
              <w:rPr>
                <w:rFonts w:ascii="Times New Roman" w:eastAsia="바탕" w:hAnsi="Times New Roman" w:cs="Times New Roman"/>
                <w:sz w:val="18"/>
                <w:szCs w:val="18"/>
              </w:rPr>
              <w:fldChar w:fldCharType="end"/>
            </w:r>
          </w:p>
        </w:tc>
      </w:tr>
      <w:tr w:rsidR="00E20C12" w:rsidRPr="00A96536" w14:paraId="2EAA5E94" w14:textId="77777777" w:rsidTr="0026307E">
        <w:trPr>
          <w:trHeight w:val="425"/>
          <w:jc w:val="center"/>
        </w:trPr>
        <w:tc>
          <w:tcPr>
            <w:tcW w:w="1585" w:type="dxa"/>
            <w:vMerge/>
            <w:tcBorders>
              <w:left w:val="nil"/>
              <w:right w:val="dotted" w:sz="4" w:space="0" w:color="auto"/>
            </w:tcBorders>
            <w:vAlign w:val="center"/>
          </w:tcPr>
          <w:p w14:paraId="6B45DD8D" w14:textId="77777777" w:rsidR="00E20C12" w:rsidRPr="00D91524" w:rsidRDefault="00E20C12" w:rsidP="009241FC">
            <w:pPr>
              <w:spacing w:line="240" w:lineRule="atLeast"/>
              <w:jc w:val="center"/>
              <w:rPr>
                <w:rFonts w:ascii="Times New Roman" w:eastAsia="맑은 고딕" w:hAnsi="Times New Roman" w:cs="Times New Roman"/>
                <w:b/>
                <w:color w:val="000000"/>
                <w:kern w:val="0"/>
                <w:sz w:val="18"/>
              </w:rPr>
            </w:pPr>
          </w:p>
        </w:tc>
        <w:tc>
          <w:tcPr>
            <w:tcW w:w="2552" w:type="dxa"/>
            <w:vMerge/>
            <w:tcBorders>
              <w:left w:val="nil"/>
              <w:right w:val="dotted" w:sz="4" w:space="0" w:color="auto"/>
            </w:tcBorders>
            <w:vAlign w:val="center"/>
          </w:tcPr>
          <w:p w14:paraId="725151B2" w14:textId="77777777" w:rsidR="00E20C12" w:rsidRPr="00D91524" w:rsidRDefault="00E20C12" w:rsidP="009241FC">
            <w:pPr>
              <w:spacing w:line="240" w:lineRule="atLeast"/>
              <w:jc w:val="center"/>
              <w:rPr>
                <w:rFonts w:ascii="Times New Roman" w:eastAsia="맑은 고딕" w:hAnsi="Times New Roman" w:cs="Times New Roman"/>
                <w:b/>
                <w:color w:val="000000"/>
                <w:kern w:val="0"/>
                <w:sz w:val="18"/>
              </w:rPr>
            </w:pPr>
          </w:p>
        </w:tc>
        <w:tc>
          <w:tcPr>
            <w:tcW w:w="5244" w:type="dxa"/>
            <w:tcBorders>
              <w:left w:val="dotted" w:sz="4" w:space="0" w:color="auto"/>
              <w:right w:val="dotted" w:sz="4" w:space="0" w:color="auto"/>
            </w:tcBorders>
            <w:vAlign w:val="center"/>
          </w:tcPr>
          <w:p w14:paraId="34B81406" w14:textId="443DF509" w:rsidR="00E20C12" w:rsidRPr="00A55287" w:rsidRDefault="00E20C12" w:rsidP="0028191C">
            <w:pPr>
              <w:spacing w:line="240" w:lineRule="atLeast"/>
              <w:rPr>
                <w:rFonts w:ascii="Times New Roman" w:eastAsia="바탕" w:hAnsi="Times New Roman" w:cs="Times New Roman"/>
                <w:sz w:val="18"/>
                <w:szCs w:val="18"/>
              </w:rPr>
            </w:pPr>
            <w:r w:rsidRPr="00A55287">
              <w:rPr>
                <w:rFonts w:ascii="Times New Roman" w:eastAsia="바탕" w:hAnsi="Times New Roman" w:cs="Times New Roman" w:hint="eastAsia"/>
                <w:sz w:val="18"/>
                <w:szCs w:val="18"/>
              </w:rPr>
              <w:t xml:space="preserve">Kernel </w:t>
            </w:r>
            <w:r w:rsidR="0028191C">
              <w:rPr>
                <w:rFonts w:ascii="Times New Roman" w:eastAsia="바탕" w:hAnsi="Times New Roman" w:cs="Times New Roman"/>
                <w:sz w:val="18"/>
                <w:szCs w:val="18"/>
              </w:rPr>
              <w:t>B</w:t>
            </w:r>
            <w:r w:rsidRPr="00A55287">
              <w:rPr>
                <w:rFonts w:ascii="Times New Roman" w:eastAsia="바탕" w:hAnsi="Times New Roman" w:cs="Times New Roman" w:hint="eastAsia"/>
                <w:sz w:val="18"/>
                <w:szCs w:val="18"/>
              </w:rPr>
              <w:t xml:space="preserve">ased </w:t>
            </w:r>
            <w:r w:rsidR="0028191C">
              <w:rPr>
                <w:rFonts w:ascii="Times New Roman" w:eastAsia="바탕" w:hAnsi="Times New Roman" w:cs="Times New Roman"/>
                <w:sz w:val="18"/>
                <w:szCs w:val="18"/>
              </w:rPr>
              <w:t>A</w:t>
            </w:r>
            <w:r w:rsidRPr="00A55287">
              <w:rPr>
                <w:rFonts w:ascii="Times New Roman" w:eastAsia="바탕" w:hAnsi="Times New Roman" w:cs="Times New Roman" w:hint="eastAsia"/>
                <w:sz w:val="18"/>
                <w:szCs w:val="18"/>
              </w:rPr>
              <w:t xml:space="preserve">daptive </w:t>
            </w:r>
            <w:r w:rsidR="0028191C">
              <w:rPr>
                <w:rFonts w:ascii="Times New Roman" w:eastAsia="바탕" w:hAnsi="Times New Roman" w:cs="Times New Roman"/>
                <w:sz w:val="18"/>
                <w:szCs w:val="18"/>
              </w:rPr>
              <w:t>C</w:t>
            </w:r>
            <w:r w:rsidRPr="00A55287">
              <w:rPr>
                <w:rFonts w:ascii="Times New Roman" w:eastAsia="바탕" w:hAnsi="Times New Roman" w:cs="Times New Roman" w:hint="eastAsia"/>
                <w:sz w:val="18"/>
                <w:szCs w:val="18"/>
              </w:rPr>
              <w:t>luster (</w:t>
            </w:r>
            <w:r w:rsidRPr="00A55287">
              <w:rPr>
                <w:rFonts w:ascii="Times New Roman" w:eastAsia="바탕" w:hAnsi="Times New Roman" w:cs="Times New Roman"/>
                <w:sz w:val="18"/>
                <w:szCs w:val="18"/>
              </w:rPr>
              <w:t>KBAC</w:t>
            </w:r>
            <w:r w:rsidRPr="00A55287">
              <w:rPr>
                <w:rFonts w:ascii="Times New Roman" w:eastAsia="바탕" w:hAnsi="Times New Roman" w:cs="Times New Roman" w:hint="eastAsia"/>
                <w:sz w:val="18"/>
                <w:szCs w:val="18"/>
              </w:rPr>
              <w:t>)</w:t>
            </w:r>
          </w:p>
        </w:tc>
        <w:tc>
          <w:tcPr>
            <w:tcW w:w="2688" w:type="dxa"/>
            <w:tcBorders>
              <w:left w:val="dotted" w:sz="4" w:space="0" w:color="auto"/>
              <w:right w:val="nil"/>
            </w:tcBorders>
            <w:vAlign w:val="center"/>
          </w:tcPr>
          <w:p w14:paraId="14E4F57C" w14:textId="1D18D916" w:rsidR="00E20C12" w:rsidRPr="00A55287" w:rsidRDefault="00E20C12" w:rsidP="004A638F">
            <w:pPr>
              <w:spacing w:line="240" w:lineRule="atLeast"/>
              <w:rPr>
                <w:rFonts w:ascii="Times New Roman" w:eastAsia="바탕" w:hAnsi="Times New Roman" w:cs="Times New Roman"/>
                <w:sz w:val="18"/>
                <w:szCs w:val="18"/>
              </w:rPr>
            </w:pPr>
            <w:r w:rsidRPr="00A55287">
              <w:rPr>
                <w:rFonts w:ascii="Times New Roman" w:eastAsia="바탕" w:hAnsi="Times New Roman" w:cs="Times New Roman"/>
                <w:sz w:val="18"/>
                <w:szCs w:val="18"/>
              </w:rPr>
              <w:fldChar w:fldCharType="begin"/>
            </w:r>
            <w:r w:rsidRPr="00A55287">
              <w:rPr>
                <w:rFonts w:ascii="Times New Roman" w:eastAsia="바탕" w:hAnsi="Times New Roman" w:cs="Times New Roman"/>
                <w:sz w:val="18"/>
                <w:szCs w:val="18"/>
              </w:rPr>
              <w:instrText xml:space="preserve"> ADDIN EN.CITE &lt;EndNote&gt;&lt;Cite&gt;&lt;Author&gt;Liu&lt;/Author&gt;&lt;Year&gt;2010&lt;/Year&gt;&lt;RecNum&gt;185&lt;/RecNum&gt;&lt;DisplayText&gt;[Liu and Leal 2010]&lt;/DisplayText&gt;&lt;record&gt;&lt;rec-number&gt;185&lt;/rec-number&gt;&lt;foreign-keys&gt;&lt;key app="EN" db-id="r59apresvaexe9eeax9vt59o2dp5d9pt5te2" timestamp="1462815514"&gt;185&lt;/key&gt;&lt;/foreign-keys&gt;&lt;ref-type name="Journal Article"&gt;17&lt;/ref-type&gt;&lt;contributors&gt;&lt;authors&gt;&lt;author&gt;Liu, D. J.&lt;/author&gt;&lt;author&gt;Leal, S. M.&lt;/author&gt;&lt;/authors&gt;&lt;/contributors&gt;&lt;auth-address&gt;Department of Molecular and Human Genetics, Baylor College of Medicine, Houston, Texas, USA.&lt;/auth-address&gt;&lt;titles&gt;&lt;title&gt;A novel adaptive method for the analysis of next-generation sequencing data to detect complex trait associations with rare variants due to gene main effects and interactions&lt;/title&gt;&lt;secondary-title&gt;PLoS Genet&lt;/secondary-title&gt;&lt;/titles&gt;&lt;periodical&gt;&lt;full-title&gt;PLoS Genet&lt;/full-title&gt;&lt;abbr-1&gt;PLoS genetics&lt;/abbr-1&gt;&lt;/periodical&gt;&lt;pages&gt;e1001156&lt;/pages&gt;&lt;volume&gt;6&lt;/volume&gt;&lt;number&gt;10&lt;/number&gt;&lt;keywords&gt;&lt;keyword&gt;African Americans/genetics&lt;/keyword&gt;&lt;keyword&gt;Algorithms&lt;/keyword&gt;&lt;keyword&gt;Angiopoietins/genetics&lt;/keyword&gt;&lt;keyword&gt;Computational Biology/*methods&lt;/keyword&gt;&lt;keyword&gt;Computer Simulation&lt;/keyword&gt;&lt;keyword&gt;Energy Metabolism/genetics&lt;/keyword&gt;&lt;keyword&gt;European Continental Ancestry Group/genetics&lt;/keyword&gt;&lt;keyword&gt;Genetic Predisposition to Disease/*genetics&lt;/keyword&gt;&lt;keyword&gt;*Genetic Variation&lt;/keyword&gt;&lt;keyword&gt;Humans&lt;/keyword&gt;&lt;keyword&gt;Monte Carlo Method&lt;/keyword&gt;&lt;keyword&gt;Reproducibility of Results&lt;/keyword&gt;&lt;keyword&gt;Sequence Analysis, DNA/methods/*statistics &amp;amp; numerical data&lt;/keyword&gt;&lt;/keywords&gt;&lt;dates&gt;&lt;year&gt;2010&lt;/year&gt;&lt;pub-dates&gt;&lt;date&gt;Oct&lt;/date&gt;&lt;/pub-dates&gt;&lt;/dates&gt;&lt;isbn&gt;1553-7404 (Electronic)&amp;#xD;1553-7390 (Linking)&lt;/isbn&gt;&lt;accession-num&gt;20976247&lt;/accession-num&gt;&lt;urls&gt;&lt;related-urls&gt;&lt;url&gt;http://www.ncbi.nlm.nih.gov/pubmed/20976247&lt;/url&gt;&lt;/related-urls&gt;&lt;/urls&gt;&lt;custom2&gt;PMC2954824&lt;/custom2&gt;&lt;electronic-resource-num&gt;10.1371/journal.pgen.1001156&lt;/electronic-resource-num&gt;&lt;/record&gt;&lt;/Cite&gt;&lt;/EndNote&gt;</w:instrText>
            </w:r>
            <w:r w:rsidRPr="00A55287">
              <w:rPr>
                <w:rFonts w:ascii="Times New Roman" w:eastAsia="바탕" w:hAnsi="Times New Roman" w:cs="Times New Roman"/>
                <w:sz w:val="18"/>
                <w:szCs w:val="18"/>
              </w:rPr>
              <w:fldChar w:fldCharType="separate"/>
            </w:r>
            <w:r w:rsidRPr="00A55287">
              <w:rPr>
                <w:rFonts w:ascii="Times New Roman" w:eastAsia="바탕" w:hAnsi="Times New Roman" w:cs="Times New Roman"/>
                <w:noProof/>
                <w:sz w:val="18"/>
                <w:szCs w:val="18"/>
              </w:rPr>
              <w:t>[</w:t>
            </w:r>
            <w:hyperlink w:anchor="_ENREF_52" w:tooltip="Liu, 2010 #185" w:history="1">
              <w:r w:rsidR="004A638F" w:rsidRPr="00A55287">
                <w:rPr>
                  <w:rFonts w:ascii="Times New Roman" w:eastAsia="바탕" w:hAnsi="Times New Roman" w:cs="Times New Roman"/>
                  <w:noProof/>
                  <w:sz w:val="18"/>
                  <w:szCs w:val="18"/>
                </w:rPr>
                <w:t>Liu and Leal 2010</w:t>
              </w:r>
            </w:hyperlink>
            <w:r w:rsidRPr="00A55287">
              <w:rPr>
                <w:rFonts w:ascii="Times New Roman" w:eastAsia="바탕" w:hAnsi="Times New Roman" w:cs="Times New Roman"/>
                <w:noProof/>
                <w:sz w:val="18"/>
                <w:szCs w:val="18"/>
              </w:rPr>
              <w:t>]</w:t>
            </w:r>
            <w:r w:rsidRPr="00A55287">
              <w:rPr>
                <w:rFonts w:ascii="Times New Roman" w:eastAsia="바탕" w:hAnsi="Times New Roman" w:cs="Times New Roman"/>
                <w:sz w:val="18"/>
                <w:szCs w:val="18"/>
              </w:rPr>
              <w:fldChar w:fldCharType="end"/>
            </w:r>
          </w:p>
        </w:tc>
      </w:tr>
      <w:tr w:rsidR="00E20C12" w:rsidRPr="00A96536" w14:paraId="1653DEC6" w14:textId="77777777" w:rsidTr="0026307E">
        <w:trPr>
          <w:trHeight w:val="425"/>
          <w:jc w:val="center"/>
        </w:trPr>
        <w:tc>
          <w:tcPr>
            <w:tcW w:w="1585" w:type="dxa"/>
            <w:vMerge/>
            <w:tcBorders>
              <w:left w:val="nil"/>
              <w:right w:val="dotted" w:sz="4" w:space="0" w:color="auto"/>
            </w:tcBorders>
            <w:vAlign w:val="center"/>
          </w:tcPr>
          <w:p w14:paraId="58FB2702" w14:textId="77777777" w:rsidR="00E20C12" w:rsidRPr="00D91524" w:rsidRDefault="00E20C12" w:rsidP="009241FC">
            <w:pPr>
              <w:spacing w:line="240" w:lineRule="atLeast"/>
              <w:jc w:val="center"/>
              <w:rPr>
                <w:rFonts w:ascii="Times New Roman" w:eastAsia="맑은 고딕" w:hAnsi="Times New Roman" w:cs="Times New Roman"/>
                <w:b/>
                <w:color w:val="000000"/>
                <w:kern w:val="0"/>
                <w:sz w:val="18"/>
              </w:rPr>
            </w:pPr>
          </w:p>
        </w:tc>
        <w:tc>
          <w:tcPr>
            <w:tcW w:w="2552" w:type="dxa"/>
            <w:vMerge/>
            <w:tcBorders>
              <w:left w:val="nil"/>
              <w:right w:val="dotted" w:sz="4" w:space="0" w:color="auto"/>
            </w:tcBorders>
            <w:vAlign w:val="center"/>
          </w:tcPr>
          <w:p w14:paraId="3614705D" w14:textId="77777777" w:rsidR="00E20C12" w:rsidRPr="00D91524" w:rsidRDefault="00E20C12" w:rsidP="009241FC">
            <w:pPr>
              <w:spacing w:line="240" w:lineRule="atLeast"/>
              <w:jc w:val="center"/>
              <w:rPr>
                <w:rFonts w:ascii="Times New Roman" w:eastAsia="맑은 고딕" w:hAnsi="Times New Roman" w:cs="Times New Roman"/>
                <w:b/>
                <w:color w:val="000000"/>
                <w:kern w:val="0"/>
                <w:sz w:val="18"/>
              </w:rPr>
            </w:pPr>
          </w:p>
        </w:tc>
        <w:tc>
          <w:tcPr>
            <w:tcW w:w="5244" w:type="dxa"/>
            <w:tcBorders>
              <w:left w:val="dotted" w:sz="4" w:space="0" w:color="auto"/>
              <w:right w:val="dotted" w:sz="4" w:space="0" w:color="auto"/>
            </w:tcBorders>
            <w:vAlign w:val="center"/>
          </w:tcPr>
          <w:p w14:paraId="49276432" w14:textId="77777777" w:rsidR="00E20C12" w:rsidRPr="00287F62" w:rsidRDefault="00E20C12" w:rsidP="009241FC">
            <w:pPr>
              <w:spacing w:line="240" w:lineRule="atLeast"/>
              <w:rPr>
                <w:rFonts w:ascii="Times New Roman" w:eastAsia="바탕" w:hAnsi="Times New Roman" w:cs="Times New Roman"/>
                <w:sz w:val="18"/>
                <w:szCs w:val="18"/>
              </w:rPr>
            </w:pPr>
            <w:r w:rsidRPr="00287F62">
              <w:rPr>
                <w:rFonts w:ascii="Times New Roman" w:eastAsia="바탕" w:hAnsi="Times New Roman" w:cs="Times New Roman"/>
                <w:sz w:val="18"/>
                <w:szCs w:val="18"/>
              </w:rPr>
              <w:t>Variable Threshold (VT)</w:t>
            </w:r>
          </w:p>
        </w:tc>
        <w:tc>
          <w:tcPr>
            <w:tcW w:w="2688" w:type="dxa"/>
            <w:tcBorders>
              <w:left w:val="dotted" w:sz="4" w:space="0" w:color="auto"/>
              <w:right w:val="nil"/>
            </w:tcBorders>
            <w:vAlign w:val="center"/>
          </w:tcPr>
          <w:p w14:paraId="073BA5CA" w14:textId="0C7FED72" w:rsidR="00E20C12" w:rsidRPr="00A55287" w:rsidRDefault="00E20C12" w:rsidP="004A638F">
            <w:pPr>
              <w:spacing w:line="240" w:lineRule="atLeast"/>
              <w:rPr>
                <w:rFonts w:ascii="Times New Roman" w:eastAsia="바탕" w:hAnsi="Times New Roman" w:cs="Times New Roman"/>
                <w:sz w:val="18"/>
                <w:szCs w:val="18"/>
              </w:rPr>
            </w:pPr>
            <w:r w:rsidRPr="00A55287">
              <w:rPr>
                <w:rFonts w:ascii="Times New Roman" w:eastAsia="바탕" w:hAnsi="Times New Roman" w:cs="Times New Roman"/>
                <w:sz w:val="18"/>
                <w:szCs w:val="18"/>
              </w:rPr>
              <w:fldChar w:fldCharType="begin">
                <w:fldData xml:space="preserve">PEVuZE5vdGU+PENpdGU+PEF1dGhvcj5QcmljZTwvQXV0aG9yPjxZZWFyPjIwMTA8L1llYXI+PFJl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</w:fldData>
              </w:fldChar>
            </w:r>
            <w:r w:rsidRPr="00A55287">
              <w:rPr>
                <w:rFonts w:ascii="Times New Roman" w:eastAsia="바탕" w:hAnsi="Times New Roman" w:cs="Times New Roman"/>
                <w:sz w:val="18"/>
                <w:szCs w:val="18"/>
              </w:rPr>
              <w:instrText xml:space="preserve"> ADDIN EN.CITE </w:instrText>
            </w:r>
            <w:r w:rsidRPr="00A55287">
              <w:rPr>
                <w:rFonts w:ascii="Times New Roman" w:eastAsia="바탕" w:hAnsi="Times New Roman" w:cs="Times New Roman"/>
                <w:sz w:val="18"/>
                <w:szCs w:val="18"/>
              </w:rPr>
              <w:fldChar w:fldCharType="begin">
                <w:fldData xml:space="preserve">PEVuZE5vdGU+PENpdGU+PEF1dGhvcj5QcmljZTwvQXV0aG9yPjxZZWFyPjIwMTA8L1llYXI+PFJl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</w:fldData>
              </w:fldChar>
            </w:r>
            <w:r w:rsidRPr="00A55287">
              <w:rPr>
                <w:rFonts w:ascii="Times New Roman" w:eastAsia="바탕" w:hAnsi="Times New Roman" w:cs="Times New Roman"/>
                <w:sz w:val="18"/>
                <w:szCs w:val="18"/>
              </w:rPr>
              <w:instrText xml:space="preserve"> ADDIN EN.CITE.DATA </w:instrText>
            </w:r>
            <w:r w:rsidRPr="00A55287">
              <w:rPr>
                <w:rFonts w:ascii="Times New Roman" w:eastAsia="바탕" w:hAnsi="Times New Roman" w:cs="Times New Roman"/>
                <w:sz w:val="18"/>
                <w:szCs w:val="18"/>
              </w:rPr>
            </w:r>
            <w:r w:rsidRPr="00A55287">
              <w:rPr>
                <w:rFonts w:ascii="Times New Roman" w:eastAsia="바탕" w:hAnsi="Times New Roman" w:cs="Times New Roman"/>
                <w:sz w:val="18"/>
                <w:szCs w:val="18"/>
              </w:rPr>
              <w:fldChar w:fldCharType="end"/>
            </w:r>
            <w:r w:rsidRPr="00A55287">
              <w:rPr>
                <w:rFonts w:ascii="Times New Roman" w:eastAsia="바탕" w:hAnsi="Times New Roman" w:cs="Times New Roman"/>
                <w:sz w:val="18"/>
                <w:szCs w:val="18"/>
              </w:rPr>
            </w:r>
            <w:r w:rsidRPr="00A55287">
              <w:rPr>
                <w:rFonts w:ascii="Times New Roman" w:eastAsia="바탕" w:hAnsi="Times New Roman" w:cs="Times New Roman"/>
                <w:sz w:val="18"/>
                <w:szCs w:val="18"/>
              </w:rPr>
              <w:fldChar w:fldCharType="separate"/>
            </w:r>
            <w:r w:rsidRPr="00A55287">
              <w:rPr>
                <w:rFonts w:ascii="Times New Roman" w:eastAsia="바탕" w:hAnsi="Times New Roman" w:cs="Times New Roman"/>
                <w:noProof/>
                <w:sz w:val="18"/>
                <w:szCs w:val="18"/>
              </w:rPr>
              <w:t>[</w:t>
            </w:r>
            <w:hyperlink w:anchor="_ENREF_70" w:tooltip="Price, 2010 #136" w:history="1">
              <w:r w:rsidR="004A638F" w:rsidRPr="00A55287">
                <w:rPr>
                  <w:rFonts w:ascii="Times New Roman" w:eastAsia="바탕" w:hAnsi="Times New Roman" w:cs="Times New Roman"/>
                  <w:noProof/>
                  <w:sz w:val="18"/>
                  <w:szCs w:val="18"/>
                </w:rPr>
                <w:t>Price, et al. 2010</w:t>
              </w:r>
            </w:hyperlink>
            <w:r w:rsidRPr="00A55287">
              <w:rPr>
                <w:rFonts w:ascii="Times New Roman" w:eastAsia="바탕" w:hAnsi="Times New Roman" w:cs="Times New Roman"/>
                <w:noProof/>
                <w:sz w:val="18"/>
                <w:szCs w:val="18"/>
              </w:rPr>
              <w:t>]</w:t>
            </w:r>
            <w:r w:rsidRPr="00A55287">
              <w:rPr>
                <w:rFonts w:ascii="Times New Roman" w:eastAsia="바탕" w:hAnsi="Times New Roman" w:cs="Times New Roman"/>
                <w:sz w:val="18"/>
                <w:szCs w:val="18"/>
              </w:rPr>
              <w:fldChar w:fldCharType="end"/>
            </w:r>
          </w:p>
        </w:tc>
      </w:tr>
      <w:tr w:rsidR="00E20C12" w:rsidRPr="00A96536" w14:paraId="0B436AD3" w14:textId="77777777" w:rsidTr="0026307E">
        <w:trPr>
          <w:trHeight w:val="425"/>
          <w:jc w:val="center"/>
        </w:trPr>
        <w:tc>
          <w:tcPr>
            <w:tcW w:w="1585" w:type="dxa"/>
            <w:vMerge/>
            <w:tcBorders>
              <w:left w:val="nil"/>
              <w:right w:val="dotted" w:sz="4" w:space="0" w:color="auto"/>
            </w:tcBorders>
            <w:vAlign w:val="center"/>
          </w:tcPr>
          <w:p w14:paraId="5BC4799F" w14:textId="77777777" w:rsidR="00E20C12" w:rsidRPr="00D91524" w:rsidRDefault="00E20C12" w:rsidP="009241FC">
            <w:pPr>
              <w:spacing w:line="240" w:lineRule="atLeast"/>
              <w:jc w:val="center"/>
              <w:rPr>
                <w:rFonts w:ascii="Times New Roman" w:eastAsia="맑은 고딕" w:hAnsi="Times New Roman" w:cs="Times New Roman"/>
                <w:b/>
                <w:color w:val="000000"/>
                <w:kern w:val="0"/>
                <w:sz w:val="18"/>
              </w:rPr>
            </w:pPr>
          </w:p>
        </w:tc>
        <w:tc>
          <w:tcPr>
            <w:tcW w:w="2552" w:type="dxa"/>
            <w:vMerge/>
            <w:tcBorders>
              <w:left w:val="nil"/>
              <w:right w:val="dotted" w:sz="4" w:space="0" w:color="auto"/>
            </w:tcBorders>
            <w:vAlign w:val="center"/>
          </w:tcPr>
          <w:p w14:paraId="1B7A9D82" w14:textId="77777777" w:rsidR="00E20C12" w:rsidRPr="00D91524" w:rsidRDefault="00E20C12" w:rsidP="009241FC">
            <w:pPr>
              <w:spacing w:line="240" w:lineRule="atLeast"/>
              <w:jc w:val="center"/>
              <w:rPr>
                <w:rFonts w:ascii="Times New Roman" w:eastAsia="맑은 고딕" w:hAnsi="Times New Roman" w:cs="Times New Roman"/>
                <w:b/>
                <w:color w:val="000000"/>
                <w:kern w:val="0"/>
                <w:sz w:val="18"/>
              </w:rPr>
            </w:pPr>
          </w:p>
        </w:tc>
        <w:tc>
          <w:tcPr>
            <w:tcW w:w="5244" w:type="dxa"/>
            <w:tcBorders>
              <w:left w:val="dotted" w:sz="4" w:space="0" w:color="auto"/>
              <w:right w:val="dotted" w:sz="4" w:space="0" w:color="auto"/>
            </w:tcBorders>
            <w:vAlign w:val="center"/>
          </w:tcPr>
          <w:p w14:paraId="49F94869" w14:textId="3465CF55" w:rsidR="00E20C12" w:rsidRPr="00287F62" w:rsidRDefault="00E20C12" w:rsidP="009241FC">
            <w:pPr>
              <w:spacing w:line="240" w:lineRule="atLeast"/>
              <w:rPr>
                <w:rFonts w:ascii="Times New Roman" w:eastAsia="바탕" w:hAnsi="Times New Roman" w:cs="Times New Roman"/>
                <w:sz w:val="18"/>
                <w:szCs w:val="18"/>
              </w:rPr>
            </w:pPr>
            <w:r w:rsidRPr="00287F62">
              <w:rPr>
                <w:rFonts w:ascii="Times New Roman" w:eastAsia="바탕" w:hAnsi="Times New Roman" w:cs="Times New Roman" w:hint="eastAsia"/>
                <w:sz w:val="18"/>
                <w:szCs w:val="18"/>
              </w:rPr>
              <w:t>Burden test to analyze X-chromosome variants</w:t>
            </w:r>
          </w:p>
        </w:tc>
        <w:tc>
          <w:tcPr>
            <w:tcW w:w="2688" w:type="dxa"/>
            <w:tcBorders>
              <w:left w:val="dotted" w:sz="4" w:space="0" w:color="auto"/>
              <w:right w:val="nil"/>
            </w:tcBorders>
            <w:vAlign w:val="center"/>
          </w:tcPr>
          <w:p w14:paraId="7B5BC938" w14:textId="780C7067" w:rsidR="00E20C12" w:rsidRPr="00A55287" w:rsidRDefault="00E20C12" w:rsidP="004A638F">
            <w:pPr>
              <w:spacing w:line="240" w:lineRule="atLeast"/>
              <w:rPr>
                <w:rFonts w:ascii="Times New Roman" w:eastAsia="바탕" w:hAnsi="Times New Roman" w:cs="Times New Roman"/>
                <w:sz w:val="18"/>
                <w:szCs w:val="18"/>
              </w:rPr>
            </w:pPr>
            <w:r w:rsidRPr="00A55287">
              <w:rPr>
                <w:rFonts w:ascii="Times New Roman" w:eastAsia="바탕" w:hAnsi="Times New Roman" w:cs="Times New Roman"/>
                <w:sz w:val="18"/>
                <w:szCs w:val="18"/>
              </w:rPr>
              <w:fldChar w:fldCharType="begin">
                <w:fldData xml:space="preserve">PEVuZE5vdGU+PENpdGU+PEF1dGhvcj5NYTwvQXV0aG9yPjxZZWFyPjIwMTU8L1llYXI+PFJlY051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==
</w:fldData>
              </w:fldChar>
            </w:r>
            <w:r w:rsidRPr="00A55287">
              <w:rPr>
                <w:rFonts w:ascii="Times New Roman" w:eastAsia="바탕" w:hAnsi="Times New Roman" w:cs="Times New Roman"/>
                <w:sz w:val="18"/>
                <w:szCs w:val="18"/>
              </w:rPr>
              <w:instrText xml:space="preserve"> ADDIN EN.CITE </w:instrText>
            </w:r>
            <w:r w:rsidRPr="00A55287">
              <w:rPr>
                <w:rFonts w:ascii="Times New Roman" w:eastAsia="바탕" w:hAnsi="Times New Roman" w:cs="Times New Roman"/>
                <w:sz w:val="18"/>
                <w:szCs w:val="18"/>
              </w:rPr>
              <w:fldChar w:fldCharType="begin">
                <w:fldData xml:space="preserve">PEVuZE5vdGU+PENpdGU+PEF1dGhvcj5NYTwvQXV0aG9yPjxZZWFyPjIwMTU8L1llYXI+PFJlY051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==
</w:fldData>
              </w:fldChar>
            </w:r>
            <w:r w:rsidRPr="00A55287">
              <w:rPr>
                <w:rFonts w:ascii="Times New Roman" w:eastAsia="바탕" w:hAnsi="Times New Roman" w:cs="Times New Roman"/>
                <w:sz w:val="18"/>
                <w:szCs w:val="18"/>
              </w:rPr>
              <w:instrText xml:space="preserve"> ADDIN EN.CITE.DATA </w:instrText>
            </w:r>
            <w:r w:rsidRPr="00A55287">
              <w:rPr>
                <w:rFonts w:ascii="Times New Roman" w:eastAsia="바탕" w:hAnsi="Times New Roman" w:cs="Times New Roman"/>
                <w:sz w:val="18"/>
                <w:szCs w:val="18"/>
              </w:rPr>
            </w:r>
            <w:r w:rsidRPr="00A55287">
              <w:rPr>
                <w:rFonts w:ascii="Times New Roman" w:eastAsia="바탕" w:hAnsi="Times New Roman" w:cs="Times New Roman"/>
                <w:sz w:val="18"/>
                <w:szCs w:val="18"/>
              </w:rPr>
              <w:fldChar w:fldCharType="end"/>
            </w:r>
            <w:r w:rsidRPr="00A55287">
              <w:rPr>
                <w:rFonts w:ascii="Times New Roman" w:eastAsia="바탕" w:hAnsi="Times New Roman" w:cs="Times New Roman"/>
                <w:sz w:val="18"/>
                <w:szCs w:val="18"/>
              </w:rPr>
            </w:r>
            <w:r w:rsidRPr="00A55287">
              <w:rPr>
                <w:rFonts w:ascii="Times New Roman" w:eastAsia="바탕" w:hAnsi="Times New Roman" w:cs="Times New Roman"/>
                <w:sz w:val="18"/>
                <w:szCs w:val="18"/>
              </w:rPr>
              <w:fldChar w:fldCharType="separate"/>
            </w:r>
            <w:r w:rsidRPr="00A55287">
              <w:rPr>
                <w:rFonts w:ascii="Times New Roman" w:eastAsia="바탕" w:hAnsi="Times New Roman" w:cs="Times New Roman"/>
                <w:noProof/>
                <w:sz w:val="18"/>
                <w:szCs w:val="18"/>
              </w:rPr>
              <w:t>[</w:t>
            </w:r>
            <w:hyperlink w:anchor="_ENREF_55" w:tooltip="Ma, 2015 #199" w:history="1">
              <w:r w:rsidR="004A638F" w:rsidRPr="00A55287">
                <w:rPr>
                  <w:rFonts w:ascii="Times New Roman" w:eastAsia="바탕" w:hAnsi="Times New Roman" w:cs="Times New Roman"/>
                  <w:noProof/>
                  <w:sz w:val="18"/>
                  <w:szCs w:val="18"/>
                </w:rPr>
                <w:t>Ma, et al. 2015</w:t>
              </w:r>
            </w:hyperlink>
            <w:r w:rsidRPr="00A55287">
              <w:rPr>
                <w:rFonts w:ascii="Times New Roman" w:eastAsia="바탕" w:hAnsi="Times New Roman" w:cs="Times New Roman"/>
                <w:noProof/>
                <w:sz w:val="18"/>
                <w:szCs w:val="18"/>
              </w:rPr>
              <w:t>]</w:t>
            </w:r>
            <w:r w:rsidRPr="00A55287">
              <w:rPr>
                <w:rFonts w:ascii="Times New Roman" w:eastAsia="바탕" w:hAnsi="Times New Roman" w:cs="Times New Roman"/>
                <w:sz w:val="18"/>
                <w:szCs w:val="18"/>
              </w:rPr>
              <w:fldChar w:fldCharType="end"/>
            </w:r>
          </w:p>
        </w:tc>
      </w:tr>
      <w:tr w:rsidR="00E20C12" w:rsidRPr="00A96536" w14:paraId="1D32579A" w14:textId="77777777" w:rsidTr="0026307E">
        <w:trPr>
          <w:trHeight w:val="425"/>
          <w:jc w:val="center"/>
        </w:trPr>
        <w:tc>
          <w:tcPr>
            <w:tcW w:w="1585" w:type="dxa"/>
            <w:vMerge/>
            <w:tcBorders>
              <w:left w:val="nil"/>
              <w:right w:val="dotted" w:sz="4" w:space="0" w:color="auto"/>
            </w:tcBorders>
            <w:vAlign w:val="center"/>
          </w:tcPr>
          <w:p w14:paraId="2A9601BC" w14:textId="77777777" w:rsidR="00E20C12" w:rsidRDefault="00E20C12" w:rsidP="009241FC">
            <w:pPr>
              <w:spacing w:line="240" w:lineRule="atLeast"/>
              <w:jc w:val="center"/>
              <w:rPr>
                <w:rFonts w:ascii="Times New Roman" w:eastAsia="맑은 고딕" w:hAnsi="Times New Roman" w:cs="Times New Roman"/>
                <w:b/>
                <w:color w:val="000000"/>
                <w:kern w:val="0"/>
                <w:sz w:val="18"/>
              </w:rPr>
            </w:pPr>
          </w:p>
        </w:tc>
        <w:tc>
          <w:tcPr>
            <w:tcW w:w="2552" w:type="dxa"/>
            <w:vMerge w:val="restart"/>
            <w:tcBorders>
              <w:left w:val="nil"/>
              <w:right w:val="dotted" w:sz="4" w:space="0" w:color="auto"/>
            </w:tcBorders>
            <w:vAlign w:val="center"/>
          </w:tcPr>
          <w:p w14:paraId="57CD5ECA" w14:textId="119075F9" w:rsidR="00E20C12" w:rsidRDefault="00E20C12" w:rsidP="009241FC">
            <w:pPr>
              <w:spacing w:line="240" w:lineRule="atLeast"/>
              <w:jc w:val="center"/>
              <w:rPr>
                <w:rFonts w:ascii="Times New Roman" w:eastAsia="맑은 고딕" w:hAnsi="Times New Roman" w:cs="Times New Roman"/>
                <w:b/>
                <w:color w:val="000000"/>
                <w:kern w:val="0"/>
                <w:sz w:val="18"/>
              </w:rPr>
            </w:pPr>
            <w:r>
              <w:rPr>
                <w:rFonts w:ascii="Times New Roman" w:eastAsia="맑은 고딕" w:hAnsi="Times New Roman" w:cs="Times New Roman"/>
                <w:b/>
                <w:color w:val="000000"/>
                <w:kern w:val="0"/>
                <w:sz w:val="18"/>
              </w:rPr>
              <w:t>Variance component</w:t>
            </w:r>
            <w:r>
              <w:rPr>
                <w:rFonts w:ascii="Times New Roman" w:eastAsia="맑은 고딕" w:hAnsi="Times New Roman" w:cs="Times New Roman" w:hint="eastAsia"/>
                <w:b/>
                <w:color w:val="000000"/>
                <w:kern w:val="0"/>
                <w:sz w:val="18"/>
              </w:rPr>
              <w:t xml:space="preserve"> </w:t>
            </w:r>
            <w:r>
              <w:rPr>
                <w:rFonts w:ascii="Times New Roman" w:eastAsia="맑은 고딕" w:hAnsi="Times New Roman" w:cs="Times New Roman"/>
                <w:b/>
                <w:color w:val="000000"/>
                <w:kern w:val="0"/>
                <w:sz w:val="18"/>
              </w:rPr>
              <w:t>test</w:t>
            </w:r>
            <w:r w:rsidR="001B153B">
              <w:rPr>
                <w:rFonts w:ascii="Times New Roman" w:eastAsia="맑은 고딕" w:hAnsi="Times New Roman" w:cs="Times New Roman"/>
                <w:b/>
                <w:color w:val="000000"/>
                <w:kern w:val="0"/>
                <w:sz w:val="18"/>
              </w:rPr>
              <w:t>s</w:t>
            </w:r>
          </w:p>
        </w:tc>
        <w:tc>
          <w:tcPr>
            <w:tcW w:w="5244" w:type="dxa"/>
            <w:tcBorders>
              <w:left w:val="dotted" w:sz="4" w:space="0" w:color="auto"/>
              <w:bottom w:val="single" w:sz="4" w:space="0" w:color="auto"/>
              <w:right w:val="dotted" w:sz="4" w:space="0" w:color="auto"/>
            </w:tcBorders>
            <w:vAlign w:val="center"/>
          </w:tcPr>
          <w:p w14:paraId="7CBA4EE2" w14:textId="77777777" w:rsidR="00E20C12" w:rsidRPr="00287F62" w:rsidRDefault="00E20C12" w:rsidP="009241FC">
            <w:pPr>
              <w:spacing w:line="240" w:lineRule="atLeast"/>
              <w:rPr>
                <w:rFonts w:ascii="Times New Roman" w:eastAsia="바탕" w:hAnsi="Times New Roman" w:cs="Times New Roman"/>
                <w:sz w:val="18"/>
                <w:szCs w:val="18"/>
              </w:rPr>
            </w:pPr>
            <w:r w:rsidRPr="00287F62">
              <w:rPr>
                <w:rFonts w:ascii="Times New Roman" w:eastAsia="바탕" w:hAnsi="Times New Roman" w:cs="Times New Roman" w:hint="eastAsia"/>
                <w:sz w:val="18"/>
                <w:szCs w:val="18"/>
              </w:rPr>
              <w:t>C-alpha</w:t>
            </w:r>
            <w:r w:rsidRPr="00287F62">
              <w:rPr>
                <w:rFonts w:ascii="Times New Roman" w:eastAsia="바탕" w:hAnsi="Times New Roman" w:cs="Times New Roman"/>
                <w:sz w:val="18"/>
                <w:szCs w:val="18"/>
              </w:rPr>
              <w:t xml:space="preserve"> test</w:t>
            </w:r>
          </w:p>
        </w:tc>
        <w:tc>
          <w:tcPr>
            <w:tcW w:w="2688" w:type="dxa"/>
            <w:tcBorders>
              <w:left w:val="dotted" w:sz="4" w:space="0" w:color="auto"/>
              <w:bottom w:val="single" w:sz="4" w:space="0" w:color="auto"/>
              <w:right w:val="nil"/>
            </w:tcBorders>
            <w:vAlign w:val="center"/>
          </w:tcPr>
          <w:p w14:paraId="12713CB3" w14:textId="1CC5448A" w:rsidR="00E20C12" w:rsidRPr="00A55287" w:rsidRDefault="00E20C12" w:rsidP="004A638F">
            <w:pPr>
              <w:spacing w:line="240" w:lineRule="atLeast"/>
              <w:rPr>
                <w:rFonts w:ascii="Times New Roman" w:eastAsia="바탕" w:hAnsi="Times New Roman" w:cs="Times New Roman"/>
                <w:sz w:val="18"/>
                <w:szCs w:val="18"/>
              </w:rPr>
            </w:pPr>
            <w:r w:rsidRPr="00A55287">
              <w:rPr>
                <w:rFonts w:ascii="Times New Roman" w:eastAsia="바탕" w:hAnsi="Times New Roman" w:cs="Times New Roman"/>
                <w:sz w:val="18"/>
                <w:szCs w:val="18"/>
              </w:rPr>
              <w:fldChar w:fldCharType="begin">
                <w:fldData xml:space="preserve">PEVuZE5vdGU+PENpdGU+PEF1dGhvcj5OZWFsZTwvQXV0aG9yPjxZZWFyPjIwMTE8L1llYXI+PFJl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</w:fldData>
              </w:fldChar>
            </w:r>
            <w:r w:rsidRPr="00A55287">
              <w:rPr>
                <w:rFonts w:ascii="Times New Roman" w:eastAsia="바탕" w:hAnsi="Times New Roman" w:cs="Times New Roman"/>
                <w:sz w:val="18"/>
                <w:szCs w:val="18"/>
              </w:rPr>
              <w:instrText xml:space="preserve"> ADDIN EN.CITE </w:instrText>
            </w:r>
            <w:r w:rsidRPr="00A55287">
              <w:rPr>
                <w:rFonts w:ascii="Times New Roman" w:eastAsia="바탕" w:hAnsi="Times New Roman" w:cs="Times New Roman"/>
                <w:sz w:val="18"/>
                <w:szCs w:val="18"/>
              </w:rPr>
              <w:fldChar w:fldCharType="begin">
                <w:fldData xml:space="preserve">PEVuZE5vdGU+PENpdGU+PEF1dGhvcj5OZWFsZTwvQXV0aG9yPjxZZWFyPjIwMTE8L1llYXI+PFJl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</w:fldData>
              </w:fldChar>
            </w:r>
            <w:r w:rsidRPr="00A55287">
              <w:rPr>
                <w:rFonts w:ascii="Times New Roman" w:eastAsia="바탕" w:hAnsi="Times New Roman" w:cs="Times New Roman"/>
                <w:sz w:val="18"/>
                <w:szCs w:val="18"/>
              </w:rPr>
              <w:instrText xml:space="preserve"> ADDIN EN.CITE.DATA </w:instrText>
            </w:r>
            <w:r w:rsidRPr="00A55287">
              <w:rPr>
                <w:rFonts w:ascii="Times New Roman" w:eastAsia="바탕" w:hAnsi="Times New Roman" w:cs="Times New Roman"/>
                <w:sz w:val="18"/>
                <w:szCs w:val="18"/>
              </w:rPr>
            </w:r>
            <w:r w:rsidRPr="00A55287">
              <w:rPr>
                <w:rFonts w:ascii="Times New Roman" w:eastAsia="바탕" w:hAnsi="Times New Roman" w:cs="Times New Roman"/>
                <w:sz w:val="18"/>
                <w:szCs w:val="18"/>
              </w:rPr>
              <w:fldChar w:fldCharType="end"/>
            </w:r>
            <w:r w:rsidRPr="00A55287">
              <w:rPr>
                <w:rFonts w:ascii="Times New Roman" w:eastAsia="바탕" w:hAnsi="Times New Roman" w:cs="Times New Roman"/>
                <w:sz w:val="18"/>
                <w:szCs w:val="18"/>
              </w:rPr>
            </w:r>
            <w:r w:rsidRPr="00A55287">
              <w:rPr>
                <w:rFonts w:ascii="Times New Roman" w:eastAsia="바탕" w:hAnsi="Times New Roman" w:cs="Times New Roman"/>
                <w:sz w:val="18"/>
                <w:szCs w:val="18"/>
              </w:rPr>
              <w:fldChar w:fldCharType="separate"/>
            </w:r>
            <w:r w:rsidRPr="00A55287">
              <w:rPr>
                <w:rFonts w:ascii="Times New Roman" w:eastAsia="바탕" w:hAnsi="Times New Roman" w:cs="Times New Roman"/>
                <w:noProof/>
                <w:sz w:val="18"/>
                <w:szCs w:val="18"/>
              </w:rPr>
              <w:t>[</w:t>
            </w:r>
            <w:hyperlink w:anchor="_ENREF_65" w:tooltip="Neale, 2011 #149" w:history="1">
              <w:r w:rsidR="004A638F" w:rsidRPr="00A55287">
                <w:rPr>
                  <w:rFonts w:ascii="Times New Roman" w:eastAsia="바탕" w:hAnsi="Times New Roman" w:cs="Times New Roman"/>
                  <w:noProof/>
                  <w:sz w:val="18"/>
                  <w:szCs w:val="18"/>
                </w:rPr>
                <w:t>Neale, et al. 2011</w:t>
              </w:r>
            </w:hyperlink>
            <w:r w:rsidRPr="00A55287">
              <w:rPr>
                <w:rFonts w:ascii="Times New Roman" w:eastAsia="바탕" w:hAnsi="Times New Roman" w:cs="Times New Roman"/>
                <w:noProof/>
                <w:sz w:val="18"/>
                <w:szCs w:val="18"/>
              </w:rPr>
              <w:t>]</w:t>
            </w:r>
            <w:r w:rsidRPr="00A55287">
              <w:rPr>
                <w:rFonts w:ascii="Times New Roman" w:eastAsia="바탕" w:hAnsi="Times New Roman" w:cs="Times New Roman"/>
                <w:sz w:val="18"/>
                <w:szCs w:val="18"/>
              </w:rPr>
              <w:fldChar w:fldCharType="end"/>
            </w:r>
          </w:p>
        </w:tc>
      </w:tr>
      <w:tr w:rsidR="00E20C12" w:rsidRPr="00A96536" w14:paraId="6960D811" w14:textId="77777777" w:rsidTr="0026307E">
        <w:trPr>
          <w:trHeight w:val="425"/>
          <w:jc w:val="center"/>
        </w:trPr>
        <w:tc>
          <w:tcPr>
            <w:tcW w:w="1585" w:type="dxa"/>
            <w:vMerge/>
            <w:tcBorders>
              <w:left w:val="nil"/>
              <w:right w:val="dotted" w:sz="4" w:space="0" w:color="auto"/>
            </w:tcBorders>
            <w:vAlign w:val="center"/>
          </w:tcPr>
          <w:p w14:paraId="2F5767BE" w14:textId="77777777" w:rsidR="00E20C12" w:rsidRDefault="00E20C12" w:rsidP="009241FC">
            <w:pPr>
              <w:spacing w:line="240" w:lineRule="atLeast"/>
              <w:jc w:val="center"/>
              <w:rPr>
                <w:rFonts w:ascii="Times New Roman" w:eastAsia="맑은 고딕" w:hAnsi="Times New Roman" w:cs="Times New Roman"/>
                <w:b/>
                <w:color w:val="000000"/>
                <w:kern w:val="0"/>
                <w:sz w:val="18"/>
              </w:rPr>
            </w:pPr>
          </w:p>
        </w:tc>
        <w:tc>
          <w:tcPr>
            <w:tcW w:w="2552" w:type="dxa"/>
            <w:vMerge/>
            <w:tcBorders>
              <w:left w:val="nil"/>
              <w:right w:val="dotted" w:sz="4" w:space="0" w:color="auto"/>
            </w:tcBorders>
            <w:vAlign w:val="center"/>
          </w:tcPr>
          <w:p w14:paraId="4733B1B9" w14:textId="77777777" w:rsidR="00E20C12" w:rsidRPr="00D91524" w:rsidRDefault="00E20C12" w:rsidP="009241FC">
            <w:pPr>
              <w:spacing w:line="240" w:lineRule="atLeast"/>
              <w:jc w:val="center"/>
              <w:rPr>
                <w:rFonts w:ascii="Times New Roman" w:eastAsia="맑은 고딕" w:hAnsi="Times New Roman" w:cs="Times New Roman"/>
                <w:b/>
                <w:color w:val="000000"/>
                <w:kern w:val="0"/>
                <w:sz w:val="18"/>
              </w:rPr>
            </w:pPr>
          </w:p>
        </w:tc>
        <w:tc>
          <w:tcPr>
            <w:tcW w:w="5244" w:type="dxa"/>
            <w:tcBorders>
              <w:left w:val="dotted" w:sz="4" w:space="0" w:color="auto"/>
              <w:bottom w:val="single" w:sz="4" w:space="0" w:color="auto"/>
              <w:right w:val="dotted" w:sz="4" w:space="0" w:color="auto"/>
            </w:tcBorders>
            <w:vAlign w:val="center"/>
          </w:tcPr>
          <w:p w14:paraId="2535EDE9" w14:textId="77777777" w:rsidR="00E20C12" w:rsidRPr="00287F62" w:rsidRDefault="00E20C12" w:rsidP="009241FC">
            <w:pPr>
              <w:spacing w:line="240" w:lineRule="atLeast"/>
              <w:rPr>
                <w:rFonts w:ascii="Times New Roman" w:eastAsia="바탕" w:hAnsi="Times New Roman" w:cs="Times New Roman"/>
                <w:sz w:val="18"/>
                <w:szCs w:val="18"/>
              </w:rPr>
            </w:pPr>
            <w:r w:rsidRPr="00287F62">
              <w:rPr>
                <w:rFonts w:ascii="Times New Roman" w:eastAsia="바탕" w:hAnsi="Times New Roman" w:cs="Times New Roman" w:hint="eastAsia"/>
                <w:sz w:val="18"/>
                <w:szCs w:val="18"/>
              </w:rPr>
              <w:t>Sequence Kernel Association Test (</w:t>
            </w:r>
            <w:r w:rsidRPr="00287F62">
              <w:rPr>
                <w:rFonts w:ascii="Times New Roman" w:eastAsia="바탕" w:hAnsi="Times New Roman" w:cs="Times New Roman"/>
                <w:sz w:val="18"/>
                <w:szCs w:val="18"/>
              </w:rPr>
              <w:t>SKAT</w:t>
            </w:r>
            <w:r w:rsidRPr="00287F62">
              <w:rPr>
                <w:rFonts w:ascii="Times New Roman" w:eastAsia="바탕" w:hAnsi="Times New Roman" w:cs="Times New Roman" w:hint="eastAsia"/>
                <w:sz w:val="18"/>
                <w:szCs w:val="18"/>
              </w:rPr>
              <w:t>)</w:t>
            </w:r>
          </w:p>
        </w:tc>
        <w:tc>
          <w:tcPr>
            <w:tcW w:w="2688" w:type="dxa"/>
            <w:tcBorders>
              <w:left w:val="dotted" w:sz="4" w:space="0" w:color="auto"/>
              <w:bottom w:val="single" w:sz="4" w:space="0" w:color="auto"/>
              <w:right w:val="nil"/>
            </w:tcBorders>
            <w:vAlign w:val="center"/>
          </w:tcPr>
          <w:p w14:paraId="20F4C61C" w14:textId="54F52644" w:rsidR="00E20C12" w:rsidRPr="00A55287" w:rsidRDefault="00E20C12" w:rsidP="004A638F">
            <w:pPr>
              <w:spacing w:line="240" w:lineRule="atLeast"/>
              <w:rPr>
                <w:rFonts w:ascii="Times New Roman" w:eastAsia="바탕" w:hAnsi="Times New Roman" w:cs="Times New Roman"/>
                <w:sz w:val="18"/>
                <w:szCs w:val="18"/>
              </w:rPr>
            </w:pPr>
            <w:r w:rsidRPr="00A55287">
              <w:rPr>
                <w:rFonts w:ascii="Times New Roman" w:eastAsia="바탕" w:hAnsi="Times New Roman" w:cs="Times New Roman"/>
                <w:sz w:val="18"/>
                <w:szCs w:val="18"/>
              </w:rPr>
              <w:fldChar w:fldCharType="begin">
                <w:fldData xml:space="preserve">PEVuZE5vdGU+PENpdGU+PEF1dGhvcj5XdTwvQXV0aG9yPjxZZWFyPjIwMTE8L1llYXI+PFJlY051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</w:fldData>
              </w:fldChar>
            </w:r>
            <w:r w:rsidRPr="00A55287">
              <w:rPr>
                <w:rFonts w:ascii="Times New Roman" w:eastAsia="바탕" w:hAnsi="Times New Roman" w:cs="Times New Roman"/>
                <w:sz w:val="18"/>
                <w:szCs w:val="18"/>
              </w:rPr>
              <w:instrText xml:space="preserve"> ADDIN EN.CITE </w:instrText>
            </w:r>
            <w:r w:rsidRPr="00A55287">
              <w:rPr>
                <w:rFonts w:ascii="Times New Roman" w:eastAsia="바탕" w:hAnsi="Times New Roman" w:cs="Times New Roman"/>
                <w:sz w:val="18"/>
                <w:szCs w:val="18"/>
              </w:rPr>
              <w:fldChar w:fldCharType="begin">
                <w:fldData xml:space="preserve">PEVuZE5vdGU+PENpdGU+PEF1dGhvcj5XdTwvQXV0aG9yPjxZZWFyPjIwMTE8L1llYXI+PFJlY051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</w:fldData>
              </w:fldChar>
            </w:r>
            <w:r w:rsidRPr="00A55287">
              <w:rPr>
                <w:rFonts w:ascii="Times New Roman" w:eastAsia="바탕" w:hAnsi="Times New Roman" w:cs="Times New Roman"/>
                <w:sz w:val="18"/>
                <w:szCs w:val="18"/>
              </w:rPr>
              <w:instrText xml:space="preserve"> ADDIN EN.CITE.DATA </w:instrText>
            </w:r>
            <w:r w:rsidRPr="00A55287">
              <w:rPr>
                <w:rFonts w:ascii="Times New Roman" w:eastAsia="바탕" w:hAnsi="Times New Roman" w:cs="Times New Roman"/>
                <w:sz w:val="18"/>
                <w:szCs w:val="18"/>
              </w:rPr>
            </w:r>
            <w:r w:rsidRPr="00A55287">
              <w:rPr>
                <w:rFonts w:ascii="Times New Roman" w:eastAsia="바탕" w:hAnsi="Times New Roman" w:cs="Times New Roman"/>
                <w:sz w:val="18"/>
                <w:szCs w:val="18"/>
              </w:rPr>
              <w:fldChar w:fldCharType="end"/>
            </w:r>
            <w:r w:rsidRPr="00A55287">
              <w:rPr>
                <w:rFonts w:ascii="Times New Roman" w:eastAsia="바탕" w:hAnsi="Times New Roman" w:cs="Times New Roman"/>
                <w:sz w:val="18"/>
                <w:szCs w:val="18"/>
              </w:rPr>
            </w:r>
            <w:r w:rsidRPr="00A55287">
              <w:rPr>
                <w:rFonts w:ascii="Times New Roman" w:eastAsia="바탕" w:hAnsi="Times New Roman" w:cs="Times New Roman"/>
                <w:sz w:val="18"/>
                <w:szCs w:val="18"/>
              </w:rPr>
              <w:fldChar w:fldCharType="separate"/>
            </w:r>
            <w:r w:rsidRPr="00A55287">
              <w:rPr>
                <w:rFonts w:ascii="Times New Roman" w:eastAsia="바탕" w:hAnsi="Times New Roman" w:cs="Times New Roman"/>
                <w:noProof/>
                <w:sz w:val="18"/>
                <w:szCs w:val="18"/>
              </w:rPr>
              <w:t>[</w:t>
            </w:r>
            <w:hyperlink w:anchor="_ENREF_100" w:tooltip="Wu, 2011 #152" w:history="1">
              <w:r w:rsidR="004A638F" w:rsidRPr="00A55287">
                <w:rPr>
                  <w:rFonts w:ascii="Times New Roman" w:eastAsia="바탕" w:hAnsi="Times New Roman" w:cs="Times New Roman"/>
                  <w:noProof/>
                  <w:sz w:val="18"/>
                  <w:szCs w:val="18"/>
                </w:rPr>
                <w:t>Wu, et al. 2011</w:t>
              </w:r>
            </w:hyperlink>
            <w:r w:rsidRPr="00A55287">
              <w:rPr>
                <w:rFonts w:ascii="Times New Roman" w:eastAsia="바탕" w:hAnsi="Times New Roman" w:cs="Times New Roman"/>
                <w:noProof/>
                <w:sz w:val="18"/>
                <w:szCs w:val="18"/>
              </w:rPr>
              <w:t>]</w:t>
            </w:r>
            <w:r w:rsidRPr="00A55287">
              <w:rPr>
                <w:rFonts w:ascii="Times New Roman" w:eastAsia="바탕" w:hAnsi="Times New Roman" w:cs="Times New Roman"/>
                <w:sz w:val="18"/>
                <w:szCs w:val="18"/>
              </w:rPr>
              <w:fldChar w:fldCharType="end"/>
            </w:r>
          </w:p>
        </w:tc>
      </w:tr>
      <w:tr w:rsidR="00E20C12" w:rsidRPr="00A96536" w14:paraId="6D08C6E9" w14:textId="77777777" w:rsidTr="0026307E">
        <w:trPr>
          <w:trHeight w:val="425"/>
          <w:jc w:val="center"/>
        </w:trPr>
        <w:tc>
          <w:tcPr>
            <w:tcW w:w="1585" w:type="dxa"/>
            <w:vMerge/>
            <w:tcBorders>
              <w:left w:val="nil"/>
              <w:right w:val="dotted" w:sz="4" w:space="0" w:color="auto"/>
            </w:tcBorders>
            <w:vAlign w:val="center"/>
          </w:tcPr>
          <w:p w14:paraId="1390632F" w14:textId="77777777" w:rsidR="00E20C12" w:rsidRDefault="00E20C12" w:rsidP="009241FC">
            <w:pPr>
              <w:spacing w:line="240" w:lineRule="atLeast"/>
              <w:jc w:val="center"/>
              <w:rPr>
                <w:rFonts w:ascii="Times New Roman" w:eastAsia="맑은 고딕" w:hAnsi="Times New Roman" w:cs="Times New Roman"/>
                <w:b/>
                <w:color w:val="000000"/>
                <w:kern w:val="0"/>
                <w:sz w:val="18"/>
              </w:rPr>
            </w:pPr>
          </w:p>
        </w:tc>
        <w:tc>
          <w:tcPr>
            <w:tcW w:w="2552" w:type="dxa"/>
            <w:vMerge/>
            <w:tcBorders>
              <w:left w:val="nil"/>
              <w:bottom w:val="single" w:sz="4" w:space="0" w:color="auto"/>
              <w:right w:val="dotted" w:sz="4" w:space="0" w:color="auto"/>
            </w:tcBorders>
            <w:vAlign w:val="center"/>
          </w:tcPr>
          <w:p w14:paraId="2539CA15" w14:textId="77777777" w:rsidR="00E20C12" w:rsidRPr="00D91524" w:rsidRDefault="00E20C12" w:rsidP="009241FC">
            <w:pPr>
              <w:spacing w:line="240" w:lineRule="atLeast"/>
              <w:jc w:val="center"/>
              <w:rPr>
                <w:rFonts w:ascii="Times New Roman" w:eastAsia="맑은 고딕" w:hAnsi="Times New Roman" w:cs="Times New Roman"/>
                <w:b/>
                <w:color w:val="000000"/>
                <w:kern w:val="0"/>
                <w:sz w:val="18"/>
              </w:rPr>
            </w:pPr>
          </w:p>
        </w:tc>
        <w:tc>
          <w:tcPr>
            <w:tcW w:w="5244" w:type="dxa"/>
            <w:tcBorders>
              <w:left w:val="dotted" w:sz="4" w:space="0" w:color="auto"/>
              <w:bottom w:val="single" w:sz="4" w:space="0" w:color="auto"/>
              <w:right w:val="dotted" w:sz="4" w:space="0" w:color="auto"/>
            </w:tcBorders>
            <w:vAlign w:val="center"/>
          </w:tcPr>
          <w:p w14:paraId="350A5076" w14:textId="735BA4B8" w:rsidR="00E20C12" w:rsidRPr="00287F62" w:rsidRDefault="00E20C12" w:rsidP="009241FC">
            <w:pPr>
              <w:spacing w:line="240" w:lineRule="atLeast"/>
              <w:rPr>
                <w:rFonts w:ascii="Times New Roman" w:eastAsia="바탕" w:hAnsi="Times New Roman" w:cs="Times New Roman"/>
                <w:sz w:val="18"/>
                <w:szCs w:val="18"/>
              </w:rPr>
            </w:pPr>
            <w:r w:rsidRPr="00287F62">
              <w:rPr>
                <w:rFonts w:ascii="Times New Roman" w:eastAsia="바탕" w:hAnsi="Times New Roman" w:cs="Times New Roman"/>
                <w:sz w:val="18"/>
                <w:szCs w:val="18"/>
              </w:rPr>
              <w:t>S</w:t>
            </w:r>
            <w:r w:rsidRPr="00287F62">
              <w:rPr>
                <w:rFonts w:ascii="Times New Roman" w:eastAsia="바탕" w:hAnsi="Times New Roman" w:cs="Times New Roman" w:hint="eastAsia"/>
                <w:sz w:val="18"/>
                <w:szCs w:val="18"/>
              </w:rPr>
              <w:t xml:space="preserve">KAT </w:t>
            </w:r>
            <w:r w:rsidRPr="00287F62">
              <w:rPr>
                <w:rFonts w:ascii="Times New Roman" w:eastAsia="바탕" w:hAnsi="Times New Roman" w:cs="Times New Roman"/>
                <w:sz w:val="18"/>
                <w:szCs w:val="18"/>
              </w:rPr>
              <w:t>to analyze X-chromosome variants</w:t>
            </w:r>
          </w:p>
        </w:tc>
        <w:tc>
          <w:tcPr>
            <w:tcW w:w="2688" w:type="dxa"/>
            <w:tcBorders>
              <w:left w:val="dotted" w:sz="4" w:space="0" w:color="auto"/>
              <w:bottom w:val="single" w:sz="4" w:space="0" w:color="auto"/>
              <w:right w:val="nil"/>
            </w:tcBorders>
            <w:vAlign w:val="center"/>
          </w:tcPr>
          <w:p w14:paraId="67BD879F" w14:textId="3D25063A" w:rsidR="00E20C12" w:rsidRPr="00A55287" w:rsidRDefault="00E20C12" w:rsidP="004A638F">
            <w:pPr>
              <w:spacing w:line="240" w:lineRule="atLeast"/>
              <w:rPr>
                <w:rFonts w:ascii="Times New Roman" w:eastAsia="바탕" w:hAnsi="Times New Roman" w:cs="Times New Roman"/>
                <w:sz w:val="18"/>
                <w:szCs w:val="18"/>
              </w:rPr>
            </w:pPr>
            <w:r w:rsidRPr="00A55287">
              <w:rPr>
                <w:rFonts w:ascii="Times New Roman" w:eastAsia="바탕" w:hAnsi="Times New Roman" w:cs="Times New Roman"/>
                <w:sz w:val="18"/>
                <w:szCs w:val="18"/>
              </w:rPr>
              <w:fldChar w:fldCharType="begin">
                <w:fldData xml:space="preserve">PEVuZE5vdGU+PENpdGU+PEF1dGhvcj5NYTwvQXV0aG9yPjxZZWFyPjIwMTU8L1llYXI+PFJlY051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==
</w:fldData>
              </w:fldChar>
            </w:r>
            <w:r w:rsidRPr="00A55287">
              <w:rPr>
                <w:rFonts w:ascii="Times New Roman" w:eastAsia="바탕" w:hAnsi="Times New Roman" w:cs="Times New Roman"/>
                <w:sz w:val="18"/>
                <w:szCs w:val="18"/>
              </w:rPr>
              <w:instrText xml:space="preserve"> ADDIN EN.CITE </w:instrText>
            </w:r>
            <w:r w:rsidRPr="00A55287">
              <w:rPr>
                <w:rFonts w:ascii="Times New Roman" w:eastAsia="바탕" w:hAnsi="Times New Roman" w:cs="Times New Roman"/>
                <w:sz w:val="18"/>
                <w:szCs w:val="18"/>
              </w:rPr>
              <w:fldChar w:fldCharType="begin">
                <w:fldData xml:space="preserve">PEVuZE5vdGU+PENpdGU+PEF1dGhvcj5NYTwvQXV0aG9yPjxZZWFyPjIwMTU8L1llYXI+PFJlY051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==
</w:fldData>
              </w:fldChar>
            </w:r>
            <w:r w:rsidRPr="00A55287">
              <w:rPr>
                <w:rFonts w:ascii="Times New Roman" w:eastAsia="바탕" w:hAnsi="Times New Roman" w:cs="Times New Roman"/>
                <w:sz w:val="18"/>
                <w:szCs w:val="18"/>
              </w:rPr>
              <w:instrText xml:space="preserve"> ADDIN EN.CITE.DATA </w:instrText>
            </w:r>
            <w:r w:rsidRPr="00A55287">
              <w:rPr>
                <w:rFonts w:ascii="Times New Roman" w:eastAsia="바탕" w:hAnsi="Times New Roman" w:cs="Times New Roman"/>
                <w:sz w:val="18"/>
                <w:szCs w:val="18"/>
              </w:rPr>
            </w:r>
            <w:r w:rsidRPr="00A55287">
              <w:rPr>
                <w:rFonts w:ascii="Times New Roman" w:eastAsia="바탕" w:hAnsi="Times New Roman" w:cs="Times New Roman"/>
                <w:sz w:val="18"/>
                <w:szCs w:val="18"/>
              </w:rPr>
              <w:fldChar w:fldCharType="end"/>
            </w:r>
            <w:r w:rsidRPr="00A55287">
              <w:rPr>
                <w:rFonts w:ascii="Times New Roman" w:eastAsia="바탕" w:hAnsi="Times New Roman" w:cs="Times New Roman"/>
                <w:sz w:val="18"/>
                <w:szCs w:val="18"/>
              </w:rPr>
            </w:r>
            <w:r w:rsidRPr="00A55287">
              <w:rPr>
                <w:rFonts w:ascii="Times New Roman" w:eastAsia="바탕" w:hAnsi="Times New Roman" w:cs="Times New Roman"/>
                <w:sz w:val="18"/>
                <w:szCs w:val="18"/>
              </w:rPr>
              <w:fldChar w:fldCharType="separate"/>
            </w:r>
            <w:r w:rsidRPr="00A55287">
              <w:rPr>
                <w:rFonts w:ascii="Times New Roman" w:eastAsia="바탕" w:hAnsi="Times New Roman" w:cs="Times New Roman"/>
                <w:noProof/>
                <w:sz w:val="18"/>
                <w:szCs w:val="18"/>
              </w:rPr>
              <w:t>[</w:t>
            </w:r>
            <w:hyperlink w:anchor="_ENREF_55" w:tooltip="Ma, 2015 #199" w:history="1">
              <w:r w:rsidR="004A638F" w:rsidRPr="00A55287">
                <w:rPr>
                  <w:rFonts w:ascii="Times New Roman" w:eastAsia="바탕" w:hAnsi="Times New Roman" w:cs="Times New Roman"/>
                  <w:noProof/>
                  <w:sz w:val="18"/>
                  <w:szCs w:val="18"/>
                </w:rPr>
                <w:t>Ma, et al. 2015</w:t>
              </w:r>
            </w:hyperlink>
            <w:r w:rsidRPr="00A55287">
              <w:rPr>
                <w:rFonts w:ascii="Times New Roman" w:eastAsia="바탕" w:hAnsi="Times New Roman" w:cs="Times New Roman"/>
                <w:noProof/>
                <w:sz w:val="18"/>
                <w:szCs w:val="18"/>
              </w:rPr>
              <w:t>]</w:t>
            </w:r>
            <w:r w:rsidRPr="00A55287">
              <w:rPr>
                <w:rFonts w:ascii="Times New Roman" w:eastAsia="바탕" w:hAnsi="Times New Roman" w:cs="Times New Roman"/>
                <w:sz w:val="18"/>
                <w:szCs w:val="18"/>
              </w:rPr>
              <w:fldChar w:fldCharType="end"/>
            </w:r>
          </w:p>
        </w:tc>
      </w:tr>
      <w:tr w:rsidR="00385FA8" w:rsidRPr="00A96536" w14:paraId="12B9F56C" w14:textId="77777777" w:rsidTr="0026307E">
        <w:trPr>
          <w:trHeight w:val="425"/>
          <w:jc w:val="center"/>
        </w:trPr>
        <w:tc>
          <w:tcPr>
            <w:tcW w:w="1585" w:type="dxa"/>
            <w:vMerge/>
            <w:tcBorders>
              <w:left w:val="nil"/>
              <w:right w:val="dotted" w:sz="4" w:space="0" w:color="auto"/>
            </w:tcBorders>
            <w:vAlign w:val="center"/>
          </w:tcPr>
          <w:p w14:paraId="7F0BF627" w14:textId="77777777" w:rsidR="00385FA8" w:rsidRDefault="00385FA8" w:rsidP="00385FA8">
            <w:pPr>
              <w:spacing w:line="240" w:lineRule="atLeast"/>
              <w:jc w:val="center"/>
              <w:rPr>
                <w:rFonts w:ascii="Times New Roman" w:eastAsia="맑은 고딕" w:hAnsi="Times New Roman" w:cs="Times New Roman"/>
                <w:b/>
                <w:color w:val="000000"/>
                <w:kern w:val="0"/>
                <w:sz w:val="18"/>
              </w:rPr>
            </w:pPr>
          </w:p>
        </w:tc>
        <w:tc>
          <w:tcPr>
            <w:tcW w:w="2552" w:type="dxa"/>
            <w:vMerge w:val="restart"/>
            <w:tcBorders>
              <w:left w:val="nil"/>
              <w:right w:val="dotted" w:sz="4" w:space="0" w:color="auto"/>
            </w:tcBorders>
            <w:vAlign w:val="center"/>
          </w:tcPr>
          <w:p w14:paraId="08EF2D88" w14:textId="6E0A817C" w:rsidR="00385FA8" w:rsidRDefault="00385FA8" w:rsidP="00385FA8">
            <w:pPr>
              <w:spacing w:line="240" w:lineRule="atLeast"/>
              <w:jc w:val="center"/>
              <w:rPr>
                <w:rFonts w:ascii="Times New Roman" w:eastAsia="맑은 고딕" w:hAnsi="Times New Roman" w:cs="Times New Roman"/>
                <w:b/>
                <w:color w:val="000000"/>
                <w:kern w:val="0"/>
                <w:sz w:val="18"/>
              </w:rPr>
            </w:pPr>
            <w:r>
              <w:rPr>
                <w:rFonts w:ascii="Times New Roman" w:eastAsia="맑은 고딕" w:hAnsi="Times New Roman" w:cs="Times New Roman" w:hint="eastAsia"/>
                <w:b/>
                <w:color w:val="000000"/>
                <w:kern w:val="0"/>
                <w:sz w:val="18"/>
              </w:rPr>
              <w:t>Opti</w:t>
            </w:r>
            <w:r>
              <w:rPr>
                <w:rFonts w:ascii="Times New Roman" w:eastAsia="맑은 고딕" w:hAnsi="Times New Roman" w:cs="Times New Roman"/>
                <w:b/>
                <w:color w:val="000000"/>
                <w:kern w:val="0"/>
                <w:sz w:val="18"/>
              </w:rPr>
              <w:t>mal</w:t>
            </w:r>
            <w:r>
              <w:rPr>
                <w:rFonts w:ascii="Times New Roman" w:eastAsia="맑은 고딕" w:hAnsi="Times New Roman" w:cs="Times New Roman" w:hint="eastAsia"/>
                <w:b/>
                <w:color w:val="000000"/>
                <w:kern w:val="0"/>
                <w:sz w:val="18"/>
              </w:rPr>
              <w:t xml:space="preserve"> </w:t>
            </w:r>
            <w:r>
              <w:rPr>
                <w:rFonts w:ascii="Times New Roman" w:eastAsia="맑은 고딕" w:hAnsi="Times New Roman" w:cs="Times New Roman"/>
                <w:b/>
                <w:color w:val="000000"/>
                <w:kern w:val="0"/>
                <w:sz w:val="18"/>
              </w:rPr>
              <w:t>type</w:t>
            </w:r>
            <w:r>
              <w:rPr>
                <w:rFonts w:ascii="Times New Roman" w:eastAsia="맑은 고딕" w:hAnsi="Times New Roman" w:cs="Times New Roman" w:hint="eastAsia"/>
                <w:b/>
                <w:color w:val="000000"/>
                <w:kern w:val="0"/>
                <w:sz w:val="18"/>
              </w:rPr>
              <w:t xml:space="preserve"> test</w:t>
            </w:r>
            <w:r w:rsidR="001B153B">
              <w:rPr>
                <w:rFonts w:ascii="Times New Roman" w:eastAsia="맑은 고딕" w:hAnsi="Times New Roman" w:cs="Times New Roman"/>
                <w:b/>
                <w:color w:val="000000"/>
                <w:kern w:val="0"/>
                <w:sz w:val="18"/>
              </w:rPr>
              <w:t>s</w:t>
            </w:r>
          </w:p>
        </w:tc>
        <w:tc>
          <w:tcPr>
            <w:tcW w:w="5244" w:type="dxa"/>
            <w:tcBorders>
              <w:left w:val="dotted" w:sz="4" w:space="0" w:color="auto"/>
              <w:bottom w:val="single" w:sz="4" w:space="0" w:color="auto"/>
              <w:right w:val="dotted" w:sz="4" w:space="0" w:color="auto"/>
            </w:tcBorders>
            <w:vAlign w:val="center"/>
          </w:tcPr>
          <w:p w14:paraId="5AB27B85" w14:textId="642CB41C" w:rsidR="00385FA8" w:rsidRPr="00287F62" w:rsidRDefault="00385FA8" w:rsidP="00385FA8">
            <w:pPr>
              <w:spacing w:line="240" w:lineRule="atLeast"/>
              <w:rPr>
                <w:rFonts w:ascii="Times New Roman" w:eastAsia="바탕" w:hAnsi="Times New Roman" w:cs="Times New Roman"/>
                <w:sz w:val="18"/>
                <w:szCs w:val="18"/>
              </w:rPr>
            </w:pPr>
            <w:r w:rsidRPr="00287F62">
              <w:rPr>
                <w:rFonts w:ascii="Times New Roman" w:eastAsia="바탕" w:hAnsi="Times New Roman" w:cs="Times New Roman" w:hint="eastAsia"/>
                <w:sz w:val="18"/>
                <w:szCs w:val="18"/>
              </w:rPr>
              <w:t>SKAT-O</w:t>
            </w:r>
          </w:p>
        </w:tc>
        <w:tc>
          <w:tcPr>
            <w:tcW w:w="2688" w:type="dxa"/>
            <w:tcBorders>
              <w:left w:val="dotted" w:sz="4" w:space="0" w:color="auto"/>
              <w:bottom w:val="single" w:sz="4" w:space="0" w:color="auto"/>
              <w:right w:val="nil"/>
            </w:tcBorders>
            <w:vAlign w:val="center"/>
          </w:tcPr>
          <w:p w14:paraId="0C39713D" w14:textId="6034E777" w:rsidR="00385FA8" w:rsidRPr="00A55287" w:rsidRDefault="00385FA8" w:rsidP="004A638F">
            <w:pPr>
              <w:spacing w:line="240" w:lineRule="atLeast"/>
              <w:rPr>
                <w:rFonts w:ascii="Times New Roman" w:eastAsia="바탕" w:hAnsi="Times New Roman" w:cs="Times New Roman"/>
                <w:sz w:val="18"/>
                <w:szCs w:val="18"/>
              </w:rPr>
            </w:pPr>
            <w:r w:rsidRPr="00A55287">
              <w:rPr>
                <w:rFonts w:ascii="Times New Roman" w:eastAsia="바탕" w:hAnsi="Times New Roman" w:cs="Times New Roman"/>
                <w:sz w:val="18"/>
                <w:szCs w:val="18"/>
              </w:rPr>
              <w:fldChar w:fldCharType="begin">
                <w:fldData xml:space="preserve">PEVuZE5vdGU+PENpdGU+PEF1dGhvcj5MZWU8L0F1dGhvcj48WWVhcj4yMDEyPC9ZZWFyPjxSZWNO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</w:fldData>
              </w:fldChar>
            </w:r>
            <w:r w:rsidRPr="00A55287">
              <w:rPr>
                <w:rFonts w:ascii="Times New Roman" w:eastAsia="바탕" w:hAnsi="Times New Roman" w:cs="Times New Roman"/>
                <w:sz w:val="18"/>
                <w:szCs w:val="18"/>
              </w:rPr>
              <w:instrText xml:space="preserve"> ADDIN EN.CITE </w:instrText>
            </w:r>
            <w:r w:rsidRPr="00A55287">
              <w:rPr>
                <w:rFonts w:ascii="Times New Roman" w:eastAsia="바탕" w:hAnsi="Times New Roman" w:cs="Times New Roman"/>
                <w:sz w:val="18"/>
                <w:szCs w:val="18"/>
              </w:rPr>
              <w:fldChar w:fldCharType="begin">
                <w:fldData xml:space="preserve">PEVuZE5vdGU+PENpdGU+PEF1dGhvcj5MZWU8L0F1dGhvcj48WWVhcj4yMDEyPC9ZZWFyPjxSZWNO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</w:fldData>
              </w:fldChar>
            </w:r>
            <w:r w:rsidRPr="00A55287">
              <w:rPr>
                <w:rFonts w:ascii="Times New Roman" w:eastAsia="바탕" w:hAnsi="Times New Roman" w:cs="Times New Roman"/>
                <w:sz w:val="18"/>
                <w:szCs w:val="18"/>
              </w:rPr>
              <w:instrText xml:space="preserve"> ADDIN EN.CITE.DATA </w:instrText>
            </w:r>
            <w:r w:rsidRPr="00A55287">
              <w:rPr>
                <w:rFonts w:ascii="Times New Roman" w:eastAsia="바탕" w:hAnsi="Times New Roman" w:cs="Times New Roman"/>
                <w:sz w:val="18"/>
                <w:szCs w:val="18"/>
              </w:rPr>
            </w:r>
            <w:r w:rsidRPr="00A55287">
              <w:rPr>
                <w:rFonts w:ascii="Times New Roman" w:eastAsia="바탕" w:hAnsi="Times New Roman" w:cs="Times New Roman"/>
                <w:sz w:val="18"/>
                <w:szCs w:val="18"/>
              </w:rPr>
              <w:fldChar w:fldCharType="end"/>
            </w:r>
            <w:r w:rsidRPr="00A55287">
              <w:rPr>
                <w:rFonts w:ascii="Times New Roman" w:eastAsia="바탕" w:hAnsi="Times New Roman" w:cs="Times New Roman"/>
                <w:sz w:val="18"/>
                <w:szCs w:val="18"/>
              </w:rPr>
            </w:r>
            <w:r w:rsidRPr="00A55287">
              <w:rPr>
                <w:rFonts w:ascii="Times New Roman" w:eastAsia="바탕" w:hAnsi="Times New Roman" w:cs="Times New Roman"/>
                <w:sz w:val="18"/>
                <w:szCs w:val="18"/>
              </w:rPr>
              <w:fldChar w:fldCharType="separate"/>
            </w:r>
            <w:r w:rsidRPr="00A55287">
              <w:rPr>
                <w:rFonts w:ascii="Times New Roman" w:eastAsia="바탕" w:hAnsi="Times New Roman" w:cs="Times New Roman"/>
                <w:noProof/>
                <w:sz w:val="18"/>
                <w:szCs w:val="18"/>
              </w:rPr>
              <w:t>[</w:t>
            </w:r>
            <w:hyperlink w:anchor="_ENREF_49" w:tooltip="Lee, 2012 #157" w:history="1">
              <w:r w:rsidR="004A638F" w:rsidRPr="00A55287">
                <w:rPr>
                  <w:rFonts w:ascii="Times New Roman" w:eastAsia="바탕" w:hAnsi="Times New Roman" w:cs="Times New Roman"/>
                  <w:noProof/>
                  <w:sz w:val="18"/>
                  <w:szCs w:val="18"/>
                </w:rPr>
                <w:t>Lee, et al. 2012a</w:t>
              </w:r>
            </w:hyperlink>
            <w:r w:rsidRPr="00A55287">
              <w:rPr>
                <w:rFonts w:ascii="Times New Roman" w:eastAsia="바탕" w:hAnsi="Times New Roman" w:cs="Times New Roman"/>
                <w:noProof/>
                <w:sz w:val="18"/>
                <w:szCs w:val="18"/>
              </w:rPr>
              <w:t>]</w:t>
            </w:r>
            <w:r w:rsidRPr="00A55287">
              <w:rPr>
                <w:rFonts w:ascii="Times New Roman" w:eastAsia="바탕" w:hAnsi="Times New Roman" w:cs="Times New Roman"/>
                <w:sz w:val="18"/>
                <w:szCs w:val="18"/>
              </w:rPr>
              <w:fldChar w:fldCharType="end"/>
            </w:r>
          </w:p>
        </w:tc>
      </w:tr>
      <w:tr w:rsidR="00385FA8" w:rsidRPr="00A96536" w14:paraId="37D3392A" w14:textId="77777777" w:rsidTr="0026307E">
        <w:trPr>
          <w:trHeight w:val="425"/>
          <w:jc w:val="center"/>
        </w:trPr>
        <w:tc>
          <w:tcPr>
            <w:tcW w:w="1585" w:type="dxa"/>
            <w:vMerge/>
            <w:tcBorders>
              <w:left w:val="nil"/>
              <w:right w:val="dotted" w:sz="4" w:space="0" w:color="auto"/>
            </w:tcBorders>
            <w:vAlign w:val="center"/>
          </w:tcPr>
          <w:p w14:paraId="434DF159" w14:textId="77777777" w:rsidR="00385FA8" w:rsidRDefault="00385FA8" w:rsidP="00385FA8">
            <w:pPr>
              <w:spacing w:line="240" w:lineRule="atLeast"/>
              <w:jc w:val="center"/>
              <w:rPr>
                <w:rFonts w:ascii="Times New Roman" w:eastAsia="맑은 고딕" w:hAnsi="Times New Roman" w:cs="Times New Roman"/>
                <w:b/>
                <w:color w:val="000000"/>
                <w:kern w:val="0"/>
                <w:sz w:val="18"/>
              </w:rPr>
            </w:pPr>
          </w:p>
        </w:tc>
        <w:tc>
          <w:tcPr>
            <w:tcW w:w="2552" w:type="dxa"/>
            <w:vMerge/>
            <w:tcBorders>
              <w:left w:val="nil"/>
              <w:right w:val="dotted" w:sz="4" w:space="0" w:color="auto"/>
            </w:tcBorders>
            <w:vAlign w:val="center"/>
          </w:tcPr>
          <w:p w14:paraId="2030AFC3" w14:textId="6C2B83FC" w:rsidR="00385FA8" w:rsidRPr="00D91524" w:rsidRDefault="00385FA8" w:rsidP="00385FA8">
            <w:pPr>
              <w:spacing w:line="240" w:lineRule="atLeast"/>
              <w:jc w:val="center"/>
              <w:rPr>
                <w:rFonts w:ascii="Times New Roman" w:eastAsia="맑은 고딕" w:hAnsi="Times New Roman" w:cs="Times New Roman"/>
                <w:b/>
                <w:color w:val="000000"/>
                <w:kern w:val="0"/>
                <w:sz w:val="18"/>
              </w:rPr>
            </w:pPr>
          </w:p>
        </w:tc>
        <w:tc>
          <w:tcPr>
            <w:tcW w:w="5244" w:type="dxa"/>
            <w:tcBorders>
              <w:left w:val="dotted" w:sz="4" w:space="0" w:color="auto"/>
              <w:bottom w:val="single" w:sz="4" w:space="0" w:color="auto"/>
              <w:right w:val="dotted" w:sz="4" w:space="0" w:color="auto"/>
            </w:tcBorders>
            <w:vAlign w:val="center"/>
          </w:tcPr>
          <w:p w14:paraId="06D389CF" w14:textId="1533BC91" w:rsidR="00385FA8" w:rsidRPr="00287F62" w:rsidRDefault="00385FA8" w:rsidP="00385FA8">
            <w:pPr>
              <w:spacing w:line="240" w:lineRule="atLeast"/>
              <w:rPr>
                <w:rFonts w:ascii="Times New Roman" w:eastAsia="바탕" w:hAnsi="Times New Roman" w:cs="Times New Roman"/>
                <w:sz w:val="18"/>
                <w:szCs w:val="18"/>
              </w:rPr>
            </w:pPr>
            <w:r w:rsidRPr="00287F62">
              <w:rPr>
                <w:rFonts w:ascii="Times New Roman" w:eastAsia="바탕" w:hAnsi="Times New Roman" w:cs="Times New Roman"/>
                <w:sz w:val="18"/>
                <w:szCs w:val="18"/>
              </w:rPr>
              <w:t>Fisher’s hybrid statistics</w:t>
            </w:r>
          </w:p>
        </w:tc>
        <w:tc>
          <w:tcPr>
            <w:tcW w:w="2688" w:type="dxa"/>
            <w:tcBorders>
              <w:left w:val="dotted" w:sz="4" w:space="0" w:color="auto"/>
              <w:bottom w:val="single" w:sz="4" w:space="0" w:color="auto"/>
              <w:right w:val="nil"/>
            </w:tcBorders>
            <w:vAlign w:val="center"/>
          </w:tcPr>
          <w:p w14:paraId="7C5A85FD" w14:textId="0E2FE47E" w:rsidR="00385FA8" w:rsidRPr="00A55287" w:rsidRDefault="00385FA8" w:rsidP="004A638F">
            <w:pPr>
              <w:spacing w:line="240" w:lineRule="atLeast"/>
              <w:rPr>
                <w:rFonts w:ascii="Times New Roman" w:eastAsia="바탕" w:hAnsi="Times New Roman" w:cs="Times New Roman"/>
                <w:sz w:val="18"/>
                <w:szCs w:val="18"/>
              </w:rPr>
            </w:pPr>
            <w:r w:rsidRPr="00A55287">
              <w:rPr>
                <w:rFonts w:ascii="Times New Roman" w:eastAsia="바탕" w:hAnsi="Times New Roman" w:cs="Times New Roman"/>
                <w:sz w:val="18"/>
                <w:szCs w:val="18"/>
              </w:rPr>
              <w:fldChar w:fldCharType="begin"/>
            </w:r>
            <w:r w:rsidRPr="00A55287">
              <w:rPr>
                <w:rFonts w:ascii="Times New Roman" w:eastAsia="바탕" w:hAnsi="Times New Roman" w:cs="Times New Roman"/>
                <w:sz w:val="18"/>
                <w:szCs w:val="18"/>
              </w:rPr>
              <w:instrText xml:space="preserve"> ADDIN EN.CITE &lt;EndNote&gt;&lt;Cite&gt;&lt;Author&gt;Derkach&lt;/Author&gt;&lt;Year&gt;2013&lt;/Year&gt;&lt;RecNum&gt;197&lt;/RecNum&gt;&lt;DisplayText&gt;[Derkach, et al. 2013]&lt;/DisplayText&gt;&lt;record&gt;&lt;rec-number&gt;197&lt;/rec-number&gt;&lt;foreign-keys&gt;&lt;key app="EN" db-id="r59apresvaexe9eeax9vt59o2dp5d9pt5te2" timestamp="1462980194"&gt;197&lt;/key&gt;&lt;/foreign-keys&gt;&lt;ref-type name="Journal Article"&gt;17&lt;/ref-type&gt;&lt;contributors&gt;&lt;authors&gt;&lt;author&gt;Derkach, A.&lt;/author&gt;&lt;author&gt;Lawless, J. F.&lt;/author&gt;&lt;author&gt;Sun, L.&lt;/author&gt;&lt;/authors&gt;&lt;/contributors&gt;&lt;auth-address&gt;Department of Statistics, University of Toronto, Toronto, Ontario, Canada.&lt;/auth-address&gt;&lt;titles&gt;&lt;title&gt;Robust and powerful tests for rare variants using Fisher&amp;apos;s method to combine evidence of association from two or more complementary tests&lt;/title&gt;&lt;secondary-title&gt;Genet Epidemiol&lt;/secondary-title&gt;&lt;/titles&gt;&lt;periodical&gt;&lt;full-title&gt;Genet Epidemiol&lt;/full-title&gt;&lt;abbr-1&gt;Genetic epidemiology&lt;/abbr-1&gt;&lt;/periodical&gt;&lt;pages&gt;110-21&lt;/pages&gt;&lt;volume&gt;37&lt;/volume&gt;&lt;number&gt;1&lt;/number&gt;&lt;keywords&gt;&lt;keyword&gt;Asian Continental Ancestry Group/genetics&lt;/keyword&gt;&lt;keyword&gt;*Gene Frequency&lt;/keyword&gt;&lt;keyword&gt;*Genetic Association Studies&lt;/keyword&gt;&lt;keyword&gt;Human Genome Project&lt;/keyword&gt;&lt;keyword&gt;Humans&lt;/keyword&gt;&lt;keyword&gt;*Models, Genetic&lt;/keyword&gt;&lt;keyword&gt;*Models, Statistical&lt;/keyword&gt;&lt;keyword&gt;Polymorphism, Single Nucleotide&lt;/keyword&gt;&lt;keyword&gt;*Quantitative Trait, Heritable&lt;/keyword&gt;&lt;keyword&gt;Sirtuin 1/genetics&lt;/keyword&gt;&lt;/keywords&gt;&lt;dates&gt;&lt;year&gt;2013&lt;/year&gt;&lt;pub-dates&gt;&lt;date&gt;Jan&lt;/date&gt;&lt;/pub-dates&gt;&lt;/dates&gt;&lt;isbn&gt;1098-2272 (Electronic)&amp;#xD;0741-0395 (Linking)&lt;/isbn&gt;&lt;accession-num&gt;23032573&lt;/accession-num&gt;&lt;urls&gt;&lt;related-urls&gt;&lt;url&gt;http://www.ncbi.nlm.nih.gov/pubmed/23032573&lt;/url&gt;&lt;/related-urls&gt;&lt;/urls&gt;&lt;electronic-resource-num&gt;10.1002/gepi.21689&lt;/electronic-resource-num&gt;&lt;/record&gt;&lt;/Cite&gt;&lt;/EndNote&gt;</w:instrText>
            </w:r>
            <w:r w:rsidRPr="00A55287">
              <w:rPr>
                <w:rFonts w:ascii="Times New Roman" w:eastAsia="바탕" w:hAnsi="Times New Roman" w:cs="Times New Roman"/>
                <w:sz w:val="18"/>
                <w:szCs w:val="18"/>
              </w:rPr>
              <w:fldChar w:fldCharType="separate"/>
            </w:r>
            <w:r w:rsidRPr="00A55287">
              <w:rPr>
                <w:rFonts w:ascii="Times New Roman" w:eastAsia="바탕" w:hAnsi="Times New Roman" w:cs="Times New Roman"/>
                <w:noProof/>
                <w:sz w:val="18"/>
                <w:szCs w:val="18"/>
              </w:rPr>
              <w:t>[</w:t>
            </w:r>
            <w:hyperlink w:anchor="_ENREF_30" w:tooltip="Derkach, 2013 #197" w:history="1">
              <w:r w:rsidR="004A638F" w:rsidRPr="00A55287">
                <w:rPr>
                  <w:rFonts w:ascii="Times New Roman" w:eastAsia="바탕" w:hAnsi="Times New Roman" w:cs="Times New Roman"/>
                  <w:noProof/>
                  <w:sz w:val="18"/>
                  <w:szCs w:val="18"/>
                </w:rPr>
                <w:t>Derkach, et al. 2013</w:t>
              </w:r>
            </w:hyperlink>
            <w:r w:rsidRPr="00A55287">
              <w:rPr>
                <w:rFonts w:ascii="Times New Roman" w:eastAsia="바탕" w:hAnsi="Times New Roman" w:cs="Times New Roman"/>
                <w:noProof/>
                <w:sz w:val="18"/>
                <w:szCs w:val="18"/>
              </w:rPr>
              <w:t>]</w:t>
            </w:r>
            <w:r w:rsidRPr="00A55287">
              <w:rPr>
                <w:rFonts w:ascii="Times New Roman" w:eastAsia="바탕" w:hAnsi="Times New Roman" w:cs="Times New Roman"/>
                <w:sz w:val="18"/>
                <w:szCs w:val="18"/>
              </w:rPr>
              <w:fldChar w:fldCharType="end"/>
            </w:r>
          </w:p>
        </w:tc>
      </w:tr>
      <w:tr w:rsidR="00385FA8" w:rsidRPr="00A96536" w14:paraId="2AC64A10" w14:textId="77777777" w:rsidTr="0026307E">
        <w:trPr>
          <w:trHeight w:val="425"/>
          <w:jc w:val="center"/>
        </w:trPr>
        <w:tc>
          <w:tcPr>
            <w:tcW w:w="1585" w:type="dxa"/>
            <w:vMerge/>
            <w:tcBorders>
              <w:left w:val="nil"/>
              <w:right w:val="dotted" w:sz="4" w:space="0" w:color="auto"/>
            </w:tcBorders>
            <w:vAlign w:val="center"/>
          </w:tcPr>
          <w:p w14:paraId="78AF99C3" w14:textId="77777777" w:rsidR="00385FA8" w:rsidRDefault="00385FA8" w:rsidP="00385FA8">
            <w:pPr>
              <w:spacing w:line="240" w:lineRule="atLeast"/>
              <w:jc w:val="center"/>
              <w:rPr>
                <w:rFonts w:ascii="Times New Roman" w:eastAsia="맑은 고딕" w:hAnsi="Times New Roman" w:cs="Times New Roman"/>
                <w:b/>
                <w:color w:val="000000"/>
                <w:kern w:val="0"/>
                <w:sz w:val="18"/>
              </w:rPr>
            </w:pPr>
          </w:p>
        </w:tc>
        <w:tc>
          <w:tcPr>
            <w:tcW w:w="2552" w:type="dxa"/>
            <w:vMerge/>
            <w:tcBorders>
              <w:left w:val="nil"/>
              <w:right w:val="dotted" w:sz="4" w:space="0" w:color="auto"/>
            </w:tcBorders>
            <w:vAlign w:val="center"/>
          </w:tcPr>
          <w:p w14:paraId="03AACB9C" w14:textId="77777777" w:rsidR="00385FA8" w:rsidRDefault="00385FA8" w:rsidP="00385FA8">
            <w:pPr>
              <w:spacing w:line="240" w:lineRule="atLeast"/>
              <w:jc w:val="center"/>
              <w:rPr>
                <w:rFonts w:ascii="Times New Roman" w:eastAsia="맑은 고딕" w:hAnsi="Times New Roman" w:cs="Times New Roman"/>
                <w:b/>
                <w:color w:val="000000"/>
                <w:kern w:val="0"/>
                <w:sz w:val="18"/>
              </w:rPr>
            </w:pPr>
          </w:p>
        </w:tc>
        <w:tc>
          <w:tcPr>
            <w:tcW w:w="5244" w:type="dxa"/>
            <w:tcBorders>
              <w:left w:val="dotted" w:sz="4" w:space="0" w:color="auto"/>
              <w:bottom w:val="single" w:sz="4" w:space="0" w:color="auto"/>
              <w:right w:val="dotted" w:sz="4" w:space="0" w:color="auto"/>
            </w:tcBorders>
            <w:vAlign w:val="center"/>
          </w:tcPr>
          <w:p w14:paraId="4A51E1FC" w14:textId="01330609" w:rsidR="00385FA8" w:rsidRPr="00287F62" w:rsidRDefault="00385FA8" w:rsidP="00385FA8">
            <w:pPr>
              <w:spacing w:line="240" w:lineRule="atLeast"/>
              <w:rPr>
                <w:rFonts w:ascii="Times New Roman" w:eastAsia="바탕" w:hAnsi="Times New Roman" w:cs="Times New Roman"/>
                <w:sz w:val="18"/>
                <w:szCs w:val="18"/>
              </w:rPr>
            </w:pPr>
            <w:r w:rsidRPr="00287F62">
              <w:rPr>
                <w:rFonts w:ascii="Times New Roman" w:eastAsia="바탕" w:hAnsi="Times New Roman" w:cs="Times New Roman"/>
                <w:sz w:val="18"/>
                <w:szCs w:val="18"/>
              </w:rPr>
              <w:t>Mixed effects Score Test (MiST)</w:t>
            </w:r>
          </w:p>
        </w:tc>
        <w:tc>
          <w:tcPr>
            <w:tcW w:w="2688" w:type="dxa"/>
            <w:tcBorders>
              <w:left w:val="dotted" w:sz="4" w:space="0" w:color="auto"/>
              <w:bottom w:val="single" w:sz="4" w:space="0" w:color="auto"/>
              <w:right w:val="nil"/>
            </w:tcBorders>
            <w:vAlign w:val="center"/>
          </w:tcPr>
          <w:p w14:paraId="425750DF" w14:textId="0AC47DD6" w:rsidR="00385FA8" w:rsidRPr="00A55287" w:rsidRDefault="00385FA8" w:rsidP="004A638F">
            <w:pPr>
              <w:spacing w:line="240" w:lineRule="atLeast"/>
              <w:rPr>
                <w:rFonts w:ascii="Times New Roman" w:eastAsia="바탕" w:hAnsi="Times New Roman" w:cs="Times New Roman"/>
                <w:sz w:val="18"/>
                <w:szCs w:val="18"/>
              </w:rPr>
            </w:pPr>
            <w:r>
              <w:rPr>
                <w:rFonts w:ascii="Times New Roman" w:eastAsia="바탕" w:hAnsi="Times New Roman" w:cs="Times New Roman"/>
                <w:sz w:val="18"/>
                <w:szCs w:val="18"/>
              </w:rPr>
              <w:fldChar w:fldCharType="begin"/>
            </w:r>
            <w:r>
              <w:rPr>
                <w:rFonts w:ascii="Times New Roman" w:eastAsia="바탕" w:hAnsi="Times New Roman" w:cs="Times New Roman"/>
                <w:sz w:val="18"/>
                <w:szCs w:val="18"/>
              </w:rPr>
              <w:instrText xml:space="preserve"> ADDIN EN.CITE &lt;EndNote&gt;&lt;Cite&gt;&lt;Author&gt;Sun&lt;/Author&gt;&lt;Year&gt;2013&lt;/Year&gt;&lt;RecNum&gt;204&lt;/RecNum&gt;&lt;DisplayText&gt;[Sun, et al. 2013]&lt;/DisplayText&gt;&lt;record&gt;&lt;rec-number&gt;204&lt;/rec-number&gt;&lt;foreign-keys&gt;&lt;key app="EN" db-id="r59apresvaexe9eeax9vt59o2dp5d9pt5te2" timestamp="1465302870"&gt;204&lt;/key&gt;&lt;/foreign-keys&gt;&lt;ref-type name="Journal Article"&gt;17&lt;/ref-type&gt;&lt;contributors&gt;&lt;authors&gt;&lt;author&gt;Sun, J.&lt;/author&gt;&lt;author&gt;Zheng, Y.&lt;/author&gt;&lt;author&gt;Hsu, L.&lt;/author&gt;&lt;/authors&gt;&lt;/contributors&gt;&lt;auth-address&gt;Division of Public Health Sciences, Fred Hutchinson Cancer Research Center, Seattle, WA, USA.&lt;/auth-address&gt;&lt;titles&gt;&lt;title&gt;A unified mixed-effects model for rare-variant association in sequencing studies&lt;/title&gt;&lt;secondary-title&gt;Genet Epidemiol&lt;/secondary-title&gt;&lt;/titles&gt;&lt;periodical&gt;&lt;full-title&gt;Genet Epidemiol&lt;/full-title&gt;&lt;abbr-1&gt;Genetic epidemiology&lt;/abbr-1&gt;&lt;/periodical&gt;&lt;pages&gt;334-44&lt;/pages&gt;&lt;volume&gt;37&lt;/volume&gt;&lt;number&gt;4&lt;/number&gt;&lt;keywords&gt;&lt;keyword&gt;Algorithms&lt;/keyword&gt;&lt;keyword&gt;Computer Simulation&lt;/keyword&gt;&lt;keyword&gt;Female&lt;/keyword&gt;&lt;keyword&gt;Gene Frequency&lt;/keyword&gt;&lt;keyword&gt;Genetic Association Studies&lt;/keyword&gt;&lt;keyword&gt;Genetic Predisposition to Disease&lt;/keyword&gt;&lt;keyword&gt;*Genetic Variation&lt;/keyword&gt;&lt;keyword&gt;Heart Diseases/genetics&lt;/keyword&gt;&lt;keyword&gt;Humans&lt;/keyword&gt;&lt;keyword&gt;Male&lt;/keyword&gt;&lt;keyword&gt;Models, Genetic&lt;/keyword&gt;&lt;keyword&gt;Models, Statistical&lt;/keyword&gt;&lt;keyword&gt;Molecular Epidemiology&lt;/keyword&gt;&lt;keyword&gt;Phenotype&lt;/keyword&gt;&lt;keyword&gt;*Sequence Analysis, DNA&lt;/keyword&gt;&lt;keyword&gt;Software&lt;/keyword&gt;&lt;/keywords&gt;&lt;dates&gt;&lt;year&gt;2013&lt;/year&gt;&lt;pub-dates&gt;&lt;date&gt;May&lt;/date&gt;&lt;/pub-dates&gt;&lt;/dates&gt;&lt;isbn&gt;1098-2272 (Electronic)&amp;#xD;0741-0395 (Linking)&lt;/isbn&gt;&lt;accession-num&gt;23483651&lt;/accession-num&gt;&lt;urls&gt;&lt;related-urls&gt;&lt;url&gt;http://www.ncbi.nlm.nih.gov/pubmed/23483651&lt;/url&gt;&lt;/related-urls&gt;&lt;/urls&gt;&lt;custom2&gt;PMC3740585&lt;/custom2&gt;&lt;electronic-resource-num&gt;10.1002/gepi.21717&lt;/electronic-resource-num&gt;&lt;/record&gt;&lt;/Cite&gt;&lt;/EndNote&gt;</w:instrText>
            </w:r>
            <w:r>
              <w:rPr>
                <w:rFonts w:ascii="Times New Roman" w:eastAsia="바탕" w:hAnsi="Times New Roman" w:cs="Times New Roman"/>
                <w:sz w:val="18"/>
                <w:szCs w:val="18"/>
              </w:rPr>
              <w:fldChar w:fldCharType="separate"/>
            </w:r>
            <w:r>
              <w:rPr>
                <w:rFonts w:ascii="Times New Roman" w:eastAsia="바탕" w:hAnsi="Times New Roman" w:cs="Times New Roman"/>
                <w:noProof/>
                <w:sz w:val="18"/>
                <w:szCs w:val="18"/>
              </w:rPr>
              <w:t>[</w:t>
            </w:r>
            <w:hyperlink w:anchor="_ENREF_85" w:tooltip="Sun, 2013 #204" w:history="1">
              <w:r w:rsidR="004A638F">
                <w:rPr>
                  <w:rFonts w:ascii="Times New Roman" w:eastAsia="바탕" w:hAnsi="Times New Roman" w:cs="Times New Roman"/>
                  <w:noProof/>
                  <w:sz w:val="18"/>
                  <w:szCs w:val="18"/>
                </w:rPr>
                <w:t>Sun, et al. 2013</w:t>
              </w:r>
            </w:hyperlink>
            <w:r>
              <w:rPr>
                <w:rFonts w:ascii="Times New Roman" w:eastAsia="바탕" w:hAnsi="Times New Roman" w:cs="Times New Roman"/>
                <w:noProof/>
                <w:sz w:val="18"/>
                <w:szCs w:val="18"/>
              </w:rPr>
              <w:t>]</w:t>
            </w:r>
            <w:r>
              <w:rPr>
                <w:rFonts w:ascii="Times New Roman" w:eastAsia="바탕" w:hAnsi="Times New Roman" w:cs="Times New Roman"/>
                <w:sz w:val="18"/>
                <w:szCs w:val="18"/>
              </w:rPr>
              <w:fldChar w:fldCharType="end"/>
            </w:r>
          </w:p>
        </w:tc>
      </w:tr>
      <w:tr w:rsidR="00385FA8" w:rsidRPr="00A96536" w14:paraId="51272399" w14:textId="77777777" w:rsidTr="0026307E">
        <w:trPr>
          <w:trHeight w:val="425"/>
          <w:jc w:val="center"/>
        </w:trPr>
        <w:tc>
          <w:tcPr>
            <w:tcW w:w="1585" w:type="dxa"/>
            <w:vMerge/>
            <w:tcBorders>
              <w:left w:val="nil"/>
              <w:right w:val="dotted" w:sz="4" w:space="0" w:color="auto"/>
            </w:tcBorders>
            <w:vAlign w:val="center"/>
          </w:tcPr>
          <w:p w14:paraId="50442EE8" w14:textId="77777777" w:rsidR="00385FA8" w:rsidRDefault="00385FA8" w:rsidP="00385FA8">
            <w:pPr>
              <w:spacing w:line="240" w:lineRule="atLeast"/>
              <w:jc w:val="center"/>
              <w:rPr>
                <w:rFonts w:ascii="Times New Roman" w:eastAsia="맑은 고딕" w:hAnsi="Times New Roman" w:cs="Times New Roman"/>
                <w:b/>
                <w:color w:val="000000"/>
                <w:kern w:val="0"/>
                <w:sz w:val="18"/>
              </w:rPr>
            </w:pPr>
          </w:p>
        </w:tc>
        <w:tc>
          <w:tcPr>
            <w:tcW w:w="2552" w:type="dxa"/>
            <w:vMerge/>
            <w:tcBorders>
              <w:left w:val="nil"/>
              <w:bottom w:val="single" w:sz="4" w:space="0" w:color="auto"/>
              <w:right w:val="dotted" w:sz="4" w:space="0" w:color="auto"/>
            </w:tcBorders>
            <w:vAlign w:val="center"/>
          </w:tcPr>
          <w:p w14:paraId="62C86427" w14:textId="77777777" w:rsidR="00385FA8" w:rsidRDefault="00385FA8" w:rsidP="00385FA8">
            <w:pPr>
              <w:spacing w:line="240" w:lineRule="atLeast"/>
              <w:jc w:val="center"/>
              <w:rPr>
                <w:rFonts w:ascii="Times New Roman" w:eastAsia="맑은 고딕" w:hAnsi="Times New Roman" w:cs="Times New Roman"/>
                <w:b/>
                <w:color w:val="000000"/>
                <w:kern w:val="0"/>
                <w:sz w:val="18"/>
              </w:rPr>
            </w:pPr>
          </w:p>
        </w:tc>
        <w:tc>
          <w:tcPr>
            <w:tcW w:w="5244" w:type="dxa"/>
            <w:tcBorders>
              <w:left w:val="dotted" w:sz="4" w:space="0" w:color="auto"/>
              <w:bottom w:val="single" w:sz="4" w:space="0" w:color="auto"/>
              <w:right w:val="dotted" w:sz="4" w:space="0" w:color="auto"/>
            </w:tcBorders>
            <w:vAlign w:val="center"/>
          </w:tcPr>
          <w:p w14:paraId="3CB71F42" w14:textId="574493BA" w:rsidR="00385FA8" w:rsidRPr="00287F62" w:rsidRDefault="00385FA8" w:rsidP="00385FA8">
            <w:pPr>
              <w:spacing w:line="240" w:lineRule="atLeast"/>
              <w:rPr>
                <w:rFonts w:ascii="Times New Roman" w:eastAsia="바탕" w:hAnsi="Times New Roman" w:cs="Times New Roman"/>
                <w:sz w:val="18"/>
                <w:szCs w:val="18"/>
              </w:rPr>
            </w:pPr>
            <w:r w:rsidRPr="00287F62">
              <w:rPr>
                <w:rFonts w:ascii="Times New Roman" w:eastAsia="바탕" w:hAnsi="Times New Roman" w:cs="Times New Roman" w:hint="eastAsia"/>
                <w:sz w:val="18"/>
                <w:szCs w:val="18"/>
              </w:rPr>
              <w:t>S</w:t>
            </w:r>
            <w:r w:rsidRPr="00287F62">
              <w:rPr>
                <w:rFonts w:ascii="Times New Roman" w:eastAsia="바탕" w:hAnsi="Times New Roman" w:cs="Times New Roman"/>
                <w:sz w:val="18"/>
                <w:szCs w:val="18"/>
              </w:rPr>
              <w:t>KAT-O to analyze X-chromosome variants</w:t>
            </w:r>
          </w:p>
        </w:tc>
        <w:tc>
          <w:tcPr>
            <w:tcW w:w="2688" w:type="dxa"/>
            <w:tcBorders>
              <w:left w:val="dotted" w:sz="4" w:space="0" w:color="auto"/>
              <w:bottom w:val="single" w:sz="4" w:space="0" w:color="auto"/>
              <w:right w:val="nil"/>
            </w:tcBorders>
            <w:vAlign w:val="center"/>
          </w:tcPr>
          <w:p w14:paraId="583700D0" w14:textId="3003BE5F" w:rsidR="00385FA8" w:rsidRPr="00A55287" w:rsidRDefault="00385FA8" w:rsidP="004A638F">
            <w:pPr>
              <w:spacing w:line="240" w:lineRule="atLeast"/>
              <w:rPr>
                <w:rFonts w:ascii="Times New Roman" w:eastAsia="바탕" w:hAnsi="Times New Roman" w:cs="Times New Roman"/>
                <w:sz w:val="18"/>
                <w:szCs w:val="18"/>
              </w:rPr>
            </w:pPr>
            <w:r w:rsidRPr="00A55287">
              <w:rPr>
                <w:rFonts w:ascii="Times New Roman" w:eastAsia="바탕" w:hAnsi="Times New Roman" w:cs="Times New Roman"/>
                <w:sz w:val="18"/>
                <w:szCs w:val="18"/>
              </w:rPr>
              <w:fldChar w:fldCharType="begin">
                <w:fldData xml:space="preserve">PEVuZE5vdGU+PENpdGU+PEF1dGhvcj5NYTwvQXV0aG9yPjxZZWFyPjIwMTU8L1llYXI+PFJlY051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==
</w:fldData>
              </w:fldChar>
            </w:r>
            <w:r w:rsidRPr="00A55287">
              <w:rPr>
                <w:rFonts w:ascii="Times New Roman" w:eastAsia="바탕" w:hAnsi="Times New Roman" w:cs="Times New Roman"/>
                <w:sz w:val="18"/>
                <w:szCs w:val="18"/>
              </w:rPr>
              <w:instrText xml:space="preserve"> ADDIN EN.CITE </w:instrText>
            </w:r>
            <w:r w:rsidRPr="00A55287">
              <w:rPr>
                <w:rFonts w:ascii="Times New Roman" w:eastAsia="바탕" w:hAnsi="Times New Roman" w:cs="Times New Roman"/>
                <w:sz w:val="18"/>
                <w:szCs w:val="18"/>
              </w:rPr>
              <w:fldChar w:fldCharType="begin">
                <w:fldData xml:space="preserve">PEVuZE5vdGU+PENpdGU+PEF1dGhvcj5NYTwvQXV0aG9yPjxZZWFyPjIwMTU8L1llYXI+PFJlY051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==
</w:fldData>
              </w:fldChar>
            </w:r>
            <w:r w:rsidRPr="00A55287">
              <w:rPr>
                <w:rFonts w:ascii="Times New Roman" w:eastAsia="바탕" w:hAnsi="Times New Roman" w:cs="Times New Roman"/>
                <w:sz w:val="18"/>
                <w:szCs w:val="18"/>
              </w:rPr>
              <w:instrText xml:space="preserve"> ADDIN EN.CITE.DATA </w:instrText>
            </w:r>
            <w:r w:rsidRPr="00A55287">
              <w:rPr>
                <w:rFonts w:ascii="Times New Roman" w:eastAsia="바탕" w:hAnsi="Times New Roman" w:cs="Times New Roman"/>
                <w:sz w:val="18"/>
                <w:szCs w:val="18"/>
              </w:rPr>
            </w:r>
            <w:r w:rsidRPr="00A55287">
              <w:rPr>
                <w:rFonts w:ascii="Times New Roman" w:eastAsia="바탕" w:hAnsi="Times New Roman" w:cs="Times New Roman"/>
                <w:sz w:val="18"/>
                <w:szCs w:val="18"/>
              </w:rPr>
              <w:fldChar w:fldCharType="end"/>
            </w:r>
            <w:r w:rsidRPr="00A55287">
              <w:rPr>
                <w:rFonts w:ascii="Times New Roman" w:eastAsia="바탕" w:hAnsi="Times New Roman" w:cs="Times New Roman"/>
                <w:sz w:val="18"/>
                <w:szCs w:val="18"/>
              </w:rPr>
            </w:r>
            <w:r w:rsidRPr="00A55287">
              <w:rPr>
                <w:rFonts w:ascii="Times New Roman" w:eastAsia="바탕" w:hAnsi="Times New Roman" w:cs="Times New Roman"/>
                <w:sz w:val="18"/>
                <w:szCs w:val="18"/>
              </w:rPr>
              <w:fldChar w:fldCharType="separate"/>
            </w:r>
            <w:r w:rsidRPr="00A55287">
              <w:rPr>
                <w:rFonts w:ascii="Times New Roman" w:eastAsia="바탕" w:hAnsi="Times New Roman" w:cs="Times New Roman"/>
                <w:noProof/>
                <w:sz w:val="18"/>
                <w:szCs w:val="18"/>
              </w:rPr>
              <w:t>[</w:t>
            </w:r>
            <w:hyperlink w:anchor="_ENREF_55" w:tooltip="Ma, 2015 #199" w:history="1">
              <w:r w:rsidR="004A638F" w:rsidRPr="00A55287">
                <w:rPr>
                  <w:rFonts w:ascii="Times New Roman" w:eastAsia="바탕" w:hAnsi="Times New Roman" w:cs="Times New Roman"/>
                  <w:noProof/>
                  <w:sz w:val="18"/>
                  <w:szCs w:val="18"/>
                </w:rPr>
                <w:t>Ma, et al. 2015</w:t>
              </w:r>
            </w:hyperlink>
            <w:r w:rsidRPr="00A55287">
              <w:rPr>
                <w:rFonts w:ascii="Times New Roman" w:eastAsia="바탕" w:hAnsi="Times New Roman" w:cs="Times New Roman"/>
                <w:noProof/>
                <w:sz w:val="18"/>
                <w:szCs w:val="18"/>
              </w:rPr>
              <w:t>]</w:t>
            </w:r>
            <w:r w:rsidRPr="00A55287">
              <w:rPr>
                <w:rFonts w:ascii="Times New Roman" w:eastAsia="바탕" w:hAnsi="Times New Roman" w:cs="Times New Roman"/>
                <w:sz w:val="18"/>
                <w:szCs w:val="18"/>
              </w:rPr>
              <w:fldChar w:fldCharType="end"/>
            </w:r>
          </w:p>
        </w:tc>
      </w:tr>
      <w:tr w:rsidR="0067411B" w:rsidRPr="00A96536" w14:paraId="24B7F497" w14:textId="77777777" w:rsidTr="0026307E">
        <w:trPr>
          <w:trHeight w:val="425"/>
          <w:jc w:val="center"/>
        </w:trPr>
        <w:tc>
          <w:tcPr>
            <w:tcW w:w="1585" w:type="dxa"/>
            <w:vMerge/>
            <w:tcBorders>
              <w:left w:val="nil"/>
              <w:right w:val="dotted" w:sz="4" w:space="0" w:color="auto"/>
            </w:tcBorders>
            <w:vAlign w:val="center"/>
          </w:tcPr>
          <w:p w14:paraId="08634264" w14:textId="77777777" w:rsidR="0067411B" w:rsidRDefault="0067411B" w:rsidP="0067411B">
            <w:pPr>
              <w:spacing w:line="240" w:lineRule="atLeast"/>
              <w:jc w:val="center"/>
              <w:rPr>
                <w:rFonts w:ascii="Times New Roman" w:eastAsia="맑은 고딕" w:hAnsi="Times New Roman" w:cs="Times New Roman"/>
                <w:b/>
                <w:color w:val="000000"/>
                <w:kern w:val="0"/>
                <w:sz w:val="18"/>
              </w:rPr>
            </w:pPr>
          </w:p>
        </w:tc>
        <w:tc>
          <w:tcPr>
            <w:tcW w:w="2552" w:type="dxa"/>
            <w:vMerge w:val="restart"/>
            <w:tcBorders>
              <w:left w:val="nil"/>
              <w:right w:val="dotted" w:sz="4" w:space="0" w:color="auto"/>
            </w:tcBorders>
            <w:vAlign w:val="center"/>
          </w:tcPr>
          <w:p w14:paraId="62F6BE7B" w14:textId="24165C72" w:rsidR="0067411B" w:rsidRPr="00287F62" w:rsidRDefault="0067411B" w:rsidP="0067411B">
            <w:pPr>
              <w:spacing w:line="240" w:lineRule="atLeast"/>
              <w:jc w:val="center"/>
              <w:rPr>
                <w:rFonts w:ascii="Times New Roman" w:eastAsia="맑은 고딕" w:hAnsi="Times New Roman" w:cs="Times New Roman"/>
                <w:b/>
                <w:color w:val="000000"/>
                <w:kern w:val="0"/>
                <w:sz w:val="18"/>
              </w:rPr>
            </w:pPr>
            <w:r w:rsidRPr="00287F62">
              <w:rPr>
                <w:rFonts w:ascii="Times New Roman" w:eastAsia="맑은 고딕" w:hAnsi="Times New Roman" w:cs="Times New Roman" w:hint="eastAsia"/>
                <w:b/>
                <w:color w:val="000000"/>
                <w:kern w:val="0"/>
                <w:sz w:val="18"/>
              </w:rPr>
              <w:t>Other test</w:t>
            </w:r>
            <w:r w:rsidRPr="00287F62">
              <w:rPr>
                <w:rFonts w:ascii="Times New Roman" w:eastAsia="맑은 고딕" w:hAnsi="Times New Roman" w:cs="Times New Roman"/>
                <w:b/>
                <w:color w:val="000000"/>
                <w:kern w:val="0"/>
                <w:sz w:val="18"/>
              </w:rPr>
              <w:t>s</w:t>
            </w:r>
          </w:p>
        </w:tc>
        <w:tc>
          <w:tcPr>
            <w:tcW w:w="5244" w:type="dxa"/>
            <w:tcBorders>
              <w:left w:val="dotted" w:sz="4" w:space="0" w:color="auto"/>
              <w:bottom w:val="single" w:sz="4" w:space="0" w:color="auto"/>
              <w:right w:val="dotted" w:sz="4" w:space="0" w:color="auto"/>
            </w:tcBorders>
            <w:vAlign w:val="center"/>
          </w:tcPr>
          <w:p w14:paraId="2EF671D1" w14:textId="013EED26" w:rsidR="0067411B" w:rsidRPr="00287F62" w:rsidRDefault="0067411B" w:rsidP="0028191C">
            <w:pPr>
              <w:spacing w:line="240" w:lineRule="atLeast"/>
              <w:rPr>
                <w:rFonts w:ascii="Times New Roman" w:eastAsia="바탕" w:hAnsi="Times New Roman" w:cs="Times New Roman"/>
                <w:sz w:val="18"/>
                <w:szCs w:val="18"/>
              </w:rPr>
            </w:pPr>
            <w:r w:rsidRPr="00287F62">
              <w:rPr>
                <w:rFonts w:ascii="Times New Roman" w:eastAsia="바탕" w:hAnsi="Times New Roman" w:cs="Times New Roman"/>
                <w:sz w:val="18"/>
                <w:szCs w:val="18"/>
              </w:rPr>
              <w:t xml:space="preserve">Replication </w:t>
            </w:r>
            <w:r w:rsidR="0028191C" w:rsidRPr="00287F62">
              <w:rPr>
                <w:rFonts w:ascii="Times New Roman" w:eastAsia="바탕" w:hAnsi="Times New Roman" w:cs="Times New Roman"/>
                <w:sz w:val="18"/>
                <w:szCs w:val="18"/>
              </w:rPr>
              <w:t>B</w:t>
            </w:r>
            <w:r w:rsidRPr="00287F62">
              <w:rPr>
                <w:rFonts w:ascii="Times New Roman" w:eastAsia="바탕" w:hAnsi="Times New Roman" w:cs="Times New Roman"/>
                <w:sz w:val="18"/>
                <w:szCs w:val="18"/>
              </w:rPr>
              <w:t xml:space="preserve">ased </w:t>
            </w:r>
            <w:r w:rsidR="0028191C" w:rsidRPr="00287F62">
              <w:rPr>
                <w:rFonts w:ascii="Times New Roman" w:eastAsia="바탕" w:hAnsi="Times New Roman" w:cs="Times New Roman"/>
                <w:sz w:val="18"/>
                <w:szCs w:val="18"/>
              </w:rPr>
              <w:t>T</w:t>
            </w:r>
            <w:r w:rsidRPr="00287F62">
              <w:rPr>
                <w:rFonts w:ascii="Times New Roman" w:eastAsia="바탕" w:hAnsi="Times New Roman" w:cs="Times New Roman"/>
                <w:sz w:val="18"/>
                <w:szCs w:val="18"/>
              </w:rPr>
              <w:t>est (</w:t>
            </w:r>
            <w:r w:rsidRPr="00287F62">
              <w:rPr>
                <w:rFonts w:ascii="Times New Roman" w:eastAsia="바탕" w:hAnsi="Times New Roman" w:cs="Times New Roman" w:hint="eastAsia"/>
                <w:sz w:val="18"/>
                <w:szCs w:val="18"/>
              </w:rPr>
              <w:t>RBT</w:t>
            </w:r>
            <w:r w:rsidRPr="00287F62">
              <w:rPr>
                <w:rFonts w:ascii="Times New Roman" w:eastAsia="바탕" w:hAnsi="Times New Roman" w:cs="Times New Roman"/>
                <w:sz w:val="18"/>
                <w:szCs w:val="18"/>
              </w:rPr>
              <w:t>)</w:t>
            </w:r>
          </w:p>
        </w:tc>
        <w:tc>
          <w:tcPr>
            <w:tcW w:w="2688" w:type="dxa"/>
            <w:tcBorders>
              <w:left w:val="dotted" w:sz="4" w:space="0" w:color="auto"/>
              <w:bottom w:val="single" w:sz="4" w:space="0" w:color="auto"/>
              <w:right w:val="nil"/>
            </w:tcBorders>
            <w:vAlign w:val="center"/>
          </w:tcPr>
          <w:p w14:paraId="3F791F70" w14:textId="27C85FC3" w:rsidR="0067411B" w:rsidRPr="00287F62" w:rsidRDefault="0067411B" w:rsidP="004A638F">
            <w:pPr>
              <w:spacing w:line="240" w:lineRule="atLeast"/>
              <w:rPr>
                <w:rFonts w:ascii="Times New Roman" w:eastAsia="바탕" w:hAnsi="Times New Roman" w:cs="Times New Roman"/>
                <w:sz w:val="18"/>
                <w:szCs w:val="18"/>
              </w:rPr>
            </w:pPr>
            <w:r w:rsidRPr="00287F62">
              <w:rPr>
                <w:rFonts w:ascii="Times New Roman" w:eastAsia="바탕" w:hAnsi="Times New Roman" w:cs="Times New Roman"/>
                <w:sz w:val="18"/>
                <w:szCs w:val="18"/>
              </w:rPr>
              <w:fldChar w:fldCharType="begin"/>
            </w:r>
            <w:r w:rsidRPr="00287F62">
              <w:rPr>
                <w:rFonts w:ascii="Times New Roman" w:eastAsia="바탕" w:hAnsi="Times New Roman" w:cs="Times New Roman"/>
                <w:sz w:val="18"/>
                <w:szCs w:val="18"/>
              </w:rPr>
              <w:instrText xml:space="preserve"> ADDIN EN.CITE &lt;EndNote&gt;&lt;Cite&gt;&lt;Author&gt;Ionita-Laza&lt;/Author&gt;&lt;Year&gt;2011&lt;/Year&gt;&lt;RecNum&gt;202&lt;/RecNum&gt;&lt;DisplayText&gt;[Ionita-Laza, et al. 2011]&lt;/DisplayText&gt;&lt;record&gt;&lt;rec-number&gt;202&lt;/rec-number&gt;&lt;foreign-keys&gt;&lt;key app="EN" db-id="r59apresvaexe9eeax9vt59o2dp5d9pt5te2" timestamp="1465302133"&gt;202&lt;/key&gt;&lt;/foreign-keys&gt;&lt;ref-type name="Journal Article"&gt;17&lt;/ref-type&gt;&lt;contributors&gt;&lt;authors&gt;&lt;author&gt;Ionita-Laza, I.&lt;/author&gt;&lt;author&gt;Buxbaum, J. D.&lt;/author&gt;&lt;author&gt;Laird, N. M.&lt;/author&gt;&lt;author&gt;Lange, C.&lt;/author&gt;&lt;/authors&gt;&lt;/contributors&gt;&lt;auth-address&gt;Department of Biostatistics, Columbia University, New York, New York, United States of America. ii2135@columbia.edu&lt;/auth-address&gt;&lt;titles&gt;&lt;title&gt;A new testing strategy to identify rare variants with either risk or protective effect on disease&lt;/title&gt;&lt;secondary-title&gt;PLoS Genet&lt;/secondary-title&gt;&lt;/titles&gt;&lt;periodical&gt;&lt;full-title&gt;PLoS Genet&lt;/full-title&gt;&lt;abbr-1&gt;PLoS genetics&lt;/abbr-1&gt;&lt;/periodical&gt;&lt;pages&gt;e1001289&lt;/pages&gt;&lt;volume&gt;7&lt;/volume&gt;&lt;number&gt;2&lt;/number&gt;&lt;keywords&gt;&lt;keyword&gt;Algorithms&lt;/keyword&gt;&lt;keyword&gt;*Computer Simulation&lt;/keyword&gt;&lt;keyword&gt;DEAD-box RNA Helicases/genetics&lt;/keyword&gt;&lt;keyword&gt;Data Interpretation, Statistical&lt;/keyword&gt;&lt;keyword&gt;Diabetes Mellitus, Type 1/genetics&lt;/keyword&gt;&lt;keyword&gt;*Genetic Predisposition to Disease&lt;/keyword&gt;&lt;keyword&gt;Genetic Testing/*statistics &amp;amp; numerical data&lt;/keyword&gt;&lt;keyword&gt;Genetic Variation&lt;/keyword&gt;&lt;keyword&gt;Genome-Wide Association Study/*statistics &amp;amp; numerical data&lt;/keyword&gt;&lt;keyword&gt;Haplotypes/genetics&lt;/keyword&gt;&lt;keyword&gt;Humans&lt;/keyword&gt;&lt;keyword&gt;Risk Factors&lt;/keyword&gt;&lt;keyword&gt;Sequence Analysis, DNA&lt;/keyword&gt;&lt;/keywords&gt;&lt;dates&gt;&lt;year&gt;2011&lt;/year&gt;&lt;/dates&gt;&lt;isbn&gt;1553-7404 (Electronic)&amp;#xD;1553-7390 (Linking)&lt;/isbn&gt;&lt;accession-num&gt;21304886&lt;/accession-num&gt;&lt;urls&gt;&lt;related-urls&gt;&lt;url&gt;http://www.ncbi.nlm.nih.gov/pubmed/21304886&lt;/url&gt;&lt;/related-urls&gt;&lt;/urls&gt;&lt;custom2&gt;PMC3033379&lt;/custom2&gt;&lt;electronic-resource-num&gt;10.1371/journal.pgen.1001289&lt;/electronic-resource-num&gt;&lt;/record&gt;&lt;/Cite&gt;&lt;/EndNote&gt;</w:instrText>
            </w:r>
            <w:r w:rsidRPr="00287F62">
              <w:rPr>
                <w:rFonts w:ascii="Times New Roman" w:eastAsia="바탕" w:hAnsi="Times New Roman" w:cs="Times New Roman"/>
                <w:sz w:val="18"/>
                <w:szCs w:val="18"/>
              </w:rPr>
              <w:fldChar w:fldCharType="separate"/>
            </w:r>
            <w:r w:rsidRPr="00287F62">
              <w:rPr>
                <w:rFonts w:ascii="Times New Roman" w:eastAsia="바탕" w:hAnsi="Times New Roman" w:cs="Times New Roman"/>
                <w:noProof/>
                <w:sz w:val="18"/>
                <w:szCs w:val="18"/>
              </w:rPr>
              <w:t>[</w:t>
            </w:r>
            <w:hyperlink w:anchor="_ENREF_41" w:tooltip="Ionita-Laza, 2011 #202" w:history="1">
              <w:r w:rsidR="004A638F" w:rsidRPr="00287F62">
                <w:rPr>
                  <w:rFonts w:ascii="Times New Roman" w:eastAsia="바탕" w:hAnsi="Times New Roman" w:cs="Times New Roman"/>
                  <w:noProof/>
                  <w:sz w:val="18"/>
                  <w:szCs w:val="18"/>
                </w:rPr>
                <w:t>Ionita-Laza, et al. 2011</w:t>
              </w:r>
            </w:hyperlink>
            <w:r w:rsidRPr="00287F62">
              <w:rPr>
                <w:rFonts w:ascii="Times New Roman" w:eastAsia="바탕" w:hAnsi="Times New Roman" w:cs="Times New Roman"/>
                <w:noProof/>
                <w:sz w:val="18"/>
                <w:szCs w:val="18"/>
              </w:rPr>
              <w:t>]</w:t>
            </w:r>
            <w:r w:rsidRPr="00287F62">
              <w:rPr>
                <w:rFonts w:ascii="Times New Roman" w:eastAsia="바탕" w:hAnsi="Times New Roman" w:cs="Times New Roman"/>
                <w:sz w:val="18"/>
                <w:szCs w:val="18"/>
              </w:rPr>
              <w:fldChar w:fldCharType="end"/>
            </w:r>
          </w:p>
        </w:tc>
      </w:tr>
      <w:tr w:rsidR="0067411B" w:rsidRPr="00A96536" w14:paraId="6F20BB8E" w14:textId="77777777" w:rsidTr="0026307E">
        <w:trPr>
          <w:trHeight w:val="425"/>
          <w:jc w:val="center"/>
        </w:trPr>
        <w:tc>
          <w:tcPr>
            <w:tcW w:w="1585" w:type="dxa"/>
            <w:vMerge/>
            <w:tcBorders>
              <w:left w:val="nil"/>
              <w:right w:val="dotted" w:sz="4" w:space="0" w:color="auto"/>
            </w:tcBorders>
            <w:vAlign w:val="center"/>
          </w:tcPr>
          <w:p w14:paraId="454844F4" w14:textId="77777777" w:rsidR="0067411B" w:rsidRDefault="0067411B" w:rsidP="0067411B">
            <w:pPr>
              <w:spacing w:line="240" w:lineRule="atLeast"/>
              <w:jc w:val="center"/>
              <w:rPr>
                <w:rFonts w:ascii="Times New Roman" w:eastAsia="맑은 고딕" w:hAnsi="Times New Roman" w:cs="Times New Roman"/>
                <w:b/>
                <w:color w:val="000000"/>
                <w:kern w:val="0"/>
                <w:sz w:val="18"/>
              </w:rPr>
            </w:pPr>
          </w:p>
        </w:tc>
        <w:tc>
          <w:tcPr>
            <w:tcW w:w="2552" w:type="dxa"/>
            <w:vMerge/>
            <w:tcBorders>
              <w:left w:val="nil"/>
              <w:right w:val="dotted" w:sz="4" w:space="0" w:color="auto"/>
            </w:tcBorders>
            <w:vAlign w:val="center"/>
          </w:tcPr>
          <w:p w14:paraId="008A2BD2" w14:textId="77777777" w:rsidR="0067411B" w:rsidRPr="00287F62" w:rsidRDefault="0067411B" w:rsidP="0067411B">
            <w:pPr>
              <w:spacing w:line="240" w:lineRule="atLeast"/>
              <w:jc w:val="center"/>
              <w:rPr>
                <w:rFonts w:ascii="Times New Roman" w:eastAsia="맑은 고딕" w:hAnsi="Times New Roman" w:cs="Times New Roman"/>
                <w:b/>
                <w:color w:val="000000"/>
                <w:kern w:val="0"/>
                <w:sz w:val="18"/>
              </w:rPr>
            </w:pPr>
          </w:p>
        </w:tc>
        <w:tc>
          <w:tcPr>
            <w:tcW w:w="5244" w:type="dxa"/>
            <w:tcBorders>
              <w:left w:val="dotted" w:sz="4" w:space="0" w:color="auto"/>
              <w:bottom w:val="single" w:sz="4" w:space="0" w:color="auto"/>
              <w:right w:val="dotted" w:sz="4" w:space="0" w:color="auto"/>
            </w:tcBorders>
            <w:vAlign w:val="center"/>
          </w:tcPr>
          <w:p w14:paraId="4FBFCF56" w14:textId="661C6B53" w:rsidR="0067411B" w:rsidRPr="00287F62" w:rsidRDefault="0067411B" w:rsidP="0067411B">
            <w:pPr>
              <w:spacing w:line="240" w:lineRule="atLeast"/>
              <w:rPr>
                <w:rFonts w:ascii="Times New Roman" w:eastAsia="바탕" w:hAnsi="Times New Roman" w:cs="Times New Roman"/>
                <w:sz w:val="18"/>
                <w:szCs w:val="18"/>
              </w:rPr>
            </w:pPr>
            <w:r w:rsidRPr="00287F62">
              <w:rPr>
                <w:rFonts w:ascii="Times New Roman" w:eastAsia="바탕" w:hAnsi="Times New Roman" w:cs="Times New Roman"/>
                <w:sz w:val="18"/>
                <w:szCs w:val="18"/>
              </w:rPr>
              <w:t>Variant Annotation, Analysis &amp; Search Tool (VAAST)</w:t>
            </w:r>
          </w:p>
        </w:tc>
        <w:tc>
          <w:tcPr>
            <w:tcW w:w="2688" w:type="dxa"/>
            <w:tcBorders>
              <w:left w:val="dotted" w:sz="4" w:space="0" w:color="auto"/>
              <w:bottom w:val="single" w:sz="4" w:space="0" w:color="auto"/>
              <w:right w:val="nil"/>
            </w:tcBorders>
            <w:vAlign w:val="center"/>
          </w:tcPr>
          <w:p w14:paraId="0C81EAFE" w14:textId="0A3A2BA9" w:rsidR="0067411B" w:rsidRPr="00287F62" w:rsidRDefault="0067411B" w:rsidP="004A638F">
            <w:pPr>
              <w:spacing w:line="240" w:lineRule="atLeast"/>
              <w:rPr>
                <w:rFonts w:ascii="Times New Roman" w:eastAsia="바탕" w:hAnsi="Times New Roman" w:cs="Times New Roman"/>
                <w:sz w:val="18"/>
                <w:szCs w:val="18"/>
              </w:rPr>
            </w:pPr>
            <w:r w:rsidRPr="00287F62">
              <w:rPr>
                <w:rFonts w:ascii="Times New Roman" w:eastAsia="바탕" w:hAnsi="Times New Roman" w:cs="Times New Roman"/>
                <w:sz w:val="18"/>
                <w:szCs w:val="18"/>
              </w:rPr>
              <w:fldChar w:fldCharType="begin">
                <w:fldData xml:space="preserve">PEVuZE5vdGU+PENpdGU+PEF1dGhvcj5ZYW5kZWxsPC9BdXRob3I+PFllYXI+MjAxMTwvWWVhcj48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=
</w:fldData>
              </w:fldChar>
            </w:r>
            <w:r w:rsidRPr="00287F62">
              <w:rPr>
                <w:rFonts w:ascii="Times New Roman" w:eastAsia="바탕" w:hAnsi="Times New Roman" w:cs="Times New Roman"/>
                <w:sz w:val="18"/>
                <w:szCs w:val="18"/>
              </w:rPr>
              <w:instrText xml:space="preserve"> ADDIN EN.CITE </w:instrText>
            </w:r>
            <w:r w:rsidRPr="00287F62">
              <w:rPr>
                <w:rFonts w:ascii="Times New Roman" w:eastAsia="바탕" w:hAnsi="Times New Roman" w:cs="Times New Roman"/>
                <w:sz w:val="18"/>
                <w:szCs w:val="18"/>
              </w:rPr>
              <w:fldChar w:fldCharType="begin">
                <w:fldData xml:space="preserve">PEVuZE5vdGU+PENpdGU+PEF1dGhvcj5ZYW5kZWxsPC9BdXRob3I+PFllYXI+MjAxMTwvWWVhcj48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=
</w:fldData>
              </w:fldChar>
            </w:r>
            <w:r w:rsidRPr="00287F62">
              <w:rPr>
                <w:rFonts w:ascii="Times New Roman" w:eastAsia="바탕" w:hAnsi="Times New Roman" w:cs="Times New Roman"/>
                <w:sz w:val="18"/>
                <w:szCs w:val="18"/>
              </w:rPr>
              <w:instrText xml:space="preserve"> ADDIN EN.CITE.DATA </w:instrText>
            </w:r>
            <w:r w:rsidRPr="00287F62">
              <w:rPr>
                <w:rFonts w:ascii="Times New Roman" w:eastAsia="바탕" w:hAnsi="Times New Roman" w:cs="Times New Roman"/>
                <w:sz w:val="18"/>
                <w:szCs w:val="18"/>
              </w:rPr>
            </w:r>
            <w:r w:rsidRPr="00287F62">
              <w:rPr>
                <w:rFonts w:ascii="Times New Roman" w:eastAsia="바탕" w:hAnsi="Times New Roman" w:cs="Times New Roman"/>
                <w:sz w:val="18"/>
                <w:szCs w:val="18"/>
              </w:rPr>
              <w:fldChar w:fldCharType="end"/>
            </w:r>
            <w:r w:rsidRPr="00287F62">
              <w:rPr>
                <w:rFonts w:ascii="Times New Roman" w:eastAsia="바탕" w:hAnsi="Times New Roman" w:cs="Times New Roman"/>
                <w:sz w:val="18"/>
                <w:szCs w:val="18"/>
              </w:rPr>
            </w:r>
            <w:r w:rsidRPr="00287F62">
              <w:rPr>
                <w:rFonts w:ascii="Times New Roman" w:eastAsia="바탕" w:hAnsi="Times New Roman" w:cs="Times New Roman"/>
                <w:sz w:val="18"/>
                <w:szCs w:val="18"/>
              </w:rPr>
              <w:fldChar w:fldCharType="separate"/>
            </w:r>
            <w:r w:rsidRPr="00287F62">
              <w:rPr>
                <w:rFonts w:ascii="Times New Roman" w:eastAsia="바탕" w:hAnsi="Times New Roman" w:cs="Times New Roman"/>
                <w:noProof/>
                <w:sz w:val="18"/>
                <w:szCs w:val="18"/>
              </w:rPr>
              <w:t>[</w:t>
            </w:r>
            <w:hyperlink w:anchor="_ENREF_101" w:tooltip="Yandell, 2011 #205" w:history="1">
              <w:r w:rsidR="004A638F" w:rsidRPr="00287F62">
                <w:rPr>
                  <w:rFonts w:ascii="Times New Roman" w:eastAsia="바탕" w:hAnsi="Times New Roman" w:cs="Times New Roman"/>
                  <w:noProof/>
                  <w:sz w:val="18"/>
                  <w:szCs w:val="18"/>
                </w:rPr>
                <w:t>Yandell, et al. 2011</w:t>
              </w:r>
            </w:hyperlink>
            <w:r w:rsidRPr="00287F62">
              <w:rPr>
                <w:rFonts w:ascii="Times New Roman" w:eastAsia="바탕" w:hAnsi="Times New Roman" w:cs="Times New Roman"/>
                <w:noProof/>
                <w:sz w:val="18"/>
                <w:szCs w:val="18"/>
              </w:rPr>
              <w:t>]</w:t>
            </w:r>
            <w:r w:rsidRPr="00287F62">
              <w:rPr>
                <w:rFonts w:ascii="Times New Roman" w:eastAsia="바탕" w:hAnsi="Times New Roman" w:cs="Times New Roman"/>
                <w:sz w:val="18"/>
                <w:szCs w:val="18"/>
              </w:rPr>
              <w:fldChar w:fldCharType="end"/>
            </w:r>
          </w:p>
        </w:tc>
      </w:tr>
      <w:tr w:rsidR="0067411B" w:rsidRPr="00A96536" w14:paraId="5FE828E1" w14:textId="77777777" w:rsidTr="0026307E">
        <w:trPr>
          <w:trHeight w:val="425"/>
          <w:jc w:val="center"/>
        </w:trPr>
        <w:tc>
          <w:tcPr>
            <w:tcW w:w="1585" w:type="dxa"/>
            <w:vMerge/>
            <w:tcBorders>
              <w:left w:val="nil"/>
              <w:right w:val="dotted" w:sz="4" w:space="0" w:color="auto"/>
            </w:tcBorders>
            <w:vAlign w:val="center"/>
          </w:tcPr>
          <w:p w14:paraId="2F113A96" w14:textId="77777777" w:rsidR="0067411B" w:rsidRDefault="0067411B" w:rsidP="0067411B">
            <w:pPr>
              <w:spacing w:line="240" w:lineRule="atLeast"/>
              <w:jc w:val="center"/>
              <w:rPr>
                <w:rFonts w:ascii="Times New Roman" w:eastAsia="맑은 고딕" w:hAnsi="Times New Roman" w:cs="Times New Roman"/>
                <w:b/>
                <w:color w:val="000000"/>
                <w:kern w:val="0"/>
                <w:sz w:val="18"/>
              </w:rPr>
            </w:pPr>
          </w:p>
        </w:tc>
        <w:tc>
          <w:tcPr>
            <w:tcW w:w="2552" w:type="dxa"/>
            <w:vMerge/>
            <w:tcBorders>
              <w:left w:val="nil"/>
              <w:right w:val="dotted" w:sz="4" w:space="0" w:color="auto"/>
            </w:tcBorders>
            <w:vAlign w:val="center"/>
          </w:tcPr>
          <w:p w14:paraId="430156AC" w14:textId="77777777" w:rsidR="0067411B" w:rsidRPr="00287F62" w:rsidRDefault="0067411B" w:rsidP="0067411B">
            <w:pPr>
              <w:spacing w:line="240" w:lineRule="atLeast"/>
              <w:jc w:val="center"/>
              <w:rPr>
                <w:rFonts w:ascii="Times New Roman" w:eastAsia="맑은 고딕" w:hAnsi="Times New Roman" w:cs="Times New Roman"/>
                <w:b/>
                <w:color w:val="000000"/>
                <w:kern w:val="0"/>
                <w:sz w:val="18"/>
              </w:rPr>
            </w:pPr>
          </w:p>
        </w:tc>
        <w:tc>
          <w:tcPr>
            <w:tcW w:w="5244" w:type="dxa"/>
            <w:tcBorders>
              <w:left w:val="dotted" w:sz="4" w:space="0" w:color="auto"/>
              <w:bottom w:val="single" w:sz="4" w:space="0" w:color="auto"/>
              <w:right w:val="dotted" w:sz="4" w:space="0" w:color="auto"/>
            </w:tcBorders>
            <w:vAlign w:val="center"/>
          </w:tcPr>
          <w:p w14:paraId="2566D795" w14:textId="731FF81D" w:rsidR="0067411B" w:rsidRPr="00287F62" w:rsidRDefault="0067411B" w:rsidP="0067411B">
            <w:pPr>
              <w:spacing w:line="240" w:lineRule="atLeast"/>
              <w:rPr>
                <w:rFonts w:ascii="Times New Roman" w:eastAsia="바탕" w:hAnsi="Times New Roman" w:cs="Times New Roman"/>
                <w:sz w:val="18"/>
                <w:szCs w:val="18"/>
              </w:rPr>
            </w:pPr>
            <w:r w:rsidRPr="00287F62">
              <w:rPr>
                <w:rFonts w:ascii="Times New Roman" w:eastAsia="바탕" w:hAnsi="Times New Roman" w:cs="Times New Roman"/>
                <w:sz w:val="18"/>
                <w:szCs w:val="18"/>
              </w:rPr>
              <w:t>Exponential-Combination</w:t>
            </w:r>
            <w:r w:rsidRPr="00287F62">
              <w:rPr>
                <w:rFonts w:ascii="Times New Roman" w:eastAsia="바탕" w:hAnsi="Times New Roman" w:cs="Times New Roman" w:hint="eastAsia"/>
                <w:sz w:val="18"/>
                <w:szCs w:val="18"/>
              </w:rPr>
              <w:t xml:space="preserve"> </w:t>
            </w:r>
            <w:r w:rsidRPr="00287F62">
              <w:rPr>
                <w:rFonts w:ascii="Times New Roman" w:eastAsia="바탕" w:hAnsi="Times New Roman" w:cs="Times New Roman"/>
                <w:sz w:val="18"/>
                <w:szCs w:val="18"/>
              </w:rPr>
              <w:t>(</w:t>
            </w:r>
            <w:r w:rsidRPr="00287F62">
              <w:rPr>
                <w:rFonts w:ascii="Times New Roman" w:eastAsia="바탕" w:hAnsi="Times New Roman" w:cs="Times New Roman" w:hint="eastAsia"/>
                <w:sz w:val="18"/>
                <w:szCs w:val="18"/>
              </w:rPr>
              <w:t>EC</w:t>
            </w:r>
            <w:r w:rsidRPr="00287F62">
              <w:rPr>
                <w:rFonts w:ascii="Times New Roman" w:eastAsia="바탕" w:hAnsi="Times New Roman" w:cs="Times New Roman"/>
                <w:sz w:val="18"/>
                <w:szCs w:val="18"/>
              </w:rPr>
              <w:t>)</w:t>
            </w:r>
            <w:r w:rsidRPr="00287F62">
              <w:rPr>
                <w:rFonts w:ascii="Times New Roman" w:eastAsia="바탕" w:hAnsi="Times New Roman" w:cs="Times New Roman" w:hint="eastAsia"/>
                <w:sz w:val="18"/>
                <w:szCs w:val="18"/>
              </w:rPr>
              <w:t xml:space="preserve"> test</w:t>
            </w:r>
          </w:p>
        </w:tc>
        <w:tc>
          <w:tcPr>
            <w:tcW w:w="2688" w:type="dxa"/>
            <w:tcBorders>
              <w:left w:val="dotted" w:sz="4" w:space="0" w:color="auto"/>
              <w:bottom w:val="single" w:sz="4" w:space="0" w:color="auto"/>
              <w:right w:val="nil"/>
            </w:tcBorders>
            <w:vAlign w:val="center"/>
          </w:tcPr>
          <w:p w14:paraId="75693376" w14:textId="2969EDCB" w:rsidR="0067411B" w:rsidRPr="00287F62" w:rsidRDefault="009135DF" w:rsidP="004A638F">
            <w:pPr>
              <w:spacing w:line="240" w:lineRule="atLeast"/>
              <w:rPr>
                <w:rFonts w:ascii="Times New Roman" w:eastAsia="바탕" w:hAnsi="Times New Roman" w:cs="Times New Roman"/>
                <w:sz w:val="18"/>
                <w:szCs w:val="18"/>
              </w:rPr>
            </w:pPr>
            <w:r w:rsidRPr="00287F62">
              <w:rPr>
                <w:rFonts w:ascii="Times New Roman" w:eastAsia="바탕" w:hAnsi="Times New Roman" w:cs="Times New Roman"/>
                <w:sz w:val="18"/>
                <w:szCs w:val="18"/>
              </w:rPr>
              <w:fldChar w:fldCharType="begin"/>
            </w:r>
            <w:r w:rsidRPr="00287F62">
              <w:rPr>
                <w:rFonts w:ascii="Times New Roman" w:eastAsia="바탕" w:hAnsi="Times New Roman" w:cs="Times New Roman"/>
                <w:sz w:val="18"/>
                <w:szCs w:val="18"/>
              </w:rPr>
              <w:instrText xml:space="preserve"> ADDIN EN.CITE &lt;EndNote&gt;&lt;Cite&gt;&lt;Author&gt;Chen&lt;/Author&gt;&lt;Year&gt;2012&lt;/Year&gt;&lt;RecNum&gt;200&lt;/RecNum&gt;&lt;DisplayText&gt;[Chen, et al. 2012]&lt;/DisplayText&gt;&lt;record&gt;&lt;rec-number&gt;200&lt;/rec-number&gt;&lt;foreign-keys&gt;&lt;key app="EN" db-id="r59apresvaexe9eeax9vt59o2dp5d9pt5te2" timestamp="1465301672"&gt;200&lt;/key&gt;&lt;/foreign-keys&gt;&lt;ref-type name="Journal Article"&gt;17&lt;/ref-type&gt;&lt;contributors&gt;&lt;authors&gt;&lt;author&gt;Chen, L. S.&lt;/author&gt;&lt;author&gt;Hsu, L.&lt;/author&gt;&lt;author&gt;Gamazon, E. R.&lt;/author&gt;&lt;author&gt;Cox, N. J.&lt;/author&gt;&lt;author&gt;Nicolae, D. L.&lt;/author&gt;&lt;/authors&gt;&lt;/contributors&gt;&lt;auth-address&gt;Department of Health Studies, The University of Chicago, Chicago, IL 60637, USA. lchen@health.bsd.uchicago.edu&lt;/auth-address&gt;&lt;titles&gt;&lt;title&gt;An exponential combination procedure for set-based association tests in sequencing studies&lt;/title&gt;&lt;secondary-title&gt;Am J Hum Genet&lt;/secondary-title&gt;&lt;/titles&gt;&lt;periodical&gt;&lt;full-title&gt;American journal of human genetics&lt;/full-title&gt;&lt;abbr-1&gt;Am J Hum Genet&lt;/abbr-1&gt;&lt;/periodical&gt;&lt;pages&gt;977-86&lt;/pages&gt;&lt;volume&gt;91&lt;/volume&gt;&lt;number&gt;6&lt;/number&gt;&lt;keywords&gt;&lt;keyword&gt;Computer Simulation&lt;/keyword&gt;&lt;keyword&gt;Genetic Predisposition to Disease&lt;/keyword&gt;&lt;keyword&gt;*Genetic Variation&lt;/keyword&gt;&lt;keyword&gt;Genome, Human&lt;/keyword&gt;&lt;keyword&gt;*Genome-Wide Association Study&lt;/keyword&gt;&lt;keyword&gt;Genotype&lt;/keyword&gt;&lt;keyword&gt;*High-Throughput Nucleotide Sequencing&lt;/keyword&gt;&lt;keyword&gt;Humans&lt;/keyword&gt;&lt;keyword&gt;Models, Genetic&lt;/keyword&gt;&lt;keyword&gt;*Models, Statistical&lt;/keyword&gt;&lt;keyword&gt;Pharmacogenetics&lt;/keyword&gt;&lt;keyword&gt;Phenotype&lt;/keyword&gt;&lt;/keywords&gt;&lt;dates&gt;&lt;year&gt;2012&lt;/year&gt;&lt;pub-dates&gt;&lt;date&gt;Dec 7&lt;/date&gt;&lt;/pub-dates&gt;&lt;/dates&gt;&lt;isbn&gt;1537-6605 (Electronic)&amp;#xD;0002-9297 (Linking)&lt;/isbn&gt;&lt;accession-num&gt;23159251&lt;/accession-num&gt;&lt;urls&gt;&lt;related-urls&gt;&lt;url&gt;http://www.ncbi.nlm.nih.gov/pubmed/23159251&lt;/url&gt;&lt;/related-urls&gt;&lt;/urls&gt;&lt;custom2&gt;PMC3516612&lt;/custom2&gt;&lt;electronic-resource-num&gt;10.1016/j.ajhg.2012.09.017&lt;/electronic-resource-num&gt;&lt;/record&gt;&lt;/Cite&gt;&lt;/EndNote&gt;</w:instrText>
            </w:r>
            <w:r w:rsidRPr="00287F62">
              <w:rPr>
                <w:rFonts w:ascii="Times New Roman" w:eastAsia="바탕" w:hAnsi="Times New Roman" w:cs="Times New Roman"/>
                <w:sz w:val="18"/>
                <w:szCs w:val="18"/>
              </w:rPr>
              <w:fldChar w:fldCharType="separate"/>
            </w:r>
            <w:r w:rsidRPr="00287F62">
              <w:rPr>
                <w:rFonts w:ascii="Times New Roman" w:eastAsia="바탕" w:hAnsi="Times New Roman" w:cs="Times New Roman"/>
                <w:noProof/>
                <w:sz w:val="18"/>
                <w:szCs w:val="18"/>
              </w:rPr>
              <w:t>[</w:t>
            </w:r>
            <w:hyperlink w:anchor="_ENREF_21" w:tooltip="Chen, 2012 #200" w:history="1">
              <w:r w:rsidR="004A638F" w:rsidRPr="00287F62">
                <w:rPr>
                  <w:rFonts w:ascii="Times New Roman" w:eastAsia="바탕" w:hAnsi="Times New Roman" w:cs="Times New Roman"/>
                  <w:noProof/>
                  <w:sz w:val="18"/>
                  <w:szCs w:val="18"/>
                </w:rPr>
                <w:t>Chen, et al. 2012</w:t>
              </w:r>
            </w:hyperlink>
            <w:r w:rsidRPr="00287F62">
              <w:rPr>
                <w:rFonts w:ascii="Times New Roman" w:eastAsia="바탕" w:hAnsi="Times New Roman" w:cs="Times New Roman"/>
                <w:noProof/>
                <w:sz w:val="18"/>
                <w:szCs w:val="18"/>
              </w:rPr>
              <w:t>]</w:t>
            </w:r>
            <w:r w:rsidRPr="00287F62">
              <w:rPr>
                <w:rFonts w:ascii="Times New Roman" w:eastAsia="바탕" w:hAnsi="Times New Roman" w:cs="Times New Roman"/>
                <w:sz w:val="18"/>
                <w:szCs w:val="18"/>
              </w:rPr>
              <w:fldChar w:fldCharType="end"/>
            </w:r>
          </w:p>
        </w:tc>
      </w:tr>
      <w:tr w:rsidR="0067411B" w:rsidRPr="00A96536" w14:paraId="6025DC20" w14:textId="77777777" w:rsidTr="0026307E">
        <w:trPr>
          <w:trHeight w:val="425"/>
          <w:jc w:val="center"/>
        </w:trPr>
        <w:tc>
          <w:tcPr>
            <w:tcW w:w="1585" w:type="dxa"/>
            <w:vMerge/>
            <w:tcBorders>
              <w:left w:val="nil"/>
              <w:bottom w:val="single" w:sz="4" w:space="0" w:color="auto"/>
              <w:right w:val="dotted" w:sz="4" w:space="0" w:color="auto"/>
            </w:tcBorders>
            <w:vAlign w:val="center"/>
          </w:tcPr>
          <w:p w14:paraId="52C538EC" w14:textId="77777777" w:rsidR="0067411B" w:rsidRDefault="0067411B" w:rsidP="0067411B">
            <w:pPr>
              <w:spacing w:line="240" w:lineRule="atLeast"/>
              <w:jc w:val="center"/>
              <w:rPr>
                <w:rFonts w:ascii="Times New Roman" w:eastAsia="맑은 고딕" w:hAnsi="Times New Roman" w:cs="Times New Roman"/>
                <w:b/>
                <w:color w:val="000000"/>
                <w:kern w:val="0"/>
                <w:sz w:val="18"/>
              </w:rPr>
            </w:pPr>
          </w:p>
        </w:tc>
        <w:tc>
          <w:tcPr>
            <w:tcW w:w="2552" w:type="dxa"/>
            <w:vMerge/>
            <w:tcBorders>
              <w:left w:val="nil"/>
              <w:bottom w:val="single" w:sz="4" w:space="0" w:color="auto"/>
              <w:right w:val="dotted" w:sz="4" w:space="0" w:color="auto"/>
            </w:tcBorders>
            <w:vAlign w:val="center"/>
          </w:tcPr>
          <w:p w14:paraId="73259F61" w14:textId="77777777" w:rsidR="0067411B" w:rsidRPr="00287F62" w:rsidRDefault="0067411B" w:rsidP="0067411B">
            <w:pPr>
              <w:spacing w:line="240" w:lineRule="atLeast"/>
              <w:jc w:val="center"/>
              <w:rPr>
                <w:rFonts w:ascii="Times New Roman" w:eastAsia="맑은 고딕" w:hAnsi="Times New Roman" w:cs="Times New Roman"/>
                <w:b/>
                <w:color w:val="000000"/>
                <w:kern w:val="0"/>
                <w:sz w:val="18"/>
              </w:rPr>
            </w:pPr>
          </w:p>
        </w:tc>
        <w:tc>
          <w:tcPr>
            <w:tcW w:w="5244" w:type="dxa"/>
            <w:tcBorders>
              <w:left w:val="dotted" w:sz="4" w:space="0" w:color="auto"/>
              <w:bottom w:val="single" w:sz="4" w:space="0" w:color="auto"/>
              <w:right w:val="dotted" w:sz="4" w:space="0" w:color="auto"/>
            </w:tcBorders>
            <w:vAlign w:val="center"/>
          </w:tcPr>
          <w:p w14:paraId="056050CA" w14:textId="6B5FE1B3" w:rsidR="0067411B" w:rsidRPr="00287F62" w:rsidRDefault="0067411B" w:rsidP="0067411B">
            <w:pPr>
              <w:spacing w:line="240" w:lineRule="atLeast"/>
              <w:rPr>
                <w:rFonts w:ascii="Times New Roman" w:eastAsia="바탕" w:hAnsi="Times New Roman" w:cs="Times New Roman"/>
                <w:sz w:val="18"/>
                <w:szCs w:val="18"/>
              </w:rPr>
            </w:pPr>
            <w:r w:rsidRPr="00287F62">
              <w:rPr>
                <w:rFonts w:ascii="Times New Roman" w:eastAsia="바탕" w:hAnsi="Times New Roman" w:cs="Times New Roman"/>
                <w:sz w:val="18"/>
                <w:szCs w:val="18"/>
              </w:rPr>
              <w:t>Optimal Combination of Single-variant Tests (OCST)</w:t>
            </w:r>
          </w:p>
        </w:tc>
        <w:tc>
          <w:tcPr>
            <w:tcW w:w="2688" w:type="dxa"/>
            <w:tcBorders>
              <w:left w:val="dotted" w:sz="4" w:space="0" w:color="auto"/>
              <w:bottom w:val="single" w:sz="4" w:space="0" w:color="auto"/>
              <w:right w:val="nil"/>
            </w:tcBorders>
            <w:vAlign w:val="center"/>
          </w:tcPr>
          <w:p w14:paraId="5B08154C" w14:textId="16097587" w:rsidR="0067411B" w:rsidRPr="00287F62" w:rsidRDefault="0067411B" w:rsidP="004A638F">
            <w:pPr>
              <w:spacing w:line="240" w:lineRule="atLeast"/>
              <w:rPr>
                <w:rFonts w:ascii="Times New Roman" w:eastAsia="바탕" w:hAnsi="Times New Roman" w:cs="Times New Roman"/>
                <w:sz w:val="18"/>
                <w:szCs w:val="18"/>
              </w:rPr>
            </w:pPr>
            <w:r w:rsidRPr="00287F62">
              <w:rPr>
                <w:rFonts w:ascii="Times New Roman" w:eastAsia="바탕" w:hAnsi="Times New Roman" w:cs="Times New Roman"/>
                <w:sz w:val="18"/>
                <w:szCs w:val="18"/>
              </w:rPr>
              <w:fldChar w:fldCharType="begin"/>
            </w:r>
            <w:r w:rsidRPr="00287F62">
              <w:rPr>
                <w:rFonts w:ascii="Times New Roman" w:eastAsia="바탕" w:hAnsi="Times New Roman" w:cs="Times New Roman"/>
                <w:sz w:val="18"/>
                <w:szCs w:val="18"/>
              </w:rPr>
              <w:instrText xml:space="preserve"> ADDIN EN.CITE &lt;EndNote&gt;&lt;Cite&gt;&lt;Author&gt;Sha&lt;/Author&gt;&lt;Year&gt;2014&lt;/Year&gt;&lt;RecNum&gt;207&lt;/RecNum&gt;&lt;DisplayText&gt;[Sha and Zhang 2014]&lt;/DisplayText&gt;&lt;record&gt;&lt;rec-number&gt;207&lt;/rec-number&gt;&lt;foreign-keys&gt;&lt;key app="EN" db-id="r59apresvaexe9eeax9vt59o2dp5d9pt5te2" timestamp="1465304447"&gt;207&lt;/key&gt;&lt;/foreign-keys&gt;&lt;ref-type name="Journal Article"&gt;17&lt;/ref-type&gt;&lt;contributors&gt;&lt;authors&gt;&lt;author&gt;Sha, Q.&lt;/author&gt;&lt;author&gt;Zhang, S.&lt;/author&gt;&lt;/authors&gt;&lt;/contributors&gt;&lt;auth-address&gt;Department of Mathematical Sciences, Michigan Technological University, Houghton, Michigan, United States of America.&lt;/auth-address&gt;&lt;titles&gt;&lt;title&gt;A rare variant association test based on combinations of single-variant tests&lt;/title&gt;&lt;secondary-title&gt;Genet Epidemiol&lt;/secondary-title&gt;&lt;/titles&gt;&lt;periodical&gt;&lt;full-title&gt;Genet Epidemiol&lt;/full-title&gt;&lt;abbr-1&gt;Genetic epidemiology&lt;/abbr-1&gt;&lt;/periodical&gt;&lt;pages&gt;494-501&lt;/pages&gt;&lt;volume&gt;38&lt;/volume&gt;&lt;number&gt;6&lt;/number&gt;&lt;keywords&gt;&lt;keyword&gt;A Kinase Anchor Proteins/genetics&lt;/keyword&gt;&lt;keyword&gt;Adenosine Triphosphatases/genetics&lt;/keyword&gt;&lt;keyword&gt;Collagen Type VI/genetics&lt;/keyword&gt;&lt;keyword&gt;Computer Simulation&lt;/keyword&gt;&lt;keyword&gt;Extracellular Matrix Proteins/genetics&lt;/keyword&gt;&lt;keyword&gt;Gene Frequency&lt;/keyword&gt;&lt;keyword&gt;*Genetic Association Studies&lt;/keyword&gt;&lt;keyword&gt;*Genetic Variation&lt;/keyword&gt;&lt;keyword&gt;Genotype&lt;/keyword&gt;&lt;keyword&gt;Haplotypes&lt;/keyword&gt;&lt;keyword&gt;High-Throughput Nucleotide Sequencing&lt;/keyword&gt;&lt;keyword&gt;Humans&lt;/keyword&gt;&lt;keyword&gt;Membrane Proteins/genetics&lt;/keyword&gt;&lt;keyword&gt;Neoplasm Proteins/genetics&lt;/keyword&gt;&lt;keyword&gt;Proto-Oncogene Proteins/genetics&lt;/keyword&gt;&lt;keyword&gt;association study&lt;/keyword&gt;&lt;keyword&gt;next generation sequencing&lt;/keyword&gt;&lt;keyword&gt;rare variant&lt;/keyword&gt;&lt;/keywords&gt;&lt;dates&gt;&lt;year&gt;2014&lt;/year&gt;&lt;pub-dates&gt;&lt;date&gt;Sep&lt;/date&gt;&lt;/pub-dates&gt;&lt;/dates&gt;&lt;isbn&gt;1098-2272 (Electronic)&amp;#xD;0741-0395 (Linking)&lt;/isbn&gt;&lt;accession-num&gt;25065727&lt;/accession-num&gt;&lt;urls&gt;&lt;related-urls&gt;&lt;url&gt;http://www.ncbi.nlm.nih.gov/pubmed/25065727&lt;/url&gt;&lt;/related-urls&gt;&lt;/urls&gt;&lt;custom2&gt;PMC4127117&lt;/custom2&gt;&lt;electronic-resource-num&gt;10.1002/gepi.21834&lt;/electronic-resource-num&gt;&lt;/record&gt;&lt;/Cite&gt;&lt;/EndNote&gt;</w:instrText>
            </w:r>
            <w:r w:rsidRPr="00287F62">
              <w:rPr>
                <w:rFonts w:ascii="Times New Roman" w:eastAsia="바탕" w:hAnsi="Times New Roman" w:cs="Times New Roman"/>
                <w:sz w:val="18"/>
                <w:szCs w:val="18"/>
              </w:rPr>
              <w:fldChar w:fldCharType="separate"/>
            </w:r>
            <w:r w:rsidRPr="00287F62">
              <w:rPr>
                <w:rFonts w:ascii="Times New Roman" w:eastAsia="바탕" w:hAnsi="Times New Roman" w:cs="Times New Roman"/>
                <w:noProof/>
                <w:sz w:val="18"/>
                <w:szCs w:val="18"/>
              </w:rPr>
              <w:t>[</w:t>
            </w:r>
            <w:hyperlink w:anchor="_ENREF_78" w:tooltip="Sha, 2014 #207" w:history="1">
              <w:r w:rsidR="004A638F" w:rsidRPr="00287F62">
                <w:rPr>
                  <w:rFonts w:ascii="Times New Roman" w:eastAsia="바탕" w:hAnsi="Times New Roman" w:cs="Times New Roman"/>
                  <w:noProof/>
                  <w:sz w:val="18"/>
                  <w:szCs w:val="18"/>
                </w:rPr>
                <w:t>Sha and Zhang 2014</w:t>
              </w:r>
            </w:hyperlink>
            <w:r w:rsidRPr="00287F62">
              <w:rPr>
                <w:rFonts w:ascii="Times New Roman" w:eastAsia="바탕" w:hAnsi="Times New Roman" w:cs="Times New Roman"/>
                <w:noProof/>
                <w:sz w:val="18"/>
                <w:szCs w:val="18"/>
              </w:rPr>
              <w:t>]</w:t>
            </w:r>
            <w:r w:rsidRPr="00287F62">
              <w:rPr>
                <w:rFonts w:ascii="Times New Roman" w:eastAsia="바탕" w:hAnsi="Times New Roman" w:cs="Times New Roman"/>
                <w:sz w:val="18"/>
                <w:szCs w:val="18"/>
              </w:rPr>
              <w:fldChar w:fldCharType="end"/>
            </w:r>
          </w:p>
        </w:tc>
      </w:tr>
      <w:tr w:rsidR="0067411B" w:rsidRPr="00A96536" w14:paraId="624706A7" w14:textId="77777777" w:rsidTr="0026307E">
        <w:trPr>
          <w:trHeight w:val="425"/>
          <w:jc w:val="center"/>
        </w:trPr>
        <w:tc>
          <w:tcPr>
            <w:tcW w:w="1585" w:type="dxa"/>
            <w:vMerge w:val="restart"/>
            <w:tcBorders>
              <w:left w:val="nil"/>
              <w:right w:val="dotted" w:sz="4" w:space="0" w:color="auto"/>
            </w:tcBorders>
            <w:vAlign w:val="center"/>
          </w:tcPr>
          <w:p w14:paraId="3D44DCA5" w14:textId="653161D5" w:rsidR="0067411B" w:rsidRDefault="0067411B" w:rsidP="0067411B">
            <w:pPr>
              <w:spacing w:line="240" w:lineRule="atLeast"/>
              <w:jc w:val="center"/>
              <w:rPr>
                <w:rFonts w:ascii="Times New Roman" w:eastAsia="맑은 고딕" w:hAnsi="Times New Roman" w:cs="Times New Roman"/>
                <w:b/>
                <w:color w:val="000000"/>
                <w:kern w:val="0"/>
                <w:sz w:val="18"/>
              </w:rPr>
            </w:pPr>
            <w:r>
              <w:rPr>
                <w:rFonts w:ascii="Times New Roman" w:eastAsia="맑은 고딕" w:hAnsi="Times New Roman" w:cs="Times New Roman" w:hint="eastAsia"/>
                <w:b/>
                <w:color w:val="000000"/>
                <w:kern w:val="0"/>
                <w:sz w:val="18"/>
              </w:rPr>
              <w:t>Family-b</w:t>
            </w:r>
            <w:r>
              <w:rPr>
                <w:rFonts w:ascii="Times New Roman" w:eastAsia="맑은 고딕" w:hAnsi="Times New Roman" w:cs="Times New Roman"/>
                <w:b/>
                <w:color w:val="000000"/>
                <w:kern w:val="0"/>
                <w:sz w:val="18"/>
              </w:rPr>
              <w:t>ased</w:t>
            </w:r>
            <w:r>
              <w:rPr>
                <w:rFonts w:ascii="Times New Roman" w:eastAsia="맑은 고딕" w:hAnsi="Times New Roman" w:cs="Times New Roman"/>
                <w:b/>
                <w:color w:val="000000"/>
                <w:kern w:val="0"/>
                <w:sz w:val="18"/>
              </w:rPr>
              <w:br/>
              <w:t>Design</w:t>
            </w:r>
          </w:p>
        </w:tc>
        <w:tc>
          <w:tcPr>
            <w:tcW w:w="2552" w:type="dxa"/>
            <w:vMerge w:val="restart"/>
            <w:tcBorders>
              <w:left w:val="nil"/>
              <w:right w:val="dotted" w:sz="4" w:space="0" w:color="auto"/>
            </w:tcBorders>
            <w:vAlign w:val="center"/>
          </w:tcPr>
          <w:p w14:paraId="15D17E5C" w14:textId="77777777" w:rsidR="0067411B" w:rsidRPr="00287F62" w:rsidRDefault="0067411B" w:rsidP="0067411B">
            <w:pPr>
              <w:spacing w:line="240" w:lineRule="atLeast"/>
              <w:jc w:val="center"/>
              <w:rPr>
                <w:rFonts w:ascii="Times New Roman" w:eastAsia="맑은 고딕" w:hAnsi="Times New Roman" w:cs="Times New Roman"/>
                <w:b/>
                <w:color w:val="000000"/>
                <w:kern w:val="0"/>
                <w:sz w:val="18"/>
              </w:rPr>
            </w:pPr>
            <w:r w:rsidRPr="00287F62">
              <w:rPr>
                <w:rFonts w:ascii="Times New Roman" w:eastAsia="맑은 고딕" w:hAnsi="Times New Roman" w:cs="Times New Roman"/>
                <w:b/>
                <w:color w:val="000000"/>
                <w:kern w:val="0"/>
                <w:sz w:val="18"/>
              </w:rPr>
              <w:t>Burden type</w:t>
            </w:r>
            <w:r w:rsidRPr="00287F62">
              <w:rPr>
                <w:rFonts w:ascii="Times New Roman" w:eastAsia="맑은 고딕" w:hAnsi="Times New Roman" w:cs="Times New Roman" w:hint="eastAsia"/>
                <w:b/>
                <w:color w:val="000000"/>
                <w:kern w:val="0"/>
                <w:sz w:val="18"/>
              </w:rPr>
              <w:t xml:space="preserve"> tests</w:t>
            </w:r>
          </w:p>
        </w:tc>
        <w:tc>
          <w:tcPr>
            <w:tcW w:w="5244" w:type="dxa"/>
            <w:tcBorders>
              <w:left w:val="dotted" w:sz="4" w:space="0" w:color="auto"/>
              <w:right w:val="dotted" w:sz="4" w:space="0" w:color="auto"/>
            </w:tcBorders>
            <w:vAlign w:val="center"/>
          </w:tcPr>
          <w:p w14:paraId="20E94FCA" w14:textId="77777777" w:rsidR="0067411B" w:rsidRPr="00287F62" w:rsidRDefault="0067411B" w:rsidP="0067411B">
            <w:pPr>
              <w:spacing w:line="240" w:lineRule="atLeast"/>
              <w:rPr>
                <w:rFonts w:ascii="Times New Roman" w:eastAsia="바탕" w:hAnsi="Times New Roman" w:cs="Times New Roman"/>
                <w:sz w:val="18"/>
                <w:szCs w:val="18"/>
              </w:rPr>
            </w:pPr>
            <w:r w:rsidRPr="00287F62">
              <w:rPr>
                <w:rFonts w:ascii="Times New Roman" w:eastAsia="바탕" w:hAnsi="Times New Roman" w:cs="Times New Roman"/>
                <w:sz w:val="18"/>
                <w:szCs w:val="18"/>
              </w:rPr>
              <w:t>Family-based functional Principal-Component Analysis (FPCA)</w:t>
            </w:r>
          </w:p>
        </w:tc>
        <w:tc>
          <w:tcPr>
            <w:tcW w:w="2688" w:type="dxa"/>
            <w:tcBorders>
              <w:left w:val="dotted" w:sz="4" w:space="0" w:color="auto"/>
              <w:right w:val="nil"/>
            </w:tcBorders>
            <w:vAlign w:val="center"/>
          </w:tcPr>
          <w:p w14:paraId="31A6ACFC" w14:textId="56EEBC62" w:rsidR="0067411B" w:rsidRPr="00287F62" w:rsidRDefault="0067411B" w:rsidP="004A638F">
            <w:pPr>
              <w:spacing w:line="240" w:lineRule="atLeast"/>
              <w:rPr>
                <w:rFonts w:ascii="Times New Roman" w:eastAsia="바탕" w:hAnsi="Times New Roman" w:cs="Times New Roman"/>
                <w:sz w:val="18"/>
                <w:szCs w:val="18"/>
              </w:rPr>
            </w:pPr>
            <w:r w:rsidRPr="00287F62">
              <w:rPr>
                <w:rFonts w:ascii="Times New Roman" w:eastAsia="바탕" w:hAnsi="Times New Roman" w:cs="Times New Roman"/>
                <w:sz w:val="18"/>
                <w:szCs w:val="18"/>
              </w:rPr>
              <w:fldChar w:fldCharType="begin"/>
            </w:r>
            <w:r w:rsidRPr="00287F62">
              <w:rPr>
                <w:rFonts w:ascii="Times New Roman" w:eastAsia="바탕" w:hAnsi="Times New Roman" w:cs="Times New Roman"/>
                <w:sz w:val="18"/>
                <w:szCs w:val="18"/>
              </w:rPr>
              <w:instrText xml:space="preserve"> ADDIN EN.CITE &lt;EndNote&gt;&lt;Cite&gt;&lt;Author&gt;Zhu&lt;/Author&gt;&lt;Year&gt;2012&lt;/Year&gt;&lt;RecNum&gt;48&lt;/RecNum&gt;&lt;DisplayText&gt;[Zhu and Xiong 2012]&lt;/DisplayText&gt;&lt;record&gt;&lt;rec-number&gt;48&lt;/rec-number&gt;&lt;foreign-keys&gt;&lt;key app="EN" db-id="r59apresvaexe9eeax9vt59o2dp5d9pt5te2" timestamp="1420958444"&gt;48&lt;/key&gt;&lt;/foreign-keys&gt;&lt;ref-type name="Journal Article"&gt;17&lt;/ref-type&gt;&lt;contributors&gt;&lt;authors&gt;&lt;author&gt;Zhu, Y.&lt;/author&gt;&lt;author&gt;Xiong, M.&lt;/author&gt;&lt;/authors&gt;&lt;/contributors&gt;&lt;auth-address&gt;Xiong, M&amp;#xD;Univ Texas Houston, Sch Publ Hlth, Ctr Human Genet, Houston, TX 77030 USA&amp;#xD;Univ Texas Houston, Sch Publ Hlth, Ctr Human Genet, Houston, TX 77030 USA&amp;#xD;Univ Texas Houston, Sch Publ Hlth, Ctr Human Genet, Houston, TX 77030 USA&amp;#xD;Univ Texas Houston, Sch Publ Hlth, Div Biostat, Houston, TX 77030 USA&lt;/auth-address&gt;&lt;titles&gt;&lt;title&gt;Family-Based Association Studies for Next-Generation Sequencing&lt;/title&gt;&lt;secondary-title&gt;American Journal of Human Genetics&lt;/secondary-title&gt;&lt;alt-title&gt;Am J Hum Genet&lt;/alt-title&gt;&lt;/titles&gt;&lt;periodical&gt;&lt;full-title&gt;American journal of human genetics&lt;/full-title&gt;&lt;abbr-1&gt;Am J Hum Genet&lt;/abbr-1&gt;&lt;/periodical&gt;&lt;alt-periodical&gt;&lt;full-title&gt;American journal of human genetics&lt;/full-title&gt;&lt;abbr-1&gt;Am J Hum Genet&lt;/abbr-1&gt;&lt;/alt-periodical&gt;&lt;pages&gt;1028-1045&lt;/pages&gt;&lt;volume&gt;90&lt;/volume&gt;&lt;number&gt;6&lt;/number&gt;&lt;keywords&gt;&lt;keyword&gt;genome-wide association&lt;/keyword&gt;&lt;keyword&gt;rare variants&lt;/keyword&gt;&lt;keyword&gt;human-diseases&lt;/keyword&gt;&lt;keyword&gt;susceptibility&lt;/keyword&gt;&lt;keyword&gt;architecture&lt;/keyword&gt;&lt;keyword&gt;genes&lt;/keyword&gt;&lt;keyword&gt;heart&lt;/keyword&gt;&lt;keyword&gt;rap80&lt;/keyword&gt;&lt;/keywords&gt;&lt;dates&gt;&lt;year&gt;2012&lt;/year&gt;&lt;pub-dates&gt;&lt;date&gt;Jun 8&lt;/date&gt;&lt;/pub-dates&gt;&lt;/dates&gt;&lt;isbn&gt;0002-9297&lt;/isbn&gt;&lt;accession-num&gt;WOS:000305262600008&lt;/accession-num&gt;&lt;urls&gt;&lt;related-urls&gt;&lt;url&gt;&amp;lt;Go to ISI&amp;gt;://WOS:000305262600008&lt;/url&gt;&lt;/related-urls&gt;&lt;/urls&gt;&lt;electronic-resource-num&gt;DOI 10.1016/j.ajhg.2012.04.022&lt;/electronic-resource-num&gt;&lt;language&gt;English&lt;/language&gt;&lt;/record&gt;&lt;/Cite&gt;&lt;/EndNote&gt;</w:instrText>
            </w:r>
            <w:r w:rsidRPr="00287F62">
              <w:rPr>
                <w:rFonts w:ascii="Times New Roman" w:eastAsia="바탕" w:hAnsi="Times New Roman" w:cs="Times New Roman"/>
                <w:sz w:val="18"/>
                <w:szCs w:val="18"/>
              </w:rPr>
              <w:fldChar w:fldCharType="separate"/>
            </w:r>
            <w:r w:rsidRPr="00287F62">
              <w:rPr>
                <w:rFonts w:ascii="Times New Roman" w:eastAsia="바탕" w:hAnsi="Times New Roman" w:cs="Times New Roman"/>
                <w:noProof/>
                <w:sz w:val="18"/>
                <w:szCs w:val="18"/>
              </w:rPr>
              <w:t>[</w:t>
            </w:r>
            <w:hyperlink w:anchor="_ENREF_103" w:tooltip="Zhu, 2012 #48" w:history="1">
              <w:r w:rsidR="004A638F" w:rsidRPr="00287F62">
                <w:rPr>
                  <w:rFonts w:ascii="Times New Roman" w:eastAsia="바탕" w:hAnsi="Times New Roman" w:cs="Times New Roman"/>
                  <w:noProof/>
                  <w:sz w:val="18"/>
                  <w:szCs w:val="18"/>
                </w:rPr>
                <w:t>Zhu and Xiong 2012</w:t>
              </w:r>
            </w:hyperlink>
            <w:r w:rsidRPr="00287F62">
              <w:rPr>
                <w:rFonts w:ascii="Times New Roman" w:eastAsia="바탕" w:hAnsi="Times New Roman" w:cs="Times New Roman"/>
                <w:noProof/>
                <w:sz w:val="18"/>
                <w:szCs w:val="18"/>
              </w:rPr>
              <w:t>]</w:t>
            </w:r>
            <w:r w:rsidRPr="00287F62">
              <w:rPr>
                <w:rFonts w:ascii="Times New Roman" w:eastAsia="바탕" w:hAnsi="Times New Roman" w:cs="Times New Roman"/>
                <w:sz w:val="18"/>
                <w:szCs w:val="18"/>
              </w:rPr>
              <w:fldChar w:fldCharType="end"/>
            </w:r>
          </w:p>
        </w:tc>
      </w:tr>
      <w:tr w:rsidR="0067411B" w:rsidRPr="00A96536" w14:paraId="403FD30C" w14:textId="77777777" w:rsidTr="0026307E">
        <w:trPr>
          <w:trHeight w:val="425"/>
          <w:jc w:val="center"/>
        </w:trPr>
        <w:tc>
          <w:tcPr>
            <w:tcW w:w="1585" w:type="dxa"/>
            <w:vMerge/>
            <w:tcBorders>
              <w:left w:val="nil"/>
              <w:right w:val="dotted" w:sz="4" w:space="0" w:color="auto"/>
            </w:tcBorders>
            <w:vAlign w:val="center"/>
          </w:tcPr>
          <w:p w14:paraId="59D71CF8" w14:textId="77777777" w:rsidR="0067411B" w:rsidRDefault="0067411B" w:rsidP="0067411B">
            <w:pPr>
              <w:spacing w:line="240" w:lineRule="atLeast"/>
              <w:jc w:val="center"/>
              <w:rPr>
                <w:rFonts w:ascii="Times New Roman" w:eastAsia="맑은 고딕" w:hAnsi="Times New Roman" w:cs="Times New Roman"/>
                <w:b/>
                <w:color w:val="000000"/>
                <w:kern w:val="0"/>
                <w:sz w:val="18"/>
              </w:rPr>
            </w:pPr>
          </w:p>
        </w:tc>
        <w:tc>
          <w:tcPr>
            <w:tcW w:w="2552" w:type="dxa"/>
            <w:vMerge/>
            <w:tcBorders>
              <w:left w:val="nil"/>
              <w:right w:val="dotted" w:sz="4" w:space="0" w:color="auto"/>
            </w:tcBorders>
            <w:vAlign w:val="center"/>
          </w:tcPr>
          <w:p w14:paraId="2C7F29F1" w14:textId="77777777" w:rsidR="0067411B" w:rsidRPr="00287F62" w:rsidRDefault="0067411B" w:rsidP="0067411B">
            <w:pPr>
              <w:spacing w:line="240" w:lineRule="atLeast"/>
              <w:jc w:val="center"/>
              <w:rPr>
                <w:rFonts w:ascii="Times New Roman" w:eastAsia="맑은 고딕" w:hAnsi="Times New Roman" w:cs="Times New Roman"/>
                <w:b/>
                <w:color w:val="000000"/>
                <w:kern w:val="0"/>
                <w:sz w:val="18"/>
              </w:rPr>
            </w:pPr>
          </w:p>
        </w:tc>
        <w:tc>
          <w:tcPr>
            <w:tcW w:w="5244" w:type="dxa"/>
            <w:tcBorders>
              <w:left w:val="dotted" w:sz="4" w:space="0" w:color="auto"/>
              <w:right w:val="dotted" w:sz="4" w:space="0" w:color="auto"/>
            </w:tcBorders>
            <w:vAlign w:val="center"/>
          </w:tcPr>
          <w:p w14:paraId="2578BFD8" w14:textId="77777777" w:rsidR="0067411B" w:rsidRPr="00287F62" w:rsidRDefault="0067411B" w:rsidP="0067411B">
            <w:pPr>
              <w:spacing w:line="240" w:lineRule="atLeast"/>
              <w:rPr>
                <w:rFonts w:ascii="Times New Roman" w:eastAsia="바탕" w:hAnsi="Times New Roman" w:cs="Times New Roman"/>
                <w:sz w:val="18"/>
                <w:szCs w:val="18"/>
              </w:rPr>
            </w:pPr>
            <w:r w:rsidRPr="00287F62">
              <w:rPr>
                <w:rFonts w:ascii="Times New Roman" w:eastAsia="바탕" w:hAnsi="Times New Roman" w:cs="Times New Roman"/>
                <w:sz w:val="18"/>
                <w:szCs w:val="18"/>
              </w:rPr>
              <w:t>Pedigree-based Combined Multivariate and Collapsing (PedCMC)</w:t>
            </w:r>
          </w:p>
        </w:tc>
        <w:tc>
          <w:tcPr>
            <w:tcW w:w="2688" w:type="dxa"/>
            <w:tcBorders>
              <w:left w:val="dotted" w:sz="4" w:space="0" w:color="auto"/>
              <w:right w:val="nil"/>
            </w:tcBorders>
            <w:vAlign w:val="center"/>
          </w:tcPr>
          <w:p w14:paraId="24648B46" w14:textId="315B3B4F" w:rsidR="0067411B" w:rsidRPr="00287F62" w:rsidRDefault="0067411B" w:rsidP="004A638F">
            <w:pPr>
              <w:spacing w:line="240" w:lineRule="atLeast"/>
              <w:rPr>
                <w:rFonts w:ascii="Times New Roman" w:eastAsia="바탕" w:hAnsi="Times New Roman" w:cs="Times New Roman"/>
                <w:sz w:val="18"/>
                <w:szCs w:val="18"/>
              </w:rPr>
            </w:pPr>
            <w:r w:rsidRPr="00287F62">
              <w:rPr>
                <w:rFonts w:ascii="Times New Roman" w:eastAsia="바탕" w:hAnsi="Times New Roman" w:cs="Times New Roman"/>
                <w:sz w:val="18"/>
                <w:szCs w:val="18"/>
              </w:rPr>
              <w:fldChar w:fldCharType="begin"/>
            </w:r>
            <w:r w:rsidRPr="00287F62">
              <w:rPr>
                <w:rFonts w:ascii="Times New Roman" w:eastAsia="바탕" w:hAnsi="Times New Roman" w:cs="Times New Roman"/>
                <w:sz w:val="18"/>
                <w:szCs w:val="18"/>
              </w:rPr>
              <w:instrText xml:space="preserve"> ADDIN EN.CITE &lt;EndNote&gt;&lt;Cite&gt;&lt;Author&gt;Zhu&lt;/Author&gt;&lt;Year&gt;2012&lt;/Year&gt;&lt;RecNum&gt;48&lt;/RecNum&gt;&lt;DisplayText&gt;[Zhu and Xiong 2012]&lt;/DisplayText&gt;&lt;record&gt;&lt;rec-number&gt;48&lt;/rec-number&gt;&lt;foreign-keys&gt;&lt;key app="EN" db-id="r59apresvaexe9eeax9vt59o2dp5d9pt5te2" timestamp="1420958444"&gt;48&lt;/key&gt;&lt;/foreign-keys&gt;&lt;ref-type name="Journal Article"&gt;17&lt;/ref-type&gt;&lt;contributors&gt;&lt;authors&gt;&lt;author&gt;Zhu, Y.&lt;/author&gt;&lt;author&gt;Xiong, M.&lt;/author&gt;&lt;/authors&gt;&lt;/contributors&gt;&lt;auth-address&gt;Xiong, M&amp;#xD;Univ Texas Houston, Sch Publ Hlth, Ctr Human Genet, Houston, TX 77030 USA&amp;#xD;Univ Texas Houston, Sch Publ Hlth, Ctr Human Genet, Houston, TX 77030 USA&amp;#xD;Univ Texas Houston, Sch Publ Hlth, Ctr Human Genet, Houston, TX 77030 USA&amp;#xD;Univ Texas Houston, Sch Publ Hlth, Div Biostat, Houston, TX 77030 USA&lt;/auth-address&gt;&lt;titles&gt;&lt;title&gt;Family-Based Association Studies for Next-Generation Sequencing&lt;/title&gt;&lt;secondary-title&gt;American Journal of Human Genetics&lt;/secondary-title&gt;&lt;alt-title&gt;Am J Hum Genet&lt;/alt-title&gt;&lt;/titles&gt;&lt;periodical&gt;&lt;full-title&gt;American journal of human genetics&lt;/full-title&gt;&lt;abbr-1&gt;Am J Hum Genet&lt;/abbr-1&gt;&lt;/periodical&gt;&lt;alt-periodical&gt;&lt;full-title&gt;American journal of human genetics&lt;/full-title&gt;&lt;abbr-1&gt;Am J Hum Genet&lt;/abbr-1&gt;&lt;/alt-periodical&gt;&lt;pages&gt;1028-1045&lt;/pages&gt;&lt;volume&gt;90&lt;/volume&gt;&lt;number&gt;6&lt;/number&gt;&lt;keywords&gt;&lt;keyword&gt;genome-wide association&lt;/keyword&gt;&lt;keyword&gt;rare variants&lt;/keyword&gt;&lt;keyword&gt;human-diseases&lt;/keyword&gt;&lt;keyword&gt;susceptibility&lt;/keyword&gt;&lt;keyword&gt;architecture&lt;/keyword&gt;&lt;keyword&gt;genes&lt;/keyword&gt;&lt;keyword&gt;heart&lt;/keyword&gt;&lt;keyword&gt;rap80&lt;/keyword&gt;&lt;/keywords&gt;&lt;dates&gt;&lt;year&gt;2012&lt;/year&gt;&lt;pub-dates&gt;&lt;date&gt;Jun 8&lt;/date&gt;&lt;/pub-dates&gt;&lt;/dates&gt;&lt;isbn&gt;0002-9297&lt;/isbn&gt;&lt;accession-num&gt;WOS:000305262600008&lt;/accession-num&gt;&lt;urls&gt;&lt;related-urls&gt;&lt;url&gt;&amp;lt;Go to ISI&amp;gt;://WOS:000305262600008&lt;/url&gt;&lt;/related-urls&gt;&lt;/urls&gt;&lt;electronic-resource-num&gt;DOI 10.1016/j.ajhg.2012.04.022&lt;/electronic-resource-num&gt;&lt;language&gt;English&lt;/language&gt;&lt;/record&gt;&lt;/Cite&gt;&lt;/EndNote&gt;</w:instrText>
            </w:r>
            <w:r w:rsidRPr="00287F62">
              <w:rPr>
                <w:rFonts w:ascii="Times New Roman" w:eastAsia="바탕" w:hAnsi="Times New Roman" w:cs="Times New Roman"/>
                <w:sz w:val="18"/>
                <w:szCs w:val="18"/>
              </w:rPr>
              <w:fldChar w:fldCharType="separate"/>
            </w:r>
            <w:r w:rsidRPr="00287F62">
              <w:rPr>
                <w:rFonts w:ascii="Times New Roman" w:eastAsia="바탕" w:hAnsi="Times New Roman" w:cs="Times New Roman"/>
                <w:noProof/>
                <w:sz w:val="18"/>
                <w:szCs w:val="18"/>
              </w:rPr>
              <w:t>[</w:t>
            </w:r>
            <w:hyperlink w:anchor="_ENREF_103" w:tooltip="Zhu, 2012 #48" w:history="1">
              <w:r w:rsidR="004A638F" w:rsidRPr="00287F62">
                <w:rPr>
                  <w:rFonts w:ascii="Times New Roman" w:eastAsia="바탕" w:hAnsi="Times New Roman" w:cs="Times New Roman"/>
                  <w:noProof/>
                  <w:sz w:val="18"/>
                  <w:szCs w:val="18"/>
                </w:rPr>
                <w:t>Zhu and Xiong 2012</w:t>
              </w:r>
            </w:hyperlink>
            <w:r w:rsidRPr="00287F62">
              <w:rPr>
                <w:rFonts w:ascii="Times New Roman" w:eastAsia="바탕" w:hAnsi="Times New Roman" w:cs="Times New Roman"/>
                <w:noProof/>
                <w:sz w:val="18"/>
                <w:szCs w:val="18"/>
              </w:rPr>
              <w:t>]</w:t>
            </w:r>
            <w:r w:rsidRPr="00287F62">
              <w:rPr>
                <w:rFonts w:ascii="Times New Roman" w:eastAsia="바탕" w:hAnsi="Times New Roman" w:cs="Times New Roman"/>
                <w:sz w:val="18"/>
                <w:szCs w:val="18"/>
              </w:rPr>
              <w:fldChar w:fldCharType="end"/>
            </w:r>
          </w:p>
        </w:tc>
      </w:tr>
      <w:tr w:rsidR="0067411B" w:rsidRPr="00A96536" w14:paraId="41F95132" w14:textId="77777777" w:rsidTr="0026307E">
        <w:trPr>
          <w:trHeight w:val="425"/>
          <w:jc w:val="center"/>
        </w:trPr>
        <w:tc>
          <w:tcPr>
            <w:tcW w:w="1585" w:type="dxa"/>
            <w:vMerge/>
            <w:tcBorders>
              <w:left w:val="nil"/>
              <w:right w:val="dotted" w:sz="4" w:space="0" w:color="auto"/>
            </w:tcBorders>
            <w:vAlign w:val="center"/>
          </w:tcPr>
          <w:p w14:paraId="362CFE4D" w14:textId="77777777" w:rsidR="0067411B" w:rsidRDefault="0067411B" w:rsidP="0067411B">
            <w:pPr>
              <w:spacing w:line="240" w:lineRule="atLeast"/>
              <w:jc w:val="center"/>
              <w:rPr>
                <w:rFonts w:ascii="Times New Roman" w:eastAsia="맑은 고딕" w:hAnsi="Times New Roman" w:cs="Times New Roman"/>
                <w:b/>
                <w:color w:val="000000"/>
                <w:kern w:val="0"/>
                <w:sz w:val="18"/>
              </w:rPr>
            </w:pPr>
          </w:p>
        </w:tc>
        <w:tc>
          <w:tcPr>
            <w:tcW w:w="2552" w:type="dxa"/>
            <w:vMerge/>
            <w:tcBorders>
              <w:left w:val="nil"/>
              <w:right w:val="dotted" w:sz="4" w:space="0" w:color="auto"/>
            </w:tcBorders>
            <w:vAlign w:val="center"/>
          </w:tcPr>
          <w:p w14:paraId="772493EE" w14:textId="77777777" w:rsidR="0067411B" w:rsidRPr="00287F62" w:rsidRDefault="0067411B" w:rsidP="0067411B">
            <w:pPr>
              <w:spacing w:line="240" w:lineRule="atLeast"/>
              <w:jc w:val="center"/>
              <w:rPr>
                <w:rFonts w:ascii="Times New Roman" w:eastAsia="맑은 고딕" w:hAnsi="Times New Roman" w:cs="Times New Roman"/>
                <w:b/>
                <w:color w:val="000000"/>
                <w:kern w:val="0"/>
                <w:sz w:val="18"/>
              </w:rPr>
            </w:pPr>
          </w:p>
        </w:tc>
        <w:tc>
          <w:tcPr>
            <w:tcW w:w="5244" w:type="dxa"/>
            <w:tcBorders>
              <w:left w:val="dotted" w:sz="4" w:space="0" w:color="auto"/>
              <w:right w:val="dotted" w:sz="4" w:space="0" w:color="auto"/>
            </w:tcBorders>
            <w:vAlign w:val="center"/>
          </w:tcPr>
          <w:p w14:paraId="514C07FF" w14:textId="312BE8CA" w:rsidR="0067411B" w:rsidRPr="00287F62" w:rsidRDefault="0067411B" w:rsidP="0028191C">
            <w:pPr>
              <w:spacing w:line="240" w:lineRule="atLeast"/>
              <w:rPr>
                <w:rFonts w:ascii="Times New Roman" w:eastAsia="바탕" w:hAnsi="Times New Roman" w:cs="Times New Roman"/>
                <w:sz w:val="18"/>
                <w:szCs w:val="18"/>
              </w:rPr>
            </w:pPr>
            <w:r w:rsidRPr="00287F62">
              <w:rPr>
                <w:rFonts w:ascii="Times New Roman" w:eastAsia="바탕" w:hAnsi="Times New Roman" w:cs="Times New Roman" w:hint="eastAsia"/>
                <w:sz w:val="18"/>
                <w:szCs w:val="18"/>
              </w:rPr>
              <w:t xml:space="preserve">Rare </w:t>
            </w:r>
            <w:r w:rsidR="0028191C" w:rsidRPr="00287F62">
              <w:rPr>
                <w:rFonts w:ascii="Times New Roman" w:eastAsia="바탕" w:hAnsi="Times New Roman" w:cs="Times New Roman"/>
                <w:sz w:val="18"/>
                <w:szCs w:val="18"/>
              </w:rPr>
              <w:t>V</w:t>
            </w:r>
            <w:r w:rsidRPr="00287F62">
              <w:rPr>
                <w:rFonts w:ascii="Times New Roman" w:eastAsia="바탕" w:hAnsi="Times New Roman" w:cs="Times New Roman" w:hint="eastAsia"/>
                <w:sz w:val="18"/>
                <w:szCs w:val="18"/>
              </w:rPr>
              <w:t xml:space="preserve">ariant </w:t>
            </w:r>
            <w:r w:rsidR="0028191C" w:rsidRPr="00287F62">
              <w:rPr>
                <w:rFonts w:ascii="Times New Roman" w:eastAsia="바탕" w:hAnsi="Times New Roman" w:cs="Times New Roman"/>
                <w:sz w:val="18"/>
                <w:szCs w:val="18"/>
              </w:rPr>
              <w:t>T</w:t>
            </w:r>
            <w:r w:rsidRPr="00287F62">
              <w:rPr>
                <w:rFonts w:ascii="Times New Roman" w:eastAsia="바탕" w:hAnsi="Times New Roman" w:cs="Times New Roman"/>
                <w:sz w:val="18"/>
                <w:szCs w:val="18"/>
              </w:rPr>
              <w:t xml:space="preserve">ransmission </w:t>
            </w:r>
            <w:r w:rsidR="0028191C" w:rsidRPr="00287F62">
              <w:rPr>
                <w:rFonts w:ascii="Times New Roman" w:eastAsia="바탕" w:hAnsi="Times New Roman" w:cs="Times New Roman"/>
                <w:sz w:val="18"/>
                <w:szCs w:val="18"/>
              </w:rPr>
              <w:t>D</w:t>
            </w:r>
            <w:r w:rsidRPr="00287F62">
              <w:rPr>
                <w:rFonts w:ascii="Times New Roman" w:eastAsia="바탕" w:hAnsi="Times New Roman" w:cs="Times New Roman"/>
                <w:sz w:val="18"/>
                <w:szCs w:val="18"/>
              </w:rPr>
              <w:t xml:space="preserve">isequilibrium </w:t>
            </w:r>
            <w:r w:rsidR="0028191C" w:rsidRPr="00287F62">
              <w:rPr>
                <w:rFonts w:ascii="Times New Roman" w:eastAsia="바탕" w:hAnsi="Times New Roman" w:cs="Times New Roman"/>
                <w:sz w:val="18"/>
                <w:szCs w:val="18"/>
              </w:rPr>
              <w:t>T</w:t>
            </w:r>
            <w:r w:rsidRPr="00287F62">
              <w:rPr>
                <w:rFonts w:ascii="Times New Roman" w:eastAsia="바탕" w:hAnsi="Times New Roman" w:cs="Times New Roman"/>
                <w:sz w:val="18"/>
                <w:szCs w:val="18"/>
              </w:rPr>
              <w:t>est (RV-TDT)</w:t>
            </w:r>
          </w:p>
        </w:tc>
        <w:tc>
          <w:tcPr>
            <w:tcW w:w="2688" w:type="dxa"/>
            <w:tcBorders>
              <w:left w:val="dotted" w:sz="4" w:space="0" w:color="auto"/>
              <w:right w:val="nil"/>
            </w:tcBorders>
            <w:vAlign w:val="center"/>
          </w:tcPr>
          <w:p w14:paraId="6CDBA943" w14:textId="6A309853" w:rsidR="0067411B" w:rsidRPr="00287F62" w:rsidRDefault="0067411B" w:rsidP="004A638F">
            <w:pPr>
              <w:spacing w:line="240" w:lineRule="atLeast"/>
              <w:rPr>
                <w:rFonts w:ascii="Times New Roman" w:eastAsia="바탕" w:hAnsi="Times New Roman" w:cs="Times New Roman"/>
                <w:sz w:val="18"/>
                <w:szCs w:val="18"/>
              </w:rPr>
            </w:pPr>
            <w:r w:rsidRPr="00287F62">
              <w:rPr>
                <w:rFonts w:ascii="Times New Roman" w:eastAsia="바탕" w:hAnsi="Times New Roman" w:cs="Times New Roman"/>
                <w:sz w:val="18"/>
                <w:szCs w:val="18"/>
              </w:rPr>
              <w:fldChar w:fldCharType="begin">
                <w:fldData xml:space="preserve">PEVuZE5vdGU+PENpdGU+PEF1dGhvcj5IZTwvQXV0aG9yPjxZZWFyPjIwMTQ8L1llYXI+PFJlY051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</w:fldData>
              </w:fldChar>
            </w:r>
            <w:r w:rsidRPr="00287F62">
              <w:rPr>
                <w:rFonts w:ascii="Times New Roman" w:eastAsia="바탕" w:hAnsi="Times New Roman" w:cs="Times New Roman"/>
                <w:sz w:val="18"/>
                <w:szCs w:val="18"/>
              </w:rPr>
              <w:instrText xml:space="preserve"> ADDIN EN.CITE </w:instrText>
            </w:r>
            <w:r w:rsidRPr="00287F62">
              <w:rPr>
                <w:rFonts w:ascii="Times New Roman" w:eastAsia="바탕" w:hAnsi="Times New Roman" w:cs="Times New Roman"/>
                <w:sz w:val="18"/>
                <w:szCs w:val="18"/>
              </w:rPr>
              <w:fldChar w:fldCharType="begin">
                <w:fldData xml:space="preserve">PEVuZE5vdGU+PENpdGU+PEF1dGhvcj5IZTwvQXV0aG9yPjxZZWFyPjIwMTQ8L1llYXI+PFJlY051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</w:fldData>
              </w:fldChar>
            </w:r>
            <w:r w:rsidRPr="00287F62">
              <w:rPr>
                <w:rFonts w:ascii="Times New Roman" w:eastAsia="바탕" w:hAnsi="Times New Roman" w:cs="Times New Roman"/>
                <w:sz w:val="18"/>
                <w:szCs w:val="18"/>
              </w:rPr>
              <w:instrText xml:space="preserve"> ADDIN EN.CITE.DATA </w:instrText>
            </w:r>
            <w:r w:rsidRPr="00287F62">
              <w:rPr>
                <w:rFonts w:ascii="Times New Roman" w:eastAsia="바탕" w:hAnsi="Times New Roman" w:cs="Times New Roman"/>
                <w:sz w:val="18"/>
                <w:szCs w:val="18"/>
              </w:rPr>
            </w:r>
            <w:r w:rsidRPr="00287F62">
              <w:rPr>
                <w:rFonts w:ascii="Times New Roman" w:eastAsia="바탕" w:hAnsi="Times New Roman" w:cs="Times New Roman"/>
                <w:sz w:val="18"/>
                <w:szCs w:val="18"/>
              </w:rPr>
              <w:fldChar w:fldCharType="end"/>
            </w:r>
            <w:r w:rsidRPr="00287F62">
              <w:rPr>
                <w:rFonts w:ascii="Times New Roman" w:eastAsia="바탕" w:hAnsi="Times New Roman" w:cs="Times New Roman"/>
                <w:sz w:val="18"/>
                <w:szCs w:val="18"/>
              </w:rPr>
            </w:r>
            <w:r w:rsidRPr="00287F62">
              <w:rPr>
                <w:rFonts w:ascii="Times New Roman" w:eastAsia="바탕" w:hAnsi="Times New Roman" w:cs="Times New Roman"/>
                <w:sz w:val="18"/>
                <w:szCs w:val="18"/>
              </w:rPr>
              <w:fldChar w:fldCharType="separate"/>
            </w:r>
            <w:r w:rsidRPr="00287F62">
              <w:rPr>
                <w:rFonts w:ascii="Times New Roman" w:eastAsia="바탕" w:hAnsi="Times New Roman" w:cs="Times New Roman"/>
                <w:noProof/>
                <w:sz w:val="18"/>
                <w:szCs w:val="18"/>
              </w:rPr>
              <w:t>[</w:t>
            </w:r>
            <w:hyperlink w:anchor="_ENREF_35" w:tooltip="He, 2014 #165" w:history="1">
              <w:r w:rsidR="004A638F" w:rsidRPr="00287F62">
                <w:rPr>
                  <w:rFonts w:ascii="Times New Roman" w:eastAsia="바탕" w:hAnsi="Times New Roman" w:cs="Times New Roman"/>
                  <w:noProof/>
                  <w:sz w:val="18"/>
                  <w:szCs w:val="18"/>
                </w:rPr>
                <w:t>He, et al. 2014</w:t>
              </w:r>
            </w:hyperlink>
            <w:r w:rsidRPr="00287F62">
              <w:rPr>
                <w:rFonts w:ascii="Times New Roman" w:eastAsia="바탕" w:hAnsi="Times New Roman" w:cs="Times New Roman"/>
                <w:noProof/>
                <w:sz w:val="18"/>
                <w:szCs w:val="18"/>
              </w:rPr>
              <w:t>]</w:t>
            </w:r>
            <w:r w:rsidRPr="00287F62">
              <w:rPr>
                <w:rFonts w:ascii="Times New Roman" w:eastAsia="바탕" w:hAnsi="Times New Roman" w:cs="Times New Roman"/>
                <w:sz w:val="18"/>
                <w:szCs w:val="18"/>
              </w:rPr>
              <w:fldChar w:fldCharType="end"/>
            </w:r>
          </w:p>
        </w:tc>
      </w:tr>
      <w:tr w:rsidR="0067411B" w:rsidRPr="00A96536" w14:paraId="0B102D6C" w14:textId="77777777" w:rsidTr="0026307E">
        <w:trPr>
          <w:trHeight w:val="425"/>
          <w:jc w:val="center"/>
        </w:trPr>
        <w:tc>
          <w:tcPr>
            <w:tcW w:w="1585" w:type="dxa"/>
            <w:vMerge/>
            <w:tcBorders>
              <w:left w:val="nil"/>
              <w:right w:val="dotted" w:sz="4" w:space="0" w:color="auto"/>
            </w:tcBorders>
            <w:vAlign w:val="center"/>
          </w:tcPr>
          <w:p w14:paraId="07CA291F" w14:textId="77777777" w:rsidR="0067411B" w:rsidRDefault="0067411B" w:rsidP="0067411B">
            <w:pPr>
              <w:spacing w:line="240" w:lineRule="atLeast"/>
              <w:jc w:val="center"/>
              <w:rPr>
                <w:rFonts w:ascii="Times New Roman" w:eastAsia="맑은 고딕" w:hAnsi="Times New Roman" w:cs="Times New Roman"/>
                <w:b/>
                <w:color w:val="000000"/>
                <w:kern w:val="0"/>
                <w:sz w:val="18"/>
              </w:rPr>
            </w:pPr>
          </w:p>
        </w:tc>
        <w:tc>
          <w:tcPr>
            <w:tcW w:w="2552" w:type="dxa"/>
            <w:vMerge/>
            <w:tcBorders>
              <w:left w:val="nil"/>
              <w:right w:val="dotted" w:sz="4" w:space="0" w:color="auto"/>
            </w:tcBorders>
            <w:vAlign w:val="center"/>
          </w:tcPr>
          <w:p w14:paraId="719839B0" w14:textId="77777777" w:rsidR="0067411B" w:rsidRPr="00287F62" w:rsidRDefault="0067411B" w:rsidP="0067411B">
            <w:pPr>
              <w:spacing w:line="240" w:lineRule="atLeast"/>
              <w:jc w:val="center"/>
              <w:rPr>
                <w:rFonts w:ascii="Times New Roman" w:eastAsia="맑은 고딕" w:hAnsi="Times New Roman" w:cs="Times New Roman"/>
                <w:b/>
                <w:color w:val="000000"/>
                <w:kern w:val="0"/>
                <w:sz w:val="18"/>
              </w:rPr>
            </w:pPr>
          </w:p>
        </w:tc>
        <w:tc>
          <w:tcPr>
            <w:tcW w:w="5244" w:type="dxa"/>
            <w:tcBorders>
              <w:left w:val="dotted" w:sz="4" w:space="0" w:color="auto"/>
              <w:right w:val="dotted" w:sz="4" w:space="0" w:color="auto"/>
            </w:tcBorders>
            <w:vAlign w:val="center"/>
          </w:tcPr>
          <w:p w14:paraId="77EA1450" w14:textId="10AC0640" w:rsidR="0067411B" w:rsidRPr="00287F62" w:rsidRDefault="0067411B" w:rsidP="0067411B">
            <w:pPr>
              <w:spacing w:line="240" w:lineRule="atLeast"/>
              <w:rPr>
                <w:rFonts w:ascii="Times New Roman" w:eastAsia="바탕" w:hAnsi="Times New Roman" w:cs="Times New Roman"/>
                <w:sz w:val="18"/>
                <w:szCs w:val="18"/>
              </w:rPr>
            </w:pPr>
            <w:r w:rsidRPr="00287F62">
              <w:rPr>
                <w:rFonts w:ascii="Times New Roman" w:eastAsia="바탕" w:hAnsi="Times New Roman" w:cs="Times New Roman" w:hint="eastAsia"/>
                <w:sz w:val="18"/>
                <w:szCs w:val="18"/>
              </w:rPr>
              <w:t>PedCMC-Burden for the X chromosome</w:t>
            </w:r>
          </w:p>
        </w:tc>
        <w:tc>
          <w:tcPr>
            <w:tcW w:w="2688" w:type="dxa"/>
            <w:tcBorders>
              <w:left w:val="dotted" w:sz="4" w:space="0" w:color="auto"/>
              <w:right w:val="nil"/>
            </w:tcBorders>
            <w:vAlign w:val="center"/>
          </w:tcPr>
          <w:p w14:paraId="6A1A392C" w14:textId="18830FFF" w:rsidR="0067411B" w:rsidRPr="00287F62" w:rsidRDefault="0067411B" w:rsidP="004A638F">
            <w:pPr>
              <w:spacing w:line="240" w:lineRule="atLeast"/>
              <w:rPr>
                <w:rFonts w:ascii="Times New Roman" w:eastAsia="바탕" w:hAnsi="Times New Roman" w:cs="Times New Roman"/>
                <w:sz w:val="18"/>
                <w:szCs w:val="18"/>
              </w:rPr>
            </w:pPr>
            <w:r w:rsidRPr="00287F62">
              <w:rPr>
                <w:rFonts w:ascii="Times New Roman" w:eastAsia="바탕" w:hAnsi="Times New Roman" w:cs="Times New Roman"/>
                <w:sz w:val="18"/>
                <w:szCs w:val="18"/>
              </w:rPr>
              <w:fldChar w:fldCharType="begin"/>
            </w:r>
            <w:r w:rsidRPr="00287F62">
              <w:rPr>
                <w:rFonts w:ascii="Times New Roman" w:eastAsia="바탕" w:hAnsi="Times New Roman" w:cs="Times New Roman"/>
                <w:sz w:val="18"/>
                <w:szCs w:val="18"/>
              </w:rPr>
              <w:instrText xml:space="preserve"> ADDIN EN.CITE &lt;EndNote&gt;&lt;Cite&gt;&lt;Author&gt;Schaid&lt;/Author&gt;&lt;Year&gt;2013&lt;/Year&gt;&lt;RecNum&gt;25&lt;/RecNum&gt;&lt;DisplayText&gt;[Schaid, et al. 2013]&lt;/DisplayText&gt;&lt;record&gt;&lt;rec-number&gt;25&lt;/rec-number&gt;&lt;foreign-keys&gt;&lt;key app="EN" db-id="r59apresvaexe9eeax9vt59o2dp5d9pt5te2" timestamp="0"&gt;25&lt;/key&gt;&lt;/foreign-keys&gt;&lt;ref-type name="Journal Article"&gt;17&lt;/ref-type&gt;&lt;contributors&gt;&lt;authors&gt;&lt;author&gt;Schaid, D. J.&lt;/author&gt;&lt;author&gt;McDonnell, S. K.&lt;/author&gt;&lt;author&gt;Sinnwell, J. P.&lt;/author&gt;&lt;author&gt;Thibodeau, S. N.&lt;/author&gt;&lt;/authors&gt;&lt;/contributors&gt;&lt;auth-address&gt;Department of Health Sciences Research, Division of Biomedical Statistics and Informatics, Mayo Clinic, Rochester, Minnesota 55905, USA. haid@mayo.edu&lt;/auth-address&gt;&lt;titles&gt;&lt;title&gt;Multiple genetic variant association testing by collapsing and kernel methods with pedigree or population structured data&lt;/title&gt;&lt;secondary-title&gt;Genet Epidemiol&lt;/secondary-title&gt;&lt;alt-title&gt;Genetic epidemiology&lt;/alt-title&gt;&lt;/titles&gt;&lt;periodical&gt;&lt;full-title&gt;Genet Epidemiol&lt;/full-title&gt;&lt;abbr-1&gt;Genetic epidemiology&lt;/abbr-1&gt;&lt;/periodical&gt;&lt;alt-periodical&gt;&lt;full-title&gt;Genet Epidemiol&lt;/full-title&gt;&lt;abbr-1&gt;Genetic epidemiology&lt;/abbr-1&gt;&lt;/alt-periodical&gt;&lt;pages&gt;409-18&lt;/pages&gt;&lt;volume&gt;37&lt;/volume&gt;&lt;number&gt;5&lt;/number&gt;&lt;keywords&gt;&lt;keyword&gt;Computer Simulation&lt;/keyword&gt;&lt;keyword&gt;*Data Interpretation, Statistical&lt;/keyword&gt;&lt;keyword&gt;Genetic Association Studies/*statistics &amp;amp; numerical data&lt;/keyword&gt;&lt;keyword&gt;*Genetic Variation&lt;/keyword&gt;&lt;keyword&gt;Genome-Wide Association Study&lt;/keyword&gt;&lt;keyword&gt;Humans&lt;/keyword&gt;&lt;keyword&gt;*Pedigree&lt;/keyword&gt;&lt;/keywords&gt;&lt;dates&gt;&lt;year&gt;2013&lt;/year&gt;&lt;pub-dates&gt;&lt;date&gt;Jul&lt;/date&gt;&lt;/pub-dates&gt;&lt;/dates&gt;&lt;isbn&gt;1098-2272 (Electronic)&amp;#xD;0741-0395 (Linking)&lt;/isbn&gt;&lt;accession-num&gt;23650101&lt;/accession-num&gt;&lt;urls&gt;&lt;related-urls&gt;&lt;url&gt;http://www.ncbi.nlm.nih.gov/pubmed/23650101&lt;/url&gt;&lt;/related-urls&gt;&lt;/urls&gt;&lt;custom2&gt;3706099&lt;/custom2&gt;&lt;electronic-resource-num&gt;10.1002/gepi.21727&lt;/electronic-resource-num&gt;&lt;/record&gt;&lt;/Cite&gt;&lt;/EndNote&gt;</w:instrText>
            </w:r>
            <w:r w:rsidRPr="00287F62">
              <w:rPr>
                <w:rFonts w:ascii="Times New Roman" w:eastAsia="바탕" w:hAnsi="Times New Roman" w:cs="Times New Roman"/>
                <w:sz w:val="18"/>
                <w:szCs w:val="18"/>
              </w:rPr>
              <w:fldChar w:fldCharType="separate"/>
            </w:r>
            <w:r w:rsidRPr="00287F62">
              <w:rPr>
                <w:rFonts w:ascii="Times New Roman" w:eastAsia="바탕" w:hAnsi="Times New Roman" w:cs="Times New Roman"/>
                <w:noProof/>
                <w:sz w:val="18"/>
                <w:szCs w:val="18"/>
              </w:rPr>
              <w:t>[</w:t>
            </w:r>
            <w:hyperlink w:anchor="_ENREF_77" w:tooltip="Schaid, 2013 #25" w:history="1">
              <w:r w:rsidR="004A638F" w:rsidRPr="00287F62">
                <w:rPr>
                  <w:rFonts w:ascii="Times New Roman" w:eastAsia="바탕" w:hAnsi="Times New Roman" w:cs="Times New Roman"/>
                  <w:noProof/>
                  <w:sz w:val="18"/>
                  <w:szCs w:val="18"/>
                </w:rPr>
                <w:t>Schaid, et al. 2013</w:t>
              </w:r>
            </w:hyperlink>
            <w:r w:rsidRPr="00287F62">
              <w:rPr>
                <w:rFonts w:ascii="Times New Roman" w:eastAsia="바탕" w:hAnsi="Times New Roman" w:cs="Times New Roman"/>
                <w:noProof/>
                <w:sz w:val="18"/>
                <w:szCs w:val="18"/>
              </w:rPr>
              <w:t>]</w:t>
            </w:r>
            <w:r w:rsidRPr="00287F62">
              <w:rPr>
                <w:rFonts w:ascii="Times New Roman" w:eastAsia="바탕" w:hAnsi="Times New Roman" w:cs="Times New Roman"/>
                <w:sz w:val="18"/>
                <w:szCs w:val="18"/>
              </w:rPr>
              <w:fldChar w:fldCharType="end"/>
            </w:r>
          </w:p>
        </w:tc>
      </w:tr>
      <w:tr w:rsidR="0067411B" w:rsidRPr="00A96536" w14:paraId="49F65C7B" w14:textId="77777777" w:rsidTr="0026307E">
        <w:trPr>
          <w:trHeight w:val="425"/>
          <w:jc w:val="center"/>
        </w:trPr>
        <w:tc>
          <w:tcPr>
            <w:tcW w:w="1585" w:type="dxa"/>
            <w:vMerge/>
            <w:tcBorders>
              <w:left w:val="nil"/>
              <w:right w:val="dotted" w:sz="4" w:space="0" w:color="auto"/>
            </w:tcBorders>
            <w:vAlign w:val="center"/>
          </w:tcPr>
          <w:p w14:paraId="781C5EBF" w14:textId="77777777" w:rsidR="0067411B" w:rsidRDefault="0067411B" w:rsidP="0067411B">
            <w:pPr>
              <w:spacing w:line="240" w:lineRule="atLeast"/>
              <w:jc w:val="center"/>
              <w:rPr>
                <w:rFonts w:ascii="Times New Roman" w:eastAsia="맑은 고딕" w:hAnsi="Times New Roman" w:cs="Times New Roman"/>
                <w:b/>
                <w:color w:val="000000"/>
                <w:kern w:val="0"/>
                <w:sz w:val="18"/>
              </w:rPr>
            </w:pPr>
          </w:p>
        </w:tc>
        <w:tc>
          <w:tcPr>
            <w:tcW w:w="2552" w:type="dxa"/>
            <w:vMerge w:val="restart"/>
            <w:tcBorders>
              <w:left w:val="nil"/>
              <w:right w:val="dotted" w:sz="4" w:space="0" w:color="auto"/>
            </w:tcBorders>
            <w:vAlign w:val="center"/>
          </w:tcPr>
          <w:p w14:paraId="736BAF1C" w14:textId="08E5588F" w:rsidR="0067411B" w:rsidRPr="00287F62" w:rsidRDefault="0067411B" w:rsidP="0067411B">
            <w:pPr>
              <w:spacing w:line="240" w:lineRule="atLeast"/>
              <w:jc w:val="center"/>
              <w:rPr>
                <w:rFonts w:ascii="Times New Roman" w:eastAsia="맑은 고딕" w:hAnsi="Times New Roman" w:cs="Times New Roman"/>
                <w:b/>
                <w:color w:val="000000"/>
                <w:kern w:val="0"/>
                <w:sz w:val="18"/>
              </w:rPr>
            </w:pPr>
            <w:r w:rsidRPr="00287F62">
              <w:rPr>
                <w:rFonts w:ascii="Times New Roman" w:eastAsia="맑은 고딕" w:hAnsi="Times New Roman" w:cs="Times New Roman"/>
                <w:b/>
                <w:color w:val="000000"/>
                <w:kern w:val="0"/>
                <w:sz w:val="18"/>
              </w:rPr>
              <w:t>Variance component</w:t>
            </w:r>
            <w:r w:rsidRPr="00287F62">
              <w:rPr>
                <w:rFonts w:ascii="Times New Roman" w:eastAsia="맑은 고딕" w:hAnsi="Times New Roman" w:cs="Times New Roman" w:hint="eastAsia"/>
                <w:b/>
                <w:color w:val="000000"/>
                <w:kern w:val="0"/>
                <w:sz w:val="18"/>
              </w:rPr>
              <w:t xml:space="preserve"> </w:t>
            </w:r>
            <w:r w:rsidRPr="00287F62">
              <w:rPr>
                <w:rFonts w:ascii="Times New Roman" w:eastAsia="맑은 고딕" w:hAnsi="Times New Roman" w:cs="Times New Roman"/>
                <w:b/>
                <w:color w:val="000000"/>
                <w:kern w:val="0"/>
                <w:sz w:val="18"/>
              </w:rPr>
              <w:t>tests</w:t>
            </w:r>
          </w:p>
        </w:tc>
        <w:tc>
          <w:tcPr>
            <w:tcW w:w="5244" w:type="dxa"/>
            <w:tcBorders>
              <w:left w:val="dotted" w:sz="4" w:space="0" w:color="auto"/>
              <w:right w:val="dotted" w:sz="4" w:space="0" w:color="auto"/>
            </w:tcBorders>
            <w:vAlign w:val="center"/>
          </w:tcPr>
          <w:p w14:paraId="0529AA67" w14:textId="77777777" w:rsidR="0067411B" w:rsidRPr="00287F62" w:rsidRDefault="0067411B" w:rsidP="0067411B">
            <w:pPr>
              <w:spacing w:line="240" w:lineRule="atLeast"/>
              <w:rPr>
                <w:rFonts w:ascii="Times New Roman" w:eastAsia="바탕" w:hAnsi="Times New Roman" w:cs="Times New Roman"/>
                <w:sz w:val="18"/>
                <w:szCs w:val="18"/>
              </w:rPr>
            </w:pPr>
            <w:r w:rsidRPr="00287F62">
              <w:rPr>
                <w:rFonts w:ascii="Times New Roman" w:eastAsia="바탕" w:hAnsi="Times New Roman" w:cs="Times New Roman"/>
                <w:sz w:val="18"/>
                <w:szCs w:val="18"/>
              </w:rPr>
              <w:t>family-based SKAT (famSKAT)</w:t>
            </w:r>
          </w:p>
        </w:tc>
        <w:tc>
          <w:tcPr>
            <w:tcW w:w="2688" w:type="dxa"/>
            <w:tcBorders>
              <w:left w:val="dotted" w:sz="4" w:space="0" w:color="auto"/>
              <w:right w:val="nil"/>
            </w:tcBorders>
            <w:vAlign w:val="center"/>
          </w:tcPr>
          <w:p w14:paraId="2A7AF42E" w14:textId="1705D1D5" w:rsidR="0067411B" w:rsidRPr="00287F62" w:rsidRDefault="0067411B" w:rsidP="004A638F">
            <w:pPr>
              <w:spacing w:line="240" w:lineRule="atLeast"/>
              <w:rPr>
                <w:rFonts w:ascii="Times New Roman" w:eastAsia="바탕" w:hAnsi="Times New Roman" w:cs="Times New Roman"/>
                <w:sz w:val="18"/>
                <w:szCs w:val="18"/>
              </w:rPr>
            </w:pPr>
            <w:r w:rsidRPr="00287F62">
              <w:rPr>
                <w:rFonts w:ascii="Times New Roman" w:eastAsia="바탕" w:hAnsi="Times New Roman" w:cs="Times New Roman"/>
                <w:sz w:val="18"/>
                <w:szCs w:val="18"/>
              </w:rPr>
              <w:fldChar w:fldCharType="begin"/>
            </w:r>
            <w:r w:rsidRPr="00287F62">
              <w:rPr>
                <w:rFonts w:ascii="Times New Roman" w:eastAsia="바탕" w:hAnsi="Times New Roman" w:cs="Times New Roman"/>
                <w:sz w:val="18"/>
                <w:szCs w:val="18"/>
              </w:rPr>
              <w:instrText xml:space="preserve"> ADDIN EN.CITE &lt;EndNote&gt;&lt;Cite&gt;&lt;Author&gt;Chen&lt;/Author&gt;&lt;Year&gt;2013&lt;/Year&gt;&lt;RecNum&gt;186&lt;/RecNum&gt;&lt;DisplayText&gt;[Chen, et al. 2013]&lt;/DisplayText&gt;&lt;record&gt;&lt;rec-number&gt;186&lt;/rec-number&gt;&lt;foreign-keys&gt;&lt;key app="EN" db-id="r59apresvaexe9eeax9vt59o2dp5d9pt5te2" timestamp="1462820220"&gt;186&lt;/key&gt;&lt;/foreign-keys&gt;&lt;ref-type name="Journal Article"&gt;17&lt;/ref-type&gt;&lt;contributors&gt;&lt;authors&gt;&lt;author&gt;Chen, H.&lt;/author&gt;&lt;author&gt;Meigs, J. B.&lt;/author&gt;&lt;author&gt;Dupuis, J.&lt;/author&gt;&lt;/authors&gt;&lt;/contributors&gt;&lt;auth-address&gt;Department of Biostatistics, Boston University School of Public Health, Boston, MA 02118, USA. hanchen@bu.edu&lt;/auth-address&gt;&lt;titles&gt;&lt;title&gt;Sequence kernel association test for quantitative traits in family samples&lt;/title&gt;&lt;secondary-title&gt;Genet Epidemiol&lt;/secondary-title&gt;&lt;/titles&gt;&lt;periodical&gt;&lt;full-title&gt;Genet Epidemiol&lt;/full-title&gt;&lt;abbr-1&gt;Genetic epidemiology&lt;/abbr-1&gt;&lt;/periodical&gt;&lt;pages&gt;196-204&lt;/pages&gt;&lt;volume&gt;37&lt;/volume&gt;&lt;number&gt;2&lt;/number&gt;&lt;keywords&gt;&lt;keyword&gt;Blood Glucose/genetics&lt;/keyword&gt;&lt;keyword&gt;Genetic Variation&lt;/keyword&gt;&lt;keyword&gt;Humans&lt;/keyword&gt;&lt;keyword&gt;Insulin/blood/genetics&lt;/keyword&gt;&lt;keyword&gt;Linkage Disequilibrium&lt;/keyword&gt;&lt;keyword&gt;*Models, Genetic&lt;/keyword&gt;&lt;keyword&gt;*Models, Statistical&lt;/keyword&gt;&lt;keyword&gt;Pedigree&lt;/keyword&gt;&lt;keyword&gt;Polymorphism, Single Nucleotide&lt;/keyword&gt;&lt;keyword&gt;*Quantitative Trait, Heritable&lt;/keyword&gt;&lt;/keywords&gt;&lt;dates&gt;&lt;year&gt;2013&lt;/year&gt;&lt;pub-dates&gt;&lt;date&gt;Feb&lt;/date&gt;&lt;/pub-dates&gt;&lt;/dates&gt;&lt;isbn&gt;1098-2272 (Electronic)&amp;#xD;0741-0395 (Linking)&lt;/isbn&gt;&lt;accession-num&gt;23280576&lt;/accession-num&gt;&lt;urls&gt;&lt;related-urls&gt;&lt;url&gt;http://www.ncbi.nlm.nih.gov/pubmed/23280576&lt;/url&gt;&lt;/related-urls&gt;&lt;/urls&gt;&lt;custom2&gt;PMC3642218&lt;/custom2&gt;&lt;electronic-resource-num&gt;10.1002/gepi.21703&lt;/electronic-resource-num&gt;&lt;/record&gt;&lt;/Cite&gt;&lt;/EndNote&gt;</w:instrText>
            </w:r>
            <w:r w:rsidRPr="00287F62">
              <w:rPr>
                <w:rFonts w:ascii="Times New Roman" w:eastAsia="바탕" w:hAnsi="Times New Roman" w:cs="Times New Roman"/>
                <w:sz w:val="18"/>
                <w:szCs w:val="18"/>
              </w:rPr>
              <w:fldChar w:fldCharType="separate"/>
            </w:r>
            <w:r w:rsidRPr="00287F62">
              <w:rPr>
                <w:rFonts w:ascii="Times New Roman" w:eastAsia="바탕" w:hAnsi="Times New Roman" w:cs="Times New Roman"/>
                <w:noProof/>
                <w:sz w:val="18"/>
                <w:szCs w:val="18"/>
              </w:rPr>
              <w:t>[</w:t>
            </w:r>
            <w:hyperlink w:anchor="_ENREF_20" w:tooltip="Chen, 2013 #186" w:history="1">
              <w:r w:rsidR="004A638F" w:rsidRPr="00287F62">
                <w:rPr>
                  <w:rFonts w:ascii="Times New Roman" w:eastAsia="바탕" w:hAnsi="Times New Roman" w:cs="Times New Roman"/>
                  <w:noProof/>
                  <w:sz w:val="18"/>
                  <w:szCs w:val="18"/>
                </w:rPr>
                <w:t>Chen, et al. 2013</w:t>
              </w:r>
            </w:hyperlink>
            <w:r w:rsidRPr="00287F62">
              <w:rPr>
                <w:rFonts w:ascii="Times New Roman" w:eastAsia="바탕" w:hAnsi="Times New Roman" w:cs="Times New Roman"/>
                <w:noProof/>
                <w:sz w:val="18"/>
                <w:szCs w:val="18"/>
              </w:rPr>
              <w:t>]</w:t>
            </w:r>
            <w:r w:rsidRPr="00287F62">
              <w:rPr>
                <w:rFonts w:ascii="Times New Roman" w:eastAsia="바탕" w:hAnsi="Times New Roman" w:cs="Times New Roman"/>
                <w:sz w:val="18"/>
                <w:szCs w:val="18"/>
              </w:rPr>
              <w:fldChar w:fldCharType="end"/>
            </w:r>
          </w:p>
        </w:tc>
      </w:tr>
      <w:tr w:rsidR="0067411B" w:rsidRPr="00A96536" w14:paraId="4A8C3BB0" w14:textId="77777777" w:rsidTr="0026307E">
        <w:trPr>
          <w:trHeight w:val="425"/>
          <w:jc w:val="center"/>
        </w:trPr>
        <w:tc>
          <w:tcPr>
            <w:tcW w:w="1585" w:type="dxa"/>
            <w:vMerge/>
            <w:tcBorders>
              <w:left w:val="nil"/>
              <w:right w:val="dotted" w:sz="4" w:space="0" w:color="auto"/>
            </w:tcBorders>
            <w:vAlign w:val="center"/>
          </w:tcPr>
          <w:p w14:paraId="5163DA1C" w14:textId="77777777" w:rsidR="0067411B" w:rsidRDefault="0067411B" w:rsidP="0067411B">
            <w:pPr>
              <w:spacing w:line="240" w:lineRule="atLeast"/>
              <w:jc w:val="center"/>
              <w:rPr>
                <w:rFonts w:ascii="Times New Roman" w:eastAsia="맑은 고딕" w:hAnsi="Times New Roman" w:cs="Times New Roman"/>
                <w:b/>
                <w:color w:val="000000"/>
                <w:kern w:val="0"/>
                <w:sz w:val="18"/>
              </w:rPr>
            </w:pPr>
          </w:p>
        </w:tc>
        <w:tc>
          <w:tcPr>
            <w:tcW w:w="2552" w:type="dxa"/>
            <w:vMerge/>
            <w:tcBorders>
              <w:left w:val="nil"/>
              <w:right w:val="dotted" w:sz="4" w:space="0" w:color="auto"/>
            </w:tcBorders>
            <w:vAlign w:val="center"/>
          </w:tcPr>
          <w:p w14:paraId="7EB35097" w14:textId="77777777" w:rsidR="0067411B" w:rsidRPr="00287F62" w:rsidRDefault="0067411B" w:rsidP="0067411B">
            <w:pPr>
              <w:spacing w:line="240" w:lineRule="atLeast"/>
              <w:jc w:val="center"/>
              <w:rPr>
                <w:rFonts w:ascii="Times New Roman" w:eastAsia="맑은 고딕" w:hAnsi="Times New Roman" w:cs="Times New Roman"/>
                <w:b/>
                <w:color w:val="000000"/>
                <w:kern w:val="0"/>
                <w:sz w:val="18"/>
              </w:rPr>
            </w:pPr>
          </w:p>
        </w:tc>
        <w:tc>
          <w:tcPr>
            <w:tcW w:w="5244" w:type="dxa"/>
            <w:tcBorders>
              <w:left w:val="dotted" w:sz="4" w:space="0" w:color="auto"/>
              <w:right w:val="dotted" w:sz="4" w:space="0" w:color="auto"/>
            </w:tcBorders>
            <w:vAlign w:val="center"/>
          </w:tcPr>
          <w:p w14:paraId="4027AAB0" w14:textId="7964FEE2" w:rsidR="0067411B" w:rsidRPr="00287F62" w:rsidRDefault="0067411B" w:rsidP="0067411B">
            <w:pPr>
              <w:spacing w:line="240" w:lineRule="atLeast"/>
              <w:rPr>
                <w:rFonts w:ascii="Times New Roman" w:eastAsia="바탕" w:hAnsi="Times New Roman" w:cs="Times New Roman"/>
                <w:sz w:val="18"/>
                <w:szCs w:val="18"/>
              </w:rPr>
            </w:pPr>
            <w:r w:rsidRPr="00287F62">
              <w:rPr>
                <w:rFonts w:ascii="Times New Roman" w:eastAsia="바탕" w:hAnsi="Times New Roman" w:cs="Times New Roman" w:hint="eastAsia"/>
                <w:sz w:val="18"/>
                <w:szCs w:val="18"/>
              </w:rPr>
              <w:t>PedCMC-</w:t>
            </w:r>
            <w:r w:rsidRPr="00287F62">
              <w:rPr>
                <w:rFonts w:ascii="Times New Roman" w:eastAsia="바탕" w:hAnsi="Times New Roman" w:cs="Times New Roman"/>
                <w:sz w:val="18"/>
                <w:szCs w:val="18"/>
              </w:rPr>
              <w:t>Kernel</w:t>
            </w:r>
            <w:r w:rsidRPr="00287F62">
              <w:rPr>
                <w:rFonts w:ascii="Times New Roman" w:eastAsia="바탕" w:hAnsi="Times New Roman" w:cs="Times New Roman" w:hint="eastAsia"/>
                <w:sz w:val="18"/>
                <w:szCs w:val="18"/>
              </w:rPr>
              <w:t xml:space="preserve"> for the X chromosome</w:t>
            </w:r>
          </w:p>
        </w:tc>
        <w:tc>
          <w:tcPr>
            <w:tcW w:w="2688" w:type="dxa"/>
            <w:tcBorders>
              <w:left w:val="dotted" w:sz="4" w:space="0" w:color="auto"/>
              <w:right w:val="nil"/>
            </w:tcBorders>
            <w:vAlign w:val="center"/>
          </w:tcPr>
          <w:p w14:paraId="4CCC0943" w14:textId="03CCC6F6" w:rsidR="0067411B" w:rsidRPr="00287F62" w:rsidRDefault="0067411B" w:rsidP="004A638F">
            <w:pPr>
              <w:spacing w:line="240" w:lineRule="atLeast"/>
              <w:rPr>
                <w:rFonts w:ascii="Times New Roman" w:eastAsia="바탕" w:hAnsi="Times New Roman" w:cs="Times New Roman"/>
                <w:sz w:val="18"/>
                <w:szCs w:val="18"/>
              </w:rPr>
            </w:pPr>
            <w:r w:rsidRPr="00287F62">
              <w:rPr>
                <w:rFonts w:ascii="Times New Roman" w:eastAsia="바탕" w:hAnsi="Times New Roman" w:cs="Times New Roman"/>
                <w:sz w:val="18"/>
                <w:szCs w:val="18"/>
              </w:rPr>
              <w:fldChar w:fldCharType="begin"/>
            </w:r>
            <w:r w:rsidRPr="00287F62">
              <w:rPr>
                <w:rFonts w:ascii="Times New Roman" w:eastAsia="바탕" w:hAnsi="Times New Roman" w:cs="Times New Roman"/>
                <w:sz w:val="18"/>
                <w:szCs w:val="18"/>
              </w:rPr>
              <w:instrText xml:space="preserve"> ADDIN EN.CITE &lt;EndNote&gt;&lt;Cite&gt;&lt;Author&gt;Schaid&lt;/Author&gt;&lt;Year&gt;2013&lt;/Year&gt;&lt;RecNum&gt;25&lt;/RecNum&gt;&lt;DisplayText&gt;[Schaid, et al. 2013]&lt;/DisplayText&gt;&lt;record&gt;&lt;rec-number&gt;25&lt;/rec-number&gt;&lt;foreign-keys&gt;&lt;key app="EN" db-id="r59apresvaexe9eeax9vt59o2dp5d9pt5te2" timestamp="0"&gt;25&lt;/key&gt;&lt;/foreign-keys&gt;&lt;ref-type name="Journal Article"&gt;17&lt;/ref-type&gt;&lt;contributors&gt;&lt;authors&gt;&lt;author&gt;Schaid, D. J.&lt;/author&gt;&lt;author&gt;McDonnell, S. K.&lt;/author&gt;&lt;author&gt;Sinnwell, J. P.&lt;/author&gt;&lt;author&gt;Thibodeau, S. N.&lt;/author&gt;&lt;/authors&gt;&lt;/contributors&gt;&lt;auth-address&gt;Department of Health Sciences Research, Division of Biomedical Statistics and Informatics, Mayo Clinic, Rochester, Minnesota 55905, USA. haid@mayo.edu&lt;/auth-address&gt;&lt;titles&gt;&lt;title&gt;Multiple genetic variant association testing by collapsing and kernel methods with pedigree or population structured data&lt;/title&gt;&lt;secondary-title&gt;Genet Epidemiol&lt;/secondary-title&gt;&lt;alt-title&gt;Genetic epidemiology&lt;/alt-title&gt;&lt;/titles&gt;&lt;periodical&gt;&lt;full-title&gt;Genet Epidemiol&lt;/full-title&gt;&lt;abbr-1&gt;Genetic epidemiology&lt;/abbr-1&gt;&lt;/periodical&gt;&lt;alt-periodical&gt;&lt;full-title&gt;Genet Epidemiol&lt;/full-title&gt;&lt;abbr-1&gt;Genetic epidemiology&lt;/abbr-1&gt;&lt;/alt-periodical&gt;&lt;pages&gt;409-18&lt;/pages&gt;&lt;volume&gt;37&lt;/volume&gt;&lt;number&gt;5&lt;/number&gt;&lt;keywords&gt;&lt;keyword&gt;Computer Simulation&lt;/keyword&gt;&lt;keyword&gt;*Data Interpretation, Statistical&lt;/keyword&gt;&lt;keyword&gt;Genetic Association Studies/*statistics &amp;amp; numerical data&lt;/keyword&gt;&lt;keyword&gt;*Genetic Variation&lt;/keyword&gt;&lt;keyword&gt;Genome-Wide Association Study&lt;/keyword&gt;&lt;keyword&gt;Humans&lt;/keyword&gt;&lt;keyword&gt;*Pedigree&lt;/keyword&gt;&lt;/keywords&gt;&lt;dates&gt;&lt;year&gt;2013&lt;/year&gt;&lt;pub-dates&gt;&lt;date&gt;Jul&lt;/date&gt;&lt;/pub-dates&gt;&lt;/dates&gt;&lt;isbn&gt;1098-2272 (Electronic)&amp;#xD;0741-0395 (Linking)&lt;/isbn&gt;&lt;accession-num&gt;23650101&lt;/accession-num&gt;&lt;urls&gt;&lt;related-urls&gt;&lt;url&gt;http://www.ncbi.nlm.nih.gov/pubmed/23650101&lt;/url&gt;&lt;/related-urls&gt;&lt;/urls&gt;&lt;custom2&gt;3706099&lt;/custom2&gt;&lt;electronic-resource-num&gt;10.1002/gepi.21727&lt;/electronic-resource-num&gt;&lt;/record&gt;&lt;/Cite&gt;&lt;/EndNote&gt;</w:instrText>
            </w:r>
            <w:r w:rsidRPr="00287F62">
              <w:rPr>
                <w:rFonts w:ascii="Times New Roman" w:eastAsia="바탕" w:hAnsi="Times New Roman" w:cs="Times New Roman"/>
                <w:sz w:val="18"/>
                <w:szCs w:val="18"/>
              </w:rPr>
              <w:fldChar w:fldCharType="separate"/>
            </w:r>
            <w:r w:rsidRPr="00287F62">
              <w:rPr>
                <w:rFonts w:ascii="Times New Roman" w:eastAsia="바탕" w:hAnsi="Times New Roman" w:cs="Times New Roman"/>
                <w:noProof/>
                <w:sz w:val="18"/>
                <w:szCs w:val="18"/>
              </w:rPr>
              <w:t>[</w:t>
            </w:r>
            <w:hyperlink w:anchor="_ENREF_77" w:tooltip="Schaid, 2013 #25" w:history="1">
              <w:r w:rsidR="004A638F" w:rsidRPr="00287F62">
                <w:rPr>
                  <w:rFonts w:ascii="Times New Roman" w:eastAsia="바탕" w:hAnsi="Times New Roman" w:cs="Times New Roman"/>
                  <w:noProof/>
                  <w:sz w:val="18"/>
                  <w:szCs w:val="18"/>
                </w:rPr>
                <w:t>Schaid, et al. 2013</w:t>
              </w:r>
            </w:hyperlink>
            <w:r w:rsidRPr="00287F62">
              <w:rPr>
                <w:rFonts w:ascii="Times New Roman" w:eastAsia="바탕" w:hAnsi="Times New Roman" w:cs="Times New Roman"/>
                <w:noProof/>
                <w:sz w:val="18"/>
                <w:szCs w:val="18"/>
              </w:rPr>
              <w:t>]</w:t>
            </w:r>
            <w:r w:rsidRPr="00287F62">
              <w:rPr>
                <w:rFonts w:ascii="Times New Roman" w:eastAsia="바탕" w:hAnsi="Times New Roman" w:cs="Times New Roman"/>
                <w:sz w:val="18"/>
                <w:szCs w:val="18"/>
              </w:rPr>
              <w:fldChar w:fldCharType="end"/>
            </w:r>
          </w:p>
        </w:tc>
      </w:tr>
      <w:tr w:rsidR="0067411B" w:rsidRPr="00A96536" w14:paraId="14AFBA08" w14:textId="77777777" w:rsidTr="0026307E">
        <w:trPr>
          <w:trHeight w:val="425"/>
          <w:jc w:val="center"/>
        </w:trPr>
        <w:tc>
          <w:tcPr>
            <w:tcW w:w="1585" w:type="dxa"/>
            <w:vMerge/>
            <w:tcBorders>
              <w:left w:val="nil"/>
              <w:right w:val="dotted" w:sz="4" w:space="0" w:color="auto"/>
            </w:tcBorders>
            <w:vAlign w:val="center"/>
          </w:tcPr>
          <w:p w14:paraId="4F1C2C0E" w14:textId="77777777" w:rsidR="0067411B" w:rsidRDefault="0067411B" w:rsidP="0067411B">
            <w:pPr>
              <w:spacing w:line="240" w:lineRule="atLeast"/>
              <w:jc w:val="center"/>
              <w:rPr>
                <w:rFonts w:ascii="Times New Roman" w:eastAsia="맑은 고딕" w:hAnsi="Times New Roman" w:cs="Times New Roman"/>
                <w:b/>
                <w:color w:val="000000"/>
                <w:kern w:val="0"/>
                <w:sz w:val="18"/>
              </w:rPr>
            </w:pPr>
          </w:p>
        </w:tc>
        <w:tc>
          <w:tcPr>
            <w:tcW w:w="2552" w:type="dxa"/>
            <w:tcBorders>
              <w:left w:val="nil"/>
              <w:right w:val="dotted" w:sz="4" w:space="0" w:color="auto"/>
            </w:tcBorders>
            <w:vAlign w:val="center"/>
          </w:tcPr>
          <w:p w14:paraId="06D2FF1D" w14:textId="3E77A635" w:rsidR="0067411B" w:rsidRPr="00287F62" w:rsidRDefault="0067411B" w:rsidP="0067411B">
            <w:pPr>
              <w:spacing w:line="240" w:lineRule="atLeast"/>
              <w:jc w:val="center"/>
              <w:rPr>
                <w:rFonts w:ascii="Times New Roman" w:eastAsia="맑은 고딕" w:hAnsi="Times New Roman" w:cs="Times New Roman"/>
                <w:b/>
                <w:color w:val="000000"/>
                <w:kern w:val="0"/>
                <w:sz w:val="18"/>
              </w:rPr>
            </w:pPr>
            <w:r w:rsidRPr="00287F62">
              <w:rPr>
                <w:rFonts w:ascii="Times New Roman" w:eastAsia="맑은 고딕" w:hAnsi="Times New Roman" w:cs="Times New Roman" w:hint="eastAsia"/>
                <w:b/>
                <w:color w:val="000000"/>
                <w:kern w:val="0"/>
                <w:sz w:val="18"/>
              </w:rPr>
              <w:t>Opti</w:t>
            </w:r>
            <w:r w:rsidRPr="00287F62">
              <w:rPr>
                <w:rFonts w:ascii="Times New Roman" w:eastAsia="맑은 고딕" w:hAnsi="Times New Roman" w:cs="Times New Roman"/>
                <w:b/>
                <w:color w:val="000000"/>
                <w:kern w:val="0"/>
                <w:sz w:val="18"/>
              </w:rPr>
              <w:t>mal</w:t>
            </w:r>
            <w:r w:rsidRPr="00287F62">
              <w:rPr>
                <w:rFonts w:ascii="Times New Roman" w:eastAsia="맑은 고딕" w:hAnsi="Times New Roman" w:cs="Times New Roman" w:hint="eastAsia"/>
                <w:b/>
                <w:color w:val="000000"/>
                <w:kern w:val="0"/>
                <w:sz w:val="18"/>
              </w:rPr>
              <w:t xml:space="preserve"> </w:t>
            </w:r>
            <w:r w:rsidRPr="00287F62">
              <w:rPr>
                <w:rFonts w:ascii="Times New Roman" w:eastAsia="맑은 고딕" w:hAnsi="Times New Roman" w:cs="Times New Roman"/>
                <w:b/>
                <w:color w:val="000000"/>
                <w:kern w:val="0"/>
                <w:sz w:val="18"/>
              </w:rPr>
              <w:t>type</w:t>
            </w:r>
            <w:r w:rsidRPr="00287F62">
              <w:rPr>
                <w:rFonts w:ascii="Times New Roman" w:eastAsia="맑은 고딕" w:hAnsi="Times New Roman" w:cs="Times New Roman" w:hint="eastAsia"/>
                <w:b/>
                <w:color w:val="000000"/>
                <w:kern w:val="0"/>
                <w:sz w:val="18"/>
              </w:rPr>
              <w:t xml:space="preserve"> test</w:t>
            </w:r>
          </w:p>
        </w:tc>
        <w:tc>
          <w:tcPr>
            <w:tcW w:w="5244" w:type="dxa"/>
            <w:tcBorders>
              <w:left w:val="dotted" w:sz="4" w:space="0" w:color="auto"/>
              <w:right w:val="dotted" w:sz="4" w:space="0" w:color="auto"/>
            </w:tcBorders>
            <w:vAlign w:val="center"/>
          </w:tcPr>
          <w:p w14:paraId="6791AFD5" w14:textId="3CFD5A5F" w:rsidR="0067411B" w:rsidRPr="00287F62" w:rsidRDefault="0067411B" w:rsidP="0067411B">
            <w:pPr>
              <w:spacing w:line="240" w:lineRule="atLeast"/>
              <w:rPr>
                <w:rFonts w:ascii="Times New Roman" w:eastAsia="바탕" w:hAnsi="Times New Roman" w:cs="Times New Roman"/>
                <w:sz w:val="18"/>
                <w:szCs w:val="18"/>
              </w:rPr>
            </w:pPr>
            <w:r w:rsidRPr="00287F62">
              <w:rPr>
                <w:rFonts w:ascii="Times New Roman" w:eastAsia="바탕" w:hAnsi="Times New Roman" w:cs="Times New Roman"/>
                <w:sz w:val="18"/>
                <w:szCs w:val="18"/>
              </w:rPr>
              <w:t xml:space="preserve">Minimum </w:t>
            </w:r>
            <w:r w:rsidRPr="00287F62">
              <w:rPr>
                <w:rFonts w:ascii="Times New Roman" w:eastAsia="바탕" w:hAnsi="Times New Roman" w:cs="Times New Roman"/>
                <w:i/>
                <w:sz w:val="18"/>
                <w:szCs w:val="18"/>
              </w:rPr>
              <w:t>p</w:t>
            </w:r>
            <w:r w:rsidRPr="00287F62">
              <w:rPr>
                <w:rFonts w:ascii="Times New Roman" w:eastAsia="바탕" w:hAnsi="Times New Roman" w:cs="Times New Roman"/>
                <w:sz w:val="18"/>
                <w:szCs w:val="18"/>
              </w:rPr>
              <w:t>-value Optimized Nuisance parameter Score Test Extended to Relatives (MONSTER)</w:t>
            </w:r>
          </w:p>
        </w:tc>
        <w:tc>
          <w:tcPr>
            <w:tcW w:w="2688" w:type="dxa"/>
            <w:tcBorders>
              <w:left w:val="dotted" w:sz="4" w:space="0" w:color="auto"/>
              <w:right w:val="nil"/>
            </w:tcBorders>
            <w:vAlign w:val="center"/>
          </w:tcPr>
          <w:p w14:paraId="5B137656" w14:textId="612E8DBA" w:rsidR="0067411B" w:rsidRPr="00287F62" w:rsidRDefault="0067411B" w:rsidP="004A638F">
            <w:pPr>
              <w:spacing w:line="240" w:lineRule="atLeast"/>
              <w:rPr>
                <w:rFonts w:ascii="Times New Roman" w:eastAsia="바탕" w:hAnsi="Times New Roman" w:cs="Times New Roman"/>
                <w:sz w:val="18"/>
                <w:szCs w:val="18"/>
              </w:rPr>
            </w:pPr>
            <w:r w:rsidRPr="00287F62">
              <w:rPr>
                <w:rFonts w:ascii="Times New Roman" w:eastAsia="바탕" w:hAnsi="Times New Roman" w:cs="Times New Roman"/>
                <w:sz w:val="18"/>
                <w:szCs w:val="18"/>
              </w:rPr>
              <w:fldChar w:fldCharType="begin">
                <w:fldData xml:space="preserve">PEVuZE5vdGU+PENpdGU+PEF1dGhvcj5KaWFuZzwvQXV0aG9yPjxZZWFyPjIwMTQ8L1llYXI+PFJl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</w:fldData>
              </w:fldChar>
            </w:r>
            <w:r w:rsidRPr="00287F62">
              <w:rPr>
                <w:rFonts w:ascii="Times New Roman" w:eastAsia="바탕" w:hAnsi="Times New Roman" w:cs="Times New Roman"/>
                <w:sz w:val="18"/>
                <w:szCs w:val="18"/>
              </w:rPr>
              <w:instrText xml:space="preserve"> ADDIN EN.CITE </w:instrText>
            </w:r>
            <w:r w:rsidRPr="00287F62">
              <w:rPr>
                <w:rFonts w:ascii="Times New Roman" w:eastAsia="바탕" w:hAnsi="Times New Roman" w:cs="Times New Roman"/>
                <w:sz w:val="18"/>
                <w:szCs w:val="18"/>
              </w:rPr>
              <w:fldChar w:fldCharType="begin">
                <w:fldData xml:space="preserve">PEVuZE5vdGU+PENpdGU+PEF1dGhvcj5KaWFuZzwvQXV0aG9yPjxZZWFyPjIwMTQ8L1llYXI+PFJl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</w:fldData>
              </w:fldChar>
            </w:r>
            <w:r w:rsidRPr="00287F62">
              <w:rPr>
                <w:rFonts w:ascii="Times New Roman" w:eastAsia="바탕" w:hAnsi="Times New Roman" w:cs="Times New Roman"/>
                <w:sz w:val="18"/>
                <w:szCs w:val="18"/>
              </w:rPr>
              <w:instrText xml:space="preserve"> ADDIN EN.CITE.DATA </w:instrText>
            </w:r>
            <w:r w:rsidRPr="00287F62">
              <w:rPr>
                <w:rFonts w:ascii="Times New Roman" w:eastAsia="바탕" w:hAnsi="Times New Roman" w:cs="Times New Roman"/>
                <w:sz w:val="18"/>
                <w:szCs w:val="18"/>
              </w:rPr>
            </w:r>
            <w:r w:rsidRPr="00287F62">
              <w:rPr>
                <w:rFonts w:ascii="Times New Roman" w:eastAsia="바탕" w:hAnsi="Times New Roman" w:cs="Times New Roman"/>
                <w:sz w:val="18"/>
                <w:szCs w:val="18"/>
              </w:rPr>
              <w:fldChar w:fldCharType="end"/>
            </w:r>
            <w:r w:rsidRPr="00287F62">
              <w:rPr>
                <w:rFonts w:ascii="Times New Roman" w:eastAsia="바탕" w:hAnsi="Times New Roman" w:cs="Times New Roman"/>
                <w:sz w:val="18"/>
                <w:szCs w:val="18"/>
              </w:rPr>
            </w:r>
            <w:r w:rsidRPr="00287F62">
              <w:rPr>
                <w:rFonts w:ascii="Times New Roman" w:eastAsia="바탕" w:hAnsi="Times New Roman" w:cs="Times New Roman"/>
                <w:sz w:val="18"/>
                <w:szCs w:val="18"/>
              </w:rPr>
              <w:fldChar w:fldCharType="separate"/>
            </w:r>
            <w:r w:rsidRPr="00287F62">
              <w:rPr>
                <w:rFonts w:ascii="Times New Roman" w:eastAsia="바탕" w:hAnsi="Times New Roman" w:cs="Times New Roman"/>
                <w:noProof/>
                <w:sz w:val="18"/>
                <w:szCs w:val="18"/>
              </w:rPr>
              <w:t>[</w:t>
            </w:r>
            <w:hyperlink w:anchor="_ENREF_43" w:tooltip="Jiang, 2014 #198" w:history="1">
              <w:r w:rsidR="004A638F" w:rsidRPr="00287F62">
                <w:rPr>
                  <w:rFonts w:ascii="Times New Roman" w:eastAsia="바탕" w:hAnsi="Times New Roman" w:cs="Times New Roman"/>
                  <w:noProof/>
                  <w:sz w:val="18"/>
                  <w:szCs w:val="18"/>
                </w:rPr>
                <w:t>Jiang and McPeek 2014</w:t>
              </w:r>
            </w:hyperlink>
            <w:r w:rsidRPr="00287F62">
              <w:rPr>
                <w:rFonts w:ascii="Times New Roman" w:eastAsia="바탕" w:hAnsi="Times New Roman" w:cs="Times New Roman"/>
                <w:noProof/>
                <w:sz w:val="18"/>
                <w:szCs w:val="18"/>
              </w:rPr>
              <w:t>]</w:t>
            </w:r>
            <w:r w:rsidRPr="00287F62">
              <w:rPr>
                <w:rFonts w:ascii="Times New Roman" w:eastAsia="바탕" w:hAnsi="Times New Roman" w:cs="Times New Roman"/>
                <w:sz w:val="18"/>
                <w:szCs w:val="18"/>
              </w:rPr>
              <w:fldChar w:fldCharType="end"/>
            </w:r>
          </w:p>
        </w:tc>
      </w:tr>
      <w:tr w:rsidR="0067411B" w:rsidRPr="00A96536" w14:paraId="0AE2FB82" w14:textId="77777777" w:rsidTr="0026307E">
        <w:trPr>
          <w:trHeight w:val="425"/>
          <w:jc w:val="center"/>
        </w:trPr>
        <w:tc>
          <w:tcPr>
            <w:tcW w:w="1585" w:type="dxa"/>
            <w:vMerge/>
            <w:tcBorders>
              <w:left w:val="nil"/>
              <w:bottom w:val="double" w:sz="4" w:space="0" w:color="auto"/>
              <w:right w:val="dotted" w:sz="4" w:space="0" w:color="auto"/>
            </w:tcBorders>
            <w:vAlign w:val="center"/>
          </w:tcPr>
          <w:p w14:paraId="047C8A69" w14:textId="77777777" w:rsidR="0067411B" w:rsidRDefault="0067411B" w:rsidP="0067411B">
            <w:pPr>
              <w:spacing w:line="240" w:lineRule="atLeast"/>
              <w:jc w:val="center"/>
              <w:rPr>
                <w:rFonts w:ascii="Times New Roman" w:eastAsia="맑은 고딕" w:hAnsi="Times New Roman" w:cs="Times New Roman"/>
                <w:b/>
                <w:color w:val="000000"/>
                <w:kern w:val="0"/>
                <w:sz w:val="18"/>
              </w:rPr>
            </w:pPr>
          </w:p>
        </w:tc>
        <w:tc>
          <w:tcPr>
            <w:tcW w:w="2552" w:type="dxa"/>
            <w:tcBorders>
              <w:left w:val="nil"/>
              <w:bottom w:val="double" w:sz="4" w:space="0" w:color="auto"/>
              <w:right w:val="dotted" w:sz="4" w:space="0" w:color="auto"/>
            </w:tcBorders>
            <w:vAlign w:val="center"/>
          </w:tcPr>
          <w:p w14:paraId="38D6918C" w14:textId="3BDFDB4B" w:rsidR="0067411B" w:rsidRPr="00287F62" w:rsidRDefault="0067411B" w:rsidP="0067411B">
            <w:pPr>
              <w:spacing w:line="240" w:lineRule="atLeast"/>
              <w:jc w:val="center"/>
              <w:rPr>
                <w:rFonts w:ascii="Times New Roman" w:eastAsia="맑은 고딕" w:hAnsi="Times New Roman" w:cs="Times New Roman"/>
                <w:b/>
                <w:color w:val="000000"/>
                <w:kern w:val="0"/>
                <w:sz w:val="18"/>
              </w:rPr>
            </w:pPr>
            <w:r w:rsidRPr="00287F62">
              <w:rPr>
                <w:rFonts w:ascii="Times New Roman" w:eastAsia="맑은 고딕" w:hAnsi="Times New Roman" w:cs="Times New Roman" w:hint="eastAsia"/>
                <w:b/>
                <w:color w:val="000000"/>
                <w:kern w:val="0"/>
                <w:sz w:val="18"/>
              </w:rPr>
              <w:t>Other test</w:t>
            </w:r>
          </w:p>
        </w:tc>
        <w:tc>
          <w:tcPr>
            <w:tcW w:w="5244" w:type="dxa"/>
            <w:tcBorders>
              <w:left w:val="dotted" w:sz="4" w:space="0" w:color="auto"/>
              <w:bottom w:val="double" w:sz="4" w:space="0" w:color="auto"/>
              <w:right w:val="dotted" w:sz="4" w:space="0" w:color="auto"/>
            </w:tcBorders>
            <w:vAlign w:val="center"/>
          </w:tcPr>
          <w:p w14:paraId="1A9A7291" w14:textId="7A15B5AD" w:rsidR="0067411B" w:rsidRPr="00287F62" w:rsidRDefault="0028191C" w:rsidP="0067411B">
            <w:pPr>
              <w:spacing w:line="240" w:lineRule="atLeast"/>
              <w:rPr>
                <w:rFonts w:ascii="Times New Roman" w:eastAsia="바탕" w:hAnsi="Times New Roman" w:cs="Times New Roman"/>
                <w:sz w:val="18"/>
                <w:szCs w:val="18"/>
              </w:rPr>
            </w:pPr>
            <w:r w:rsidRPr="00287F62">
              <w:rPr>
                <w:rFonts w:ascii="Times New Roman" w:eastAsia="바탕" w:hAnsi="Times New Roman" w:cs="Times New Roman"/>
                <w:sz w:val="18"/>
                <w:szCs w:val="18"/>
              </w:rPr>
              <w:t>p</w:t>
            </w:r>
            <w:r w:rsidR="0067411B" w:rsidRPr="00287F62">
              <w:rPr>
                <w:rFonts w:ascii="Times New Roman" w:eastAsia="바탕" w:hAnsi="Times New Roman" w:cs="Times New Roman" w:hint="eastAsia"/>
                <w:sz w:val="18"/>
                <w:szCs w:val="18"/>
              </w:rPr>
              <w:t>edigree-</w:t>
            </w:r>
            <w:r w:rsidR="0067411B" w:rsidRPr="00287F62">
              <w:rPr>
                <w:rFonts w:ascii="Times New Roman" w:eastAsia="바탕" w:hAnsi="Times New Roman" w:cs="Times New Roman"/>
                <w:sz w:val="18"/>
                <w:szCs w:val="18"/>
              </w:rPr>
              <w:t>VAAST (pVAAST)</w:t>
            </w:r>
          </w:p>
        </w:tc>
        <w:tc>
          <w:tcPr>
            <w:tcW w:w="2688" w:type="dxa"/>
            <w:tcBorders>
              <w:left w:val="dotted" w:sz="4" w:space="0" w:color="auto"/>
              <w:bottom w:val="double" w:sz="4" w:space="0" w:color="auto"/>
              <w:right w:val="nil"/>
            </w:tcBorders>
            <w:vAlign w:val="center"/>
          </w:tcPr>
          <w:p w14:paraId="3229DBD3" w14:textId="015F3630" w:rsidR="0067411B" w:rsidRPr="00287F62" w:rsidRDefault="0067411B" w:rsidP="004A638F">
            <w:pPr>
              <w:spacing w:line="240" w:lineRule="atLeast"/>
              <w:rPr>
                <w:rFonts w:ascii="Times New Roman" w:eastAsia="바탕" w:hAnsi="Times New Roman" w:cs="Times New Roman"/>
                <w:sz w:val="18"/>
                <w:szCs w:val="18"/>
              </w:rPr>
            </w:pPr>
            <w:r w:rsidRPr="00287F62">
              <w:rPr>
                <w:rFonts w:ascii="Times New Roman" w:eastAsia="바탕" w:hAnsi="Times New Roman" w:cs="Times New Roman"/>
                <w:sz w:val="18"/>
                <w:szCs w:val="18"/>
              </w:rPr>
              <w:fldChar w:fldCharType="begin">
                <w:fldData xml:space="preserve">PEVuZE5vdGU+PENpdGU+PEF1dGhvcj5IdTwvQXV0aG9yPjxZZWFyPjIwMTQ8L1llYXI+PFJlY051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</w:fldData>
              </w:fldChar>
            </w:r>
            <w:r w:rsidRPr="00287F62">
              <w:rPr>
                <w:rFonts w:ascii="Times New Roman" w:eastAsia="바탕" w:hAnsi="Times New Roman" w:cs="Times New Roman"/>
                <w:sz w:val="18"/>
                <w:szCs w:val="18"/>
              </w:rPr>
              <w:instrText xml:space="preserve"> ADDIN EN.CITE </w:instrText>
            </w:r>
            <w:r w:rsidRPr="00287F62">
              <w:rPr>
                <w:rFonts w:ascii="Times New Roman" w:eastAsia="바탕" w:hAnsi="Times New Roman" w:cs="Times New Roman"/>
                <w:sz w:val="18"/>
                <w:szCs w:val="18"/>
              </w:rPr>
              <w:fldChar w:fldCharType="begin">
                <w:fldData xml:space="preserve">PEVuZE5vdGU+PENpdGU+PEF1dGhvcj5IdTwvQXV0aG9yPjxZZWFyPjIwMTQ8L1llYXI+PFJlY051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</w:fldData>
              </w:fldChar>
            </w:r>
            <w:r w:rsidRPr="00287F62">
              <w:rPr>
                <w:rFonts w:ascii="Times New Roman" w:eastAsia="바탕" w:hAnsi="Times New Roman" w:cs="Times New Roman"/>
                <w:sz w:val="18"/>
                <w:szCs w:val="18"/>
              </w:rPr>
              <w:instrText xml:space="preserve"> ADDIN EN.CITE.DATA </w:instrText>
            </w:r>
            <w:r w:rsidRPr="00287F62">
              <w:rPr>
                <w:rFonts w:ascii="Times New Roman" w:eastAsia="바탕" w:hAnsi="Times New Roman" w:cs="Times New Roman"/>
                <w:sz w:val="18"/>
                <w:szCs w:val="18"/>
              </w:rPr>
            </w:r>
            <w:r w:rsidRPr="00287F62">
              <w:rPr>
                <w:rFonts w:ascii="Times New Roman" w:eastAsia="바탕" w:hAnsi="Times New Roman" w:cs="Times New Roman"/>
                <w:sz w:val="18"/>
                <w:szCs w:val="18"/>
              </w:rPr>
              <w:fldChar w:fldCharType="end"/>
            </w:r>
            <w:r w:rsidRPr="00287F62">
              <w:rPr>
                <w:rFonts w:ascii="Times New Roman" w:eastAsia="바탕" w:hAnsi="Times New Roman" w:cs="Times New Roman"/>
                <w:sz w:val="18"/>
                <w:szCs w:val="18"/>
              </w:rPr>
            </w:r>
            <w:r w:rsidRPr="00287F62">
              <w:rPr>
                <w:rFonts w:ascii="Times New Roman" w:eastAsia="바탕" w:hAnsi="Times New Roman" w:cs="Times New Roman"/>
                <w:sz w:val="18"/>
                <w:szCs w:val="18"/>
              </w:rPr>
              <w:fldChar w:fldCharType="separate"/>
            </w:r>
            <w:r w:rsidRPr="00287F62">
              <w:rPr>
                <w:rFonts w:ascii="Times New Roman" w:eastAsia="바탕" w:hAnsi="Times New Roman" w:cs="Times New Roman"/>
                <w:noProof/>
                <w:sz w:val="18"/>
                <w:szCs w:val="18"/>
              </w:rPr>
              <w:t>[</w:t>
            </w:r>
            <w:hyperlink w:anchor="_ENREF_38" w:tooltip="Hu, 2014 #206" w:history="1">
              <w:r w:rsidR="004A638F" w:rsidRPr="00287F62">
                <w:rPr>
                  <w:rFonts w:ascii="Times New Roman" w:eastAsia="바탕" w:hAnsi="Times New Roman" w:cs="Times New Roman"/>
                  <w:noProof/>
                  <w:sz w:val="18"/>
                  <w:szCs w:val="18"/>
                </w:rPr>
                <w:t>Hu, et al. 2014</w:t>
              </w:r>
            </w:hyperlink>
            <w:r w:rsidRPr="00287F62">
              <w:rPr>
                <w:rFonts w:ascii="Times New Roman" w:eastAsia="바탕" w:hAnsi="Times New Roman" w:cs="Times New Roman"/>
                <w:noProof/>
                <w:sz w:val="18"/>
                <w:szCs w:val="18"/>
              </w:rPr>
              <w:t>]</w:t>
            </w:r>
            <w:r w:rsidRPr="00287F62">
              <w:rPr>
                <w:rFonts w:ascii="Times New Roman" w:eastAsia="바탕" w:hAnsi="Times New Roman" w:cs="Times New Roman"/>
                <w:sz w:val="18"/>
                <w:szCs w:val="18"/>
              </w:rPr>
              <w:fldChar w:fldCharType="end"/>
            </w:r>
          </w:p>
        </w:tc>
      </w:tr>
    </w:tbl>
    <w:p w14:paraId="32A56B81" w14:textId="77777777" w:rsidR="009241FC" w:rsidRDefault="009241FC" w:rsidP="009241FC">
      <w:pPr>
        <w:spacing w:after="200" w:line="276" w:lineRule="auto"/>
        <w:rPr>
          <w:rFonts w:ascii="Times New Roman"/>
          <w:b/>
          <w:szCs w:val="26"/>
        </w:rPr>
      </w:pPr>
    </w:p>
    <w:p w14:paraId="7E91C1D8" w14:textId="16CABE3C" w:rsidR="009241FC" w:rsidRDefault="009241FC">
      <w:pPr>
        <w:spacing w:after="200" w:line="276" w:lineRule="auto"/>
        <w:sectPr w:rsidR="009241FC" w:rsidSect="009241FC">
          <w:pgSz w:w="14571" w:h="10319" w:orient="landscape" w:code="13"/>
          <w:pgMar w:top="1701" w:right="1134" w:bottom="1701" w:left="851" w:header="851" w:footer="851" w:gutter="0"/>
          <w:cols w:space="425"/>
          <w:docGrid w:linePitch="360"/>
        </w:sectPr>
      </w:pPr>
    </w:p>
    <w:p w14:paraId="2FB53582" w14:textId="31D72AE6" w:rsidR="004A750B" w:rsidRPr="004A750B" w:rsidRDefault="004A750B" w:rsidP="004A750B">
      <w:pPr>
        <w:spacing w:line="480" w:lineRule="auto"/>
        <w:rPr>
          <w:rFonts w:ascii="Times New Roman"/>
          <w:b/>
          <w:sz w:val="22"/>
          <w:szCs w:val="26"/>
        </w:rPr>
      </w:pPr>
      <w:r>
        <w:rPr>
          <w:rFonts w:ascii="Times New Roman"/>
          <w:b/>
          <w:sz w:val="24"/>
          <w:szCs w:val="26"/>
        </w:rPr>
        <w:lastRenderedPageBreak/>
        <w:t>2</w:t>
      </w:r>
      <w:r w:rsidRPr="00FA6E96">
        <w:rPr>
          <w:rFonts w:ascii="Times New Roman" w:hint="eastAsia"/>
          <w:b/>
          <w:sz w:val="24"/>
          <w:szCs w:val="26"/>
        </w:rPr>
        <w:t>.</w:t>
      </w:r>
      <w:r>
        <w:rPr>
          <w:rFonts w:ascii="Times New Roman"/>
          <w:b/>
          <w:sz w:val="24"/>
          <w:szCs w:val="26"/>
        </w:rPr>
        <w:t>2</w:t>
      </w:r>
      <w:r w:rsidRPr="00FA6E96">
        <w:rPr>
          <w:rFonts w:ascii="Times New Roman" w:hint="eastAsia"/>
          <w:b/>
          <w:sz w:val="24"/>
          <w:szCs w:val="26"/>
        </w:rPr>
        <w:t>.1</w:t>
      </w:r>
      <w:r>
        <w:rPr>
          <w:rFonts w:ascii="Times New Roman"/>
          <w:b/>
          <w:sz w:val="24"/>
          <w:szCs w:val="26"/>
        </w:rPr>
        <w:t xml:space="preserve"> Burden</w:t>
      </w:r>
      <w:r w:rsidR="0025748B">
        <w:rPr>
          <w:rFonts w:ascii="Times New Roman"/>
          <w:b/>
          <w:sz w:val="24"/>
          <w:szCs w:val="26"/>
        </w:rPr>
        <w:t>-</w:t>
      </w:r>
      <w:r>
        <w:rPr>
          <w:rFonts w:ascii="Times New Roman"/>
          <w:b/>
          <w:sz w:val="24"/>
          <w:szCs w:val="26"/>
        </w:rPr>
        <w:t>type methods</w:t>
      </w:r>
    </w:p>
    <w:p w14:paraId="182F9AEA" w14:textId="0655D4AF" w:rsidR="003F0F8E" w:rsidRPr="00287F62" w:rsidRDefault="009241FC" w:rsidP="007D56E6">
      <w:pPr>
        <w:spacing w:line="480" w:lineRule="auto"/>
        <w:ind w:firstLineChars="200" w:firstLine="440"/>
        <w:rPr>
          <w:rFonts w:ascii="Times New Roman"/>
          <w:sz w:val="22"/>
          <w:szCs w:val="22"/>
        </w:rPr>
      </w:pPr>
      <w:r>
        <w:rPr>
          <w:rFonts w:ascii="Times New Roman"/>
          <w:sz w:val="22"/>
          <w:szCs w:val="22"/>
        </w:rPr>
        <w:t>The burden</w:t>
      </w:r>
      <w:r w:rsidR="0025748B">
        <w:rPr>
          <w:rFonts w:ascii="Times New Roman"/>
          <w:sz w:val="22"/>
          <w:szCs w:val="22"/>
        </w:rPr>
        <w:t>-</w:t>
      </w:r>
      <w:r>
        <w:rPr>
          <w:rFonts w:ascii="Times New Roman"/>
          <w:sz w:val="22"/>
          <w:szCs w:val="22"/>
        </w:rPr>
        <w:t>type test collapse</w:t>
      </w:r>
      <w:r w:rsidR="0025748B">
        <w:rPr>
          <w:rFonts w:ascii="Times New Roman"/>
          <w:sz w:val="22"/>
          <w:szCs w:val="22"/>
        </w:rPr>
        <w:t>s</w:t>
      </w:r>
      <w:r>
        <w:rPr>
          <w:rFonts w:ascii="Times New Roman"/>
          <w:sz w:val="22"/>
          <w:szCs w:val="22"/>
        </w:rPr>
        <w:t xml:space="preserve"> information </w:t>
      </w:r>
      <w:r w:rsidR="0025748B">
        <w:rPr>
          <w:rFonts w:ascii="Times New Roman"/>
          <w:sz w:val="22"/>
          <w:szCs w:val="22"/>
        </w:rPr>
        <w:t>on</w:t>
      </w:r>
      <w:r>
        <w:rPr>
          <w:rFonts w:ascii="Times New Roman"/>
          <w:sz w:val="22"/>
          <w:szCs w:val="22"/>
        </w:rPr>
        <w:t xml:space="preserve"> multiple rare variants into a genetic</w:t>
      </w:r>
      <w:r w:rsidR="003F0F8E">
        <w:rPr>
          <w:rFonts w:ascii="Times New Roman"/>
          <w:sz w:val="22"/>
          <w:szCs w:val="22"/>
        </w:rPr>
        <w:t xml:space="preserve"> burden</w:t>
      </w:r>
      <w:r>
        <w:rPr>
          <w:rFonts w:ascii="Times New Roman"/>
          <w:sz w:val="22"/>
          <w:szCs w:val="22"/>
        </w:rPr>
        <w:t xml:space="preserve"> score and test</w:t>
      </w:r>
      <w:r w:rsidR="0025748B">
        <w:rPr>
          <w:rFonts w:ascii="Times New Roman"/>
          <w:sz w:val="22"/>
          <w:szCs w:val="22"/>
        </w:rPr>
        <w:t>s</w:t>
      </w:r>
      <w:r>
        <w:rPr>
          <w:rFonts w:ascii="Times New Roman"/>
          <w:sz w:val="22"/>
          <w:szCs w:val="22"/>
        </w:rPr>
        <w:t xml:space="preserve"> for association between this score and a trait.</w:t>
      </w:r>
      <w:r w:rsidR="003F0F8E">
        <w:rPr>
          <w:rFonts w:ascii="Times New Roman"/>
          <w:sz w:val="22"/>
          <w:szCs w:val="22"/>
        </w:rPr>
        <w:t xml:space="preserve"> Several burden type approaches such as </w:t>
      </w:r>
      <w:r w:rsidR="0025748B">
        <w:rPr>
          <w:rFonts w:ascii="Times New Roman"/>
          <w:sz w:val="22"/>
          <w:szCs w:val="22"/>
        </w:rPr>
        <w:t>c</w:t>
      </w:r>
      <w:r w:rsidR="003F0F8E">
        <w:rPr>
          <w:rFonts w:ascii="Times New Roman"/>
          <w:sz w:val="22"/>
          <w:szCs w:val="22"/>
        </w:rPr>
        <w:t xml:space="preserve">ohort </w:t>
      </w:r>
      <w:r w:rsidR="0025748B">
        <w:rPr>
          <w:rFonts w:ascii="Times New Roman"/>
          <w:sz w:val="22"/>
          <w:szCs w:val="22"/>
        </w:rPr>
        <w:t>a</w:t>
      </w:r>
      <w:r w:rsidR="003F0F8E">
        <w:rPr>
          <w:rFonts w:ascii="Times New Roman"/>
          <w:sz w:val="22"/>
          <w:szCs w:val="22"/>
        </w:rPr>
        <w:t xml:space="preserve">llelic </w:t>
      </w:r>
      <w:r w:rsidR="0025748B">
        <w:rPr>
          <w:rFonts w:ascii="Times New Roman"/>
          <w:sz w:val="22"/>
          <w:szCs w:val="22"/>
        </w:rPr>
        <w:t>s</w:t>
      </w:r>
      <w:r w:rsidR="003F0F8E">
        <w:rPr>
          <w:rFonts w:ascii="Times New Roman"/>
          <w:sz w:val="22"/>
          <w:szCs w:val="22"/>
        </w:rPr>
        <w:t xml:space="preserve">ums </w:t>
      </w:r>
      <w:r w:rsidR="0025748B">
        <w:rPr>
          <w:rFonts w:ascii="Times New Roman"/>
          <w:sz w:val="22"/>
          <w:szCs w:val="22"/>
        </w:rPr>
        <w:t>t</w:t>
      </w:r>
      <w:r w:rsidR="003F0F8E">
        <w:rPr>
          <w:rFonts w:ascii="Times New Roman"/>
          <w:sz w:val="22"/>
          <w:szCs w:val="22"/>
        </w:rPr>
        <w:t xml:space="preserve">ests (CAST) </w:t>
      </w:r>
      <w:r w:rsidR="003F0F8E">
        <w:rPr>
          <w:rFonts w:ascii="Times New Roman"/>
          <w:sz w:val="22"/>
          <w:szCs w:val="22"/>
        </w:rPr>
        <w:fldChar w:fldCharType="begin">
          <w:fldData xml:space="preserve">PEVuZE5vdGU+PENpdGU+PEF1dGhvcj5Nb3JnZW50aGFsZXI8L0F1dGhvcj48WWVhcj4yMDA3PC9Z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==
</w:fldData>
        </w:fldChar>
      </w:r>
      <w:r w:rsidR="003F0F8E">
        <w:rPr>
          <w:rFonts w:ascii="Times New Roman"/>
          <w:sz w:val="22"/>
          <w:szCs w:val="22"/>
        </w:rPr>
        <w:instrText xml:space="preserve"> ADDIN EN.CITE </w:instrText>
      </w:r>
      <w:r w:rsidR="003F0F8E">
        <w:rPr>
          <w:rFonts w:ascii="Times New Roman"/>
          <w:sz w:val="22"/>
          <w:szCs w:val="22"/>
        </w:rPr>
        <w:fldChar w:fldCharType="begin">
          <w:fldData xml:space="preserve">PEVuZE5vdGU+PENpdGU+PEF1dGhvcj5Nb3JnZW50aGFsZXI8L0F1dGhvcj48WWVhcj4yMDA3PC9Z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==
</w:fldData>
        </w:fldChar>
      </w:r>
      <w:r w:rsidR="003F0F8E">
        <w:rPr>
          <w:rFonts w:ascii="Times New Roman"/>
          <w:sz w:val="22"/>
          <w:szCs w:val="22"/>
        </w:rPr>
        <w:instrText xml:space="preserve"> ADDIN EN.CITE.DATA </w:instrText>
      </w:r>
      <w:r w:rsidR="003F0F8E">
        <w:rPr>
          <w:rFonts w:ascii="Times New Roman"/>
          <w:sz w:val="22"/>
          <w:szCs w:val="22"/>
        </w:rPr>
      </w:r>
      <w:r w:rsidR="003F0F8E">
        <w:rPr>
          <w:rFonts w:ascii="Times New Roman"/>
          <w:sz w:val="22"/>
          <w:szCs w:val="22"/>
        </w:rPr>
        <w:fldChar w:fldCharType="end"/>
      </w:r>
      <w:r w:rsidR="003F0F8E">
        <w:rPr>
          <w:rFonts w:ascii="Times New Roman"/>
          <w:sz w:val="22"/>
          <w:szCs w:val="22"/>
        </w:rPr>
      </w:r>
      <w:r w:rsidR="003F0F8E">
        <w:rPr>
          <w:rFonts w:ascii="Times New Roman"/>
          <w:sz w:val="22"/>
          <w:szCs w:val="22"/>
        </w:rPr>
        <w:fldChar w:fldCharType="separate"/>
      </w:r>
      <w:r w:rsidR="003F0F8E">
        <w:rPr>
          <w:rFonts w:ascii="Times New Roman"/>
          <w:noProof/>
          <w:sz w:val="22"/>
          <w:szCs w:val="22"/>
        </w:rPr>
        <w:t>[</w:t>
      </w:r>
      <w:hyperlink w:anchor="_ENREF_64" w:tooltip="Morgenthaler, 2007 #111" w:history="1">
        <w:r w:rsidR="004A638F">
          <w:rPr>
            <w:rFonts w:ascii="Times New Roman"/>
            <w:noProof/>
            <w:sz w:val="22"/>
            <w:szCs w:val="22"/>
          </w:rPr>
          <w:t>Morgenthaler and Thilly 2007</w:t>
        </w:r>
      </w:hyperlink>
      <w:r w:rsidR="003F0F8E">
        <w:rPr>
          <w:rFonts w:ascii="Times New Roman"/>
          <w:noProof/>
          <w:sz w:val="22"/>
          <w:szCs w:val="22"/>
        </w:rPr>
        <w:t>]</w:t>
      </w:r>
      <w:r w:rsidR="003F0F8E">
        <w:rPr>
          <w:rFonts w:ascii="Times New Roman"/>
          <w:sz w:val="22"/>
          <w:szCs w:val="22"/>
        </w:rPr>
        <w:fldChar w:fldCharType="end"/>
      </w:r>
      <w:r w:rsidR="003F0F8E">
        <w:rPr>
          <w:rFonts w:ascii="Times New Roman" w:hint="eastAsia"/>
          <w:sz w:val="22"/>
          <w:szCs w:val="22"/>
        </w:rPr>
        <w:t xml:space="preserve">, </w:t>
      </w:r>
      <w:r w:rsidR="0025748B">
        <w:rPr>
          <w:rFonts w:ascii="Times New Roman"/>
          <w:sz w:val="22"/>
          <w:szCs w:val="22"/>
        </w:rPr>
        <w:t>c</w:t>
      </w:r>
      <w:r w:rsidR="003F0F8E" w:rsidRPr="005212CF">
        <w:rPr>
          <w:rFonts w:ascii="Times New Roman"/>
          <w:sz w:val="22"/>
          <w:szCs w:val="22"/>
        </w:rPr>
        <w:t>ombine</w:t>
      </w:r>
      <w:r w:rsidR="003F0F8E">
        <w:rPr>
          <w:rFonts w:ascii="Times New Roman"/>
          <w:sz w:val="22"/>
          <w:szCs w:val="22"/>
        </w:rPr>
        <w:t xml:space="preserve">d </w:t>
      </w:r>
      <w:r w:rsidR="0025748B">
        <w:rPr>
          <w:rFonts w:ascii="Times New Roman"/>
          <w:sz w:val="22"/>
          <w:szCs w:val="22"/>
        </w:rPr>
        <w:t>m</w:t>
      </w:r>
      <w:r w:rsidR="003F0F8E">
        <w:rPr>
          <w:rFonts w:ascii="Times New Roman"/>
          <w:sz w:val="22"/>
          <w:szCs w:val="22"/>
        </w:rPr>
        <w:t xml:space="preserve">ultivariate </w:t>
      </w:r>
      <w:r w:rsidR="0025748B">
        <w:rPr>
          <w:rFonts w:ascii="Times New Roman"/>
          <w:sz w:val="22"/>
          <w:szCs w:val="22"/>
        </w:rPr>
        <w:t>c</w:t>
      </w:r>
      <w:r w:rsidR="003F0F8E">
        <w:rPr>
          <w:rFonts w:ascii="Times New Roman"/>
          <w:sz w:val="22"/>
          <w:szCs w:val="22"/>
        </w:rPr>
        <w:t xml:space="preserve">ollapsing (CMC) </w:t>
      </w:r>
      <w:r w:rsidR="003F0F8E">
        <w:rPr>
          <w:rFonts w:ascii="Times New Roman"/>
          <w:sz w:val="22"/>
          <w:szCs w:val="22"/>
        </w:rPr>
        <w:fldChar w:fldCharType="begin"/>
      </w:r>
      <w:r w:rsidR="003F0F8E">
        <w:rPr>
          <w:rFonts w:ascii="Times New Roman"/>
          <w:sz w:val="22"/>
          <w:szCs w:val="22"/>
        </w:rPr>
        <w:instrText xml:space="preserve"> ADDIN EN.CITE &lt;EndNote&gt;&lt;Cite&gt;&lt;Author&gt;Li&lt;/Author&gt;&lt;Year&gt;2008&lt;/Year&gt;&lt;RecNum&gt;115&lt;/RecNum&gt;&lt;DisplayText&gt;[Li and Leal 2008]&lt;/DisplayText&gt;&lt;record&gt;&lt;rec-number&gt;115&lt;/rec-number&gt;&lt;foreign-keys&gt;&lt;key app="EN" db-id="r59apresvaexe9eeax9vt59o2dp5d9pt5te2" timestamp="1457872481"&gt;115&lt;/key&gt;&lt;/foreign-keys&gt;&lt;ref-type name="Journal Article"&gt;17&lt;/ref-type&gt;&lt;contributors&gt;&lt;authors&gt;&lt;author&gt;Li, B.&lt;/author&gt;&lt;author&gt;Leal, S. M.&lt;/author&gt;&lt;/authors&gt;&lt;/contributors&gt;&lt;auth-address&gt;Department of Molecular and Human Genetics, Baylor College of Medicine, Houston, TX 77030, USA.&lt;/auth-address&gt;&lt;titles&gt;&lt;title&gt;Methods for detecting associations with rare variants for common diseases: application to analysis of sequence data&lt;/title&gt;&lt;secondary-title&gt;Am J Hum Genet&lt;/secondary-title&gt;&lt;alt-title&gt;American journal of human genetics&lt;/alt-title&gt;&lt;/titles&gt;&lt;periodical&gt;&lt;full-title&gt;American journal of human genetics&lt;/full-title&gt;&lt;abbr-1&gt;Am J Hum Genet&lt;/abbr-1&gt;&lt;/periodical&gt;&lt;alt-periodical&gt;&lt;full-title&gt;American journal of human genetics&lt;/full-title&gt;&lt;abbr-1&gt;Am J Hum Genet&lt;/abbr-1&gt;&lt;/alt-periodical&gt;&lt;pages&gt;311-21&lt;/pages&gt;&lt;volume&gt;83&lt;/volume&gt;&lt;number&gt;3&lt;/number&gt;&lt;keywords&gt;&lt;keyword&gt;Genetic Markers&lt;/keyword&gt;&lt;keyword&gt;*Genetic Predisposition to Disease&lt;/keyword&gt;&lt;keyword&gt;*Genetic Variation&lt;/keyword&gt;&lt;keyword&gt;*Genome, Human&lt;/keyword&gt;&lt;keyword&gt;Haplotypes&lt;/keyword&gt;&lt;keyword&gt;Humans&lt;/keyword&gt;&lt;keyword&gt;Linkage Disequilibrium&lt;/keyword&gt;&lt;keyword&gt;*Models, Genetic&lt;/keyword&gt;&lt;keyword&gt;*Polymorphism, Single Nucleotide&lt;/keyword&gt;&lt;/keywords&gt;&lt;dates&gt;&lt;year&gt;2008&lt;/year&gt;&lt;pub-dates&gt;&lt;date&gt;Sep&lt;/date&gt;&lt;/pub-dates&gt;&lt;/dates&gt;&lt;isbn&gt;1537-6605 (Electronic)&amp;#xD;0002-9297 (Linking)&lt;/isbn&gt;&lt;accession-num&gt;18691683&lt;/accession-num&gt;&lt;urls&gt;&lt;related-urls&gt;&lt;url&gt;http://www.ncbi.nlm.nih.gov/pubmed/18691683&lt;/url&gt;&lt;url&gt;http://ac.els-cdn.com/S0002929708004084/1-s2.0-S0002929708004084-main.pdf?_tid=f9daaa1e-85e4-11e2-ac16-00000aacb35d&amp;amp;acdnat=1362523106_a8f9df9c4f7f1d97314744d80a6e9b30&lt;/url&gt;&lt;/related-urls&gt;&lt;/urls&gt;&lt;custom2&gt;2842185&lt;/custom2&gt;&lt;electronic-resource-num&gt;10.1016/j.ajhg.2008.06.024&lt;/electronic-resource-num&gt;&lt;/record&gt;&lt;/Cite&gt;&lt;/EndNote&gt;</w:instrText>
      </w:r>
      <w:r w:rsidR="003F0F8E">
        <w:rPr>
          <w:rFonts w:ascii="Times New Roman"/>
          <w:sz w:val="22"/>
          <w:szCs w:val="22"/>
        </w:rPr>
        <w:fldChar w:fldCharType="separate"/>
      </w:r>
      <w:r w:rsidR="003F0F8E">
        <w:rPr>
          <w:rFonts w:ascii="Times New Roman"/>
          <w:noProof/>
          <w:sz w:val="22"/>
          <w:szCs w:val="22"/>
        </w:rPr>
        <w:t>[</w:t>
      </w:r>
      <w:hyperlink w:anchor="_ENREF_51" w:tooltip="Li, 2008 #115" w:history="1">
        <w:r w:rsidR="004A638F">
          <w:rPr>
            <w:rFonts w:ascii="Times New Roman"/>
            <w:noProof/>
            <w:sz w:val="22"/>
            <w:szCs w:val="22"/>
          </w:rPr>
          <w:t>Li and Leal 2008</w:t>
        </w:r>
      </w:hyperlink>
      <w:r w:rsidR="003F0F8E">
        <w:rPr>
          <w:rFonts w:ascii="Times New Roman"/>
          <w:noProof/>
          <w:sz w:val="22"/>
          <w:szCs w:val="22"/>
        </w:rPr>
        <w:t>]</w:t>
      </w:r>
      <w:r w:rsidR="003F0F8E">
        <w:rPr>
          <w:rFonts w:ascii="Times New Roman"/>
          <w:sz w:val="22"/>
          <w:szCs w:val="22"/>
        </w:rPr>
        <w:fldChar w:fldCharType="end"/>
      </w:r>
      <w:r w:rsidR="003F0F8E">
        <w:rPr>
          <w:rFonts w:ascii="Times New Roman" w:hint="eastAsia"/>
          <w:sz w:val="22"/>
          <w:szCs w:val="22"/>
        </w:rPr>
        <w:t xml:space="preserve">, </w:t>
      </w:r>
      <w:r w:rsidR="0025748B">
        <w:rPr>
          <w:rFonts w:ascii="Times New Roman"/>
          <w:sz w:val="22"/>
          <w:szCs w:val="22"/>
        </w:rPr>
        <w:t>w</w:t>
      </w:r>
      <w:r w:rsidR="003F0F8E">
        <w:rPr>
          <w:rFonts w:ascii="Times New Roman"/>
          <w:sz w:val="22"/>
          <w:szCs w:val="22"/>
        </w:rPr>
        <w:t xml:space="preserve">eighted </w:t>
      </w:r>
      <w:r w:rsidR="0025748B">
        <w:rPr>
          <w:rFonts w:ascii="Times New Roman"/>
          <w:sz w:val="22"/>
          <w:szCs w:val="22"/>
        </w:rPr>
        <w:t>s</w:t>
      </w:r>
      <w:r w:rsidR="003F0F8E">
        <w:rPr>
          <w:rFonts w:ascii="Times New Roman"/>
          <w:sz w:val="22"/>
          <w:szCs w:val="22"/>
        </w:rPr>
        <w:t xml:space="preserve">um </w:t>
      </w:r>
      <w:r w:rsidR="0025748B">
        <w:rPr>
          <w:rFonts w:ascii="Times New Roman"/>
          <w:sz w:val="22"/>
          <w:szCs w:val="22"/>
        </w:rPr>
        <w:t>s</w:t>
      </w:r>
      <w:r w:rsidR="003F0F8E">
        <w:rPr>
          <w:rFonts w:ascii="Times New Roman"/>
          <w:sz w:val="22"/>
          <w:szCs w:val="22"/>
        </w:rPr>
        <w:t xml:space="preserve">tatistic (WSS) </w:t>
      </w:r>
      <w:r w:rsidR="003F0F8E">
        <w:rPr>
          <w:rFonts w:ascii="Times New Roman"/>
          <w:sz w:val="22"/>
          <w:szCs w:val="22"/>
        </w:rPr>
        <w:fldChar w:fldCharType="begin"/>
      </w:r>
      <w:r w:rsidR="003F0F8E">
        <w:rPr>
          <w:rFonts w:ascii="Times New Roman"/>
          <w:sz w:val="22"/>
          <w:szCs w:val="22"/>
        </w:rPr>
        <w:instrText xml:space="preserve"> ADDIN EN.CITE &lt;EndNote&gt;&lt;Cite&gt;&lt;Author&gt;Madsen&lt;/Author&gt;&lt;Year&gt;2009&lt;/Year&gt;&lt;RecNum&gt;123&lt;/RecNum&gt;&lt;DisplayText&gt;[Madsen and Browning 2009]&lt;/DisplayText&gt;&lt;record&gt;&lt;rec-number&gt;123&lt;/rec-number&gt;&lt;foreign-keys&gt;&lt;key app="EN" db-id="r59apresvaexe9eeax9vt59o2dp5d9pt5te2" timestamp="1457872481"&gt;123&lt;/key&gt;&lt;/foreign-keys&gt;&lt;ref-type name="Journal Article"&gt;17&lt;/ref-type&gt;&lt;contributors&gt;&lt;authors&gt;&lt;author&gt;Madsen, B. E.&lt;/author&gt;&lt;author&gt;Browning, S. R.&lt;/author&gt;&lt;/authors&gt;&lt;/contributors&gt;&lt;auth-address&gt;Bioinformatics Research Center, University of Aarhus, Aarhus C, Denmark.&lt;/auth-address&gt;&lt;titles&gt;&lt;title&gt;A groupwise association test for rare mutations using a weighted sum statistic&lt;/title&gt;&lt;secondary-title&gt;PLoS Genet&lt;/secondary-title&gt;&lt;alt-title&gt;PLoS genetics&lt;/alt-title&gt;&lt;/titles&gt;&lt;periodical&gt;&lt;full-title&gt;PLoS Genet&lt;/full-title&gt;&lt;abbr-1&gt;PLoS genetics&lt;/abbr-1&gt;&lt;/periodical&gt;&lt;alt-periodical&gt;&lt;full-title&gt;PLoS Genet&lt;/full-title&gt;&lt;abbr-1&gt;PLoS genetics&lt;/abbr-1&gt;&lt;/alt-periodical&gt;&lt;pages&gt;e1000384&lt;/pages&gt;&lt;volume&gt;5&lt;/volume&gt;&lt;number&gt;2&lt;/number&gt;&lt;keywords&gt;&lt;keyword&gt;DNA Mutational Analysis&lt;/keyword&gt;&lt;keyword&gt;Genetic Predisposition to Disease&lt;/keyword&gt;&lt;keyword&gt;Genetic Testing/*methods&lt;/keyword&gt;&lt;keyword&gt;Genetic Variation&lt;/keyword&gt;&lt;keyword&gt;Genetics, Population/*methods&lt;/keyword&gt;&lt;keyword&gt;Humans&lt;/keyword&gt;&lt;keyword&gt;Models, Statistical&lt;/keyword&gt;&lt;keyword&gt;*Mutation&lt;/keyword&gt;&lt;/keywords&gt;&lt;dates&gt;&lt;year&gt;2009&lt;/year&gt;&lt;pub-dates&gt;&lt;date&gt;Feb&lt;/date&gt;&lt;/pub-dates&gt;&lt;/dates&gt;&lt;isbn&gt;1553-7404 (Electronic)&amp;#xD;1553-7390 (Linking)&lt;/isbn&gt;&lt;accession-num&gt;19214210&lt;/accession-num&gt;&lt;urls&gt;&lt;related-urls&gt;&lt;url&gt;http://www.ncbi.nlm.nih.gov/pubmed/19214210&lt;/url&gt;&lt;url&gt;http://www.plosgenetics.org/article/fetchObjectAttachment.action?uri=info%3Adoi%2F10.1371%2Fjournal.pgen.1000384&amp;amp;representation=PDF&lt;/url&gt;&lt;/related-urls&gt;&lt;/urls&gt;&lt;custom2&gt;2633048&lt;/custom2&gt;&lt;electronic-resource-num&gt;10.1371/journal.pgen.1000384&lt;/electronic-resource-num&gt;&lt;/record&gt;&lt;/Cite&gt;&lt;/EndNote&gt;</w:instrText>
      </w:r>
      <w:r w:rsidR="003F0F8E">
        <w:rPr>
          <w:rFonts w:ascii="Times New Roman"/>
          <w:sz w:val="22"/>
          <w:szCs w:val="22"/>
        </w:rPr>
        <w:fldChar w:fldCharType="separate"/>
      </w:r>
      <w:r w:rsidR="003F0F8E">
        <w:rPr>
          <w:rFonts w:ascii="Times New Roman"/>
          <w:noProof/>
          <w:sz w:val="22"/>
          <w:szCs w:val="22"/>
        </w:rPr>
        <w:t>[</w:t>
      </w:r>
      <w:hyperlink w:anchor="_ENREF_56" w:tooltip="Madsen, 2009 #123" w:history="1">
        <w:r w:rsidR="004A638F">
          <w:rPr>
            <w:rFonts w:ascii="Times New Roman"/>
            <w:noProof/>
            <w:sz w:val="22"/>
            <w:szCs w:val="22"/>
          </w:rPr>
          <w:t>Madsen and Browning 2009</w:t>
        </w:r>
      </w:hyperlink>
      <w:r w:rsidR="003F0F8E">
        <w:rPr>
          <w:rFonts w:ascii="Times New Roman"/>
          <w:noProof/>
          <w:sz w:val="22"/>
          <w:szCs w:val="22"/>
        </w:rPr>
        <w:t>]</w:t>
      </w:r>
      <w:r w:rsidR="003F0F8E">
        <w:rPr>
          <w:rFonts w:ascii="Times New Roman"/>
          <w:sz w:val="22"/>
          <w:szCs w:val="22"/>
        </w:rPr>
        <w:fldChar w:fldCharType="end"/>
      </w:r>
      <w:r w:rsidR="003F0F8E">
        <w:rPr>
          <w:rFonts w:ascii="Times New Roman" w:hint="eastAsia"/>
          <w:sz w:val="22"/>
          <w:szCs w:val="22"/>
        </w:rPr>
        <w:t xml:space="preserve">, </w:t>
      </w:r>
      <w:r w:rsidR="0025748B">
        <w:rPr>
          <w:rFonts w:ascii="Times New Roman"/>
          <w:sz w:val="22"/>
          <w:szCs w:val="22"/>
        </w:rPr>
        <w:t>k</w:t>
      </w:r>
      <w:r w:rsidR="003F0F8E" w:rsidRPr="005212CF">
        <w:rPr>
          <w:rFonts w:ascii="Times New Roman"/>
          <w:sz w:val="22"/>
          <w:szCs w:val="22"/>
        </w:rPr>
        <w:t>erne</w:t>
      </w:r>
      <w:r w:rsidR="003F0F8E">
        <w:rPr>
          <w:rFonts w:ascii="Times New Roman"/>
          <w:sz w:val="22"/>
          <w:szCs w:val="22"/>
        </w:rPr>
        <w:t>l</w:t>
      </w:r>
      <w:r w:rsidR="0025748B">
        <w:rPr>
          <w:rFonts w:ascii="Times New Roman"/>
          <w:sz w:val="22"/>
          <w:szCs w:val="22"/>
        </w:rPr>
        <w:t>-</w:t>
      </w:r>
      <w:r w:rsidR="003F0F8E">
        <w:rPr>
          <w:rFonts w:ascii="Times New Roman"/>
          <w:sz w:val="22"/>
          <w:szCs w:val="22"/>
        </w:rPr>
        <w:t xml:space="preserve">based adaptive cluster (KBAC) </w:t>
      </w:r>
      <w:r w:rsidR="003F0F8E">
        <w:rPr>
          <w:rFonts w:ascii="Times New Roman"/>
          <w:sz w:val="22"/>
          <w:szCs w:val="22"/>
        </w:rPr>
        <w:fldChar w:fldCharType="begin"/>
      </w:r>
      <w:r w:rsidR="003F0F8E">
        <w:rPr>
          <w:rFonts w:ascii="Times New Roman"/>
          <w:sz w:val="22"/>
          <w:szCs w:val="22"/>
        </w:rPr>
        <w:instrText xml:space="preserve"> ADDIN EN.CITE &lt;EndNote&gt;&lt;Cite&gt;&lt;Author&gt;Liu&lt;/Author&gt;&lt;Year&gt;2010&lt;/Year&gt;&lt;RecNum&gt;185&lt;/RecNum&gt;&lt;DisplayText&gt;[Liu and Leal 2010]&lt;/DisplayText&gt;&lt;record&gt;&lt;rec-number&gt;185&lt;/rec-number&gt;&lt;foreign-keys&gt;&lt;key app="EN" db-id="r59apresvaexe9eeax9vt59o2dp5d9pt5te2" timestamp="1462815514"&gt;185&lt;/key&gt;&lt;/foreign-keys&gt;&lt;ref-type name="Journal Article"&gt;17&lt;/ref-type&gt;&lt;contributors&gt;&lt;authors&gt;&lt;author&gt;Liu, D. J.&lt;/author&gt;&lt;author&gt;Leal, S. M.&lt;/author&gt;&lt;/authors&gt;&lt;/contributors&gt;&lt;auth-address&gt;Department of Molecular and Human Genetics, Baylor College of Medicine, Houston, Texas, USA.&lt;/auth-address&gt;&lt;titles&gt;&lt;title&gt;A novel adaptive method for the analysis of next-generation sequencing data to detect complex trait associations with rare variants due to gene main effects and interactions&lt;/title&gt;&lt;secondary-title&gt;PLoS Genet&lt;/secondary-title&gt;&lt;/titles&gt;&lt;periodical&gt;&lt;full-title&gt;PLoS Genet&lt;/full-title&gt;&lt;abbr-1&gt;PLoS genetics&lt;/abbr-1&gt;&lt;/periodical&gt;&lt;pages&gt;e1001156&lt;/pages&gt;&lt;volume&gt;6&lt;/volume&gt;&lt;number&gt;10&lt;/number&gt;&lt;keywords&gt;&lt;keyword&gt;African Americans/genetics&lt;/keyword&gt;&lt;keyword&gt;Algorithms&lt;/keyword&gt;&lt;keyword&gt;Angiopoietins/genetics&lt;/keyword&gt;&lt;keyword&gt;Computational Biology/*methods&lt;/keyword&gt;&lt;keyword&gt;Computer Simulation&lt;/keyword&gt;&lt;keyword&gt;Energy Metabolism/genetics&lt;/keyword&gt;&lt;keyword&gt;European Continental Ancestry Group/genetics&lt;/keyword&gt;&lt;keyword&gt;Genetic Predisposition to Disease/*genetics&lt;/keyword&gt;&lt;keyword&gt;*Genetic Variation&lt;/keyword&gt;&lt;keyword&gt;Humans&lt;/keyword&gt;&lt;keyword&gt;Monte Carlo Method&lt;/keyword&gt;&lt;keyword&gt;Reproducibility of Results&lt;/keyword&gt;&lt;keyword&gt;Sequence Analysis, DNA/methods/*statistics &amp;amp; numerical data&lt;/keyword&gt;&lt;/keywords&gt;&lt;dates&gt;&lt;year&gt;2010&lt;/year&gt;&lt;pub-dates&gt;&lt;date&gt;Oct&lt;/date&gt;&lt;/pub-dates&gt;&lt;/dates&gt;&lt;isbn&gt;1553-7404 (Electronic)&amp;#xD;1553-7390 (Linking)&lt;/isbn&gt;&lt;accession-num&gt;20976247&lt;/accession-num&gt;&lt;urls&gt;&lt;related-urls&gt;&lt;url&gt;http://www.ncbi.nlm.nih.gov/pubmed/20976247&lt;/url&gt;&lt;/related-urls&gt;&lt;/urls&gt;&lt;custom2&gt;PMC2954824&lt;/custom2&gt;&lt;electronic-resource-num&gt;10.1371/journal.pgen.1001156&lt;/electronic-resource-num&gt;&lt;/record&gt;&lt;/Cite&gt;&lt;/EndNote&gt;</w:instrText>
      </w:r>
      <w:r w:rsidR="003F0F8E">
        <w:rPr>
          <w:rFonts w:ascii="Times New Roman"/>
          <w:sz w:val="22"/>
          <w:szCs w:val="22"/>
        </w:rPr>
        <w:fldChar w:fldCharType="separate"/>
      </w:r>
      <w:r w:rsidR="003F0F8E">
        <w:rPr>
          <w:rFonts w:ascii="Times New Roman"/>
          <w:noProof/>
          <w:sz w:val="22"/>
          <w:szCs w:val="22"/>
        </w:rPr>
        <w:t>[</w:t>
      </w:r>
      <w:hyperlink w:anchor="_ENREF_52" w:tooltip="Liu, 2010 #185" w:history="1">
        <w:r w:rsidR="004A638F">
          <w:rPr>
            <w:rFonts w:ascii="Times New Roman"/>
            <w:noProof/>
            <w:sz w:val="22"/>
            <w:szCs w:val="22"/>
          </w:rPr>
          <w:t>Liu and Leal 2010</w:t>
        </w:r>
      </w:hyperlink>
      <w:r w:rsidR="003F0F8E">
        <w:rPr>
          <w:rFonts w:ascii="Times New Roman"/>
          <w:noProof/>
          <w:sz w:val="22"/>
          <w:szCs w:val="22"/>
        </w:rPr>
        <w:t>]</w:t>
      </w:r>
      <w:r w:rsidR="003F0F8E">
        <w:rPr>
          <w:rFonts w:ascii="Times New Roman"/>
          <w:sz w:val="22"/>
          <w:szCs w:val="22"/>
        </w:rPr>
        <w:fldChar w:fldCharType="end"/>
      </w:r>
      <w:r w:rsidR="003F0F8E">
        <w:rPr>
          <w:rFonts w:ascii="Times New Roman" w:hint="eastAsia"/>
          <w:sz w:val="22"/>
          <w:szCs w:val="22"/>
        </w:rPr>
        <w:t>,</w:t>
      </w:r>
      <w:r w:rsidR="003F0F8E">
        <w:rPr>
          <w:rFonts w:ascii="Times New Roman"/>
          <w:sz w:val="22"/>
          <w:szCs w:val="22"/>
        </w:rPr>
        <w:t xml:space="preserve"> and</w:t>
      </w:r>
      <w:r w:rsidR="003F0F8E">
        <w:rPr>
          <w:rFonts w:ascii="Times New Roman" w:hint="eastAsia"/>
          <w:sz w:val="22"/>
          <w:szCs w:val="22"/>
        </w:rPr>
        <w:t xml:space="preserve"> </w:t>
      </w:r>
      <w:r w:rsidR="0025748B">
        <w:rPr>
          <w:rFonts w:ascii="Times New Roman"/>
          <w:sz w:val="22"/>
          <w:szCs w:val="22"/>
        </w:rPr>
        <w:t>v</w:t>
      </w:r>
      <w:r w:rsidR="003F0F8E" w:rsidRPr="005212CF">
        <w:rPr>
          <w:rFonts w:ascii="Times New Roman"/>
          <w:sz w:val="22"/>
          <w:szCs w:val="22"/>
        </w:rPr>
        <w:t xml:space="preserve">ariable </w:t>
      </w:r>
      <w:r w:rsidR="0025748B">
        <w:rPr>
          <w:rFonts w:ascii="Times New Roman"/>
          <w:sz w:val="22"/>
          <w:szCs w:val="22"/>
        </w:rPr>
        <w:t>t</w:t>
      </w:r>
      <w:r w:rsidR="003F0F8E" w:rsidRPr="005212CF">
        <w:rPr>
          <w:rFonts w:ascii="Times New Roman"/>
          <w:sz w:val="22"/>
          <w:szCs w:val="22"/>
        </w:rPr>
        <w:t>hreshold (VT)</w:t>
      </w:r>
      <w:r w:rsidR="003F0F8E">
        <w:rPr>
          <w:rFonts w:ascii="Times New Roman"/>
          <w:sz w:val="22"/>
          <w:szCs w:val="22"/>
        </w:rPr>
        <w:t xml:space="preserve"> </w:t>
      </w:r>
      <w:r w:rsidR="003F0F8E">
        <w:rPr>
          <w:rFonts w:ascii="Times New Roman"/>
          <w:sz w:val="22"/>
          <w:szCs w:val="22"/>
        </w:rPr>
        <w:fldChar w:fldCharType="begin">
          <w:fldData xml:space="preserve">PEVuZE5vdGU+PENpdGU+PEF1dGhvcj5QcmljZTwvQXV0aG9yPjxZZWFyPjIwMTA8L1llYXI+PFJl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</w:fldData>
        </w:fldChar>
      </w:r>
      <w:r w:rsidR="003F0F8E">
        <w:rPr>
          <w:rFonts w:ascii="Times New Roman"/>
          <w:sz w:val="22"/>
          <w:szCs w:val="22"/>
        </w:rPr>
        <w:instrText xml:space="preserve"> ADDIN EN.CITE </w:instrText>
      </w:r>
      <w:r w:rsidR="003F0F8E">
        <w:rPr>
          <w:rFonts w:ascii="Times New Roman"/>
          <w:sz w:val="22"/>
          <w:szCs w:val="22"/>
        </w:rPr>
        <w:fldChar w:fldCharType="begin">
          <w:fldData xml:space="preserve">PEVuZE5vdGU+PENpdGU+PEF1dGhvcj5QcmljZTwvQXV0aG9yPjxZZWFyPjIwMTA8L1llYXI+PFJl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</w:fldData>
        </w:fldChar>
      </w:r>
      <w:r w:rsidR="003F0F8E">
        <w:rPr>
          <w:rFonts w:ascii="Times New Roman"/>
          <w:sz w:val="22"/>
          <w:szCs w:val="22"/>
        </w:rPr>
        <w:instrText xml:space="preserve"> ADDIN EN.CITE.DATA </w:instrText>
      </w:r>
      <w:r w:rsidR="003F0F8E">
        <w:rPr>
          <w:rFonts w:ascii="Times New Roman"/>
          <w:sz w:val="22"/>
          <w:szCs w:val="22"/>
        </w:rPr>
      </w:r>
      <w:r w:rsidR="003F0F8E">
        <w:rPr>
          <w:rFonts w:ascii="Times New Roman"/>
          <w:sz w:val="22"/>
          <w:szCs w:val="22"/>
        </w:rPr>
        <w:fldChar w:fldCharType="end"/>
      </w:r>
      <w:r w:rsidR="003F0F8E">
        <w:rPr>
          <w:rFonts w:ascii="Times New Roman"/>
          <w:sz w:val="22"/>
          <w:szCs w:val="22"/>
        </w:rPr>
      </w:r>
      <w:r w:rsidR="003F0F8E">
        <w:rPr>
          <w:rFonts w:ascii="Times New Roman"/>
          <w:sz w:val="22"/>
          <w:szCs w:val="22"/>
        </w:rPr>
        <w:fldChar w:fldCharType="separate"/>
      </w:r>
      <w:r w:rsidR="003F0F8E">
        <w:rPr>
          <w:rFonts w:ascii="Times New Roman"/>
          <w:noProof/>
          <w:sz w:val="22"/>
          <w:szCs w:val="22"/>
        </w:rPr>
        <w:t>[</w:t>
      </w:r>
      <w:hyperlink w:anchor="_ENREF_70" w:tooltip="Price, 2010 #136" w:history="1">
        <w:r w:rsidR="004A638F">
          <w:rPr>
            <w:rFonts w:ascii="Times New Roman"/>
            <w:noProof/>
            <w:sz w:val="22"/>
            <w:szCs w:val="22"/>
          </w:rPr>
          <w:t>Price, et al. 2010</w:t>
        </w:r>
      </w:hyperlink>
      <w:r w:rsidR="003F0F8E">
        <w:rPr>
          <w:rFonts w:ascii="Times New Roman"/>
          <w:noProof/>
          <w:sz w:val="22"/>
          <w:szCs w:val="22"/>
        </w:rPr>
        <w:t>]</w:t>
      </w:r>
      <w:r w:rsidR="003F0F8E">
        <w:rPr>
          <w:rFonts w:ascii="Times New Roman"/>
          <w:sz w:val="22"/>
          <w:szCs w:val="22"/>
        </w:rPr>
        <w:fldChar w:fldCharType="end"/>
      </w:r>
      <w:r w:rsidR="003F0F8E">
        <w:rPr>
          <w:rFonts w:ascii="Times New Roman"/>
          <w:sz w:val="22"/>
          <w:szCs w:val="22"/>
        </w:rPr>
        <w:t xml:space="preserve"> have been proposed.</w:t>
      </w:r>
      <w:r w:rsidR="00077187">
        <w:rPr>
          <w:rFonts w:ascii="Times New Roman"/>
          <w:sz w:val="22"/>
          <w:szCs w:val="22"/>
        </w:rPr>
        <w:t xml:space="preserve"> In</w:t>
      </w:r>
      <w:r w:rsidR="0025748B">
        <w:rPr>
          <w:rFonts w:ascii="Times New Roman"/>
          <w:sz w:val="22"/>
          <w:szCs w:val="22"/>
        </w:rPr>
        <w:t xml:space="preserve"> the</w:t>
      </w:r>
      <w:r w:rsidR="00077187">
        <w:rPr>
          <w:rFonts w:ascii="Times New Roman"/>
          <w:sz w:val="22"/>
          <w:szCs w:val="22"/>
        </w:rPr>
        <w:t xml:space="preserve"> family-based design, </w:t>
      </w:r>
      <w:r w:rsidR="00A36591">
        <w:rPr>
          <w:rFonts w:ascii="Times New Roman"/>
          <w:sz w:val="22"/>
          <w:szCs w:val="22"/>
        </w:rPr>
        <w:t>FPCA</w:t>
      </w:r>
      <w:r w:rsidR="00301439">
        <w:rPr>
          <w:rFonts w:ascii="Times New Roman"/>
          <w:sz w:val="22"/>
          <w:szCs w:val="22"/>
        </w:rPr>
        <w:t xml:space="preserve"> </w:t>
      </w:r>
      <w:r w:rsidR="00301439" w:rsidRPr="00287F62">
        <w:rPr>
          <w:rFonts w:ascii="Times New Roman"/>
          <w:sz w:val="22"/>
          <w:szCs w:val="22"/>
        </w:rPr>
        <w:fldChar w:fldCharType="begin"/>
      </w:r>
      <w:r w:rsidR="00301439" w:rsidRPr="00287F62">
        <w:rPr>
          <w:rFonts w:ascii="Times New Roman"/>
          <w:sz w:val="22"/>
          <w:szCs w:val="22"/>
        </w:rPr>
        <w:instrText xml:space="preserve"> ADDIN EN.CITE &lt;EndNote&gt;&lt;Cite&gt;&lt;Author&gt;Zhu&lt;/Author&gt;&lt;Year&gt;2012&lt;/Year&gt;&lt;RecNum&gt;48&lt;/RecNum&gt;&lt;DisplayText&gt;[Zhu and Xiong 2012]&lt;/DisplayText&gt;&lt;record&gt;&lt;rec-number&gt;48&lt;/rec-number&gt;&lt;foreign-keys&gt;&lt;key app="EN" db-id="r59apresvaexe9eeax9vt59o2dp5d9pt5te2" timestamp="1420958444"&gt;48&lt;/key&gt;&lt;/foreign-keys&gt;&lt;ref-type name="Journal Article"&gt;17&lt;/ref-type&gt;&lt;contributors&gt;&lt;authors&gt;&lt;author&gt;Zhu, Y.&lt;/author&gt;&lt;author&gt;Xiong, M.&lt;/author&gt;&lt;/authors&gt;&lt;/contributors&gt;&lt;auth-address&gt;Xiong, M&amp;#xD;Univ Texas Houston, Sch Publ Hlth, Ctr Human Genet, Houston, TX 77030 USA&amp;#xD;Univ Texas Houston, Sch Publ Hlth, Ctr Human Genet, Houston, TX 77030 USA&amp;#xD;Univ Texas Houston, Sch Publ Hlth, Ctr Human Genet, Houston, TX 77030 USA&amp;#xD;Univ Texas Houston, Sch Publ Hlth, Div Biostat, Houston, TX 77030 USA&lt;/auth-address&gt;&lt;titles&gt;&lt;title&gt;Family-Based Association Studies for Next-Generation Sequencing&lt;/title&gt;&lt;secondary-title&gt;American Journal of Human Genetics&lt;/secondary-title&gt;&lt;alt-title&gt;Am J Hum Genet&lt;/alt-title&gt;&lt;/titles&gt;&lt;periodical&gt;&lt;full-title&gt;American journal of human genetics&lt;/full-title&gt;&lt;abbr-1&gt;Am J Hum Genet&lt;/abbr-1&gt;&lt;/periodical&gt;&lt;alt-periodical&gt;&lt;full-title&gt;American journal of human genetics&lt;/full-title&gt;&lt;abbr-1&gt;Am J Hum Genet&lt;/abbr-1&gt;&lt;/alt-periodical&gt;&lt;pages&gt;1028-1045&lt;/pages&gt;&lt;volume&gt;90&lt;/volume&gt;&lt;number&gt;6&lt;/number&gt;&lt;keywords&gt;&lt;keyword&gt;genome-wide association&lt;/keyword&gt;&lt;keyword&gt;rare variants&lt;/keyword&gt;&lt;keyword&gt;human-diseases&lt;/keyword&gt;&lt;keyword&gt;susceptibility&lt;/keyword&gt;&lt;keyword&gt;architecture&lt;/keyword&gt;&lt;keyword&gt;genes&lt;/keyword&gt;&lt;keyword&gt;heart&lt;/keyword&gt;&lt;keyword&gt;rap80&lt;/keyword&gt;&lt;/keywords&gt;&lt;dates&gt;&lt;year&gt;2012&lt;/year&gt;&lt;pub-dates&gt;&lt;date&gt;Jun 8&lt;/date&gt;&lt;/pub-dates&gt;&lt;/dates&gt;&lt;isbn&gt;0002-9297&lt;/isbn&gt;&lt;accession-num&gt;WOS:000305262600008&lt;/accession-num&gt;&lt;urls&gt;&lt;related-urls&gt;&lt;url&gt;&amp;lt;Go to ISI&amp;gt;://WOS:000305262600008&lt;/url&gt;&lt;/related-urls&gt;&lt;/urls&gt;&lt;electronic-resource-num&gt;DOI 10.1016/j.ajhg.2012.04.022&lt;/electronic-resource-num&gt;&lt;language&gt;English&lt;/language&gt;&lt;/record&gt;&lt;/Cite&gt;&lt;/EndNote&gt;</w:instrText>
      </w:r>
      <w:r w:rsidR="00301439" w:rsidRPr="00287F62">
        <w:rPr>
          <w:rFonts w:ascii="Times New Roman"/>
          <w:sz w:val="22"/>
          <w:szCs w:val="22"/>
        </w:rPr>
        <w:fldChar w:fldCharType="separate"/>
      </w:r>
      <w:r w:rsidR="00301439" w:rsidRPr="00287F62">
        <w:rPr>
          <w:rFonts w:ascii="Times New Roman"/>
          <w:noProof/>
          <w:sz w:val="22"/>
          <w:szCs w:val="22"/>
        </w:rPr>
        <w:t>[</w:t>
      </w:r>
      <w:hyperlink w:anchor="_ENREF_103" w:tooltip="Zhu, 2012 #48" w:history="1">
        <w:r w:rsidR="004A638F" w:rsidRPr="00287F62">
          <w:rPr>
            <w:rFonts w:ascii="Times New Roman"/>
            <w:noProof/>
            <w:sz w:val="22"/>
            <w:szCs w:val="22"/>
          </w:rPr>
          <w:t>Zhu and Xiong 2012</w:t>
        </w:r>
      </w:hyperlink>
      <w:r w:rsidR="00301439" w:rsidRPr="00287F62">
        <w:rPr>
          <w:rFonts w:ascii="Times New Roman"/>
          <w:noProof/>
          <w:sz w:val="22"/>
          <w:szCs w:val="22"/>
        </w:rPr>
        <w:t>]</w:t>
      </w:r>
      <w:r w:rsidR="00301439" w:rsidRPr="00287F62">
        <w:rPr>
          <w:rFonts w:ascii="Times New Roman"/>
          <w:sz w:val="22"/>
          <w:szCs w:val="22"/>
        </w:rPr>
        <w:fldChar w:fldCharType="end"/>
      </w:r>
      <w:r w:rsidR="00A36591" w:rsidRPr="00287F62">
        <w:rPr>
          <w:rFonts w:ascii="Times New Roman"/>
          <w:sz w:val="22"/>
          <w:szCs w:val="22"/>
        </w:rPr>
        <w:t xml:space="preserve">, PedCMC </w:t>
      </w:r>
      <w:r w:rsidR="00A36591" w:rsidRPr="00287F62">
        <w:rPr>
          <w:rFonts w:ascii="Times New Roman"/>
          <w:sz w:val="22"/>
          <w:szCs w:val="22"/>
        </w:rPr>
        <w:fldChar w:fldCharType="begin"/>
      </w:r>
      <w:r w:rsidR="00A36591" w:rsidRPr="00287F62">
        <w:rPr>
          <w:rFonts w:ascii="Times New Roman"/>
          <w:sz w:val="22"/>
          <w:szCs w:val="22"/>
        </w:rPr>
        <w:instrText xml:space="preserve"> ADDIN EN.CITE &lt;EndNote&gt;&lt;Cite&gt;&lt;Author&gt;Zhu&lt;/Author&gt;&lt;Year&gt;2012&lt;/Year&gt;&lt;RecNum&gt;48&lt;/RecNum&gt;&lt;DisplayText&gt;[Zhu and Xiong 2012]&lt;/DisplayText&gt;&lt;record&gt;&lt;rec-number&gt;48&lt;/rec-number&gt;&lt;foreign-keys&gt;&lt;key app="EN" db-id="r59apresvaexe9eeax9vt59o2dp5d9pt5te2" timestamp="1420958444"&gt;48&lt;/key&gt;&lt;/foreign-keys&gt;&lt;ref-type name="Journal Article"&gt;17&lt;/ref-type&gt;&lt;contributors&gt;&lt;authors&gt;&lt;author&gt;Zhu, Y.&lt;/author&gt;&lt;author&gt;Xiong, M.&lt;/author&gt;&lt;/authors&gt;&lt;/contributors&gt;&lt;auth-address&gt;Xiong, M&amp;#xD;Univ Texas Houston, Sch Publ Hlth, Ctr Human Genet, Houston, TX 77030 USA&amp;#xD;Univ Texas Houston, Sch Publ Hlth, Ctr Human Genet, Houston, TX 77030 USA&amp;#xD;Univ Texas Houston, Sch Publ Hlth, Ctr Human Genet, Houston, TX 77030 USA&amp;#xD;Univ Texas Houston, Sch Publ Hlth, Div Biostat, Houston, TX 77030 USA&lt;/auth-address&gt;&lt;titles&gt;&lt;title&gt;Family-Based Association Studies for Next-Generation Sequencing&lt;/title&gt;&lt;secondary-title&gt;American Journal of Human Genetics&lt;/secondary-title&gt;&lt;alt-title&gt;Am J Hum Genet&lt;/alt-title&gt;&lt;/titles&gt;&lt;periodical&gt;&lt;full-title&gt;American journal of human genetics&lt;/full-title&gt;&lt;abbr-1&gt;Am J Hum Genet&lt;/abbr-1&gt;&lt;/periodical&gt;&lt;alt-periodical&gt;&lt;full-title&gt;American journal of human genetics&lt;/full-title&gt;&lt;abbr-1&gt;Am J Hum Genet&lt;/abbr-1&gt;&lt;/alt-periodical&gt;&lt;pages&gt;1028-1045&lt;/pages&gt;&lt;volume&gt;90&lt;/volume&gt;&lt;number&gt;6&lt;/number&gt;&lt;keywords&gt;&lt;keyword&gt;genome-wide association&lt;/keyword&gt;&lt;keyword&gt;rare variants&lt;/keyword&gt;&lt;keyword&gt;human-diseases&lt;/keyword&gt;&lt;keyword&gt;susceptibility&lt;/keyword&gt;&lt;keyword&gt;architecture&lt;/keyword&gt;&lt;keyword&gt;genes&lt;/keyword&gt;&lt;keyword&gt;heart&lt;/keyword&gt;&lt;keyword&gt;rap80&lt;/keyword&gt;&lt;/keywords&gt;&lt;dates&gt;&lt;year&gt;2012&lt;/year&gt;&lt;pub-dates&gt;&lt;date&gt;Jun 8&lt;/date&gt;&lt;/pub-dates&gt;&lt;/dates&gt;&lt;isbn&gt;0002-9297&lt;/isbn&gt;&lt;accession-num&gt;WOS:000305262600008&lt;/accession-num&gt;&lt;urls&gt;&lt;related-urls&gt;&lt;url&gt;&amp;lt;Go to ISI&amp;gt;://WOS:000305262600008&lt;/url&gt;&lt;/related-urls&gt;&lt;/urls&gt;&lt;electronic-resource-num&gt;DOI 10.1016/j.ajhg.2012.04.022&lt;/electronic-resource-num&gt;&lt;language&gt;English&lt;/language&gt;&lt;/record&gt;&lt;/Cite&gt;&lt;/EndNote&gt;</w:instrText>
      </w:r>
      <w:r w:rsidR="00A36591" w:rsidRPr="00287F62">
        <w:rPr>
          <w:rFonts w:ascii="Times New Roman"/>
          <w:sz w:val="22"/>
          <w:szCs w:val="22"/>
        </w:rPr>
        <w:fldChar w:fldCharType="separate"/>
      </w:r>
      <w:r w:rsidR="00A36591" w:rsidRPr="00287F62">
        <w:rPr>
          <w:rFonts w:ascii="Times New Roman"/>
          <w:noProof/>
          <w:sz w:val="22"/>
          <w:szCs w:val="22"/>
        </w:rPr>
        <w:t>[</w:t>
      </w:r>
      <w:hyperlink w:anchor="_ENREF_103" w:tooltip="Zhu, 2012 #48" w:history="1">
        <w:r w:rsidR="004A638F" w:rsidRPr="00287F62">
          <w:rPr>
            <w:rFonts w:ascii="Times New Roman"/>
            <w:noProof/>
            <w:sz w:val="22"/>
            <w:szCs w:val="22"/>
          </w:rPr>
          <w:t>Zhu and Xiong 2012</w:t>
        </w:r>
      </w:hyperlink>
      <w:r w:rsidR="00A36591" w:rsidRPr="00287F62">
        <w:rPr>
          <w:rFonts w:ascii="Times New Roman"/>
          <w:noProof/>
          <w:sz w:val="22"/>
          <w:szCs w:val="22"/>
        </w:rPr>
        <w:t>]</w:t>
      </w:r>
      <w:r w:rsidR="00A36591" w:rsidRPr="00287F62">
        <w:rPr>
          <w:rFonts w:ascii="Times New Roman"/>
          <w:sz w:val="22"/>
          <w:szCs w:val="22"/>
        </w:rPr>
        <w:fldChar w:fldCharType="end"/>
      </w:r>
      <w:r w:rsidR="00A36591" w:rsidRPr="00287F62">
        <w:rPr>
          <w:rFonts w:ascii="Times New Roman"/>
          <w:sz w:val="22"/>
          <w:szCs w:val="22"/>
        </w:rPr>
        <w:t xml:space="preserve">, and </w:t>
      </w:r>
      <w:r w:rsidR="0025748B" w:rsidRPr="00287F62">
        <w:rPr>
          <w:rFonts w:ascii="Times New Roman"/>
          <w:sz w:val="22"/>
          <w:szCs w:val="22"/>
        </w:rPr>
        <w:t>RV-TDT</w:t>
      </w:r>
      <w:r w:rsidR="00A36591" w:rsidRPr="00287F62">
        <w:rPr>
          <w:rFonts w:ascii="Times New Roman"/>
          <w:sz w:val="22"/>
          <w:szCs w:val="22"/>
        </w:rPr>
        <w:t xml:space="preserve"> </w:t>
      </w:r>
      <w:r w:rsidR="00A36591" w:rsidRPr="00287F62">
        <w:rPr>
          <w:rFonts w:ascii="Times New Roman"/>
          <w:sz w:val="22"/>
          <w:szCs w:val="22"/>
        </w:rPr>
        <w:fldChar w:fldCharType="begin">
          <w:fldData xml:space="preserve">PEVuZE5vdGU+PENpdGU+PEF1dGhvcj5IZTwvQXV0aG9yPjxZZWFyPjIwMTQ8L1llYXI+PFJlY051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</w:fldData>
        </w:fldChar>
      </w:r>
      <w:r w:rsidR="00A36591" w:rsidRPr="00287F62">
        <w:rPr>
          <w:rFonts w:ascii="Times New Roman"/>
          <w:sz w:val="22"/>
          <w:szCs w:val="22"/>
        </w:rPr>
        <w:instrText xml:space="preserve"> ADDIN EN.CITE </w:instrText>
      </w:r>
      <w:r w:rsidR="00A36591" w:rsidRPr="00287F62">
        <w:rPr>
          <w:rFonts w:ascii="Times New Roman"/>
          <w:sz w:val="22"/>
          <w:szCs w:val="22"/>
        </w:rPr>
        <w:fldChar w:fldCharType="begin">
          <w:fldData xml:space="preserve">PEVuZE5vdGU+PENpdGU+PEF1dGhvcj5IZTwvQXV0aG9yPjxZZWFyPjIwMTQ8L1llYXI+PFJlY051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</w:fldData>
        </w:fldChar>
      </w:r>
      <w:r w:rsidR="00A36591" w:rsidRPr="00287F62">
        <w:rPr>
          <w:rFonts w:ascii="Times New Roman"/>
          <w:sz w:val="22"/>
          <w:szCs w:val="22"/>
        </w:rPr>
        <w:instrText xml:space="preserve"> ADDIN EN.CITE.DATA </w:instrText>
      </w:r>
      <w:r w:rsidR="00A36591" w:rsidRPr="00287F62">
        <w:rPr>
          <w:rFonts w:ascii="Times New Roman"/>
          <w:sz w:val="22"/>
          <w:szCs w:val="22"/>
        </w:rPr>
      </w:r>
      <w:r w:rsidR="00A36591" w:rsidRPr="00287F62">
        <w:rPr>
          <w:rFonts w:ascii="Times New Roman"/>
          <w:sz w:val="22"/>
          <w:szCs w:val="22"/>
        </w:rPr>
        <w:fldChar w:fldCharType="end"/>
      </w:r>
      <w:r w:rsidR="00A36591" w:rsidRPr="00287F62">
        <w:rPr>
          <w:rFonts w:ascii="Times New Roman"/>
          <w:sz w:val="22"/>
          <w:szCs w:val="22"/>
        </w:rPr>
      </w:r>
      <w:r w:rsidR="00A36591" w:rsidRPr="00287F62">
        <w:rPr>
          <w:rFonts w:ascii="Times New Roman"/>
          <w:sz w:val="22"/>
          <w:szCs w:val="22"/>
        </w:rPr>
        <w:fldChar w:fldCharType="separate"/>
      </w:r>
      <w:r w:rsidR="00A36591" w:rsidRPr="00287F62">
        <w:rPr>
          <w:rFonts w:ascii="Times New Roman"/>
          <w:noProof/>
          <w:sz w:val="22"/>
          <w:szCs w:val="22"/>
        </w:rPr>
        <w:t>[</w:t>
      </w:r>
      <w:hyperlink w:anchor="_ENREF_35" w:tooltip="He, 2014 #165" w:history="1">
        <w:r w:rsidR="004A638F" w:rsidRPr="00287F62">
          <w:rPr>
            <w:rFonts w:ascii="Times New Roman"/>
            <w:noProof/>
            <w:sz w:val="22"/>
            <w:szCs w:val="22"/>
          </w:rPr>
          <w:t>He, et al. 2014</w:t>
        </w:r>
      </w:hyperlink>
      <w:r w:rsidR="00A36591" w:rsidRPr="00287F62">
        <w:rPr>
          <w:rFonts w:ascii="Times New Roman"/>
          <w:noProof/>
          <w:sz w:val="22"/>
          <w:szCs w:val="22"/>
        </w:rPr>
        <w:t>]</w:t>
      </w:r>
      <w:r w:rsidR="00A36591" w:rsidRPr="00287F62">
        <w:rPr>
          <w:rFonts w:ascii="Times New Roman"/>
          <w:sz w:val="22"/>
          <w:szCs w:val="22"/>
        </w:rPr>
        <w:fldChar w:fldCharType="end"/>
      </w:r>
      <w:r w:rsidR="00A36591" w:rsidRPr="00287F62">
        <w:rPr>
          <w:rFonts w:ascii="Times New Roman"/>
          <w:sz w:val="22"/>
          <w:szCs w:val="22"/>
        </w:rPr>
        <w:t xml:space="preserve"> have been proposed.</w:t>
      </w:r>
      <w:r w:rsidR="00BB38F3" w:rsidRPr="00287F62">
        <w:rPr>
          <w:rFonts w:ascii="Times New Roman"/>
          <w:sz w:val="22"/>
          <w:szCs w:val="22"/>
        </w:rPr>
        <w:t xml:space="preserve"> For </w:t>
      </w:r>
      <w:r w:rsidR="00243702" w:rsidRPr="00287F62">
        <w:rPr>
          <w:rFonts w:ascii="Times New Roman"/>
          <w:sz w:val="22"/>
          <w:szCs w:val="22"/>
        </w:rPr>
        <w:t>rare X-linked variant association analysis, extensions of Burden test</w:t>
      </w:r>
      <w:r w:rsidR="004914D8" w:rsidRPr="00287F62">
        <w:rPr>
          <w:rFonts w:ascii="Times New Roman"/>
          <w:sz w:val="22"/>
          <w:szCs w:val="22"/>
        </w:rPr>
        <w:t xml:space="preserve"> </w:t>
      </w:r>
      <w:r w:rsidR="004914D8" w:rsidRPr="00287F62">
        <w:rPr>
          <w:rFonts w:ascii="Times New Roman"/>
          <w:sz w:val="22"/>
          <w:szCs w:val="22"/>
        </w:rPr>
        <w:fldChar w:fldCharType="begin">
          <w:fldData xml:space="preserve">PEVuZE5vdGU+PENpdGU+PEF1dGhvcj5NYTwvQXV0aG9yPjxZZWFyPjIwMTU8L1llYXI+PFJlY051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==
</w:fldData>
        </w:fldChar>
      </w:r>
      <w:r w:rsidR="004914D8" w:rsidRPr="00287F62">
        <w:rPr>
          <w:rFonts w:ascii="Times New Roman"/>
          <w:sz w:val="22"/>
          <w:szCs w:val="22"/>
        </w:rPr>
        <w:instrText xml:space="preserve"> ADDIN EN.CITE </w:instrText>
      </w:r>
      <w:r w:rsidR="004914D8" w:rsidRPr="00287F62">
        <w:rPr>
          <w:rFonts w:ascii="Times New Roman"/>
          <w:sz w:val="22"/>
          <w:szCs w:val="22"/>
        </w:rPr>
        <w:fldChar w:fldCharType="begin">
          <w:fldData xml:space="preserve">PEVuZE5vdGU+PENpdGU+PEF1dGhvcj5NYTwvQXV0aG9yPjxZZWFyPjIwMTU8L1llYXI+PFJlY051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==
</w:fldData>
        </w:fldChar>
      </w:r>
      <w:r w:rsidR="004914D8" w:rsidRPr="00287F62">
        <w:rPr>
          <w:rFonts w:ascii="Times New Roman"/>
          <w:sz w:val="22"/>
          <w:szCs w:val="22"/>
        </w:rPr>
        <w:instrText xml:space="preserve"> ADDIN EN.CITE.DATA </w:instrText>
      </w:r>
      <w:r w:rsidR="004914D8" w:rsidRPr="00287F62">
        <w:rPr>
          <w:rFonts w:ascii="Times New Roman"/>
          <w:sz w:val="22"/>
          <w:szCs w:val="22"/>
        </w:rPr>
      </w:r>
      <w:r w:rsidR="004914D8" w:rsidRPr="00287F62">
        <w:rPr>
          <w:rFonts w:ascii="Times New Roman"/>
          <w:sz w:val="22"/>
          <w:szCs w:val="22"/>
        </w:rPr>
        <w:fldChar w:fldCharType="end"/>
      </w:r>
      <w:r w:rsidR="004914D8" w:rsidRPr="00287F62">
        <w:rPr>
          <w:rFonts w:ascii="Times New Roman"/>
          <w:sz w:val="22"/>
          <w:szCs w:val="22"/>
        </w:rPr>
      </w:r>
      <w:r w:rsidR="004914D8" w:rsidRPr="00287F62">
        <w:rPr>
          <w:rFonts w:ascii="Times New Roman"/>
          <w:sz w:val="22"/>
          <w:szCs w:val="22"/>
        </w:rPr>
        <w:fldChar w:fldCharType="separate"/>
      </w:r>
      <w:r w:rsidR="004914D8" w:rsidRPr="00287F62">
        <w:rPr>
          <w:rFonts w:ascii="Times New Roman"/>
          <w:noProof/>
          <w:sz w:val="22"/>
          <w:szCs w:val="22"/>
        </w:rPr>
        <w:t>[</w:t>
      </w:r>
      <w:hyperlink w:anchor="_ENREF_55" w:tooltip="Ma, 2015 #199" w:history="1">
        <w:r w:rsidR="004A638F" w:rsidRPr="00287F62">
          <w:rPr>
            <w:rFonts w:ascii="Times New Roman"/>
            <w:noProof/>
            <w:sz w:val="22"/>
            <w:szCs w:val="22"/>
          </w:rPr>
          <w:t>Ma, et al. 2015</w:t>
        </w:r>
      </w:hyperlink>
      <w:r w:rsidR="004914D8" w:rsidRPr="00287F62">
        <w:rPr>
          <w:rFonts w:ascii="Times New Roman"/>
          <w:noProof/>
          <w:sz w:val="22"/>
          <w:szCs w:val="22"/>
        </w:rPr>
        <w:t>]</w:t>
      </w:r>
      <w:r w:rsidR="004914D8" w:rsidRPr="00287F62">
        <w:rPr>
          <w:rFonts w:ascii="Times New Roman"/>
          <w:sz w:val="22"/>
          <w:szCs w:val="22"/>
        </w:rPr>
        <w:fldChar w:fldCharType="end"/>
      </w:r>
      <w:r w:rsidR="00243702" w:rsidRPr="00287F62">
        <w:rPr>
          <w:rFonts w:ascii="Times New Roman"/>
          <w:sz w:val="22"/>
          <w:szCs w:val="22"/>
        </w:rPr>
        <w:t xml:space="preserve"> and PedCMC-Burden</w:t>
      </w:r>
      <w:r w:rsidR="004914D8" w:rsidRPr="00287F62">
        <w:rPr>
          <w:rFonts w:ascii="Times New Roman"/>
          <w:sz w:val="22"/>
          <w:szCs w:val="22"/>
        </w:rPr>
        <w:t xml:space="preserve"> </w:t>
      </w:r>
      <w:r w:rsidR="004914D8" w:rsidRPr="00287F62">
        <w:rPr>
          <w:rFonts w:ascii="Times New Roman"/>
          <w:sz w:val="22"/>
          <w:szCs w:val="22"/>
        </w:rPr>
        <w:fldChar w:fldCharType="begin"/>
      </w:r>
      <w:r w:rsidR="004914D8" w:rsidRPr="00287F62">
        <w:rPr>
          <w:rFonts w:ascii="Times New Roman"/>
          <w:sz w:val="22"/>
          <w:szCs w:val="22"/>
        </w:rPr>
        <w:instrText xml:space="preserve"> ADDIN EN.CITE &lt;EndNote&gt;&lt;Cite&gt;&lt;Author&gt;Schaid&lt;/Author&gt;&lt;Year&gt;2013&lt;/Year&gt;&lt;RecNum&gt;25&lt;/RecNum&gt;&lt;DisplayText&gt;[Schaid, et al. 2013]&lt;/DisplayText&gt;&lt;record&gt;&lt;rec-number&gt;25&lt;/rec-number&gt;&lt;foreign-keys&gt;&lt;key app="EN" db-id="r59apresvaexe9eeax9vt59o2dp5d9pt5te2" timestamp="0"&gt;25&lt;/key&gt;&lt;/foreign-keys&gt;&lt;ref-type name="Journal Article"&gt;17&lt;/ref-type&gt;&lt;contributors&gt;&lt;authors&gt;&lt;author&gt;Schaid, D. J.&lt;/author&gt;&lt;author&gt;McDonnell, S. K.&lt;/author&gt;&lt;author&gt;Sinnwell, J. P.&lt;/author&gt;&lt;author&gt;Thibodeau, S. N.&lt;/author&gt;&lt;/authors&gt;&lt;/contributors&gt;&lt;auth-address&gt;Department of Health Sciences Research, Division of Biomedical Statistics and Informatics, Mayo Clinic, Rochester, Minnesota 55905, USA. haid@mayo.edu&lt;/auth-address&gt;&lt;titles&gt;&lt;title&gt;Multiple genetic variant association testing by collapsing and kernel methods with pedigree or population structured data&lt;/title&gt;&lt;secondary-title&gt;Genet Epidemiol&lt;/secondary-title&gt;&lt;alt-title&gt;Genetic epidemiology&lt;/alt-title&gt;&lt;/titles&gt;&lt;periodical&gt;&lt;full-title&gt;Genet Epidemiol&lt;/full-title&gt;&lt;abbr-1&gt;Genetic epidemiology&lt;/abbr-1&gt;&lt;/periodical&gt;&lt;alt-periodical&gt;&lt;full-title&gt;Genet Epidemiol&lt;/full-title&gt;&lt;abbr-1&gt;Genetic epidemiology&lt;/abbr-1&gt;&lt;/alt-periodical&gt;&lt;pages&gt;409-18&lt;/pages&gt;&lt;volume&gt;37&lt;/volume&gt;&lt;number&gt;5&lt;/number&gt;&lt;keywords&gt;&lt;keyword&gt;Computer Simulation&lt;/keyword&gt;&lt;keyword&gt;*Data Interpretation, Statistical&lt;/keyword&gt;&lt;keyword&gt;Genetic Association Studies/*statistics &amp;amp; numerical data&lt;/keyword&gt;&lt;keyword&gt;*Genetic Variation&lt;/keyword&gt;&lt;keyword&gt;Genome-Wide Association Study&lt;/keyword&gt;&lt;keyword&gt;Humans&lt;/keyword&gt;&lt;keyword&gt;*Pedigree&lt;/keyword&gt;&lt;/keywords&gt;&lt;dates&gt;&lt;year&gt;2013&lt;/year&gt;&lt;pub-dates&gt;&lt;date&gt;Jul&lt;/date&gt;&lt;/pub-dates&gt;&lt;/dates&gt;&lt;isbn&gt;1098-2272 (Electronic)&amp;#xD;0741-0395 (Linking)&lt;/isbn&gt;&lt;accession-num&gt;23650101&lt;/accession-num&gt;&lt;urls&gt;&lt;related-urls&gt;&lt;url&gt;http://www.ncbi.nlm.nih.gov/pubmed/23650101&lt;/url&gt;&lt;/related-urls&gt;&lt;/urls&gt;&lt;custom2&gt;3706099&lt;/custom2&gt;&lt;electronic-resource-num&gt;10.1002/gepi.21727&lt;/electronic-resource-num&gt;&lt;/record&gt;&lt;/Cite&gt;&lt;/EndNote&gt;</w:instrText>
      </w:r>
      <w:r w:rsidR="004914D8" w:rsidRPr="00287F62">
        <w:rPr>
          <w:rFonts w:ascii="Times New Roman"/>
          <w:sz w:val="22"/>
          <w:szCs w:val="22"/>
        </w:rPr>
        <w:fldChar w:fldCharType="separate"/>
      </w:r>
      <w:r w:rsidR="004914D8" w:rsidRPr="00287F62">
        <w:rPr>
          <w:rFonts w:ascii="Times New Roman"/>
          <w:noProof/>
          <w:sz w:val="22"/>
          <w:szCs w:val="22"/>
        </w:rPr>
        <w:t>[</w:t>
      </w:r>
      <w:hyperlink w:anchor="_ENREF_77" w:tooltip="Schaid, 2013 #25" w:history="1">
        <w:r w:rsidR="004A638F" w:rsidRPr="00287F62">
          <w:rPr>
            <w:rFonts w:ascii="Times New Roman"/>
            <w:noProof/>
            <w:sz w:val="22"/>
            <w:szCs w:val="22"/>
          </w:rPr>
          <w:t>Schaid, et al. 2013</w:t>
        </w:r>
      </w:hyperlink>
      <w:r w:rsidR="004914D8" w:rsidRPr="00287F62">
        <w:rPr>
          <w:rFonts w:ascii="Times New Roman"/>
          <w:noProof/>
          <w:sz w:val="22"/>
          <w:szCs w:val="22"/>
        </w:rPr>
        <w:t>]</w:t>
      </w:r>
      <w:r w:rsidR="004914D8" w:rsidRPr="00287F62">
        <w:rPr>
          <w:rFonts w:ascii="Times New Roman"/>
          <w:sz w:val="22"/>
          <w:szCs w:val="22"/>
        </w:rPr>
        <w:fldChar w:fldCharType="end"/>
      </w:r>
      <w:r w:rsidR="00243702" w:rsidRPr="00287F62">
        <w:rPr>
          <w:rFonts w:ascii="Times New Roman"/>
          <w:sz w:val="22"/>
          <w:szCs w:val="22"/>
        </w:rPr>
        <w:t xml:space="preserve"> have been proposed in </w:t>
      </w:r>
      <w:r w:rsidR="004914D8" w:rsidRPr="00287F62">
        <w:rPr>
          <w:rFonts w:ascii="Times New Roman"/>
          <w:sz w:val="22"/>
          <w:szCs w:val="22"/>
        </w:rPr>
        <w:t>case-control design and family-based design, respectively.</w:t>
      </w:r>
    </w:p>
    <w:p w14:paraId="7556D427" w14:textId="3208E97A" w:rsidR="003F0F8E" w:rsidRDefault="003B1A3B" w:rsidP="009241FC">
      <w:pPr>
        <w:spacing w:line="480" w:lineRule="auto"/>
        <w:ind w:firstLineChars="200" w:firstLine="440"/>
        <w:rPr>
          <w:rFonts w:ascii="Times New Roman"/>
          <w:sz w:val="22"/>
          <w:szCs w:val="22"/>
        </w:rPr>
      </w:pPr>
      <w:r w:rsidRPr="00287F62">
        <w:rPr>
          <w:rFonts w:ascii="Times New Roman"/>
          <w:sz w:val="22"/>
          <w:szCs w:val="22"/>
        </w:rPr>
        <w:t>In</w:t>
      </w:r>
      <w:r w:rsidR="0025748B" w:rsidRPr="00287F62">
        <w:rPr>
          <w:rFonts w:ascii="Times New Roman"/>
          <w:sz w:val="22"/>
          <w:szCs w:val="22"/>
        </w:rPr>
        <w:t xml:space="preserve"> the</w:t>
      </w:r>
      <w:r w:rsidRPr="00287F62">
        <w:rPr>
          <w:rFonts w:ascii="Times New Roman"/>
          <w:sz w:val="22"/>
          <w:szCs w:val="22"/>
        </w:rPr>
        <w:t xml:space="preserve"> CAST</w:t>
      </w:r>
      <w:r w:rsidR="00C90953" w:rsidRPr="00287F62">
        <w:rPr>
          <w:rFonts w:ascii="Times New Roman"/>
          <w:sz w:val="22"/>
          <w:szCs w:val="22"/>
        </w:rPr>
        <w:t xml:space="preserve"> method</w:t>
      </w:r>
      <w:r w:rsidR="005D6D52" w:rsidRPr="00287F62">
        <w:rPr>
          <w:rFonts w:ascii="Times New Roman"/>
          <w:sz w:val="22"/>
          <w:szCs w:val="22"/>
        </w:rPr>
        <w:t xml:space="preserve"> </w:t>
      </w:r>
      <w:r w:rsidR="005D6D52" w:rsidRPr="00287F62">
        <w:rPr>
          <w:rFonts w:ascii="Times New Roman"/>
          <w:sz w:val="22"/>
          <w:szCs w:val="22"/>
        </w:rPr>
        <w:fldChar w:fldCharType="begin">
          <w:fldData xml:space="preserve">PEVuZE5vdGU+PENpdGU+PEF1dGhvcj5Nb3JnZW50aGFsZXI8L0F1dGhvcj48WWVhcj4yMDA3PC9Z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==
</w:fldData>
        </w:fldChar>
      </w:r>
      <w:r w:rsidR="005D6D52" w:rsidRPr="00287F62">
        <w:rPr>
          <w:rFonts w:ascii="Times New Roman"/>
          <w:sz w:val="22"/>
          <w:szCs w:val="22"/>
        </w:rPr>
        <w:instrText xml:space="preserve"> ADDIN EN.CITE </w:instrText>
      </w:r>
      <w:r w:rsidR="005D6D52" w:rsidRPr="00287F62">
        <w:rPr>
          <w:rFonts w:ascii="Times New Roman"/>
          <w:sz w:val="22"/>
          <w:szCs w:val="22"/>
        </w:rPr>
        <w:fldChar w:fldCharType="begin">
          <w:fldData xml:space="preserve">PEVuZE5vdGU+PENpdGU+PEF1dGhvcj5Nb3JnZW50aGFsZXI8L0F1dGhvcj48WWVhcj4yMDA3PC9Z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==
</w:fldData>
        </w:fldChar>
      </w:r>
      <w:r w:rsidR="005D6D52" w:rsidRPr="00287F62">
        <w:rPr>
          <w:rFonts w:ascii="Times New Roman"/>
          <w:sz w:val="22"/>
          <w:szCs w:val="22"/>
        </w:rPr>
        <w:instrText xml:space="preserve"> ADDIN EN.CITE.DATA </w:instrText>
      </w:r>
      <w:r w:rsidR="005D6D52" w:rsidRPr="00287F62">
        <w:rPr>
          <w:rFonts w:ascii="Times New Roman"/>
          <w:sz w:val="22"/>
          <w:szCs w:val="22"/>
        </w:rPr>
      </w:r>
      <w:r w:rsidR="005D6D52" w:rsidRPr="00287F62">
        <w:rPr>
          <w:rFonts w:ascii="Times New Roman"/>
          <w:sz w:val="22"/>
          <w:szCs w:val="22"/>
        </w:rPr>
        <w:fldChar w:fldCharType="end"/>
      </w:r>
      <w:r w:rsidR="005D6D52" w:rsidRPr="00287F62">
        <w:rPr>
          <w:rFonts w:ascii="Times New Roman"/>
          <w:sz w:val="22"/>
          <w:szCs w:val="22"/>
        </w:rPr>
      </w:r>
      <w:r w:rsidR="005D6D52" w:rsidRPr="00287F62">
        <w:rPr>
          <w:rFonts w:ascii="Times New Roman"/>
          <w:sz w:val="22"/>
          <w:szCs w:val="22"/>
        </w:rPr>
        <w:fldChar w:fldCharType="separate"/>
      </w:r>
      <w:r w:rsidR="005D6D52" w:rsidRPr="00287F62">
        <w:rPr>
          <w:rFonts w:ascii="Times New Roman"/>
          <w:noProof/>
          <w:sz w:val="22"/>
          <w:szCs w:val="22"/>
        </w:rPr>
        <w:t>[</w:t>
      </w:r>
      <w:hyperlink w:anchor="_ENREF_64" w:tooltip="Morgenthaler, 2007 #111" w:history="1">
        <w:r w:rsidR="004A638F" w:rsidRPr="00287F62">
          <w:rPr>
            <w:rFonts w:ascii="Times New Roman"/>
            <w:noProof/>
            <w:sz w:val="22"/>
            <w:szCs w:val="22"/>
          </w:rPr>
          <w:t>Morgenthaler and Thilly 2007</w:t>
        </w:r>
      </w:hyperlink>
      <w:r w:rsidR="005D6D52" w:rsidRPr="00287F62">
        <w:rPr>
          <w:rFonts w:ascii="Times New Roman"/>
          <w:noProof/>
          <w:sz w:val="22"/>
          <w:szCs w:val="22"/>
        </w:rPr>
        <w:t>]</w:t>
      </w:r>
      <w:r w:rsidR="005D6D52" w:rsidRPr="00287F62">
        <w:rPr>
          <w:rFonts w:ascii="Times New Roman"/>
          <w:sz w:val="22"/>
          <w:szCs w:val="22"/>
        </w:rPr>
        <w:fldChar w:fldCharType="end"/>
      </w:r>
      <w:r>
        <w:rPr>
          <w:rFonts w:ascii="Times New Roman"/>
          <w:sz w:val="22"/>
          <w:szCs w:val="22"/>
        </w:rPr>
        <w:t>, t</w:t>
      </w:r>
      <w:r w:rsidR="00C2487F">
        <w:rPr>
          <w:rFonts w:ascii="Times New Roman" w:hint="eastAsia"/>
          <w:sz w:val="22"/>
          <w:szCs w:val="22"/>
        </w:rPr>
        <w:t xml:space="preserve">he genetic burden score is </w:t>
      </w:r>
      <w:r w:rsidR="007607D5">
        <w:rPr>
          <w:rFonts w:ascii="Times New Roman"/>
          <w:sz w:val="22"/>
          <w:szCs w:val="22"/>
        </w:rPr>
        <w:t>given by</w:t>
      </w:r>
    </w:p>
    <w:p w14:paraId="01ED538D" w14:textId="0D2773AF" w:rsidR="00C2487F" w:rsidRPr="00C2487F" w:rsidRDefault="00CE1150" w:rsidP="009241FC">
      <w:pPr>
        <w:spacing w:line="480" w:lineRule="auto"/>
        <w:ind w:firstLineChars="200" w:firstLine="440"/>
        <w:rPr>
          <w:rFonts w:ascii="Times New Roman" w:hAnsi="Times New Roman" w:cs="Times New Roman"/>
          <w:sz w:val="22"/>
          <w:szCs w:val="22"/>
        </w:rPr>
      </w:pPr>
      <m:oMathPara>
        <m:oMath>
          <m:sSub>
            <m:sSubPr>
              <m:ctrlPr>
                <w:rPr>
                  <w:rFonts w:ascii="Cambria Math" w:hAnsi="Cambria Math" w:cs="Times New Roman"/>
                  <w:i/>
                  <w:sz w:val="22"/>
                  <w:szCs w:val="22"/>
                </w:rPr>
              </m:ctrlPr>
            </m:sSubPr>
            <m:e>
              <m:r>
                <m:rPr>
                  <m:nor/>
                </m:rPr>
                <w:rPr>
                  <w:rFonts w:ascii="Times New Roman" w:hAnsi="Times New Roman" w:cs="Times New Roman"/>
                  <w:i/>
                  <w:sz w:val="22"/>
                  <w:szCs w:val="22"/>
                </w:rPr>
                <m:t>C</m:t>
              </m:r>
            </m:e>
            <m:sub>
              <m:r>
                <m:rPr>
                  <m:nor/>
                </m:rPr>
                <w:rPr>
                  <w:rFonts w:ascii="Times New Roman" w:hAnsi="Times New Roman" w:cs="Times New Roman"/>
                  <w:i/>
                  <w:sz w:val="22"/>
                  <w:szCs w:val="22"/>
                </w:rPr>
                <m:t>i</m:t>
              </m:r>
            </m:sub>
          </m:sSub>
          <m:r>
            <m:rPr>
              <m:nor/>
            </m:rPr>
            <w:rPr>
              <w:rFonts w:ascii="Cambria Math" w:hAnsi="Times New Roman" w:cs="Times New Roman"/>
              <w:sz w:val="22"/>
              <w:szCs w:val="22"/>
            </w:rPr>
            <m:t xml:space="preserve"> </m:t>
          </m:r>
          <m:r>
            <m:rPr>
              <m:nor/>
            </m:rPr>
            <w:rPr>
              <w:rFonts w:ascii="Times New Roman" w:hAnsi="Times New Roman" w:cs="Times New Roman"/>
              <w:sz w:val="22"/>
              <w:szCs w:val="22"/>
            </w:rPr>
            <m:t>=</m:t>
          </m:r>
          <m:r>
            <m:rPr>
              <m:nor/>
            </m:rPr>
            <w:rPr>
              <w:rFonts w:ascii="Cambria Math" w:hAnsi="Times New Roman" w:cs="Times New Roman"/>
              <w:sz w:val="22"/>
              <w:szCs w:val="22"/>
            </w:rPr>
            <m:t xml:space="preserve"> </m:t>
          </m:r>
          <m:sSub>
            <m:sSubPr>
              <m:ctrlPr>
                <w:rPr>
                  <w:rFonts w:ascii="Cambria Math" w:hAnsi="Cambria Math" w:cs="Times New Roman"/>
                  <w:i/>
                  <w:sz w:val="22"/>
                  <w:szCs w:val="22"/>
                </w:rPr>
              </m:ctrlPr>
            </m:sSubPr>
            <m:e>
              <m:r>
                <m:rPr>
                  <m:nor/>
                </m:rPr>
                <w:rPr>
                  <w:rFonts w:ascii="Times New Roman" w:hAnsi="Times New Roman" w:cs="Times New Roman"/>
                  <w:i/>
                  <w:sz w:val="22"/>
                  <w:szCs w:val="22"/>
                </w:rPr>
                <m:t>I</m:t>
              </m:r>
            </m:e>
            <m:sub>
              <m:d>
                <m:dPr>
                  <m:begChr m:val="{"/>
                  <m:endChr m:val="}"/>
                  <m:ctrlPr>
                    <w:rPr>
                      <w:rFonts w:ascii="Cambria Math" w:hAnsi="Cambria Math" w:cs="Times New Roman"/>
                      <w:i/>
                      <w:sz w:val="22"/>
                      <w:szCs w:val="22"/>
                    </w:rPr>
                  </m:ctrlPr>
                </m:dPr>
                <m:e>
                  <m:nary>
                    <m:naryPr>
                      <m:chr m:val="∑"/>
                      <m:limLoc m:val="subSup"/>
                      <m:ctrlPr>
                        <w:rPr>
                          <w:rFonts w:ascii="Cambria Math" w:hAnsi="Cambria Math" w:cs="Times New Roman"/>
                          <w:i/>
                          <w:sz w:val="22"/>
                          <w:szCs w:val="22"/>
                        </w:rPr>
                      </m:ctrlPr>
                    </m:naryPr>
                    <m:sub>
                      <m:r>
                        <m:rPr>
                          <m:nor/>
                        </m:rPr>
                        <w:rPr>
                          <w:rFonts w:ascii="Times New Roman" w:hAnsi="Times New Roman" w:cs="Times New Roman"/>
                          <w:i/>
                          <w:sz w:val="22"/>
                          <w:szCs w:val="22"/>
                        </w:rPr>
                        <m:t>j</m:t>
                      </m:r>
                      <m:r>
                        <m:rPr>
                          <m:nor/>
                        </m:rPr>
                        <w:rPr>
                          <w:rFonts w:ascii="Times New Roman" w:hAnsi="Times New Roman" w:cs="Times New Roman"/>
                          <w:sz w:val="22"/>
                          <w:szCs w:val="22"/>
                        </w:rPr>
                        <m:t>=1</m:t>
                      </m:r>
                    </m:sub>
                    <m:sup>
                      <m:r>
                        <m:rPr>
                          <m:nor/>
                        </m:rPr>
                        <w:rPr>
                          <w:rFonts w:ascii="Times New Roman" w:hAnsi="Times New Roman" w:cs="Times New Roman"/>
                          <w:i/>
                          <w:sz w:val="22"/>
                          <w:szCs w:val="22"/>
                        </w:rPr>
                        <m:t>k</m:t>
                      </m:r>
                    </m:sup>
                    <m:e>
                      <m:sSub>
                        <m:sSubPr>
                          <m:ctrlPr>
                            <w:rPr>
                              <w:rFonts w:ascii="Cambria Math" w:hAnsi="Cambria Math" w:cs="Times New Roman"/>
                              <w:i/>
                              <w:sz w:val="22"/>
                              <w:szCs w:val="22"/>
                            </w:rPr>
                          </m:ctrlPr>
                        </m:sSubPr>
                        <m:e>
                          <m:r>
                            <m:rPr>
                              <m:nor/>
                            </m:rPr>
                            <w:rPr>
                              <w:rFonts w:ascii="Times New Roman" w:hAnsi="Times New Roman" w:cs="Times New Roman"/>
                              <w:i/>
                              <w:sz w:val="22"/>
                              <w:szCs w:val="22"/>
                            </w:rPr>
                            <m:t>G</m:t>
                          </m:r>
                        </m:e>
                        <m:sub>
                          <m:r>
                            <m:rPr>
                              <m:nor/>
                            </m:rPr>
                            <w:rPr>
                              <w:rFonts w:ascii="Times New Roman" w:hAnsi="Times New Roman" w:cs="Times New Roman"/>
                              <w:i/>
                              <w:sz w:val="22"/>
                              <w:szCs w:val="22"/>
                            </w:rPr>
                            <m:t>ij</m:t>
                          </m:r>
                        </m:sub>
                      </m:sSub>
                      <m:r>
                        <m:rPr>
                          <m:nor/>
                        </m:rPr>
                        <w:rPr>
                          <w:rFonts w:ascii="Cambria Math" w:hAnsi="Times New Roman" w:cs="Times New Roman"/>
                          <w:sz w:val="22"/>
                          <w:szCs w:val="22"/>
                        </w:rPr>
                        <m:t xml:space="preserve"> </m:t>
                      </m:r>
                      <m:r>
                        <m:rPr>
                          <m:nor/>
                        </m:rPr>
                        <w:rPr>
                          <w:rFonts w:ascii="Times New Roman" w:hAnsi="Times New Roman" w:cs="Times New Roman"/>
                          <w:sz w:val="22"/>
                          <w:szCs w:val="22"/>
                        </w:rPr>
                        <m:t>&gt;</m:t>
                      </m:r>
                      <m:r>
                        <m:rPr>
                          <m:nor/>
                        </m:rPr>
                        <w:rPr>
                          <w:rFonts w:ascii="Cambria Math" w:hAnsi="Times New Roman" w:cs="Times New Roman"/>
                          <w:sz w:val="22"/>
                          <w:szCs w:val="22"/>
                        </w:rPr>
                        <m:t xml:space="preserve"> </m:t>
                      </m:r>
                      <m:r>
                        <m:rPr>
                          <m:nor/>
                        </m:rPr>
                        <w:rPr>
                          <w:rFonts w:ascii="Times New Roman" w:hAnsi="Times New Roman" w:cs="Times New Roman"/>
                          <w:sz w:val="22"/>
                          <w:szCs w:val="22"/>
                        </w:rPr>
                        <m:t>0</m:t>
                      </m:r>
                    </m:e>
                  </m:nary>
                </m:e>
              </m:d>
            </m:sub>
          </m:sSub>
          <m:r>
            <m:rPr>
              <m:nor/>
            </m:rPr>
            <w:rPr>
              <w:rFonts w:ascii="Times New Roman" w:hAnsi="Times New Roman" w:cs="Times New Roman"/>
              <w:sz w:val="22"/>
              <w:szCs w:val="22"/>
            </w:rPr>
            <m:t>,</m:t>
          </m:r>
        </m:oMath>
      </m:oMathPara>
    </w:p>
    <w:p w14:paraId="74D32A57" w14:textId="50FA4F75" w:rsidR="00C90953" w:rsidRDefault="00C2487F" w:rsidP="00C2487F">
      <w:pPr>
        <w:spacing w:line="480" w:lineRule="auto"/>
        <w:rPr>
          <w:rFonts w:ascii="Times New Roman"/>
          <w:sz w:val="22"/>
          <w:szCs w:val="22"/>
        </w:rPr>
      </w:pPr>
      <w:r>
        <w:rPr>
          <w:rFonts w:ascii="Times New Roman" w:hint="eastAsia"/>
          <w:sz w:val="22"/>
          <w:szCs w:val="22"/>
        </w:rPr>
        <w:t xml:space="preserve">where </w:t>
      </w:r>
      <w:r w:rsidRPr="00C2487F">
        <w:rPr>
          <w:rFonts w:ascii="Times New Roman"/>
          <w:i/>
          <w:sz w:val="22"/>
          <w:szCs w:val="22"/>
        </w:rPr>
        <w:t>G</w:t>
      </w:r>
      <w:r w:rsidRPr="00C2487F">
        <w:rPr>
          <w:rFonts w:ascii="Times New Roman"/>
          <w:i/>
          <w:sz w:val="22"/>
          <w:szCs w:val="22"/>
          <w:vertAlign w:val="subscript"/>
        </w:rPr>
        <w:t>ij</w:t>
      </w:r>
      <w:r>
        <w:rPr>
          <w:rFonts w:ascii="Times New Roman"/>
          <w:sz w:val="22"/>
          <w:szCs w:val="22"/>
        </w:rPr>
        <w:t xml:space="preserve"> denotes the number of rare variants of subject </w:t>
      </w:r>
      <w:r w:rsidRPr="00C2487F">
        <w:rPr>
          <w:rFonts w:ascii="Times New Roman"/>
          <w:i/>
          <w:sz w:val="22"/>
          <w:szCs w:val="22"/>
        </w:rPr>
        <w:t>i</w:t>
      </w:r>
      <w:r>
        <w:rPr>
          <w:rFonts w:ascii="Times New Roman"/>
          <w:sz w:val="22"/>
          <w:szCs w:val="22"/>
        </w:rPr>
        <w:t xml:space="preserve"> at variant </w:t>
      </w:r>
      <w:r w:rsidRPr="00C2487F">
        <w:rPr>
          <w:rFonts w:ascii="Times New Roman"/>
          <w:i/>
          <w:sz w:val="22"/>
          <w:szCs w:val="22"/>
        </w:rPr>
        <w:t>j</w:t>
      </w:r>
      <w:r w:rsidR="00E526A3">
        <w:rPr>
          <w:rFonts w:ascii="Times New Roman"/>
          <w:sz w:val="22"/>
          <w:szCs w:val="22"/>
        </w:rPr>
        <w:t xml:space="preserve"> in</w:t>
      </w:r>
      <w:r>
        <w:rPr>
          <w:rFonts w:ascii="Times New Roman"/>
          <w:sz w:val="22"/>
          <w:szCs w:val="22"/>
        </w:rPr>
        <w:t xml:space="preserve"> a group of </w:t>
      </w:r>
      <w:r w:rsidRPr="00C2487F">
        <w:rPr>
          <w:rFonts w:ascii="Times New Roman"/>
          <w:i/>
          <w:sz w:val="22"/>
          <w:szCs w:val="22"/>
        </w:rPr>
        <w:t>k</w:t>
      </w:r>
      <w:r>
        <w:rPr>
          <w:rFonts w:ascii="Times New Roman"/>
          <w:sz w:val="22"/>
          <w:szCs w:val="22"/>
        </w:rPr>
        <w:t xml:space="preserve"> genetic variants. </w:t>
      </w:r>
      <w:r w:rsidRPr="00A03285">
        <w:rPr>
          <w:rFonts w:ascii="Times New Roman"/>
          <w:i/>
          <w:sz w:val="22"/>
          <w:szCs w:val="22"/>
        </w:rPr>
        <w:t>I</w:t>
      </w:r>
      <w:r w:rsidR="00A03285" w:rsidRPr="00A03285">
        <w:rPr>
          <w:rFonts w:ascii="Times New Roman"/>
          <w:i/>
          <w:sz w:val="22"/>
          <w:szCs w:val="22"/>
          <w:vertAlign w:val="subscript"/>
        </w:rPr>
        <w:t>A</w:t>
      </w:r>
      <w:r>
        <w:rPr>
          <w:rFonts w:ascii="Times New Roman"/>
          <w:sz w:val="22"/>
          <w:szCs w:val="22"/>
        </w:rPr>
        <w:t xml:space="preserve"> is </w:t>
      </w:r>
      <w:r w:rsidR="00A03285">
        <w:rPr>
          <w:rFonts w:ascii="Times New Roman"/>
          <w:sz w:val="22"/>
          <w:szCs w:val="22"/>
        </w:rPr>
        <w:t>a</w:t>
      </w:r>
      <w:r w:rsidR="00E526A3">
        <w:rPr>
          <w:rFonts w:ascii="Times New Roman"/>
          <w:sz w:val="22"/>
          <w:szCs w:val="22"/>
        </w:rPr>
        <w:t>n</w:t>
      </w:r>
      <w:r w:rsidR="00A03285">
        <w:rPr>
          <w:rFonts w:ascii="Times New Roman"/>
          <w:sz w:val="22"/>
          <w:szCs w:val="22"/>
        </w:rPr>
        <w:t xml:space="preserve"> </w:t>
      </w:r>
      <w:r>
        <w:rPr>
          <w:rFonts w:ascii="Times New Roman"/>
          <w:sz w:val="22"/>
          <w:szCs w:val="22"/>
        </w:rPr>
        <w:t>indicat</w:t>
      </w:r>
      <w:r w:rsidR="00E526A3">
        <w:rPr>
          <w:rFonts w:ascii="Times New Roman"/>
          <w:sz w:val="22"/>
          <w:szCs w:val="22"/>
        </w:rPr>
        <w:t>or</w:t>
      </w:r>
      <w:r>
        <w:rPr>
          <w:rFonts w:ascii="Times New Roman"/>
          <w:sz w:val="22"/>
          <w:szCs w:val="22"/>
        </w:rPr>
        <w:t xml:space="preserve"> variable </w:t>
      </w:r>
      <w:r w:rsidR="00E526A3">
        <w:rPr>
          <w:rFonts w:ascii="Times New Roman"/>
          <w:sz w:val="22"/>
          <w:szCs w:val="22"/>
        </w:rPr>
        <w:t>assuming the value of</w:t>
      </w:r>
      <w:r w:rsidR="00A03285">
        <w:rPr>
          <w:rFonts w:ascii="Times New Roman"/>
          <w:sz w:val="22"/>
          <w:szCs w:val="22"/>
        </w:rPr>
        <w:t xml:space="preserve"> 1 when </w:t>
      </w:r>
      <w:r w:rsidR="00A03285" w:rsidRPr="00A03285">
        <w:rPr>
          <w:rFonts w:ascii="Times New Roman"/>
          <w:i/>
          <w:sz w:val="22"/>
          <w:szCs w:val="22"/>
        </w:rPr>
        <w:t>A</w:t>
      </w:r>
      <w:r w:rsidR="00A03285">
        <w:rPr>
          <w:rFonts w:ascii="Times New Roman"/>
          <w:sz w:val="22"/>
          <w:szCs w:val="22"/>
        </w:rPr>
        <w:t xml:space="preserve"> is true. </w:t>
      </w:r>
      <w:r w:rsidR="003B1A3B">
        <w:rPr>
          <w:rFonts w:ascii="Times New Roman"/>
          <w:sz w:val="22"/>
          <w:szCs w:val="22"/>
        </w:rPr>
        <w:t xml:space="preserve">The association test </w:t>
      </w:r>
      <w:r w:rsidR="00E526A3">
        <w:rPr>
          <w:rFonts w:ascii="Times New Roman"/>
          <w:sz w:val="22"/>
          <w:szCs w:val="22"/>
        </w:rPr>
        <w:t>involves</w:t>
      </w:r>
      <w:r w:rsidR="003B1A3B">
        <w:rPr>
          <w:rFonts w:ascii="Times New Roman"/>
          <w:sz w:val="22"/>
          <w:szCs w:val="22"/>
        </w:rPr>
        <w:t xml:space="preserve"> chi-square test or Fisher</w:t>
      </w:r>
      <w:r w:rsidR="003B1A3B" w:rsidRPr="003B1A3B">
        <w:rPr>
          <w:rFonts w:ascii="Times New Roman" w:hAnsi="Times New Roman" w:cs="Times New Roman"/>
          <w:sz w:val="22"/>
          <w:szCs w:val="22"/>
        </w:rPr>
        <w:t>’</w:t>
      </w:r>
      <w:r w:rsidR="003B1A3B">
        <w:rPr>
          <w:rFonts w:ascii="Times New Roman"/>
          <w:sz w:val="22"/>
          <w:szCs w:val="22"/>
        </w:rPr>
        <w:t>s exact test o</w:t>
      </w:r>
      <w:r w:rsidR="00E526A3">
        <w:rPr>
          <w:rFonts w:ascii="Times New Roman"/>
          <w:sz w:val="22"/>
          <w:szCs w:val="22"/>
        </w:rPr>
        <w:t>f a</w:t>
      </w:r>
      <w:r w:rsidR="003B1A3B">
        <w:rPr>
          <w:rFonts w:ascii="Times New Roman"/>
          <w:sz w:val="22"/>
          <w:szCs w:val="22"/>
        </w:rPr>
        <w:t xml:space="preserve"> contingency table. </w:t>
      </w:r>
      <w:r w:rsidR="00E526A3">
        <w:rPr>
          <w:rFonts w:ascii="Times New Roman"/>
          <w:sz w:val="22"/>
          <w:szCs w:val="22"/>
        </w:rPr>
        <w:t>The CAST method</w:t>
      </w:r>
      <w:r w:rsidR="003B1A3B">
        <w:rPr>
          <w:rFonts w:ascii="Times New Roman"/>
          <w:sz w:val="22"/>
          <w:szCs w:val="22"/>
        </w:rPr>
        <w:t xml:space="preserve"> do</w:t>
      </w:r>
      <w:r w:rsidR="00E526A3">
        <w:rPr>
          <w:rFonts w:ascii="Times New Roman"/>
          <w:sz w:val="22"/>
          <w:szCs w:val="22"/>
        </w:rPr>
        <w:t>es</w:t>
      </w:r>
      <w:r w:rsidR="003B1A3B">
        <w:rPr>
          <w:rFonts w:ascii="Times New Roman"/>
          <w:sz w:val="22"/>
          <w:szCs w:val="22"/>
        </w:rPr>
        <w:t xml:space="preserve"> not account for covariates, cannot be used with </w:t>
      </w:r>
      <w:r w:rsidR="00E526A3">
        <w:rPr>
          <w:rFonts w:ascii="Times New Roman"/>
          <w:sz w:val="22"/>
          <w:szCs w:val="22"/>
        </w:rPr>
        <w:t xml:space="preserve">a </w:t>
      </w:r>
      <w:r w:rsidR="003B1A3B">
        <w:rPr>
          <w:rFonts w:ascii="Times New Roman"/>
          <w:sz w:val="22"/>
          <w:szCs w:val="22"/>
        </w:rPr>
        <w:t>continuous phenotype,</w:t>
      </w:r>
      <w:r w:rsidR="000543EF">
        <w:rPr>
          <w:rFonts w:ascii="Times New Roman"/>
          <w:sz w:val="22"/>
          <w:szCs w:val="22"/>
        </w:rPr>
        <w:t xml:space="preserve"> and does not consider weighting of rare variants.</w:t>
      </w:r>
    </w:p>
    <w:p w14:paraId="1F137CF7" w14:textId="09A24E6F" w:rsidR="000543EF" w:rsidRDefault="000543EF" w:rsidP="00C90953">
      <w:pPr>
        <w:spacing w:line="480" w:lineRule="auto"/>
        <w:ind w:firstLineChars="200" w:firstLine="440"/>
        <w:rPr>
          <w:rFonts w:ascii="Times New Roman"/>
          <w:sz w:val="22"/>
          <w:szCs w:val="22"/>
        </w:rPr>
      </w:pPr>
      <w:r>
        <w:rPr>
          <w:rFonts w:ascii="Times New Roman"/>
          <w:sz w:val="22"/>
          <w:szCs w:val="22"/>
        </w:rPr>
        <w:lastRenderedPageBreak/>
        <w:t>A</w:t>
      </w:r>
      <w:r w:rsidR="007607D5">
        <w:rPr>
          <w:rFonts w:ascii="Times New Roman"/>
          <w:sz w:val="22"/>
          <w:szCs w:val="22"/>
        </w:rPr>
        <w:t>n</w:t>
      </w:r>
      <w:r>
        <w:rPr>
          <w:rFonts w:ascii="Times New Roman"/>
          <w:sz w:val="22"/>
          <w:szCs w:val="22"/>
        </w:rPr>
        <w:t xml:space="preserve"> extension of the CAST method is to consider </w:t>
      </w:r>
      <w:r w:rsidR="005D6D52">
        <w:rPr>
          <w:rFonts w:ascii="Times New Roman"/>
          <w:sz w:val="22"/>
          <w:szCs w:val="22"/>
        </w:rPr>
        <w:t>a combination of rare variant</w:t>
      </w:r>
      <w:r w:rsidR="00E526A3">
        <w:rPr>
          <w:rFonts w:ascii="Times New Roman"/>
          <w:sz w:val="22"/>
          <w:szCs w:val="22"/>
        </w:rPr>
        <w:t>s</w:t>
      </w:r>
      <w:r w:rsidR="005D6D52">
        <w:rPr>
          <w:rFonts w:ascii="Times New Roman"/>
          <w:sz w:val="22"/>
          <w:szCs w:val="22"/>
        </w:rPr>
        <w:t xml:space="preserve"> and common variants in </w:t>
      </w:r>
      <w:r w:rsidR="00E526A3">
        <w:rPr>
          <w:rFonts w:ascii="Times New Roman"/>
          <w:sz w:val="22"/>
          <w:szCs w:val="22"/>
        </w:rPr>
        <w:t xml:space="preserve">a </w:t>
      </w:r>
      <w:r w:rsidR="005D6D52">
        <w:rPr>
          <w:rFonts w:ascii="Times New Roman"/>
          <w:sz w:val="22"/>
          <w:szCs w:val="22"/>
        </w:rPr>
        <w:t xml:space="preserve">CMC method </w:t>
      </w:r>
      <w:r w:rsidR="005D6D52">
        <w:rPr>
          <w:rFonts w:ascii="Times New Roman"/>
          <w:sz w:val="22"/>
          <w:szCs w:val="22"/>
        </w:rPr>
        <w:fldChar w:fldCharType="begin"/>
      </w:r>
      <w:r w:rsidR="005D6D52">
        <w:rPr>
          <w:rFonts w:ascii="Times New Roman"/>
          <w:sz w:val="22"/>
          <w:szCs w:val="22"/>
        </w:rPr>
        <w:instrText xml:space="preserve"> ADDIN EN.CITE &lt;EndNote&gt;&lt;Cite&gt;&lt;Author&gt;Li&lt;/Author&gt;&lt;Year&gt;2008&lt;/Year&gt;&lt;RecNum&gt;115&lt;/RecNum&gt;&lt;DisplayText&gt;[Li and Leal 2008]&lt;/DisplayText&gt;&lt;record&gt;&lt;rec-number&gt;115&lt;/rec-number&gt;&lt;foreign-keys&gt;&lt;key app="EN" db-id="r59apresvaexe9eeax9vt59o2dp5d9pt5te2" timestamp="1457872481"&gt;115&lt;/key&gt;&lt;/foreign-keys&gt;&lt;ref-type name="Journal Article"&gt;17&lt;/ref-type&gt;&lt;contributors&gt;&lt;authors&gt;&lt;author&gt;Li, B.&lt;/author&gt;&lt;author&gt;Leal, S. M.&lt;/author&gt;&lt;/authors&gt;&lt;/contributors&gt;&lt;auth-address&gt;Department of Molecular and Human Genetics, Baylor College of Medicine, Houston, TX 77030, USA.&lt;/auth-address&gt;&lt;titles&gt;&lt;title&gt;Methods for detecting associations with rare variants for common diseases: application to analysis of sequence data&lt;/title&gt;&lt;secondary-title&gt;Am J Hum Genet&lt;/secondary-title&gt;&lt;alt-title&gt;American journal of human genetics&lt;/alt-title&gt;&lt;/titles&gt;&lt;periodical&gt;&lt;full-title&gt;American journal of human genetics&lt;/full-title&gt;&lt;abbr-1&gt;Am J Hum Genet&lt;/abbr-1&gt;&lt;/periodical&gt;&lt;alt-periodical&gt;&lt;full-title&gt;American journal of human genetics&lt;/full-title&gt;&lt;abbr-1&gt;Am J Hum Genet&lt;/abbr-1&gt;&lt;/alt-periodical&gt;&lt;pages&gt;311-21&lt;/pages&gt;&lt;volume&gt;83&lt;/volume&gt;&lt;number&gt;3&lt;/number&gt;&lt;keywords&gt;&lt;keyword&gt;Genetic Markers&lt;/keyword&gt;&lt;keyword&gt;*Genetic Predisposition to Disease&lt;/keyword&gt;&lt;keyword&gt;*Genetic Variation&lt;/keyword&gt;&lt;keyword&gt;*Genome, Human&lt;/keyword&gt;&lt;keyword&gt;Haplotypes&lt;/keyword&gt;&lt;keyword&gt;Humans&lt;/keyword&gt;&lt;keyword&gt;Linkage Disequilibrium&lt;/keyword&gt;&lt;keyword&gt;*Models, Genetic&lt;/keyword&gt;&lt;keyword&gt;*Polymorphism, Single Nucleotide&lt;/keyword&gt;&lt;/keywords&gt;&lt;dates&gt;&lt;year&gt;2008&lt;/year&gt;&lt;pub-dates&gt;&lt;date&gt;Sep&lt;/date&gt;&lt;/pub-dates&gt;&lt;/dates&gt;&lt;isbn&gt;1537-6605 (Electronic)&amp;#xD;0002-9297 (Linking)&lt;/isbn&gt;&lt;accession-num&gt;18691683&lt;/accession-num&gt;&lt;urls&gt;&lt;related-urls&gt;&lt;url&gt;http://www.ncbi.nlm.nih.gov/pubmed/18691683&lt;/url&gt;&lt;url&gt;http://ac.els-cdn.com/S0002929708004084/1-s2.0-S0002929708004084-main.pdf?_tid=f9daaa1e-85e4-11e2-ac16-00000aacb35d&amp;amp;acdnat=1362523106_a8f9df9c4f7f1d97314744d80a6e9b30&lt;/url&gt;&lt;/related-urls&gt;&lt;/urls&gt;&lt;custom2&gt;2842185&lt;/custom2&gt;&lt;electronic-resource-num&gt;10.1016/j.ajhg.2008.06.024&lt;/electronic-resource-num&gt;&lt;/record&gt;&lt;/Cite&gt;&lt;/EndNote&gt;</w:instrText>
      </w:r>
      <w:r w:rsidR="005D6D52">
        <w:rPr>
          <w:rFonts w:ascii="Times New Roman"/>
          <w:sz w:val="22"/>
          <w:szCs w:val="22"/>
        </w:rPr>
        <w:fldChar w:fldCharType="separate"/>
      </w:r>
      <w:r w:rsidR="005D6D52">
        <w:rPr>
          <w:rFonts w:ascii="Times New Roman"/>
          <w:noProof/>
          <w:sz w:val="22"/>
          <w:szCs w:val="22"/>
        </w:rPr>
        <w:t>[</w:t>
      </w:r>
      <w:hyperlink w:anchor="_ENREF_51" w:tooltip="Li, 2008 #115" w:history="1">
        <w:r w:rsidR="004A638F">
          <w:rPr>
            <w:rFonts w:ascii="Times New Roman"/>
            <w:noProof/>
            <w:sz w:val="22"/>
            <w:szCs w:val="22"/>
          </w:rPr>
          <w:t>Li and Leal 2008</w:t>
        </w:r>
      </w:hyperlink>
      <w:r w:rsidR="005D6D52">
        <w:rPr>
          <w:rFonts w:ascii="Times New Roman"/>
          <w:noProof/>
          <w:sz w:val="22"/>
          <w:szCs w:val="22"/>
        </w:rPr>
        <w:t>]</w:t>
      </w:r>
      <w:r w:rsidR="005D6D52">
        <w:rPr>
          <w:rFonts w:ascii="Times New Roman"/>
          <w:sz w:val="22"/>
          <w:szCs w:val="22"/>
        </w:rPr>
        <w:fldChar w:fldCharType="end"/>
      </w:r>
      <w:r>
        <w:rPr>
          <w:rFonts w:ascii="Times New Roman"/>
          <w:sz w:val="22"/>
          <w:szCs w:val="22"/>
        </w:rPr>
        <w:t>.</w:t>
      </w:r>
      <w:r w:rsidR="005D6D52">
        <w:rPr>
          <w:rFonts w:ascii="Times New Roman"/>
          <w:sz w:val="22"/>
          <w:szCs w:val="22"/>
        </w:rPr>
        <w:t xml:space="preserve"> The CMC</w:t>
      </w:r>
      <w:r w:rsidR="00F17937">
        <w:rPr>
          <w:rFonts w:ascii="Times New Roman"/>
          <w:sz w:val="22"/>
          <w:szCs w:val="22"/>
        </w:rPr>
        <w:t xml:space="preserve"> method collapses rare variants within MAF</w:t>
      </w:r>
      <w:r w:rsidR="00E526A3">
        <w:rPr>
          <w:rFonts w:ascii="Times New Roman"/>
          <w:sz w:val="22"/>
          <w:szCs w:val="22"/>
        </w:rPr>
        <w:t>-based subgroups</w:t>
      </w:r>
      <w:r w:rsidR="00F17937">
        <w:rPr>
          <w:rFonts w:ascii="Times New Roman"/>
          <w:sz w:val="22"/>
          <w:szCs w:val="22"/>
        </w:rPr>
        <w:t xml:space="preserve"> and evaluate</w:t>
      </w:r>
      <w:r w:rsidR="00E526A3">
        <w:rPr>
          <w:rFonts w:ascii="Times New Roman"/>
          <w:sz w:val="22"/>
          <w:szCs w:val="22"/>
        </w:rPr>
        <w:t>s</w:t>
      </w:r>
      <w:r w:rsidR="00F17937">
        <w:rPr>
          <w:rFonts w:ascii="Times New Roman"/>
          <w:sz w:val="22"/>
          <w:szCs w:val="22"/>
        </w:rPr>
        <w:t xml:space="preserve"> the genetic effects of both collapsed rare variants and common variants using Hotel</w:t>
      </w:r>
      <w:r w:rsidR="00F92A64">
        <w:rPr>
          <w:rFonts w:ascii="Times New Roman"/>
          <w:sz w:val="22"/>
          <w:szCs w:val="22"/>
        </w:rPr>
        <w:t>l</w:t>
      </w:r>
      <w:r w:rsidR="00F17937">
        <w:rPr>
          <w:rFonts w:ascii="Times New Roman"/>
          <w:sz w:val="22"/>
          <w:szCs w:val="22"/>
        </w:rPr>
        <w:t>ing</w:t>
      </w:r>
      <w:r w:rsidR="00F17937" w:rsidRPr="00F17937">
        <w:rPr>
          <w:rFonts w:ascii="Times New Roman" w:hAnsi="Times New Roman" w:cs="Times New Roman"/>
          <w:sz w:val="22"/>
          <w:szCs w:val="22"/>
        </w:rPr>
        <w:t>’</w:t>
      </w:r>
      <w:r w:rsidR="00F17937">
        <w:rPr>
          <w:rFonts w:ascii="Times New Roman"/>
          <w:sz w:val="22"/>
          <w:szCs w:val="22"/>
        </w:rPr>
        <w:t xml:space="preserve">s </w:t>
      </w:r>
      <w:r w:rsidR="00F17937" w:rsidRPr="00F17937">
        <w:rPr>
          <w:rFonts w:ascii="Times New Roman"/>
          <w:sz w:val="22"/>
          <w:szCs w:val="22"/>
        </w:rPr>
        <w:t>T</w:t>
      </w:r>
      <w:r w:rsidR="00F17937">
        <w:rPr>
          <w:rFonts w:ascii="Times New Roman"/>
          <w:sz w:val="22"/>
          <w:szCs w:val="22"/>
        </w:rPr>
        <w:t>-test.</w:t>
      </w:r>
      <w:r w:rsidR="008C181E">
        <w:rPr>
          <w:rFonts w:ascii="Times New Roman"/>
          <w:sz w:val="22"/>
          <w:szCs w:val="22"/>
        </w:rPr>
        <w:t xml:space="preserve"> T</w:t>
      </w:r>
      <w:r w:rsidR="007607D5">
        <w:rPr>
          <w:rFonts w:ascii="Times New Roman"/>
          <w:sz w:val="22"/>
          <w:szCs w:val="22"/>
        </w:rPr>
        <w:t>he WSS</w:t>
      </w:r>
      <w:r w:rsidR="00C90953">
        <w:rPr>
          <w:rFonts w:ascii="Times New Roman"/>
          <w:sz w:val="22"/>
          <w:szCs w:val="22"/>
        </w:rPr>
        <w:t xml:space="preserve"> method</w:t>
      </w:r>
      <w:r w:rsidR="007607D5">
        <w:rPr>
          <w:rFonts w:ascii="Times New Roman"/>
          <w:sz w:val="22"/>
          <w:szCs w:val="22"/>
        </w:rPr>
        <w:t xml:space="preserve"> </w:t>
      </w:r>
      <w:r w:rsidR="007607D5">
        <w:rPr>
          <w:rFonts w:ascii="Times New Roman"/>
          <w:sz w:val="22"/>
          <w:szCs w:val="22"/>
        </w:rPr>
        <w:fldChar w:fldCharType="begin"/>
      </w:r>
      <w:r w:rsidR="007607D5">
        <w:rPr>
          <w:rFonts w:ascii="Times New Roman"/>
          <w:sz w:val="22"/>
          <w:szCs w:val="22"/>
        </w:rPr>
        <w:instrText xml:space="preserve"> ADDIN EN.CITE &lt;EndNote&gt;&lt;Cite&gt;&lt;Author&gt;Madsen&lt;/Author&gt;&lt;Year&gt;2009&lt;/Year&gt;&lt;RecNum&gt;123&lt;/RecNum&gt;&lt;DisplayText&gt;[Madsen and Browning 2009]&lt;/DisplayText&gt;&lt;record&gt;&lt;rec-number&gt;123&lt;/rec-number&gt;&lt;foreign-keys&gt;&lt;key app="EN" db-id="r59apresvaexe9eeax9vt59o2dp5d9pt5te2" timestamp="1457872481"&gt;123&lt;/key&gt;&lt;/foreign-keys&gt;&lt;ref-type name="Journal Article"&gt;17&lt;/ref-type&gt;&lt;contributors&gt;&lt;authors&gt;&lt;author&gt;Madsen, B. E.&lt;/author&gt;&lt;author&gt;Browning, S. R.&lt;/author&gt;&lt;/authors&gt;&lt;/contributors&gt;&lt;auth-address&gt;Bioinformatics Research Center, University of Aarhus, Aarhus C, Denmark.&lt;/auth-address&gt;&lt;titles&gt;&lt;title&gt;A groupwise association test for rare mutations using a weighted sum statistic&lt;/title&gt;&lt;secondary-title&gt;PLoS Genet&lt;/secondary-title&gt;&lt;alt-title&gt;PLoS genetics&lt;/alt-title&gt;&lt;/titles&gt;&lt;periodical&gt;&lt;full-title&gt;PLoS Genet&lt;/full-title&gt;&lt;abbr-1&gt;PLoS genetics&lt;/abbr-1&gt;&lt;/periodical&gt;&lt;alt-periodical&gt;&lt;full-title&gt;PLoS Genet&lt;/full-title&gt;&lt;abbr-1&gt;PLoS genetics&lt;/abbr-1&gt;&lt;/alt-periodical&gt;&lt;pages&gt;e1000384&lt;/pages&gt;&lt;volume&gt;5&lt;/volume&gt;&lt;number&gt;2&lt;/number&gt;&lt;keywords&gt;&lt;keyword&gt;DNA Mutational Analysis&lt;/keyword&gt;&lt;keyword&gt;Genetic Predisposition to Disease&lt;/keyword&gt;&lt;keyword&gt;Genetic Testing/*methods&lt;/keyword&gt;&lt;keyword&gt;Genetic Variation&lt;/keyword&gt;&lt;keyword&gt;Genetics, Population/*methods&lt;/keyword&gt;&lt;keyword&gt;Humans&lt;/keyword&gt;&lt;keyword&gt;Models, Statistical&lt;/keyword&gt;&lt;keyword&gt;*Mutation&lt;/keyword&gt;&lt;/keywords&gt;&lt;dates&gt;&lt;year&gt;2009&lt;/year&gt;&lt;pub-dates&gt;&lt;date&gt;Feb&lt;/date&gt;&lt;/pub-dates&gt;&lt;/dates&gt;&lt;isbn&gt;1553-7404 (Electronic)&amp;#xD;1553-7390 (Linking)&lt;/isbn&gt;&lt;accession-num&gt;19214210&lt;/accession-num&gt;&lt;urls&gt;&lt;related-urls&gt;&lt;url&gt;http://www.ncbi.nlm.nih.gov/pubmed/19214210&lt;/url&gt;&lt;url&gt;http://www.plosgenetics.org/article/fetchObjectAttachment.action?uri=info%3Adoi%2F10.1371%2Fjournal.pgen.1000384&amp;amp;representation=PDF&lt;/url&gt;&lt;/related-urls&gt;&lt;/urls&gt;&lt;custom2&gt;2633048&lt;/custom2&gt;&lt;electronic-resource-num&gt;10.1371/journal.pgen.1000384&lt;/electronic-resource-num&gt;&lt;/record&gt;&lt;/Cite&gt;&lt;/EndNote&gt;</w:instrText>
      </w:r>
      <w:r w:rsidR="007607D5">
        <w:rPr>
          <w:rFonts w:ascii="Times New Roman"/>
          <w:sz w:val="22"/>
          <w:szCs w:val="22"/>
        </w:rPr>
        <w:fldChar w:fldCharType="separate"/>
      </w:r>
      <w:r w:rsidR="007607D5">
        <w:rPr>
          <w:rFonts w:ascii="Times New Roman"/>
          <w:noProof/>
          <w:sz w:val="22"/>
          <w:szCs w:val="22"/>
        </w:rPr>
        <w:t>[</w:t>
      </w:r>
      <w:hyperlink w:anchor="_ENREF_56" w:tooltip="Madsen, 2009 #123" w:history="1">
        <w:r w:rsidR="004A638F">
          <w:rPr>
            <w:rFonts w:ascii="Times New Roman"/>
            <w:noProof/>
            <w:sz w:val="22"/>
            <w:szCs w:val="22"/>
          </w:rPr>
          <w:t>Madsen and Browning 2009</w:t>
        </w:r>
      </w:hyperlink>
      <w:r w:rsidR="007607D5">
        <w:rPr>
          <w:rFonts w:ascii="Times New Roman"/>
          <w:noProof/>
          <w:sz w:val="22"/>
          <w:szCs w:val="22"/>
        </w:rPr>
        <w:t>]</w:t>
      </w:r>
      <w:r w:rsidR="007607D5">
        <w:rPr>
          <w:rFonts w:ascii="Times New Roman"/>
          <w:sz w:val="22"/>
          <w:szCs w:val="22"/>
        </w:rPr>
        <w:fldChar w:fldCharType="end"/>
      </w:r>
      <w:r w:rsidR="007607D5">
        <w:rPr>
          <w:rFonts w:ascii="Times New Roman"/>
          <w:sz w:val="22"/>
          <w:szCs w:val="22"/>
        </w:rPr>
        <w:t xml:space="preserve"> assumes that rarer variants have stronger effects. The genetic burden score of the WSS method is </w:t>
      </w:r>
      <w:r w:rsidR="00E526A3">
        <w:rPr>
          <w:rFonts w:ascii="Times New Roman"/>
          <w:sz w:val="22"/>
          <w:szCs w:val="22"/>
        </w:rPr>
        <w:t>expressed as</w:t>
      </w:r>
      <w:r w:rsidR="00B06BEB">
        <w:rPr>
          <w:rFonts w:ascii="Times New Roman"/>
          <w:sz w:val="22"/>
          <w:szCs w:val="22"/>
        </w:rPr>
        <w:t xml:space="preserve"> </w:t>
      </w:r>
    </w:p>
    <w:p w14:paraId="2AE79183" w14:textId="176EEFEC" w:rsidR="007607D5" w:rsidRPr="00977DBC" w:rsidRDefault="00CE1150" w:rsidP="00C2487F">
      <w:pPr>
        <w:spacing w:line="480" w:lineRule="auto"/>
        <w:rPr>
          <w:rFonts w:ascii="Times New Roman" w:hAnsi="Times New Roman" w:cs="Times New Roman"/>
          <w:sz w:val="22"/>
          <w:szCs w:val="22"/>
        </w:rPr>
      </w:pPr>
      <m:oMathPara>
        <m:oMath>
          <m:sSub>
            <m:sSubPr>
              <m:ctrlPr>
                <w:rPr>
                  <w:rFonts w:ascii="Cambria Math" w:hAnsi="Cambria Math" w:cs="Times New Roman"/>
                  <w:i/>
                  <w:sz w:val="22"/>
                  <w:szCs w:val="22"/>
                </w:rPr>
              </m:ctrlPr>
            </m:sSubPr>
            <m:e>
              <m:r>
                <m:rPr>
                  <m:nor/>
                </m:rPr>
                <w:rPr>
                  <w:rFonts w:ascii="Times New Roman" w:hAnsi="Times New Roman" w:cs="Times New Roman"/>
                  <w:i/>
                  <w:sz w:val="22"/>
                  <w:szCs w:val="22"/>
                </w:rPr>
                <m:t>C</m:t>
              </m:r>
            </m:e>
            <m:sub>
              <m:r>
                <m:rPr>
                  <m:nor/>
                </m:rPr>
                <w:rPr>
                  <w:rFonts w:ascii="Times New Roman" w:hAnsi="Times New Roman" w:cs="Times New Roman"/>
                  <w:i/>
                  <w:sz w:val="22"/>
                  <w:szCs w:val="22"/>
                </w:rPr>
                <m:t>i</m:t>
              </m:r>
            </m:sub>
          </m:sSub>
          <m:r>
            <m:rPr>
              <m:nor/>
            </m:rPr>
            <w:rPr>
              <w:rFonts w:ascii="Times New Roman" w:hAnsi="Times New Roman" w:cs="Times New Roman"/>
              <w:sz w:val="22"/>
              <w:szCs w:val="22"/>
            </w:rPr>
            <m:t>=</m:t>
          </m:r>
          <m:nary>
            <m:naryPr>
              <m:chr m:val="∑"/>
              <m:limLoc m:val="undOvr"/>
              <m:ctrlPr>
                <w:rPr>
                  <w:rFonts w:ascii="Cambria Math" w:hAnsi="Cambria Math" w:cs="Times New Roman"/>
                  <w:i/>
                  <w:sz w:val="22"/>
                  <w:szCs w:val="22"/>
                </w:rPr>
              </m:ctrlPr>
            </m:naryPr>
            <m:sub>
              <m:r>
                <m:rPr>
                  <m:nor/>
                </m:rPr>
                <w:rPr>
                  <w:rFonts w:ascii="Times New Roman" w:hAnsi="Times New Roman" w:cs="Times New Roman"/>
                  <w:i/>
                  <w:sz w:val="22"/>
                  <w:szCs w:val="22"/>
                </w:rPr>
                <m:t>j</m:t>
              </m:r>
              <m:r>
                <m:rPr>
                  <m:nor/>
                </m:rPr>
                <w:rPr>
                  <w:rFonts w:ascii="Times New Roman" w:hAnsi="Times New Roman" w:cs="Times New Roman"/>
                  <w:sz w:val="22"/>
                  <w:szCs w:val="22"/>
                </w:rPr>
                <m:t>=1</m:t>
              </m:r>
            </m:sub>
            <m:sup>
              <m:r>
                <m:rPr>
                  <m:nor/>
                </m:rPr>
                <w:rPr>
                  <w:rFonts w:ascii="Times New Roman" w:hAnsi="Times New Roman" w:cs="Times New Roman"/>
                  <w:i/>
                  <w:sz w:val="22"/>
                  <w:szCs w:val="22"/>
                </w:rPr>
                <m:t>k</m:t>
              </m:r>
            </m:sup>
            <m:e>
              <m:sSub>
                <m:sSubPr>
                  <m:ctrlPr>
                    <w:rPr>
                      <w:rFonts w:ascii="Cambria Math" w:hAnsi="Cambria Math" w:cs="Times New Roman"/>
                      <w:i/>
                      <w:sz w:val="22"/>
                      <w:szCs w:val="22"/>
                    </w:rPr>
                  </m:ctrlPr>
                </m:sSubPr>
                <m:e>
                  <m:r>
                    <m:rPr>
                      <m:nor/>
                    </m:rPr>
                    <w:rPr>
                      <w:rFonts w:ascii="Times New Roman" w:hAnsi="Times New Roman" w:cs="Times New Roman"/>
                      <w:i/>
                      <w:sz w:val="22"/>
                      <w:szCs w:val="22"/>
                    </w:rPr>
                    <m:t>w</m:t>
                  </m:r>
                </m:e>
                <m:sub>
                  <m:r>
                    <m:rPr>
                      <m:nor/>
                    </m:rPr>
                    <w:rPr>
                      <w:rFonts w:ascii="Times New Roman" w:hAnsi="Times New Roman" w:cs="Times New Roman"/>
                      <w:i/>
                      <w:sz w:val="22"/>
                      <w:szCs w:val="22"/>
                    </w:rPr>
                    <m:t>j</m:t>
                  </m:r>
                </m:sub>
              </m:sSub>
              <m:sSub>
                <m:sSubPr>
                  <m:ctrlPr>
                    <w:rPr>
                      <w:rFonts w:ascii="Cambria Math" w:hAnsi="Cambria Math" w:cs="Times New Roman"/>
                      <w:i/>
                      <w:sz w:val="22"/>
                      <w:szCs w:val="22"/>
                    </w:rPr>
                  </m:ctrlPr>
                </m:sSubPr>
                <m:e>
                  <m:r>
                    <m:rPr>
                      <m:nor/>
                    </m:rPr>
                    <w:rPr>
                      <w:rFonts w:ascii="Times New Roman" w:hAnsi="Times New Roman" w:cs="Times New Roman"/>
                      <w:i/>
                      <w:sz w:val="22"/>
                      <w:szCs w:val="22"/>
                    </w:rPr>
                    <m:t>G</m:t>
                  </m:r>
                </m:e>
                <m:sub>
                  <m:r>
                    <m:rPr>
                      <m:nor/>
                    </m:rPr>
                    <w:rPr>
                      <w:rFonts w:ascii="Times New Roman" w:hAnsi="Times New Roman" w:cs="Times New Roman"/>
                      <w:i/>
                      <w:sz w:val="22"/>
                      <w:szCs w:val="22"/>
                    </w:rPr>
                    <m:t>ij</m:t>
                  </m:r>
                </m:sub>
              </m:sSub>
            </m:e>
          </m:nary>
          <m:r>
            <m:rPr>
              <m:nor/>
            </m:rPr>
            <w:rPr>
              <w:rFonts w:ascii="Times New Roman" w:hAnsi="Times New Roman" w:cs="Times New Roman"/>
              <w:sz w:val="22"/>
              <w:szCs w:val="22"/>
            </w:rPr>
            <m:t>,</m:t>
          </m:r>
        </m:oMath>
      </m:oMathPara>
    </w:p>
    <w:p w14:paraId="6D724F89" w14:textId="3A790FE0" w:rsidR="00C90953" w:rsidRDefault="007607D5" w:rsidP="00977DBC">
      <w:pPr>
        <w:spacing w:line="480" w:lineRule="auto"/>
        <w:rPr>
          <w:rFonts w:ascii="Times New Roman"/>
          <w:sz w:val="22"/>
          <w:szCs w:val="22"/>
        </w:rPr>
      </w:pPr>
      <w:r>
        <w:rPr>
          <w:rFonts w:ascii="Times New Roman" w:hint="eastAsia"/>
          <w:sz w:val="22"/>
          <w:szCs w:val="22"/>
        </w:rPr>
        <w:t>where</w:t>
      </w:r>
      <w:r w:rsidR="00121F1F">
        <w:rPr>
          <w:rFonts w:ascii="Times New Roman"/>
          <w:sz w:val="22"/>
          <w:szCs w:val="22"/>
        </w:rPr>
        <w:t xml:space="preserve"> the weight, </w:t>
      </w:r>
      <w:r w:rsidR="00977DBC" w:rsidRPr="00977DBC">
        <w:rPr>
          <w:rFonts w:ascii="Times New Roman" w:hAnsi="Times New Roman" w:cs="Times New Roman"/>
          <w:i/>
          <w:sz w:val="22"/>
          <w:szCs w:val="22"/>
        </w:rPr>
        <w:t>w</w:t>
      </w:r>
      <w:r w:rsidR="00977DBC" w:rsidRPr="00977DBC">
        <w:rPr>
          <w:rFonts w:ascii="Times New Roman" w:hAnsi="Times New Roman" w:cs="Times New Roman"/>
          <w:i/>
          <w:sz w:val="22"/>
          <w:szCs w:val="22"/>
          <w:vertAlign w:val="subscript"/>
        </w:rPr>
        <w:t>j</w:t>
      </w:r>
      <w:r w:rsidR="00121F1F">
        <w:rPr>
          <w:rFonts w:ascii="Times New Roman" w:hAnsi="Times New Roman" w:cs="Times New Roman"/>
          <w:sz w:val="22"/>
          <w:szCs w:val="22"/>
        </w:rPr>
        <w:t>, is assumed to be</w:t>
      </w:r>
      <w:r w:rsidR="00977DBC" w:rsidRPr="00977DBC">
        <w:rPr>
          <w:rFonts w:ascii="Times New Roman" w:hAnsi="Times New Roman" w:cs="Times New Roman"/>
          <w:sz w:val="22"/>
          <w:szCs w:val="22"/>
        </w:rPr>
        <w:t xml:space="preserve"> 1/[MAF</w:t>
      </w:r>
      <w:r w:rsidR="00977DBC" w:rsidRPr="00977DBC">
        <w:rPr>
          <w:rFonts w:ascii="Times New Roman" w:hAnsi="Times New Roman" w:cs="Times New Roman"/>
          <w:i/>
          <w:sz w:val="22"/>
          <w:szCs w:val="22"/>
          <w:vertAlign w:val="subscript"/>
        </w:rPr>
        <w:t>j</w:t>
      </w:r>
      <w:r w:rsidR="00E526A3">
        <w:rPr>
          <w:rFonts w:ascii="Times New Roman" w:hAnsi="Times New Roman" w:cs="Times New Roman"/>
          <w:sz w:val="22"/>
          <w:szCs w:val="22"/>
        </w:rPr>
        <w:t>(1-</w:t>
      </w:r>
      <w:r w:rsidR="00977DBC" w:rsidRPr="00977DBC">
        <w:rPr>
          <w:rFonts w:ascii="Times New Roman" w:hAnsi="Times New Roman" w:cs="Times New Roman"/>
          <w:sz w:val="22"/>
          <w:szCs w:val="22"/>
        </w:rPr>
        <w:t>MAF</w:t>
      </w:r>
      <w:r w:rsidR="00977DBC" w:rsidRPr="00977DBC">
        <w:rPr>
          <w:rFonts w:ascii="Times New Roman" w:hAnsi="Times New Roman" w:cs="Times New Roman"/>
          <w:i/>
          <w:sz w:val="22"/>
          <w:szCs w:val="22"/>
          <w:vertAlign w:val="subscript"/>
        </w:rPr>
        <w:t>j</w:t>
      </w:r>
      <w:r w:rsidR="00977DBC">
        <w:rPr>
          <w:rFonts w:ascii="Times New Roman" w:hAnsi="Times New Roman" w:cs="Times New Roman"/>
          <w:sz w:val="22"/>
          <w:szCs w:val="22"/>
        </w:rPr>
        <w:t>)</w:t>
      </w:r>
      <w:r w:rsidR="00977DBC" w:rsidRPr="00977DBC">
        <w:rPr>
          <w:rFonts w:ascii="Times New Roman" w:hAnsi="Times New Roman" w:cs="Times New Roman"/>
          <w:sz w:val="22"/>
          <w:szCs w:val="22"/>
        </w:rPr>
        <w:t>]</w:t>
      </w:r>
      <w:r w:rsidR="00977DBC" w:rsidRPr="00977DBC">
        <w:rPr>
          <w:rFonts w:ascii="Times New Roman" w:hAnsi="Times New Roman" w:cs="Times New Roman"/>
          <w:sz w:val="22"/>
          <w:szCs w:val="22"/>
          <w:vertAlign w:val="superscript"/>
        </w:rPr>
        <w:t>1/2</w:t>
      </w:r>
      <w:r w:rsidR="00977DBC">
        <w:rPr>
          <w:rFonts w:ascii="Times New Roman" w:hint="eastAsia"/>
          <w:sz w:val="22"/>
          <w:szCs w:val="22"/>
        </w:rPr>
        <w:t>.</w:t>
      </w:r>
      <w:r w:rsidR="00977DBC">
        <w:rPr>
          <w:rFonts w:ascii="Times New Roman"/>
          <w:sz w:val="22"/>
          <w:szCs w:val="22"/>
        </w:rPr>
        <w:t xml:space="preserve"> </w:t>
      </w:r>
      <w:r w:rsidR="00BD2E37">
        <w:rPr>
          <w:rFonts w:ascii="Times New Roman"/>
          <w:sz w:val="22"/>
          <w:szCs w:val="22"/>
        </w:rPr>
        <w:t xml:space="preserve">The sum of ranks of the genetic burden score in </w:t>
      </w:r>
      <w:r w:rsidR="00E526A3">
        <w:rPr>
          <w:rFonts w:ascii="Times New Roman"/>
          <w:sz w:val="22"/>
          <w:szCs w:val="22"/>
        </w:rPr>
        <w:t xml:space="preserve">the </w:t>
      </w:r>
      <w:r w:rsidR="00BD2E37">
        <w:rPr>
          <w:rFonts w:ascii="Times New Roman"/>
          <w:sz w:val="22"/>
          <w:szCs w:val="22"/>
        </w:rPr>
        <w:t xml:space="preserve">case group is then used as a summary statistic </w:t>
      </w:r>
      <w:r w:rsidR="000B197B">
        <w:rPr>
          <w:rFonts w:ascii="Times New Roman"/>
          <w:sz w:val="22"/>
          <w:szCs w:val="22"/>
        </w:rPr>
        <w:t xml:space="preserve">to be compared </w:t>
      </w:r>
      <w:r w:rsidR="00E526A3">
        <w:rPr>
          <w:rFonts w:ascii="Times New Roman"/>
          <w:sz w:val="22"/>
          <w:szCs w:val="22"/>
        </w:rPr>
        <w:t>with</w:t>
      </w:r>
      <w:r w:rsidR="000B197B">
        <w:rPr>
          <w:rFonts w:ascii="Times New Roman"/>
          <w:sz w:val="22"/>
          <w:szCs w:val="22"/>
        </w:rPr>
        <w:t xml:space="preserve"> those in </w:t>
      </w:r>
      <w:r w:rsidR="00E526A3">
        <w:rPr>
          <w:rFonts w:ascii="Times New Roman"/>
          <w:sz w:val="22"/>
          <w:szCs w:val="22"/>
        </w:rPr>
        <w:t xml:space="preserve">the </w:t>
      </w:r>
      <w:r w:rsidR="000B197B">
        <w:rPr>
          <w:rFonts w:ascii="Times New Roman"/>
          <w:sz w:val="22"/>
          <w:szCs w:val="22"/>
        </w:rPr>
        <w:t xml:space="preserve">control group using </w:t>
      </w:r>
      <w:r w:rsidR="00E526A3">
        <w:rPr>
          <w:rFonts w:ascii="Times New Roman"/>
          <w:sz w:val="22"/>
          <w:szCs w:val="22"/>
        </w:rPr>
        <w:t xml:space="preserve">a </w:t>
      </w:r>
      <w:r w:rsidR="000B197B">
        <w:rPr>
          <w:rFonts w:ascii="Times New Roman"/>
          <w:sz w:val="22"/>
          <w:szCs w:val="22"/>
        </w:rPr>
        <w:t>permutation</w:t>
      </w:r>
      <w:r w:rsidR="00E526A3">
        <w:rPr>
          <w:rFonts w:ascii="Times New Roman"/>
          <w:sz w:val="22"/>
          <w:szCs w:val="22"/>
        </w:rPr>
        <w:t xml:space="preserve"> method</w:t>
      </w:r>
      <w:r w:rsidR="000B197B">
        <w:rPr>
          <w:rFonts w:ascii="Times New Roman"/>
          <w:sz w:val="22"/>
          <w:szCs w:val="22"/>
        </w:rPr>
        <w:t>.</w:t>
      </w:r>
    </w:p>
    <w:p w14:paraId="794ECD27" w14:textId="1E11EF5E" w:rsidR="00674822" w:rsidRDefault="00B06BEB" w:rsidP="00C90953">
      <w:pPr>
        <w:spacing w:line="480" w:lineRule="auto"/>
        <w:ind w:firstLineChars="200" w:firstLine="440"/>
        <w:rPr>
          <w:rFonts w:ascii="Times New Roman"/>
          <w:sz w:val="22"/>
          <w:szCs w:val="22"/>
        </w:rPr>
      </w:pPr>
      <w:r>
        <w:rPr>
          <w:rFonts w:ascii="Times New Roman"/>
          <w:sz w:val="22"/>
          <w:szCs w:val="22"/>
        </w:rPr>
        <w:t>The KBAC</w:t>
      </w:r>
      <w:r w:rsidR="00C90953">
        <w:rPr>
          <w:rFonts w:ascii="Times New Roman"/>
          <w:sz w:val="22"/>
          <w:szCs w:val="22"/>
        </w:rPr>
        <w:t xml:space="preserve"> method</w:t>
      </w:r>
      <w:r>
        <w:rPr>
          <w:rFonts w:ascii="Times New Roman"/>
          <w:sz w:val="22"/>
          <w:szCs w:val="22"/>
        </w:rPr>
        <w:t xml:space="preserve"> </w:t>
      </w:r>
      <w:r w:rsidR="00C90953">
        <w:rPr>
          <w:rFonts w:ascii="Times New Roman"/>
          <w:sz w:val="22"/>
          <w:szCs w:val="22"/>
        </w:rPr>
        <w:fldChar w:fldCharType="begin"/>
      </w:r>
      <w:r w:rsidR="00C90953">
        <w:rPr>
          <w:rFonts w:ascii="Times New Roman"/>
          <w:sz w:val="22"/>
          <w:szCs w:val="22"/>
        </w:rPr>
        <w:instrText xml:space="preserve"> ADDIN EN.CITE &lt;EndNote&gt;&lt;Cite&gt;&lt;Author&gt;Liu&lt;/Author&gt;&lt;Year&gt;2010&lt;/Year&gt;&lt;RecNum&gt;185&lt;/RecNum&gt;&lt;DisplayText&gt;[Liu and Leal 2010]&lt;/DisplayText&gt;&lt;record&gt;&lt;rec-number&gt;185&lt;/rec-number&gt;&lt;foreign-keys&gt;&lt;key app="EN" db-id="r59apresvaexe9eeax9vt59o2dp5d9pt5te2" timestamp="1462815514"&gt;185&lt;/key&gt;&lt;/foreign-keys&gt;&lt;ref-type name="Journal Article"&gt;17&lt;/ref-type&gt;&lt;contributors&gt;&lt;authors&gt;&lt;author&gt;Liu, D. J.&lt;/author&gt;&lt;author&gt;Leal, S. M.&lt;/author&gt;&lt;/authors&gt;&lt;/contributors&gt;&lt;auth-address&gt;Department of Molecular and Human Genetics, Baylor College of Medicine, Houston, Texas, USA.&lt;/auth-address&gt;&lt;titles&gt;&lt;title&gt;A novel adaptive method for the analysis of next-generation sequencing data to detect complex trait associations with rare variants due to gene main effects and interactions&lt;/title&gt;&lt;secondary-title&gt;PLoS Genet&lt;/secondary-title&gt;&lt;/titles&gt;&lt;periodical&gt;&lt;full-title&gt;PLoS Genet&lt;/full-title&gt;&lt;abbr-1&gt;PLoS genetics&lt;/abbr-1&gt;&lt;/periodical&gt;&lt;pages&gt;e1001156&lt;/pages&gt;&lt;volume&gt;6&lt;/volume&gt;&lt;number&gt;10&lt;/number&gt;&lt;keywords&gt;&lt;keyword&gt;African Americans/genetics&lt;/keyword&gt;&lt;keyword&gt;Algorithms&lt;/keyword&gt;&lt;keyword&gt;Angiopoietins/genetics&lt;/keyword&gt;&lt;keyword&gt;Computational Biology/*methods&lt;/keyword&gt;&lt;keyword&gt;Computer Simulation&lt;/keyword&gt;&lt;keyword&gt;Energy Metabolism/genetics&lt;/keyword&gt;&lt;keyword&gt;European Continental Ancestry Group/genetics&lt;/keyword&gt;&lt;keyword&gt;Genetic Predisposition to Disease/*genetics&lt;/keyword&gt;&lt;keyword&gt;*Genetic Variation&lt;/keyword&gt;&lt;keyword&gt;Humans&lt;/keyword&gt;&lt;keyword&gt;Monte Carlo Method&lt;/keyword&gt;&lt;keyword&gt;Reproducibility of Results&lt;/keyword&gt;&lt;keyword&gt;Sequence Analysis, DNA/methods/*statistics &amp;amp; numerical data&lt;/keyword&gt;&lt;/keywords&gt;&lt;dates&gt;&lt;year&gt;2010&lt;/year&gt;&lt;pub-dates&gt;&lt;date&gt;Oct&lt;/date&gt;&lt;/pub-dates&gt;&lt;/dates&gt;&lt;isbn&gt;1553-7404 (Electronic)&amp;#xD;1553-7390 (Linking)&lt;/isbn&gt;&lt;accession-num&gt;20976247&lt;/accession-num&gt;&lt;urls&gt;&lt;related-urls&gt;&lt;url&gt;http://www.ncbi.nlm.nih.gov/pubmed/20976247&lt;/url&gt;&lt;/related-urls&gt;&lt;/urls&gt;&lt;custom2&gt;PMC2954824&lt;/custom2&gt;&lt;electronic-resource-num&gt;10.1371/journal.pgen.1001156&lt;/electronic-resource-num&gt;&lt;/record&gt;&lt;/Cite&gt;&lt;/EndNote&gt;</w:instrText>
      </w:r>
      <w:r w:rsidR="00C90953">
        <w:rPr>
          <w:rFonts w:ascii="Times New Roman"/>
          <w:sz w:val="22"/>
          <w:szCs w:val="22"/>
        </w:rPr>
        <w:fldChar w:fldCharType="separate"/>
      </w:r>
      <w:r w:rsidR="00C90953">
        <w:rPr>
          <w:rFonts w:ascii="Times New Roman"/>
          <w:noProof/>
          <w:sz w:val="22"/>
          <w:szCs w:val="22"/>
        </w:rPr>
        <w:t>[</w:t>
      </w:r>
      <w:hyperlink w:anchor="_ENREF_52" w:tooltip="Liu, 2010 #185" w:history="1">
        <w:r w:rsidR="004A638F">
          <w:rPr>
            <w:rFonts w:ascii="Times New Roman"/>
            <w:noProof/>
            <w:sz w:val="22"/>
            <w:szCs w:val="22"/>
          </w:rPr>
          <w:t>Liu and Leal 2010</w:t>
        </w:r>
      </w:hyperlink>
      <w:r w:rsidR="00C90953">
        <w:rPr>
          <w:rFonts w:ascii="Times New Roman"/>
          <w:noProof/>
          <w:sz w:val="22"/>
          <w:szCs w:val="22"/>
        </w:rPr>
        <w:t>]</w:t>
      </w:r>
      <w:r w:rsidR="00C90953">
        <w:rPr>
          <w:rFonts w:ascii="Times New Roman"/>
          <w:sz w:val="22"/>
          <w:szCs w:val="22"/>
        </w:rPr>
        <w:fldChar w:fldCharType="end"/>
      </w:r>
      <w:r w:rsidR="00C90953">
        <w:rPr>
          <w:rFonts w:ascii="Times New Roman"/>
          <w:sz w:val="22"/>
          <w:szCs w:val="22"/>
        </w:rPr>
        <w:t xml:space="preserve"> </w:t>
      </w:r>
      <w:r w:rsidR="00674822">
        <w:rPr>
          <w:rFonts w:ascii="Times New Roman"/>
          <w:sz w:val="22"/>
          <w:szCs w:val="22"/>
        </w:rPr>
        <w:t>classifies rare variants into groups depending on the pattern of rare variants.</w:t>
      </w:r>
      <w:r w:rsidR="00502366">
        <w:rPr>
          <w:rFonts w:ascii="Times New Roman"/>
          <w:sz w:val="22"/>
          <w:szCs w:val="22"/>
        </w:rPr>
        <w:t xml:space="preserve"> The KBAC test statistic is</w:t>
      </w:r>
    </w:p>
    <w:p w14:paraId="2B068A6D" w14:textId="45774EA0" w:rsidR="00502366" w:rsidRPr="00121F1F" w:rsidRDefault="00CE1150" w:rsidP="00977DBC">
      <w:pPr>
        <w:spacing w:line="480" w:lineRule="auto"/>
        <w:rPr>
          <w:rFonts w:ascii="Times New Roman" w:hAnsi="Times New Roman" w:cs="Times New Roman"/>
          <w:sz w:val="22"/>
          <w:szCs w:val="22"/>
        </w:rPr>
      </w:pPr>
      <m:oMathPara>
        <m:oMath>
          <m:sSub>
            <m:sSubPr>
              <m:ctrlPr>
                <w:rPr>
                  <w:rFonts w:ascii="Cambria Math" w:hAnsi="Cambria Math" w:cs="Times New Roman"/>
                  <w:i/>
                  <w:sz w:val="22"/>
                  <w:szCs w:val="22"/>
                </w:rPr>
              </m:ctrlPr>
            </m:sSubPr>
            <m:e>
              <m:r>
                <m:rPr>
                  <m:nor/>
                </m:rPr>
                <w:rPr>
                  <w:rFonts w:ascii="Times New Roman" w:hAnsi="Times New Roman" w:cs="Times New Roman"/>
                  <w:i/>
                  <w:sz w:val="22"/>
                  <w:szCs w:val="22"/>
                </w:rPr>
                <m:t>T</m:t>
              </m:r>
            </m:e>
            <m:sub>
              <m:r>
                <m:rPr>
                  <m:nor/>
                </m:rPr>
                <w:rPr>
                  <w:rFonts w:ascii="Times New Roman" w:hAnsi="Times New Roman" w:cs="Times New Roman"/>
                  <w:i/>
                  <w:sz w:val="22"/>
                  <w:szCs w:val="22"/>
                </w:rPr>
                <m:t>KBAC</m:t>
              </m:r>
            </m:sub>
          </m:sSub>
          <m:r>
            <m:rPr>
              <m:nor/>
            </m:rPr>
            <w:rPr>
              <w:rFonts w:ascii="Times New Roman" w:hAnsi="Times New Roman" w:cs="Times New Roman"/>
              <w:sz w:val="22"/>
              <w:szCs w:val="22"/>
            </w:rPr>
            <m:t xml:space="preserve"> = </m:t>
          </m:r>
          <m:sSup>
            <m:sSupPr>
              <m:ctrlPr>
                <w:rPr>
                  <w:rFonts w:ascii="Cambria Math" w:hAnsi="Cambria Math" w:cs="Times New Roman"/>
                  <w:i/>
                  <w:sz w:val="22"/>
                  <w:szCs w:val="22"/>
                </w:rPr>
              </m:ctrlPr>
            </m:sSupPr>
            <m:e>
              <m:d>
                <m:dPr>
                  <m:ctrlPr>
                    <w:rPr>
                      <w:rFonts w:ascii="Cambria Math" w:hAnsi="Cambria Math" w:cs="Times New Roman"/>
                      <w:i/>
                      <w:sz w:val="22"/>
                      <w:szCs w:val="22"/>
                    </w:rPr>
                  </m:ctrlPr>
                </m:dPr>
                <m:e>
                  <m:nary>
                    <m:naryPr>
                      <m:chr m:val="∑"/>
                      <m:limLoc m:val="undOvr"/>
                      <m:ctrlPr>
                        <w:rPr>
                          <w:rFonts w:ascii="Cambria Math" w:hAnsi="Cambria Math" w:cs="Times New Roman"/>
                          <w:i/>
                          <w:sz w:val="22"/>
                          <w:szCs w:val="22"/>
                        </w:rPr>
                      </m:ctrlPr>
                    </m:naryPr>
                    <m:sub>
                      <m:r>
                        <m:rPr>
                          <m:nor/>
                        </m:rPr>
                        <w:rPr>
                          <w:rFonts w:ascii="Times New Roman" w:hAnsi="Times New Roman" w:cs="Times New Roman"/>
                          <w:i/>
                          <w:sz w:val="22"/>
                          <w:szCs w:val="22"/>
                        </w:rPr>
                        <m:t>j</m:t>
                      </m:r>
                      <m:r>
                        <m:rPr>
                          <m:nor/>
                        </m:rPr>
                        <w:rPr>
                          <w:rFonts w:ascii="Times New Roman" w:hAnsi="Times New Roman" w:cs="Times New Roman"/>
                          <w:sz w:val="22"/>
                          <w:szCs w:val="22"/>
                        </w:rPr>
                        <m:t>=1</m:t>
                      </m:r>
                    </m:sub>
                    <m:sup>
                      <m:r>
                        <m:rPr>
                          <m:nor/>
                        </m:rPr>
                        <w:rPr>
                          <w:rFonts w:ascii="Times New Roman" w:hAnsi="Times New Roman" w:cs="Times New Roman"/>
                          <w:i/>
                          <w:sz w:val="22"/>
                          <w:szCs w:val="22"/>
                        </w:rPr>
                        <m:t>k</m:t>
                      </m:r>
                    </m:sup>
                    <m:e>
                      <m:sSub>
                        <m:sSubPr>
                          <m:ctrlPr>
                            <w:rPr>
                              <w:rFonts w:ascii="Cambria Math" w:hAnsi="Cambria Math" w:cs="Times New Roman"/>
                              <w:i/>
                              <w:sz w:val="22"/>
                              <w:szCs w:val="22"/>
                            </w:rPr>
                          </m:ctrlPr>
                        </m:sSubPr>
                        <m:e>
                          <m:r>
                            <m:rPr>
                              <m:nor/>
                            </m:rPr>
                            <w:rPr>
                              <w:rFonts w:ascii="Times New Roman" w:hAnsi="Times New Roman" w:cs="Times New Roman"/>
                              <w:i/>
                              <w:sz w:val="22"/>
                              <w:szCs w:val="22"/>
                            </w:rPr>
                            <m:t>w</m:t>
                          </m:r>
                        </m:e>
                        <m:sub>
                          <m:r>
                            <m:rPr>
                              <m:nor/>
                            </m:rPr>
                            <w:rPr>
                              <w:rFonts w:ascii="Times New Roman" w:hAnsi="Times New Roman" w:cs="Times New Roman"/>
                              <w:i/>
                              <w:sz w:val="22"/>
                              <w:szCs w:val="22"/>
                            </w:rPr>
                            <m:t>j</m:t>
                          </m:r>
                        </m:sub>
                      </m:sSub>
                      <m:d>
                        <m:dPr>
                          <m:ctrlPr>
                            <w:rPr>
                              <w:rFonts w:ascii="Cambria Math" w:hAnsi="Cambria Math" w:cs="Times New Roman"/>
                              <w:i/>
                              <w:sz w:val="22"/>
                              <w:szCs w:val="22"/>
                            </w:rPr>
                          </m:ctrlPr>
                        </m:dPr>
                        <m:e>
                          <m:f>
                            <m:fPr>
                              <m:ctrlPr>
                                <w:rPr>
                                  <w:rFonts w:ascii="Cambria Math" w:hAnsi="Cambria Math" w:cs="Times New Roman"/>
                                  <w:i/>
                                  <w:sz w:val="22"/>
                                  <w:szCs w:val="22"/>
                                </w:rPr>
                              </m:ctrlPr>
                            </m:fPr>
                            <m:num>
                              <m:sSubSup>
                                <m:sSubSupPr>
                                  <m:ctrlPr>
                                    <w:rPr>
                                      <w:rFonts w:ascii="Cambria Math" w:hAnsi="Cambria Math" w:cs="Times New Roman"/>
                                      <w:i/>
                                      <w:sz w:val="22"/>
                                      <w:szCs w:val="22"/>
                                    </w:rPr>
                                  </m:ctrlPr>
                                </m:sSubSupPr>
                                <m:e>
                                  <m:r>
                                    <m:rPr>
                                      <m:nor/>
                                    </m:rPr>
                                    <w:rPr>
                                      <w:rFonts w:ascii="Times New Roman" w:hAnsi="Times New Roman" w:cs="Times New Roman"/>
                                      <w:i/>
                                      <w:sz w:val="22"/>
                                      <w:szCs w:val="22"/>
                                    </w:rPr>
                                    <m:t>n</m:t>
                                  </m:r>
                                </m:e>
                                <m:sub>
                                  <m:r>
                                    <m:rPr>
                                      <m:nor/>
                                    </m:rPr>
                                    <w:rPr>
                                      <w:rFonts w:ascii="Times New Roman" w:hAnsi="Times New Roman" w:cs="Times New Roman"/>
                                      <w:i/>
                                      <w:sz w:val="22"/>
                                      <w:szCs w:val="22"/>
                                    </w:rPr>
                                    <m:t>j</m:t>
                                  </m:r>
                                </m:sub>
                                <m:sup>
                                  <m:r>
                                    <m:rPr>
                                      <m:nor/>
                                    </m:rPr>
                                    <w:rPr>
                                      <w:rFonts w:ascii="Times New Roman" w:hAnsi="Times New Roman" w:cs="Times New Roman"/>
                                      <w:i/>
                                      <w:sz w:val="22"/>
                                      <w:szCs w:val="22"/>
                                    </w:rPr>
                                    <m:t>case</m:t>
                                  </m:r>
                                </m:sup>
                              </m:sSubSup>
                            </m:num>
                            <m:den>
                              <m:sSub>
                                <m:sSubPr>
                                  <m:ctrlPr>
                                    <w:rPr>
                                      <w:rFonts w:ascii="Cambria Math" w:hAnsi="Cambria Math" w:cs="Times New Roman"/>
                                      <w:i/>
                                      <w:sz w:val="22"/>
                                      <w:szCs w:val="22"/>
                                    </w:rPr>
                                  </m:ctrlPr>
                                </m:sSubPr>
                                <m:e>
                                  <m:r>
                                    <m:rPr>
                                      <m:nor/>
                                    </m:rPr>
                                    <w:rPr>
                                      <w:rFonts w:ascii="Times New Roman" w:hAnsi="Times New Roman" w:cs="Times New Roman"/>
                                      <w:i/>
                                      <w:sz w:val="22"/>
                                      <w:szCs w:val="22"/>
                                    </w:rPr>
                                    <m:t>n</m:t>
                                  </m:r>
                                </m:e>
                                <m:sub>
                                  <m:r>
                                    <m:rPr>
                                      <m:nor/>
                                    </m:rPr>
                                    <w:rPr>
                                      <w:rFonts w:ascii="Times New Roman" w:hAnsi="Times New Roman" w:cs="Times New Roman"/>
                                      <w:i/>
                                      <w:sz w:val="22"/>
                                      <w:szCs w:val="22"/>
                                    </w:rPr>
                                    <m:t>case</m:t>
                                  </m:r>
                                </m:sub>
                              </m:sSub>
                            </m:den>
                          </m:f>
                          <m:r>
                            <m:rPr>
                              <m:nor/>
                            </m:rPr>
                            <w:rPr>
                              <w:rFonts w:ascii="Times New Roman" w:hAnsi="Times New Roman" w:cs="Times New Roman"/>
                              <w:sz w:val="22"/>
                              <w:szCs w:val="22"/>
                            </w:rPr>
                            <m:t>-</m:t>
                          </m:r>
                          <m:f>
                            <m:fPr>
                              <m:ctrlPr>
                                <w:rPr>
                                  <w:rFonts w:ascii="Cambria Math" w:hAnsi="Cambria Math" w:cs="Times New Roman"/>
                                  <w:i/>
                                  <w:sz w:val="22"/>
                                  <w:szCs w:val="22"/>
                                </w:rPr>
                              </m:ctrlPr>
                            </m:fPr>
                            <m:num>
                              <m:sSubSup>
                                <m:sSubSupPr>
                                  <m:ctrlPr>
                                    <w:rPr>
                                      <w:rFonts w:ascii="Cambria Math" w:hAnsi="Cambria Math" w:cs="Times New Roman"/>
                                      <w:i/>
                                      <w:sz w:val="22"/>
                                      <w:szCs w:val="22"/>
                                    </w:rPr>
                                  </m:ctrlPr>
                                </m:sSubSupPr>
                                <m:e>
                                  <m:r>
                                    <m:rPr>
                                      <m:nor/>
                                    </m:rPr>
                                    <w:rPr>
                                      <w:rFonts w:ascii="Times New Roman" w:hAnsi="Times New Roman" w:cs="Times New Roman"/>
                                      <w:i/>
                                      <w:sz w:val="22"/>
                                      <w:szCs w:val="22"/>
                                    </w:rPr>
                                    <m:t>n</m:t>
                                  </m:r>
                                </m:e>
                                <m:sub>
                                  <m:r>
                                    <m:rPr>
                                      <m:nor/>
                                    </m:rPr>
                                    <w:rPr>
                                      <w:rFonts w:ascii="Times New Roman" w:hAnsi="Times New Roman" w:cs="Times New Roman"/>
                                      <w:i/>
                                      <w:sz w:val="22"/>
                                      <w:szCs w:val="22"/>
                                    </w:rPr>
                                    <m:t>j</m:t>
                                  </m:r>
                                </m:sub>
                                <m:sup>
                                  <m:r>
                                    <m:rPr>
                                      <m:nor/>
                                    </m:rPr>
                                    <w:rPr>
                                      <w:rFonts w:ascii="Times New Roman" w:hAnsi="Times New Roman" w:cs="Times New Roman"/>
                                      <w:i/>
                                      <w:sz w:val="22"/>
                                      <w:szCs w:val="22"/>
                                    </w:rPr>
                                    <m:t>cont</m:t>
                                  </m:r>
                                </m:sup>
                              </m:sSubSup>
                            </m:num>
                            <m:den>
                              <m:sSub>
                                <m:sSubPr>
                                  <m:ctrlPr>
                                    <w:rPr>
                                      <w:rFonts w:ascii="Cambria Math" w:hAnsi="Cambria Math" w:cs="Times New Roman"/>
                                      <w:i/>
                                      <w:sz w:val="22"/>
                                      <w:szCs w:val="22"/>
                                    </w:rPr>
                                  </m:ctrlPr>
                                </m:sSubPr>
                                <m:e>
                                  <m:r>
                                    <m:rPr>
                                      <m:nor/>
                                    </m:rPr>
                                    <w:rPr>
                                      <w:rFonts w:ascii="Times New Roman" w:hAnsi="Times New Roman" w:cs="Times New Roman"/>
                                      <w:i/>
                                      <w:sz w:val="22"/>
                                      <w:szCs w:val="22"/>
                                    </w:rPr>
                                    <m:t>n</m:t>
                                  </m:r>
                                </m:e>
                                <m:sub>
                                  <m:r>
                                    <m:rPr>
                                      <m:nor/>
                                    </m:rPr>
                                    <w:rPr>
                                      <w:rFonts w:ascii="Times New Roman" w:hAnsi="Times New Roman" w:cs="Times New Roman"/>
                                      <w:i/>
                                      <w:sz w:val="22"/>
                                      <w:szCs w:val="22"/>
                                    </w:rPr>
                                    <m:t>cont</m:t>
                                  </m:r>
                                </m:sub>
                              </m:sSub>
                            </m:den>
                          </m:f>
                        </m:e>
                      </m:d>
                    </m:e>
                  </m:nary>
                </m:e>
              </m:d>
            </m:e>
            <m:sup>
              <m:r>
                <m:rPr>
                  <m:nor/>
                </m:rPr>
                <w:rPr>
                  <w:rFonts w:ascii="Times New Roman" w:hAnsi="Times New Roman" w:cs="Times New Roman"/>
                  <w:sz w:val="22"/>
                  <w:szCs w:val="22"/>
                </w:rPr>
                <m:t>2</m:t>
              </m:r>
            </m:sup>
          </m:sSup>
          <m:r>
            <m:rPr>
              <m:nor/>
            </m:rPr>
            <w:rPr>
              <w:rFonts w:ascii="Times New Roman" w:hAnsi="Times New Roman" w:cs="Times New Roman"/>
              <w:sz w:val="22"/>
              <w:szCs w:val="22"/>
            </w:rPr>
            <m:t>,</m:t>
          </m:r>
        </m:oMath>
      </m:oMathPara>
    </w:p>
    <w:p w14:paraId="34F94839" w14:textId="1C96074E" w:rsidR="00502366" w:rsidRDefault="00121F1F" w:rsidP="00977DBC">
      <w:pPr>
        <w:spacing w:line="480" w:lineRule="auto"/>
        <w:rPr>
          <w:rFonts w:ascii="Times New Roman"/>
          <w:sz w:val="22"/>
          <w:szCs w:val="22"/>
        </w:rPr>
      </w:pPr>
      <w:r>
        <w:rPr>
          <w:rFonts w:ascii="Times New Roman"/>
          <w:sz w:val="22"/>
          <w:szCs w:val="22"/>
        </w:rPr>
        <w:t>w</w:t>
      </w:r>
      <w:r>
        <w:rPr>
          <w:rFonts w:ascii="Times New Roman" w:hint="eastAsia"/>
          <w:sz w:val="22"/>
          <w:szCs w:val="22"/>
        </w:rPr>
        <w:t xml:space="preserve">here </w:t>
      </w:r>
      <m:oMath>
        <m:sSubSup>
          <m:sSubSupPr>
            <m:ctrlPr>
              <w:rPr>
                <w:rFonts w:ascii="Cambria Math" w:hAnsi="Cambria Math" w:cs="Times New Roman"/>
                <w:i/>
                <w:sz w:val="22"/>
                <w:szCs w:val="22"/>
              </w:rPr>
            </m:ctrlPr>
          </m:sSubSupPr>
          <m:e>
            <m:r>
              <m:rPr>
                <m:nor/>
              </m:rPr>
              <w:rPr>
                <w:rFonts w:ascii="Times New Roman" w:hAnsi="Times New Roman" w:cs="Times New Roman"/>
                <w:i/>
                <w:sz w:val="22"/>
                <w:szCs w:val="22"/>
              </w:rPr>
              <m:t>n</m:t>
            </m:r>
          </m:e>
          <m:sub>
            <m:r>
              <m:rPr>
                <m:nor/>
              </m:rPr>
              <w:rPr>
                <w:rFonts w:ascii="Times New Roman" w:hAnsi="Times New Roman" w:cs="Times New Roman"/>
                <w:i/>
                <w:sz w:val="22"/>
                <w:szCs w:val="22"/>
              </w:rPr>
              <m:t>j</m:t>
            </m:r>
          </m:sub>
          <m:sup>
            <m:r>
              <m:rPr>
                <m:nor/>
              </m:rPr>
              <w:rPr>
                <w:rFonts w:ascii="Times New Roman" w:hAnsi="Times New Roman" w:cs="Times New Roman"/>
                <w:i/>
                <w:sz w:val="22"/>
                <w:szCs w:val="22"/>
              </w:rPr>
              <m:t>case</m:t>
            </m:r>
          </m:sup>
        </m:sSubSup>
      </m:oMath>
      <w:r w:rsidR="00C5656C">
        <w:rPr>
          <w:rFonts w:ascii="Times New Roman"/>
          <w:sz w:val="22"/>
          <w:szCs w:val="22"/>
        </w:rPr>
        <w:t xml:space="preserve"> and </w:t>
      </w:r>
      <m:oMath>
        <m:sSubSup>
          <m:sSubSupPr>
            <m:ctrlPr>
              <w:rPr>
                <w:rFonts w:ascii="Cambria Math" w:hAnsi="Cambria Math" w:cs="Times New Roman"/>
                <w:i/>
                <w:sz w:val="22"/>
                <w:szCs w:val="22"/>
              </w:rPr>
            </m:ctrlPr>
          </m:sSubSupPr>
          <m:e>
            <m:r>
              <m:rPr>
                <m:nor/>
              </m:rPr>
              <w:rPr>
                <w:rFonts w:ascii="Times New Roman" w:hAnsi="Times New Roman" w:cs="Times New Roman"/>
                <w:i/>
                <w:sz w:val="22"/>
                <w:szCs w:val="22"/>
              </w:rPr>
              <m:t>n</m:t>
            </m:r>
          </m:e>
          <m:sub>
            <m:r>
              <m:rPr>
                <m:nor/>
              </m:rPr>
              <w:rPr>
                <w:rFonts w:ascii="Times New Roman" w:hAnsi="Times New Roman" w:cs="Times New Roman"/>
                <w:i/>
                <w:sz w:val="22"/>
                <w:szCs w:val="22"/>
              </w:rPr>
              <m:t>j</m:t>
            </m:r>
          </m:sub>
          <m:sup>
            <m:r>
              <m:rPr>
                <m:nor/>
              </m:rPr>
              <w:rPr>
                <w:rFonts w:ascii="Times New Roman" w:hAnsi="Times New Roman" w:cs="Times New Roman"/>
                <w:i/>
                <w:sz w:val="22"/>
                <w:szCs w:val="22"/>
              </w:rPr>
              <m:t>cont</m:t>
            </m:r>
          </m:sup>
        </m:sSubSup>
      </m:oMath>
      <w:r w:rsidR="00C5656C">
        <w:rPr>
          <w:rFonts w:ascii="Times New Roman"/>
          <w:sz w:val="22"/>
          <w:szCs w:val="22"/>
        </w:rPr>
        <w:t xml:space="preserve"> are the number</w:t>
      </w:r>
      <w:r w:rsidR="00E526A3">
        <w:rPr>
          <w:rFonts w:ascii="Times New Roman"/>
          <w:sz w:val="22"/>
          <w:szCs w:val="22"/>
        </w:rPr>
        <w:t>s</w:t>
      </w:r>
      <w:r w:rsidR="00C5656C">
        <w:rPr>
          <w:rFonts w:ascii="Times New Roman"/>
          <w:sz w:val="22"/>
          <w:szCs w:val="22"/>
        </w:rPr>
        <w:t xml:space="preserve"> of rare variants at variant </w:t>
      </w:r>
      <w:r w:rsidR="00C5656C" w:rsidRPr="00C5656C">
        <w:rPr>
          <w:rFonts w:ascii="Times New Roman"/>
          <w:i/>
          <w:sz w:val="22"/>
          <w:szCs w:val="22"/>
        </w:rPr>
        <w:t>j</w:t>
      </w:r>
      <w:r w:rsidR="00C5656C">
        <w:rPr>
          <w:rFonts w:ascii="Times New Roman"/>
          <w:sz w:val="22"/>
          <w:szCs w:val="22"/>
        </w:rPr>
        <w:t xml:space="preserve"> in cases and control</w:t>
      </w:r>
      <w:r w:rsidR="000F5DAA">
        <w:rPr>
          <w:rFonts w:ascii="Times New Roman"/>
          <w:sz w:val="22"/>
          <w:szCs w:val="22"/>
        </w:rPr>
        <w:t>s</w:t>
      </w:r>
      <w:r w:rsidR="00C5656C">
        <w:rPr>
          <w:rFonts w:ascii="Times New Roman"/>
          <w:sz w:val="22"/>
          <w:szCs w:val="22"/>
        </w:rPr>
        <w:t>, respectively</w:t>
      </w:r>
      <w:r w:rsidR="00616E73">
        <w:rPr>
          <w:rFonts w:ascii="Times New Roman"/>
          <w:sz w:val="22"/>
          <w:szCs w:val="22"/>
        </w:rPr>
        <w:t xml:space="preserve">, with </w:t>
      </w:r>
      <m:oMath>
        <m:sSub>
          <m:sSubPr>
            <m:ctrlPr>
              <w:rPr>
                <w:rFonts w:ascii="Cambria Math" w:hAnsi="Cambria Math" w:cs="Times New Roman"/>
                <w:i/>
                <w:sz w:val="22"/>
                <w:szCs w:val="22"/>
              </w:rPr>
            </m:ctrlPr>
          </m:sSubPr>
          <m:e>
            <m:r>
              <m:rPr>
                <m:nor/>
              </m:rPr>
              <w:rPr>
                <w:rFonts w:ascii="Times New Roman" w:hAnsi="Times New Roman" w:cs="Times New Roman"/>
                <w:i/>
                <w:sz w:val="22"/>
                <w:szCs w:val="22"/>
              </w:rPr>
              <m:t>n</m:t>
            </m:r>
          </m:e>
          <m:sub>
            <m:r>
              <m:rPr>
                <m:nor/>
              </m:rPr>
              <w:rPr>
                <w:rFonts w:ascii="Times New Roman" w:hAnsi="Times New Roman" w:cs="Times New Roman"/>
                <w:i/>
                <w:sz w:val="22"/>
                <w:szCs w:val="22"/>
              </w:rPr>
              <m:t>j</m:t>
            </m:r>
          </m:sub>
        </m:sSub>
        <m:r>
          <m:rPr>
            <m:nor/>
          </m:rPr>
          <w:rPr>
            <w:rFonts w:ascii="Cambria Math" w:hAnsi="Times New Roman" w:cs="Times New Roman"/>
            <w:sz w:val="22"/>
            <w:szCs w:val="22"/>
          </w:rPr>
          <m:t xml:space="preserve"> </m:t>
        </m:r>
        <m:r>
          <m:rPr>
            <m:nor/>
          </m:rPr>
          <w:rPr>
            <w:rFonts w:ascii="Times New Roman" w:hAnsi="Times New Roman" w:cs="Times New Roman"/>
            <w:sz w:val="22"/>
            <w:szCs w:val="22"/>
          </w:rPr>
          <m:t>=</m:t>
        </m:r>
        <m:r>
          <m:rPr>
            <m:nor/>
          </m:rPr>
          <w:rPr>
            <w:rFonts w:ascii="Cambria Math" w:hAnsi="Cambria Math" w:cs="Times New Roman"/>
            <w:i/>
            <w:sz w:val="22"/>
            <w:szCs w:val="22"/>
          </w:rPr>
          <m:t xml:space="preserve"> </m:t>
        </m:r>
        <m:sSubSup>
          <m:sSubSupPr>
            <m:ctrlPr>
              <w:rPr>
                <w:rFonts w:ascii="Cambria Math" w:hAnsi="Cambria Math" w:cs="Times New Roman"/>
                <w:i/>
                <w:sz w:val="22"/>
                <w:szCs w:val="22"/>
              </w:rPr>
            </m:ctrlPr>
          </m:sSubSupPr>
          <m:e>
            <m:r>
              <m:rPr>
                <m:nor/>
              </m:rPr>
              <w:rPr>
                <w:rFonts w:ascii="Times New Roman" w:hAnsi="Times New Roman" w:cs="Times New Roman"/>
                <w:i/>
                <w:sz w:val="22"/>
                <w:szCs w:val="22"/>
              </w:rPr>
              <m:t>n</m:t>
            </m:r>
          </m:e>
          <m:sub>
            <m:r>
              <m:rPr>
                <m:nor/>
              </m:rPr>
              <w:rPr>
                <w:rFonts w:ascii="Times New Roman" w:hAnsi="Times New Roman" w:cs="Times New Roman"/>
                <w:i/>
                <w:sz w:val="22"/>
                <w:szCs w:val="22"/>
              </w:rPr>
              <m:t>j</m:t>
            </m:r>
          </m:sub>
          <m:sup>
            <m:r>
              <m:rPr>
                <m:nor/>
              </m:rPr>
              <w:rPr>
                <w:rFonts w:ascii="Times New Roman" w:hAnsi="Times New Roman" w:cs="Times New Roman"/>
                <w:i/>
                <w:sz w:val="22"/>
                <w:szCs w:val="22"/>
              </w:rPr>
              <m:t>case</m:t>
            </m:r>
          </m:sup>
        </m:sSubSup>
        <m:r>
          <m:rPr>
            <m:nor/>
          </m:rPr>
          <w:rPr>
            <w:rFonts w:ascii="Cambria Math" w:hAnsi="Times New Roman" w:cs="Times New Roman"/>
            <w:sz w:val="22"/>
            <w:szCs w:val="22"/>
          </w:rPr>
          <m:t xml:space="preserve"> </m:t>
        </m:r>
        <m:r>
          <m:rPr>
            <m:nor/>
          </m:rPr>
          <w:rPr>
            <w:rFonts w:ascii="Times New Roman" w:hAnsi="Times New Roman" w:cs="Times New Roman"/>
            <w:sz w:val="22"/>
            <w:szCs w:val="22"/>
          </w:rPr>
          <m:t>+</m:t>
        </m:r>
        <m:r>
          <m:rPr>
            <m:nor/>
          </m:rPr>
          <w:rPr>
            <w:rFonts w:ascii="Cambria Math" w:hAnsi="Times New Roman" w:cs="Times New Roman"/>
            <w:sz w:val="22"/>
            <w:szCs w:val="22"/>
          </w:rPr>
          <m:t xml:space="preserve"> </m:t>
        </m:r>
        <m:sSubSup>
          <m:sSubSupPr>
            <m:ctrlPr>
              <w:rPr>
                <w:rFonts w:ascii="Cambria Math" w:hAnsi="Cambria Math" w:cs="Times New Roman"/>
                <w:i/>
                <w:sz w:val="22"/>
                <w:szCs w:val="22"/>
              </w:rPr>
            </m:ctrlPr>
          </m:sSubSupPr>
          <m:e>
            <m:r>
              <m:rPr>
                <m:nor/>
              </m:rPr>
              <w:rPr>
                <w:rFonts w:ascii="Times New Roman" w:hAnsi="Times New Roman" w:cs="Times New Roman"/>
                <w:i/>
                <w:sz w:val="22"/>
                <w:szCs w:val="22"/>
              </w:rPr>
              <m:t>n</m:t>
            </m:r>
          </m:e>
          <m:sub>
            <m:r>
              <m:rPr>
                <m:nor/>
              </m:rPr>
              <w:rPr>
                <w:rFonts w:ascii="Times New Roman" w:hAnsi="Times New Roman" w:cs="Times New Roman"/>
                <w:i/>
                <w:sz w:val="22"/>
                <w:szCs w:val="22"/>
              </w:rPr>
              <m:t>j</m:t>
            </m:r>
          </m:sub>
          <m:sup>
            <m:r>
              <m:rPr>
                <m:nor/>
              </m:rPr>
              <w:rPr>
                <w:rFonts w:ascii="Times New Roman" w:hAnsi="Times New Roman" w:cs="Times New Roman"/>
                <w:i/>
                <w:sz w:val="22"/>
                <w:szCs w:val="22"/>
              </w:rPr>
              <m:t>cont</m:t>
            </m:r>
          </m:sup>
        </m:sSubSup>
      </m:oMath>
      <w:r w:rsidR="00C5656C">
        <w:rPr>
          <w:rFonts w:ascii="Times New Roman"/>
          <w:sz w:val="22"/>
          <w:szCs w:val="22"/>
        </w:rPr>
        <w:t>.</w:t>
      </w:r>
      <w:r w:rsidR="00C5656C">
        <w:rPr>
          <w:rFonts w:ascii="Times New Roman" w:hint="eastAsia"/>
          <w:sz w:val="22"/>
          <w:szCs w:val="22"/>
        </w:rPr>
        <w:t xml:space="preserve"> </w:t>
      </w:r>
      <w:r w:rsidR="00C5656C">
        <w:rPr>
          <w:rFonts w:ascii="Times New Roman"/>
          <w:sz w:val="22"/>
          <w:szCs w:val="22"/>
        </w:rPr>
        <w:t>T</w:t>
      </w:r>
      <w:r>
        <w:rPr>
          <w:rFonts w:ascii="Times New Roman"/>
          <w:sz w:val="22"/>
          <w:szCs w:val="22"/>
        </w:rPr>
        <w:t xml:space="preserve">he weight, </w:t>
      </w:r>
      <w:r w:rsidRPr="00977DBC">
        <w:rPr>
          <w:rFonts w:ascii="Times New Roman" w:hAnsi="Times New Roman" w:cs="Times New Roman"/>
          <w:i/>
          <w:sz w:val="22"/>
          <w:szCs w:val="22"/>
        </w:rPr>
        <w:t>w</w:t>
      </w:r>
      <w:r w:rsidRPr="00977DBC">
        <w:rPr>
          <w:rFonts w:ascii="Times New Roman" w:hAnsi="Times New Roman" w:cs="Times New Roman"/>
          <w:i/>
          <w:sz w:val="22"/>
          <w:szCs w:val="22"/>
          <w:vertAlign w:val="subscript"/>
        </w:rPr>
        <w:t>j</w:t>
      </w:r>
      <w:r>
        <w:rPr>
          <w:rFonts w:ascii="Times New Roman"/>
          <w:sz w:val="22"/>
          <w:szCs w:val="22"/>
        </w:rPr>
        <w:t xml:space="preserve">, is </w:t>
      </w:r>
      <w:r w:rsidR="00C5656C">
        <w:rPr>
          <w:rFonts w:ascii="Times New Roman"/>
          <w:sz w:val="22"/>
          <w:szCs w:val="22"/>
        </w:rPr>
        <w:t>determined by a hyper-geometric kernel:</w:t>
      </w:r>
    </w:p>
    <w:p w14:paraId="323734CA" w14:textId="1D39E10A" w:rsidR="00C5656C" w:rsidRPr="00194AE0" w:rsidRDefault="00CE1150" w:rsidP="00977DBC">
      <w:pPr>
        <w:spacing w:line="480" w:lineRule="auto"/>
        <w:rPr>
          <w:rFonts w:ascii="Times New Roman" w:hAnsi="Times New Roman" w:cs="Times New Roman"/>
          <w:sz w:val="22"/>
          <w:szCs w:val="22"/>
        </w:rPr>
      </w:pPr>
      <m:oMathPara>
        <m:oMath>
          <m:sSub>
            <m:sSubPr>
              <m:ctrlPr>
                <w:rPr>
                  <w:rFonts w:ascii="Cambria Math" w:hAnsi="Cambria Math" w:cs="Times New Roman"/>
                  <w:i/>
                  <w:sz w:val="22"/>
                  <w:szCs w:val="22"/>
                </w:rPr>
              </m:ctrlPr>
            </m:sSubPr>
            <m:e>
              <m:r>
                <m:rPr>
                  <m:nor/>
                </m:rPr>
                <w:rPr>
                  <w:rFonts w:ascii="Times New Roman" w:hAnsi="Times New Roman" w:cs="Times New Roman"/>
                  <w:i/>
                  <w:sz w:val="22"/>
                  <w:szCs w:val="22"/>
                </w:rPr>
                <m:t>w</m:t>
              </m:r>
            </m:e>
            <m:sub>
              <m:r>
                <m:rPr>
                  <m:nor/>
                </m:rPr>
                <w:rPr>
                  <w:rFonts w:ascii="Times New Roman" w:hAnsi="Times New Roman" w:cs="Times New Roman"/>
                  <w:i/>
                  <w:sz w:val="22"/>
                  <w:szCs w:val="22"/>
                </w:rPr>
                <m:t>j</m:t>
              </m:r>
            </m:sub>
          </m:sSub>
          <m:r>
            <m:rPr>
              <m:nor/>
            </m:rPr>
            <w:rPr>
              <w:rFonts w:ascii="Times New Roman" w:hAnsi="Times New Roman" w:cs="Times New Roman"/>
              <w:sz w:val="22"/>
              <w:szCs w:val="22"/>
            </w:rPr>
            <m:t xml:space="preserve"> = </m:t>
          </m:r>
          <m:nary>
            <m:naryPr>
              <m:chr m:val="∑"/>
              <m:limLoc m:val="undOvr"/>
              <m:ctrlPr>
                <w:rPr>
                  <w:rFonts w:ascii="Cambria Math" w:hAnsi="Cambria Math" w:cs="Times New Roman"/>
                  <w:i/>
                  <w:sz w:val="22"/>
                  <w:szCs w:val="22"/>
                </w:rPr>
              </m:ctrlPr>
            </m:naryPr>
            <m:sub>
              <m:r>
                <m:rPr>
                  <m:nor/>
                </m:rPr>
                <w:rPr>
                  <w:rFonts w:ascii="Times New Roman" w:hAnsi="Times New Roman" w:cs="Times New Roman"/>
                  <w:i/>
                  <w:sz w:val="22"/>
                  <w:szCs w:val="22"/>
                </w:rPr>
                <m:t>l</m:t>
              </m:r>
              <m:r>
                <m:rPr>
                  <m:nor/>
                </m:rPr>
                <w:rPr>
                  <w:rFonts w:ascii="Times New Roman" w:hAnsi="Times New Roman" w:cs="Times New Roman"/>
                  <w:sz w:val="22"/>
                  <w:szCs w:val="22"/>
                </w:rPr>
                <m:t>=1</m:t>
              </m:r>
            </m:sub>
            <m:sup>
              <m:sSubSup>
                <m:sSubSupPr>
                  <m:ctrlPr>
                    <w:rPr>
                      <w:rFonts w:ascii="Cambria Math" w:hAnsi="Cambria Math" w:cs="Times New Roman"/>
                      <w:i/>
                      <w:sz w:val="22"/>
                      <w:szCs w:val="22"/>
                    </w:rPr>
                  </m:ctrlPr>
                </m:sSubSupPr>
                <m:e>
                  <m:r>
                    <m:rPr>
                      <m:nor/>
                    </m:rPr>
                    <w:rPr>
                      <w:rFonts w:ascii="Times New Roman" w:hAnsi="Times New Roman" w:cs="Times New Roman"/>
                      <w:i/>
                      <w:sz w:val="22"/>
                      <w:szCs w:val="22"/>
                    </w:rPr>
                    <m:t>n</m:t>
                  </m:r>
                </m:e>
                <m:sub>
                  <m:r>
                    <m:rPr>
                      <m:nor/>
                    </m:rPr>
                    <w:rPr>
                      <w:rFonts w:ascii="Times New Roman" w:hAnsi="Times New Roman" w:cs="Times New Roman"/>
                      <w:i/>
                      <w:sz w:val="22"/>
                      <w:szCs w:val="22"/>
                    </w:rPr>
                    <m:t>j</m:t>
                  </m:r>
                </m:sub>
                <m:sup>
                  <m:r>
                    <m:rPr>
                      <m:nor/>
                    </m:rPr>
                    <w:rPr>
                      <w:rFonts w:ascii="Times New Roman" w:hAnsi="Times New Roman" w:cs="Times New Roman"/>
                      <w:i/>
                      <w:sz w:val="22"/>
                      <w:szCs w:val="22"/>
                    </w:rPr>
                    <m:t>case</m:t>
                  </m:r>
                </m:sup>
              </m:sSubSup>
            </m:sup>
            <m:e>
              <m:f>
                <m:fPr>
                  <m:ctrlPr>
                    <w:rPr>
                      <w:rFonts w:ascii="Cambria Math" w:hAnsi="Cambria Math" w:cs="Times New Roman"/>
                      <w:i/>
                      <w:sz w:val="22"/>
                      <w:szCs w:val="22"/>
                    </w:rPr>
                  </m:ctrlPr>
                </m:fPr>
                <m:num>
                  <m:d>
                    <m:dPr>
                      <m:ctrlPr>
                        <w:rPr>
                          <w:rFonts w:ascii="Cambria Math" w:hAnsi="Cambria Math" w:cs="Times New Roman"/>
                          <w:i/>
                          <w:sz w:val="22"/>
                          <w:szCs w:val="22"/>
                        </w:rPr>
                      </m:ctrlPr>
                    </m:dPr>
                    <m:e>
                      <m:m>
                        <m:mPr>
                          <m:mcs>
                            <m:mc>
                              <m:mcPr>
                                <m:count m:val="1"/>
                                <m:mcJc m:val="center"/>
                              </m:mcPr>
                            </m:mc>
                          </m:mcs>
                          <m:ctrlPr>
                            <w:rPr>
                              <w:rFonts w:ascii="Cambria Math" w:hAnsi="Cambria Math" w:cs="Times New Roman"/>
                              <w:i/>
                              <w:sz w:val="22"/>
                              <w:szCs w:val="22"/>
                            </w:rPr>
                          </m:ctrlPr>
                        </m:mPr>
                        <m:mr>
                          <m:e>
                            <m:sSub>
                              <m:sSubPr>
                                <m:ctrlPr>
                                  <w:rPr>
                                    <w:rFonts w:ascii="Cambria Math" w:hAnsi="Cambria Math" w:cs="Times New Roman"/>
                                    <w:i/>
                                    <w:sz w:val="22"/>
                                    <w:szCs w:val="22"/>
                                  </w:rPr>
                                </m:ctrlPr>
                              </m:sSubPr>
                              <m:e>
                                <m:r>
                                  <m:rPr>
                                    <m:nor/>
                                  </m:rPr>
                                  <w:rPr>
                                    <w:rFonts w:ascii="Times New Roman" w:hAnsi="Times New Roman" w:cs="Times New Roman"/>
                                    <w:i/>
                                    <w:sz w:val="22"/>
                                    <w:szCs w:val="22"/>
                                  </w:rPr>
                                  <m:t>n</m:t>
                                </m:r>
                              </m:e>
                              <m:sub>
                                <m:r>
                                  <m:rPr>
                                    <m:nor/>
                                  </m:rPr>
                                  <w:rPr>
                                    <w:rFonts w:ascii="Times New Roman" w:hAnsi="Times New Roman" w:cs="Times New Roman"/>
                                    <w:i/>
                                    <w:sz w:val="22"/>
                                    <w:szCs w:val="22"/>
                                  </w:rPr>
                                  <m:t>j</m:t>
                                </m:r>
                              </m:sub>
                            </m:sSub>
                          </m:e>
                        </m:mr>
                        <m:mr>
                          <m:e>
                            <m:r>
                              <m:rPr>
                                <m:nor/>
                              </m:rPr>
                              <w:rPr>
                                <w:rFonts w:ascii="Times New Roman" w:hAnsi="Times New Roman" w:cs="Times New Roman"/>
                                <w:sz w:val="22"/>
                                <w:szCs w:val="22"/>
                              </w:rPr>
                              <m:t>l</m:t>
                            </m:r>
                          </m:e>
                        </m:mr>
                      </m:m>
                    </m:e>
                  </m:d>
                  <m:d>
                    <m:dPr>
                      <m:ctrlPr>
                        <w:rPr>
                          <w:rFonts w:ascii="Cambria Math" w:hAnsi="Cambria Math" w:cs="Times New Roman"/>
                          <w:i/>
                          <w:sz w:val="22"/>
                          <w:szCs w:val="22"/>
                        </w:rPr>
                      </m:ctrlPr>
                    </m:dPr>
                    <m:e>
                      <m:m>
                        <m:mPr>
                          <m:mcs>
                            <m:mc>
                              <m:mcPr>
                                <m:count m:val="1"/>
                                <m:mcJc m:val="center"/>
                              </m:mcPr>
                            </m:mc>
                          </m:mcs>
                          <m:ctrlPr>
                            <w:rPr>
                              <w:rFonts w:ascii="Cambria Math" w:hAnsi="Cambria Math" w:cs="Times New Roman"/>
                              <w:i/>
                              <w:sz w:val="22"/>
                              <w:szCs w:val="22"/>
                            </w:rPr>
                          </m:ctrlPr>
                        </m:mPr>
                        <m:mr>
                          <m:e>
                            <m:sSub>
                              <m:sSubPr>
                                <m:ctrlPr>
                                  <w:rPr>
                                    <w:rFonts w:ascii="Cambria Math" w:hAnsi="Cambria Math" w:cs="Times New Roman"/>
                                    <w:i/>
                                    <w:sz w:val="22"/>
                                    <w:szCs w:val="22"/>
                                  </w:rPr>
                                </m:ctrlPr>
                              </m:sSubPr>
                              <m:e>
                                <m:r>
                                  <m:rPr>
                                    <m:nor/>
                                  </m:rPr>
                                  <w:rPr>
                                    <w:rFonts w:ascii="Times New Roman" w:hAnsi="Times New Roman" w:cs="Times New Roman"/>
                                    <w:i/>
                                    <w:sz w:val="22"/>
                                    <w:szCs w:val="22"/>
                                  </w:rPr>
                                  <m:t>n</m:t>
                                </m:r>
                              </m:e>
                              <m:sub>
                                <m:r>
                                  <m:rPr>
                                    <m:nor/>
                                  </m:rPr>
                                  <w:rPr>
                                    <w:rFonts w:ascii="Times New Roman" w:hAnsi="Times New Roman" w:cs="Times New Roman"/>
                                    <w:i/>
                                    <w:sz w:val="22"/>
                                    <w:szCs w:val="22"/>
                                  </w:rPr>
                                  <m:t>case</m:t>
                                </m:r>
                              </m:sub>
                            </m:sSub>
                            <m:r>
                              <m:rPr>
                                <m:nor/>
                              </m:rPr>
                              <w:rPr>
                                <w:rFonts w:ascii="Cambria Math" w:hAnsi="Times New Roman" w:cs="Times New Roman"/>
                                <w:sz w:val="22"/>
                                <w:szCs w:val="22"/>
                              </w:rPr>
                              <m:t xml:space="preserve"> </m:t>
                            </m:r>
                            <m:r>
                              <m:rPr>
                                <m:nor/>
                              </m:rPr>
                              <w:rPr>
                                <w:rFonts w:ascii="Times New Roman" w:hAnsi="Times New Roman" w:cs="Times New Roman"/>
                                <w:sz w:val="22"/>
                                <w:szCs w:val="22"/>
                              </w:rPr>
                              <m:t>+</m:t>
                            </m:r>
                            <m:r>
                              <m:rPr>
                                <m:nor/>
                              </m:rPr>
                              <w:rPr>
                                <w:rFonts w:ascii="Cambria Math" w:hAnsi="Times New Roman" w:cs="Times New Roman"/>
                                <w:sz w:val="22"/>
                                <w:szCs w:val="22"/>
                              </w:rPr>
                              <m:t xml:space="preserve"> </m:t>
                            </m:r>
                            <m:sSub>
                              <m:sSubPr>
                                <m:ctrlPr>
                                  <w:rPr>
                                    <w:rFonts w:ascii="Cambria Math" w:hAnsi="Cambria Math" w:cs="Times New Roman"/>
                                    <w:i/>
                                    <w:sz w:val="22"/>
                                    <w:szCs w:val="22"/>
                                  </w:rPr>
                                </m:ctrlPr>
                              </m:sSubPr>
                              <m:e>
                                <m:r>
                                  <m:rPr>
                                    <m:nor/>
                                  </m:rPr>
                                  <w:rPr>
                                    <w:rFonts w:ascii="Times New Roman" w:hAnsi="Times New Roman" w:cs="Times New Roman"/>
                                    <w:i/>
                                    <w:sz w:val="22"/>
                                    <w:szCs w:val="22"/>
                                  </w:rPr>
                                  <m:t>n</m:t>
                                </m:r>
                              </m:e>
                              <m:sub>
                                <m:r>
                                  <m:rPr>
                                    <m:nor/>
                                  </m:rPr>
                                  <w:rPr>
                                    <w:rFonts w:ascii="Times New Roman" w:hAnsi="Times New Roman" w:cs="Times New Roman"/>
                                    <w:i/>
                                    <w:sz w:val="22"/>
                                    <w:szCs w:val="22"/>
                                  </w:rPr>
                                  <m:t>cont</m:t>
                                </m:r>
                              </m:sub>
                            </m:sSub>
                            <m:r>
                              <m:rPr>
                                <m:sty m:val="p"/>
                              </m:rPr>
                              <w:rPr>
                                <w:rFonts w:ascii="Cambria Math" w:hAnsi="Cambria Math" w:cs="Times New Roman"/>
                                <w:sz w:val="22"/>
                                <w:szCs w:val="22"/>
                              </w:rPr>
                              <m:t xml:space="preserve"> </m:t>
                            </m:r>
                            <m:r>
                              <m:rPr>
                                <m:nor/>
                              </m:rPr>
                              <w:rPr>
                                <w:rFonts w:ascii="Times New Roman" w:hAnsi="Times New Roman" w:cs="Times New Roman"/>
                                <w:sz w:val="22"/>
                                <w:szCs w:val="22"/>
                              </w:rPr>
                              <m:t>-</m:t>
                            </m:r>
                            <m:r>
                              <m:rPr>
                                <m:nor/>
                              </m:rPr>
                              <w:rPr>
                                <w:rFonts w:ascii="Cambria Math" w:hAnsi="Times New Roman" w:cs="Times New Roman"/>
                                <w:sz w:val="22"/>
                                <w:szCs w:val="22"/>
                              </w:rPr>
                              <m:t xml:space="preserve"> </m:t>
                            </m:r>
                            <m:sSub>
                              <m:sSubPr>
                                <m:ctrlPr>
                                  <w:rPr>
                                    <w:rFonts w:ascii="Cambria Math" w:hAnsi="Cambria Math" w:cs="Times New Roman"/>
                                    <w:i/>
                                    <w:sz w:val="22"/>
                                    <w:szCs w:val="22"/>
                                  </w:rPr>
                                </m:ctrlPr>
                              </m:sSubPr>
                              <m:e>
                                <m:r>
                                  <m:rPr>
                                    <m:nor/>
                                  </m:rPr>
                                  <w:rPr>
                                    <w:rFonts w:ascii="Times New Roman" w:hAnsi="Times New Roman" w:cs="Times New Roman"/>
                                    <w:i/>
                                    <w:sz w:val="22"/>
                                    <w:szCs w:val="22"/>
                                  </w:rPr>
                                  <m:t>n</m:t>
                                </m:r>
                              </m:e>
                              <m:sub>
                                <m:r>
                                  <m:rPr>
                                    <m:nor/>
                                  </m:rPr>
                                  <w:rPr>
                                    <w:rFonts w:ascii="Times New Roman" w:hAnsi="Times New Roman" w:cs="Times New Roman"/>
                                    <w:i/>
                                    <w:sz w:val="22"/>
                                    <w:szCs w:val="22"/>
                                  </w:rPr>
                                  <m:t>j</m:t>
                                </m:r>
                              </m:sub>
                            </m:sSub>
                          </m:e>
                        </m:mr>
                        <m:mr>
                          <m:e>
                            <m:sSub>
                              <m:sSubPr>
                                <m:ctrlPr>
                                  <w:rPr>
                                    <w:rFonts w:ascii="Cambria Math" w:hAnsi="Cambria Math" w:cs="Times New Roman"/>
                                    <w:i/>
                                    <w:sz w:val="22"/>
                                    <w:szCs w:val="22"/>
                                  </w:rPr>
                                </m:ctrlPr>
                              </m:sSubPr>
                              <m:e>
                                <m:r>
                                  <m:rPr>
                                    <m:nor/>
                                  </m:rPr>
                                  <w:rPr>
                                    <w:rFonts w:ascii="Times New Roman" w:hAnsi="Times New Roman" w:cs="Times New Roman"/>
                                    <w:i/>
                                    <w:sz w:val="22"/>
                                    <w:szCs w:val="22"/>
                                  </w:rPr>
                                  <m:t>n</m:t>
                                </m:r>
                              </m:e>
                              <m:sub>
                                <m:r>
                                  <m:rPr>
                                    <m:nor/>
                                  </m:rPr>
                                  <w:rPr>
                                    <w:rFonts w:ascii="Times New Roman" w:hAnsi="Times New Roman" w:cs="Times New Roman"/>
                                    <w:i/>
                                    <w:sz w:val="22"/>
                                    <w:szCs w:val="22"/>
                                  </w:rPr>
                                  <m:t>case</m:t>
                                </m:r>
                              </m:sub>
                            </m:sSub>
                            <m:r>
                              <m:rPr>
                                <m:sty m:val="p"/>
                              </m:rPr>
                              <w:rPr>
                                <w:rFonts w:ascii="Cambria Math" w:hAnsi="Cambria Math" w:cs="Times New Roman"/>
                                <w:sz w:val="22"/>
                                <w:szCs w:val="22"/>
                              </w:rPr>
                              <m:t xml:space="preserve"> </m:t>
                            </m:r>
                            <m:r>
                              <m:rPr>
                                <m:nor/>
                              </m:rPr>
                              <w:rPr>
                                <w:rFonts w:ascii="Times New Roman" w:hAnsi="Times New Roman" w:cs="Times New Roman"/>
                                <w:sz w:val="22"/>
                                <w:szCs w:val="22"/>
                              </w:rPr>
                              <m:t>-</m:t>
                            </m:r>
                            <m:r>
                              <m:rPr>
                                <m:nor/>
                              </m:rPr>
                              <w:rPr>
                                <w:rFonts w:ascii="Cambria Math" w:hAnsi="Times New Roman" w:cs="Times New Roman"/>
                                <w:sz w:val="22"/>
                                <w:szCs w:val="22"/>
                              </w:rPr>
                              <m:t xml:space="preserve"> </m:t>
                            </m:r>
                            <m:r>
                              <m:rPr>
                                <m:nor/>
                              </m:rPr>
                              <w:rPr>
                                <w:rFonts w:ascii="Times New Roman" w:hAnsi="Times New Roman" w:cs="Times New Roman"/>
                                <w:sz w:val="22"/>
                                <w:szCs w:val="22"/>
                              </w:rPr>
                              <m:t>l</m:t>
                            </m:r>
                          </m:e>
                        </m:mr>
                      </m:m>
                    </m:e>
                  </m:d>
                </m:num>
                <m:den>
                  <m:d>
                    <m:dPr>
                      <m:ctrlPr>
                        <w:rPr>
                          <w:rFonts w:ascii="Cambria Math" w:hAnsi="Cambria Math" w:cs="Times New Roman"/>
                          <w:i/>
                          <w:sz w:val="22"/>
                          <w:szCs w:val="22"/>
                        </w:rPr>
                      </m:ctrlPr>
                    </m:dPr>
                    <m:e>
                      <m:m>
                        <m:mPr>
                          <m:mcs>
                            <m:mc>
                              <m:mcPr>
                                <m:count m:val="1"/>
                                <m:mcJc m:val="center"/>
                              </m:mcPr>
                            </m:mc>
                          </m:mcs>
                          <m:ctrlPr>
                            <w:rPr>
                              <w:rFonts w:ascii="Cambria Math" w:hAnsi="Cambria Math" w:cs="Times New Roman"/>
                              <w:i/>
                              <w:sz w:val="22"/>
                              <w:szCs w:val="22"/>
                            </w:rPr>
                          </m:ctrlPr>
                        </m:mPr>
                        <m:mr>
                          <m:e>
                            <m:sSub>
                              <m:sSubPr>
                                <m:ctrlPr>
                                  <w:rPr>
                                    <w:rFonts w:ascii="Cambria Math" w:hAnsi="Cambria Math" w:cs="Times New Roman"/>
                                    <w:i/>
                                    <w:sz w:val="22"/>
                                    <w:szCs w:val="22"/>
                                  </w:rPr>
                                </m:ctrlPr>
                              </m:sSubPr>
                              <m:e>
                                <m:r>
                                  <m:rPr>
                                    <m:nor/>
                                  </m:rPr>
                                  <w:rPr>
                                    <w:rFonts w:ascii="Times New Roman" w:hAnsi="Times New Roman" w:cs="Times New Roman"/>
                                    <w:i/>
                                    <w:sz w:val="22"/>
                                    <w:szCs w:val="22"/>
                                  </w:rPr>
                                  <m:t>n</m:t>
                                </m:r>
                              </m:e>
                              <m:sub>
                                <m:r>
                                  <m:rPr>
                                    <m:nor/>
                                  </m:rPr>
                                  <w:rPr>
                                    <w:rFonts w:ascii="Times New Roman" w:hAnsi="Times New Roman" w:cs="Times New Roman"/>
                                    <w:i/>
                                    <w:sz w:val="22"/>
                                    <w:szCs w:val="22"/>
                                  </w:rPr>
                                  <m:t>case</m:t>
                                </m:r>
                              </m:sub>
                            </m:sSub>
                            <m:r>
                              <m:rPr>
                                <m:nor/>
                              </m:rPr>
                              <w:rPr>
                                <w:rFonts w:ascii="Cambria Math" w:hAnsi="Times New Roman" w:cs="Times New Roman"/>
                                <w:sz w:val="22"/>
                                <w:szCs w:val="22"/>
                              </w:rPr>
                              <m:t xml:space="preserve"> </m:t>
                            </m:r>
                            <m:r>
                              <m:rPr>
                                <m:nor/>
                              </m:rPr>
                              <w:rPr>
                                <w:rFonts w:ascii="Times New Roman" w:hAnsi="Times New Roman" w:cs="Times New Roman"/>
                                <w:sz w:val="22"/>
                                <w:szCs w:val="22"/>
                              </w:rPr>
                              <m:t>+</m:t>
                            </m:r>
                            <m:r>
                              <m:rPr>
                                <m:nor/>
                              </m:rPr>
                              <w:rPr>
                                <w:rFonts w:ascii="Cambria Math" w:hAnsi="Times New Roman" w:cs="Times New Roman"/>
                                <w:sz w:val="22"/>
                                <w:szCs w:val="22"/>
                              </w:rPr>
                              <m:t xml:space="preserve"> </m:t>
                            </m:r>
                            <m:sSub>
                              <m:sSubPr>
                                <m:ctrlPr>
                                  <w:rPr>
                                    <w:rFonts w:ascii="Cambria Math" w:hAnsi="Cambria Math" w:cs="Times New Roman"/>
                                    <w:i/>
                                    <w:sz w:val="22"/>
                                    <w:szCs w:val="22"/>
                                  </w:rPr>
                                </m:ctrlPr>
                              </m:sSubPr>
                              <m:e>
                                <m:r>
                                  <m:rPr>
                                    <m:nor/>
                                  </m:rPr>
                                  <w:rPr>
                                    <w:rFonts w:ascii="Times New Roman" w:hAnsi="Times New Roman" w:cs="Times New Roman"/>
                                    <w:i/>
                                    <w:sz w:val="22"/>
                                    <w:szCs w:val="22"/>
                                  </w:rPr>
                                  <m:t>n</m:t>
                                </m:r>
                              </m:e>
                              <m:sub>
                                <m:r>
                                  <m:rPr>
                                    <m:nor/>
                                  </m:rPr>
                                  <w:rPr>
                                    <w:rFonts w:ascii="Times New Roman" w:hAnsi="Times New Roman" w:cs="Times New Roman"/>
                                    <w:i/>
                                    <w:sz w:val="22"/>
                                    <w:szCs w:val="22"/>
                                  </w:rPr>
                                  <m:t>cont</m:t>
                                </m:r>
                              </m:sub>
                            </m:sSub>
                          </m:e>
                        </m:mr>
                        <m:mr>
                          <m:e>
                            <m:sSub>
                              <m:sSubPr>
                                <m:ctrlPr>
                                  <w:rPr>
                                    <w:rFonts w:ascii="Cambria Math" w:hAnsi="Cambria Math" w:cs="Times New Roman"/>
                                    <w:i/>
                                    <w:sz w:val="22"/>
                                    <w:szCs w:val="22"/>
                                  </w:rPr>
                                </m:ctrlPr>
                              </m:sSubPr>
                              <m:e>
                                <m:r>
                                  <m:rPr>
                                    <m:nor/>
                                  </m:rPr>
                                  <w:rPr>
                                    <w:rFonts w:ascii="Times New Roman" w:hAnsi="Times New Roman" w:cs="Times New Roman"/>
                                    <w:i/>
                                    <w:sz w:val="22"/>
                                    <w:szCs w:val="22"/>
                                  </w:rPr>
                                  <m:t>n</m:t>
                                </m:r>
                              </m:e>
                              <m:sub>
                                <m:r>
                                  <m:rPr>
                                    <m:nor/>
                                  </m:rPr>
                                  <w:rPr>
                                    <w:rFonts w:ascii="Times New Roman" w:hAnsi="Times New Roman" w:cs="Times New Roman"/>
                                    <w:i/>
                                    <w:sz w:val="22"/>
                                    <w:szCs w:val="22"/>
                                  </w:rPr>
                                  <m:t>case</m:t>
                                </m:r>
                              </m:sub>
                            </m:sSub>
                          </m:e>
                        </m:mr>
                      </m:m>
                    </m:e>
                  </m:d>
                </m:den>
              </m:f>
              <m:r>
                <m:rPr>
                  <m:nor/>
                </m:rPr>
                <w:rPr>
                  <w:rFonts w:ascii="Times New Roman" w:hAnsi="Times New Roman" w:cs="Times New Roman"/>
                  <w:sz w:val="22"/>
                  <w:szCs w:val="22"/>
                </w:rPr>
                <m:t>.</m:t>
              </m:r>
            </m:e>
          </m:nary>
        </m:oMath>
      </m:oMathPara>
    </w:p>
    <w:p w14:paraId="5A547744" w14:textId="5162DF90" w:rsidR="00502366" w:rsidRDefault="00194AE0" w:rsidP="00977DBC">
      <w:pPr>
        <w:spacing w:line="480" w:lineRule="auto"/>
        <w:rPr>
          <w:rFonts w:ascii="Times New Roman"/>
          <w:sz w:val="22"/>
          <w:szCs w:val="22"/>
        </w:rPr>
      </w:pPr>
      <w:r>
        <w:rPr>
          <w:rFonts w:ascii="Times New Roman"/>
          <w:sz w:val="22"/>
          <w:szCs w:val="22"/>
        </w:rPr>
        <w:t xml:space="preserve">The </w:t>
      </w:r>
      <w:r w:rsidRPr="005A6D1B">
        <w:rPr>
          <w:rFonts w:ascii="Times New Roman"/>
          <w:i/>
          <w:sz w:val="22"/>
          <w:szCs w:val="22"/>
        </w:rPr>
        <w:t>p</w:t>
      </w:r>
      <w:r>
        <w:rPr>
          <w:rFonts w:ascii="Times New Roman"/>
          <w:sz w:val="22"/>
          <w:szCs w:val="22"/>
        </w:rPr>
        <w:t xml:space="preserve">-value of KBAC is calculated by </w:t>
      </w:r>
      <w:r w:rsidR="00E526A3">
        <w:rPr>
          <w:rFonts w:ascii="Times New Roman"/>
          <w:sz w:val="22"/>
          <w:szCs w:val="22"/>
        </w:rPr>
        <w:t xml:space="preserve">a </w:t>
      </w:r>
      <w:r>
        <w:rPr>
          <w:rFonts w:ascii="Times New Roman"/>
          <w:sz w:val="22"/>
          <w:szCs w:val="22"/>
        </w:rPr>
        <w:t>permutation method.</w:t>
      </w:r>
    </w:p>
    <w:p w14:paraId="3750D4A8" w14:textId="1EE36BCC" w:rsidR="00D53D1D" w:rsidRDefault="005A64D3" w:rsidP="00D53D1D">
      <w:pPr>
        <w:spacing w:line="480" w:lineRule="auto"/>
        <w:ind w:firstLineChars="200" w:firstLine="440"/>
        <w:rPr>
          <w:rFonts w:ascii="Times New Roman"/>
          <w:sz w:val="22"/>
          <w:szCs w:val="22"/>
        </w:rPr>
      </w:pPr>
      <w:r>
        <w:rPr>
          <w:rFonts w:ascii="Times New Roman" w:hint="eastAsia"/>
          <w:sz w:val="22"/>
          <w:szCs w:val="22"/>
        </w:rPr>
        <w:t>The VT method</w:t>
      </w:r>
      <w:r>
        <w:rPr>
          <w:rFonts w:ascii="Times New Roman"/>
          <w:sz w:val="22"/>
          <w:szCs w:val="22"/>
        </w:rPr>
        <w:t xml:space="preserve"> </w:t>
      </w:r>
      <w:r>
        <w:rPr>
          <w:rFonts w:ascii="Times New Roman"/>
          <w:sz w:val="22"/>
          <w:szCs w:val="22"/>
        </w:rPr>
        <w:fldChar w:fldCharType="begin">
          <w:fldData xml:space="preserve">PEVuZE5vdGU+PENpdGU+PEF1dGhvcj5QcmljZTwvQXV0aG9yPjxZZWFyPjIwMTA8L1llYXI+PFJl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</w:fldData>
        </w:fldChar>
      </w:r>
      <w:r>
        <w:rPr>
          <w:rFonts w:ascii="Times New Roman"/>
          <w:sz w:val="22"/>
          <w:szCs w:val="22"/>
        </w:rPr>
        <w:instrText xml:space="preserve"> ADDIN EN.CITE </w:instrText>
      </w:r>
      <w:r>
        <w:rPr>
          <w:rFonts w:ascii="Times New Roman"/>
          <w:sz w:val="22"/>
          <w:szCs w:val="22"/>
        </w:rPr>
        <w:fldChar w:fldCharType="begin">
          <w:fldData xml:space="preserve">PEVuZE5vdGU+PENpdGU+PEF1dGhvcj5QcmljZTwvQXV0aG9yPjxZZWFyPjIwMTA8L1llYXI+PFJl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</w:fldData>
        </w:fldChar>
      </w:r>
      <w:r>
        <w:rPr>
          <w:rFonts w:ascii="Times New Roman"/>
          <w:sz w:val="22"/>
          <w:szCs w:val="22"/>
        </w:rPr>
        <w:instrText xml:space="preserve"> ADDIN EN.CITE.DATA </w:instrText>
      </w:r>
      <w:r>
        <w:rPr>
          <w:rFonts w:ascii="Times New Roman"/>
          <w:sz w:val="22"/>
          <w:szCs w:val="22"/>
        </w:rPr>
      </w:r>
      <w:r>
        <w:rPr>
          <w:rFonts w:ascii="Times New Roman"/>
          <w:sz w:val="22"/>
          <w:szCs w:val="22"/>
        </w:rPr>
        <w:fldChar w:fldCharType="end"/>
      </w:r>
      <w:r>
        <w:rPr>
          <w:rFonts w:ascii="Times New Roman"/>
          <w:sz w:val="22"/>
          <w:szCs w:val="22"/>
        </w:rPr>
      </w:r>
      <w:r>
        <w:rPr>
          <w:rFonts w:ascii="Times New Roman"/>
          <w:sz w:val="22"/>
          <w:szCs w:val="22"/>
        </w:rPr>
        <w:fldChar w:fldCharType="separate"/>
      </w:r>
      <w:r>
        <w:rPr>
          <w:rFonts w:ascii="Times New Roman"/>
          <w:noProof/>
          <w:sz w:val="22"/>
          <w:szCs w:val="22"/>
        </w:rPr>
        <w:t>[</w:t>
      </w:r>
      <w:hyperlink w:anchor="_ENREF_70" w:tooltip="Price, 2010 #136" w:history="1">
        <w:r w:rsidR="004A638F">
          <w:rPr>
            <w:rFonts w:ascii="Times New Roman"/>
            <w:noProof/>
            <w:sz w:val="22"/>
            <w:szCs w:val="22"/>
          </w:rPr>
          <w:t>Price, et al. 2010</w:t>
        </w:r>
      </w:hyperlink>
      <w:r>
        <w:rPr>
          <w:rFonts w:ascii="Times New Roman"/>
          <w:noProof/>
          <w:sz w:val="22"/>
          <w:szCs w:val="22"/>
        </w:rPr>
        <w:t>]</w:t>
      </w:r>
      <w:r>
        <w:rPr>
          <w:rFonts w:ascii="Times New Roman"/>
          <w:sz w:val="22"/>
          <w:szCs w:val="22"/>
        </w:rPr>
        <w:fldChar w:fldCharType="end"/>
      </w:r>
      <w:r>
        <w:rPr>
          <w:rFonts w:ascii="Times New Roman" w:hint="eastAsia"/>
          <w:sz w:val="22"/>
          <w:szCs w:val="22"/>
        </w:rPr>
        <w:t xml:space="preserve"> </w:t>
      </w:r>
      <w:r w:rsidR="00E526A3">
        <w:rPr>
          <w:rFonts w:ascii="Times New Roman"/>
          <w:sz w:val="22"/>
          <w:szCs w:val="22"/>
        </w:rPr>
        <w:t>implies</w:t>
      </w:r>
      <w:r w:rsidR="00D53D1D" w:rsidRPr="00D53D1D">
        <w:rPr>
          <w:rFonts w:ascii="Times New Roman"/>
          <w:sz w:val="22"/>
          <w:szCs w:val="22"/>
        </w:rPr>
        <w:t xml:space="preserve"> that the </w:t>
      </w:r>
      <w:r w:rsidR="00D53D1D">
        <w:rPr>
          <w:rFonts w:ascii="Times New Roman"/>
          <w:sz w:val="22"/>
          <w:szCs w:val="22"/>
        </w:rPr>
        <w:t>MAF</w:t>
      </w:r>
      <w:r w:rsidR="00D53D1D" w:rsidRPr="00D53D1D">
        <w:rPr>
          <w:rFonts w:ascii="Times New Roman"/>
          <w:sz w:val="22"/>
          <w:szCs w:val="22"/>
        </w:rPr>
        <w:t xml:space="preserve">s of causal rare variants may be different from those </w:t>
      </w:r>
      <w:r w:rsidR="00E526A3">
        <w:rPr>
          <w:rFonts w:ascii="Times New Roman"/>
          <w:sz w:val="22"/>
          <w:szCs w:val="22"/>
        </w:rPr>
        <w:t xml:space="preserve">of </w:t>
      </w:r>
      <w:r w:rsidR="00D53D1D" w:rsidRPr="00D53D1D">
        <w:rPr>
          <w:rFonts w:ascii="Times New Roman"/>
          <w:sz w:val="22"/>
          <w:szCs w:val="22"/>
        </w:rPr>
        <w:t>non</w:t>
      </w:r>
      <w:r w:rsidR="00D53D1D">
        <w:rPr>
          <w:rFonts w:ascii="Times New Roman"/>
          <w:sz w:val="22"/>
          <w:szCs w:val="22"/>
        </w:rPr>
        <w:t>-causal rare variants</w:t>
      </w:r>
      <w:r w:rsidR="00D53D1D" w:rsidRPr="00D53D1D">
        <w:rPr>
          <w:rFonts w:ascii="Times New Roman"/>
          <w:sz w:val="22"/>
          <w:szCs w:val="22"/>
        </w:rPr>
        <w:t>.</w:t>
      </w:r>
      <w:r w:rsidR="00540C45">
        <w:rPr>
          <w:rFonts w:ascii="Times New Roman"/>
          <w:sz w:val="22"/>
          <w:szCs w:val="22"/>
        </w:rPr>
        <w:t xml:space="preserve"> For </w:t>
      </w:r>
      <w:r w:rsidR="00E526A3">
        <w:rPr>
          <w:rFonts w:ascii="Times New Roman"/>
          <w:sz w:val="22"/>
          <w:szCs w:val="22"/>
        </w:rPr>
        <w:t>a</w:t>
      </w:r>
      <w:r w:rsidR="00540C45">
        <w:rPr>
          <w:rFonts w:ascii="Times New Roman"/>
          <w:sz w:val="22"/>
          <w:szCs w:val="22"/>
        </w:rPr>
        <w:t xml:space="preserve"> given threshold </w:t>
      </w:r>
      <m:oMath>
        <m:r>
          <m:rPr>
            <m:nor/>
          </m:rPr>
          <w:rPr>
            <w:rFonts w:ascii="Times New Roman" w:hAnsi="Times New Roman" w:cs="Times New Roman"/>
            <w:i/>
            <w:sz w:val="22"/>
            <w:szCs w:val="22"/>
          </w:rPr>
          <m:t>τ</m:t>
        </m:r>
      </m:oMath>
      <w:r w:rsidR="00540C45">
        <w:rPr>
          <w:rFonts w:ascii="Times New Roman"/>
          <w:sz w:val="22"/>
          <w:szCs w:val="22"/>
        </w:rPr>
        <w:t xml:space="preserve">, </w:t>
      </w:r>
      <w:r w:rsidR="00ED1962">
        <w:rPr>
          <w:rFonts w:ascii="Times New Roman"/>
          <w:sz w:val="22"/>
          <w:szCs w:val="22"/>
        </w:rPr>
        <w:t>the genetic burden score of the VT method is denoted by</w:t>
      </w:r>
    </w:p>
    <w:p w14:paraId="03F5D0EC" w14:textId="40CFE6BD" w:rsidR="00E95373" w:rsidRPr="00EF54B4" w:rsidRDefault="00CE1150" w:rsidP="00E95373">
      <w:pPr>
        <w:spacing w:line="480" w:lineRule="auto"/>
        <w:rPr>
          <w:rFonts w:ascii="Times New Roman"/>
          <w:sz w:val="22"/>
          <w:szCs w:val="22"/>
        </w:rPr>
      </w:pPr>
      <m:oMathPara>
        <m:oMath>
          <m:sSub>
            <m:sSubPr>
              <m:ctrlPr>
                <w:rPr>
                  <w:rFonts w:ascii="Cambria Math" w:hAnsi="Cambria Math" w:cs="Times New Roman"/>
                  <w:i/>
                  <w:sz w:val="22"/>
                  <w:szCs w:val="22"/>
                </w:rPr>
              </m:ctrlPr>
            </m:sSubPr>
            <m:e>
              <m:r>
                <m:rPr>
                  <m:nor/>
                </m:rPr>
                <w:rPr>
                  <w:rFonts w:ascii="Times New Roman" w:hAnsi="Times New Roman" w:cs="Times New Roman"/>
                  <w:i/>
                  <w:sz w:val="22"/>
                  <w:szCs w:val="22"/>
                </w:rPr>
                <m:t>C</m:t>
              </m:r>
            </m:e>
            <m:sub>
              <m:r>
                <m:rPr>
                  <m:nor/>
                </m:rPr>
                <w:rPr>
                  <w:rFonts w:ascii="Times New Roman" w:hAnsi="Times New Roman" w:cs="Times New Roman"/>
                  <w:i/>
                  <w:sz w:val="22"/>
                  <w:szCs w:val="22"/>
                </w:rPr>
                <m:t>i</m:t>
              </m:r>
            </m:sub>
          </m:sSub>
          <m:r>
            <m:rPr>
              <m:nor/>
            </m:rPr>
            <w:rPr>
              <w:rFonts w:ascii="Times New Roman" w:hAnsi="Times New Roman" w:cs="Times New Roman"/>
              <w:sz w:val="22"/>
              <w:szCs w:val="22"/>
            </w:rPr>
            <m:t>=</m:t>
          </m:r>
          <m:nary>
            <m:naryPr>
              <m:chr m:val="∑"/>
              <m:limLoc m:val="undOvr"/>
              <m:ctrlPr>
                <w:rPr>
                  <w:rFonts w:ascii="Cambria Math" w:hAnsi="Cambria Math" w:cs="Times New Roman"/>
                  <w:i/>
                  <w:sz w:val="22"/>
                  <w:szCs w:val="22"/>
                </w:rPr>
              </m:ctrlPr>
            </m:naryPr>
            <m:sub>
              <m:r>
                <m:rPr>
                  <m:nor/>
                </m:rPr>
                <w:rPr>
                  <w:rFonts w:ascii="Times New Roman" w:hAnsi="Times New Roman" w:cs="Times New Roman"/>
                  <w:i/>
                  <w:sz w:val="22"/>
                  <w:szCs w:val="22"/>
                </w:rPr>
                <m:t>j</m:t>
              </m:r>
              <m:r>
                <m:rPr>
                  <m:nor/>
                </m:rPr>
                <w:rPr>
                  <w:rFonts w:ascii="Times New Roman" w:hAnsi="Times New Roman" w:cs="Times New Roman"/>
                  <w:sz w:val="22"/>
                  <w:szCs w:val="22"/>
                </w:rPr>
                <m:t>=1</m:t>
              </m:r>
            </m:sub>
            <m:sup>
              <m:r>
                <m:rPr>
                  <m:nor/>
                </m:rPr>
                <w:rPr>
                  <w:rFonts w:ascii="Times New Roman" w:hAnsi="Times New Roman" w:cs="Times New Roman"/>
                  <w:i/>
                  <w:sz w:val="22"/>
                  <w:szCs w:val="22"/>
                </w:rPr>
                <m:t>k</m:t>
              </m:r>
            </m:sup>
            <m:e>
              <m:sSub>
                <m:sSubPr>
                  <m:ctrlPr>
                    <w:rPr>
                      <w:rFonts w:ascii="Cambria Math" w:hAnsi="Cambria Math" w:cs="Times New Roman"/>
                      <w:i/>
                      <w:sz w:val="22"/>
                      <w:szCs w:val="22"/>
                    </w:rPr>
                  </m:ctrlPr>
                </m:sSubPr>
                <m:e>
                  <m:r>
                    <m:rPr>
                      <m:nor/>
                    </m:rPr>
                    <w:rPr>
                      <w:rFonts w:ascii="Times New Roman" w:hAnsi="Times New Roman" w:cs="Times New Roman"/>
                      <w:i/>
                      <w:sz w:val="22"/>
                      <w:szCs w:val="22"/>
                    </w:rPr>
                    <m:t>w</m:t>
                  </m:r>
                </m:e>
                <m:sub>
                  <m:r>
                    <m:rPr>
                      <m:nor/>
                    </m:rPr>
                    <w:rPr>
                      <w:rFonts w:ascii="Times New Roman" w:hAnsi="Times New Roman" w:cs="Times New Roman"/>
                      <w:i/>
                      <w:sz w:val="22"/>
                      <w:szCs w:val="22"/>
                    </w:rPr>
                    <m:t>j</m:t>
                  </m:r>
                </m:sub>
              </m:sSub>
              <m:sSub>
                <m:sSubPr>
                  <m:ctrlPr>
                    <w:rPr>
                      <w:rFonts w:ascii="Cambria Math" w:hAnsi="Cambria Math" w:cs="Times New Roman"/>
                      <w:i/>
                      <w:sz w:val="22"/>
                      <w:szCs w:val="22"/>
                    </w:rPr>
                  </m:ctrlPr>
                </m:sSubPr>
                <m:e>
                  <m:r>
                    <m:rPr>
                      <m:nor/>
                    </m:rPr>
                    <w:rPr>
                      <w:rFonts w:ascii="Times New Roman" w:hAnsi="Times New Roman" w:cs="Times New Roman"/>
                      <w:i/>
                      <w:sz w:val="22"/>
                      <w:szCs w:val="22"/>
                    </w:rPr>
                    <m:t>G</m:t>
                  </m:r>
                </m:e>
                <m:sub>
                  <m:r>
                    <m:rPr>
                      <m:nor/>
                    </m:rPr>
                    <w:rPr>
                      <w:rFonts w:ascii="Times New Roman" w:hAnsi="Times New Roman" w:cs="Times New Roman"/>
                      <w:i/>
                      <w:sz w:val="22"/>
                      <w:szCs w:val="22"/>
                    </w:rPr>
                    <m:t>ij</m:t>
                  </m:r>
                </m:sub>
              </m:sSub>
            </m:e>
          </m:nary>
          <m:r>
            <m:rPr>
              <m:nor/>
            </m:rPr>
            <w:rPr>
              <w:rFonts w:ascii="Times New Roman" w:hAnsi="Times New Roman" w:cs="Times New Roman"/>
              <w:sz w:val="22"/>
              <w:szCs w:val="22"/>
            </w:rPr>
            <m:t xml:space="preserve">, where </m:t>
          </m:r>
          <m:sSub>
            <m:sSubPr>
              <m:ctrlPr>
                <w:rPr>
                  <w:rFonts w:ascii="Cambria Math" w:hAnsi="Cambria Math" w:cs="Times New Roman"/>
                  <w:i/>
                  <w:sz w:val="22"/>
                  <w:szCs w:val="22"/>
                </w:rPr>
              </m:ctrlPr>
            </m:sSubPr>
            <m:e>
              <m:r>
                <m:rPr>
                  <m:nor/>
                </m:rPr>
                <w:rPr>
                  <w:rFonts w:ascii="Times New Roman" w:hAnsi="Times New Roman" w:cs="Times New Roman"/>
                  <w:i/>
                  <w:sz w:val="22"/>
                  <w:szCs w:val="22"/>
                </w:rPr>
                <m:t>w</m:t>
              </m:r>
            </m:e>
            <m:sub>
              <m:r>
                <m:rPr>
                  <m:nor/>
                </m:rPr>
                <w:rPr>
                  <w:rFonts w:ascii="Times New Roman" w:hAnsi="Times New Roman" w:cs="Times New Roman"/>
                  <w:i/>
                  <w:sz w:val="22"/>
                  <w:szCs w:val="22"/>
                </w:rPr>
                <m:t>j</m:t>
              </m:r>
            </m:sub>
          </m:sSub>
          <m:r>
            <m:rPr>
              <m:nor/>
            </m:rPr>
            <w:rPr>
              <w:rFonts w:ascii="Times New Roman" w:hAnsi="Times New Roman" w:cs="Times New Roman"/>
              <w:sz w:val="22"/>
              <w:szCs w:val="22"/>
            </w:rPr>
            <m:t>=</m:t>
          </m:r>
          <m:d>
            <m:dPr>
              <m:begChr m:val="{"/>
              <m:endChr m:val=""/>
              <m:ctrlPr>
                <w:rPr>
                  <w:rFonts w:ascii="Cambria Math" w:hAnsi="Cambria Math" w:cs="Times New Roman"/>
                  <w:i/>
                  <w:sz w:val="22"/>
                  <w:szCs w:val="22"/>
                </w:rPr>
              </m:ctrlPr>
            </m:dPr>
            <m:e>
              <m:m>
                <m:mPr>
                  <m:mcs>
                    <m:mc>
                      <m:mcPr>
                        <m:count m:val="2"/>
                        <m:mcJc m:val="center"/>
                      </m:mcPr>
                    </m:mc>
                  </m:mcs>
                  <m:ctrlPr>
                    <w:rPr>
                      <w:rFonts w:ascii="Cambria Math" w:hAnsi="Cambria Math" w:cs="Times New Roman"/>
                      <w:i/>
                      <w:sz w:val="22"/>
                      <w:szCs w:val="22"/>
                    </w:rPr>
                  </m:ctrlPr>
                </m:mPr>
                <m:mr>
                  <m:e>
                    <m:r>
                      <m:rPr>
                        <m:nor/>
                      </m:rPr>
                      <w:rPr>
                        <w:rFonts w:ascii="Times New Roman" w:hAnsi="Times New Roman" w:cs="Times New Roman"/>
                        <w:sz w:val="22"/>
                        <w:szCs w:val="22"/>
                      </w:rPr>
                      <m:t>1</m:t>
                    </m:r>
                  </m:e>
                  <m:e>
                    <m:r>
                      <m:rPr>
                        <m:nor/>
                      </m:rPr>
                      <w:rPr>
                        <w:rFonts w:ascii="Times New Roman" w:hAnsi="Times New Roman" w:cs="Times New Roman"/>
                        <w:sz w:val="22"/>
                        <w:szCs w:val="22"/>
                      </w:rPr>
                      <m:t>if</m:t>
                    </m:r>
                    <m:r>
                      <m:rPr>
                        <m:nor/>
                      </m:rPr>
                      <w:rPr>
                        <w:rFonts w:ascii="Cambria Math" w:hAnsi="Times New Roman" w:cs="Times New Roman"/>
                        <w:sz w:val="22"/>
                        <w:szCs w:val="22"/>
                      </w:rPr>
                      <m:t xml:space="preserve"> </m:t>
                    </m:r>
                    <m:r>
                      <m:rPr>
                        <m:nor/>
                      </m:rPr>
                      <w:rPr>
                        <w:rFonts w:ascii="Times New Roman" w:hAnsi="Times New Roman" w:cs="Times New Roman"/>
                        <w:sz w:val="22"/>
                        <w:szCs w:val="22"/>
                      </w:rPr>
                      <m:t xml:space="preserve"> </m:t>
                    </m:r>
                    <m:sSub>
                      <m:sSubPr>
                        <m:ctrlPr>
                          <w:rPr>
                            <w:rFonts w:ascii="Cambria Math" w:hAnsi="Cambria Math" w:cs="Times New Roman"/>
                            <w:i/>
                            <w:sz w:val="22"/>
                            <w:szCs w:val="22"/>
                          </w:rPr>
                        </m:ctrlPr>
                      </m:sSubPr>
                      <m:e>
                        <m:r>
                          <m:rPr>
                            <m:nor/>
                          </m:rPr>
                          <w:rPr>
                            <w:rFonts w:ascii="Times New Roman" w:hAnsi="Times New Roman" w:cs="Times New Roman"/>
                            <w:sz w:val="22"/>
                            <w:szCs w:val="22"/>
                          </w:rPr>
                          <m:t>MAF</m:t>
                        </m:r>
                      </m:e>
                      <m:sub>
                        <m:r>
                          <m:rPr>
                            <m:nor/>
                          </m:rPr>
                          <w:rPr>
                            <w:rFonts w:ascii="Times New Roman" w:hAnsi="Times New Roman" w:cs="Times New Roman"/>
                            <w:i/>
                            <w:sz w:val="22"/>
                            <w:szCs w:val="22"/>
                          </w:rPr>
                          <m:t>j</m:t>
                        </m:r>
                      </m:sub>
                    </m:sSub>
                    <m:r>
                      <m:rPr>
                        <m:nor/>
                      </m:rPr>
                      <w:rPr>
                        <w:rFonts w:ascii="Cambria Math" w:hAnsi="Times New Roman" w:cs="Times New Roman"/>
                        <w:sz w:val="22"/>
                        <w:szCs w:val="22"/>
                      </w:rPr>
                      <m:t xml:space="preserve"> </m:t>
                    </m:r>
                    <m:r>
                      <m:rPr>
                        <m:nor/>
                      </m:rPr>
                      <w:rPr>
                        <w:rFonts w:ascii="Times New Roman" w:hAnsi="Times New Roman" w:cs="Times New Roman"/>
                        <w:sz w:val="22"/>
                        <w:szCs w:val="22"/>
                      </w:rPr>
                      <m:t>≤</m:t>
                    </m:r>
                    <m:r>
                      <m:rPr>
                        <m:nor/>
                      </m:rPr>
                      <w:rPr>
                        <w:rFonts w:ascii="Cambria Math" w:hAnsi="Times New Roman" w:cs="Times New Roman"/>
                        <w:sz w:val="22"/>
                        <w:szCs w:val="22"/>
                      </w:rPr>
                      <m:t xml:space="preserve"> </m:t>
                    </m:r>
                    <m:r>
                      <m:rPr>
                        <m:nor/>
                      </m:rPr>
                      <w:rPr>
                        <w:rFonts w:ascii="Times New Roman" w:hAnsi="Times New Roman" w:cs="Times New Roman"/>
                        <w:i/>
                        <w:sz w:val="22"/>
                        <w:szCs w:val="22"/>
                      </w:rPr>
                      <m:t>τ</m:t>
                    </m:r>
                  </m:e>
                </m:mr>
                <m:mr>
                  <m:e>
                    <m:r>
                      <m:rPr>
                        <m:nor/>
                      </m:rPr>
                      <w:rPr>
                        <w:rFonts w:ascii="Times New Roman" w:hAnsi="Times New Roman" w:cs="Times New Roman"/>
                        <w:sz w:val="22"/>
                        <w:szCs w:val="22"/>
                      </w:rPr>
                      <m:t>0</m:t>
                    </m:r>
                  </m:e>
                  <m:e>
                    <m:r>
                      <m:rPr>
                        <m:nor/>
                      </m:rPr>
                      <w:rPr>
                        <w:rFonts w:ascii="Times New Roman" w:hAnsi="Times New Roman" w:cs="Times New Roman"/>
                        <w:sz w:val="22"/>
                        <w:szCs w:val="22"/>
                      </w:rPr>
                      <m:t xml:space="preserve">if </m:t>
                    </m:r>
                    <m:r>
                      <m:rPr>
                        <m:nor/>
                      </m:rPr>
                      <w:rPr>
                        <w:rFonts w:ascii="Cambria Math" w:hAnsi="Times New Roman" w:cs="Times New Roman"/>
                        <w:sz w:val="22"/>
                        <w:szCs w:val="22"/>
                      </w:rPr>
                      <m:t xml:space="preserve"> </m:t>
                    </m:r>
                    <m:sSub>
                      <m:sSubPr>
                        <m:ctrlPr>
                          <w:rPr>
                            <w:rFonts w:ascii="Cambria Math" w:hAnsi="Cambria Math" w:cs="Times New Roman"/>
                            <w:i/>
                            <w:sz w:val="22"/>
                            <w:szCs w:val="22"/>
                          </w:rPr>
                        </m:ctrlPr>
                      </m:sSubPr>
                      <m:e>
                        <m:r>
                          <m:rPr>
                            <m:nor/>
                          </m:rPr>
                          <w:rPr>
                            <w:rFonts w:ascii="Times New Roman" w:hAnsi="Times New Roman" w:cs="Times New Roman"/>
                            <w:sz w:val="22"/>
                            <w:szCs w:val="22"/>
                          </w:rPr>
                          <m:t>MAF</m:t>
                        </m:r>
                      </m:e>
                      <m:sub>
                        <m:r>
                          <m:rPr>
                            <m:nor/>
                          </m:rPr>
                          <w:rPr>
                            <w:rFonts w:ascii="Times New Roman" w:hAnsi="Times New Roman" w:cs="Times New Roman"/>
                            <w:i/>
                            <w:sz w:val="22"/>
                            <w:szCs w:val="22"/>
                          </w:rPr>
                          <m:t>j</m:t>
                        </m:r>
                      </m:sub>
                    </m:sSub>
                    <m:r>
                      <m:rPr>
                        <m:nor/>
                      </m:rPr>
                      <w:rPr>
                        <w:rFonts w:ascii="Cambria Math" w:hAnsi="Times New Roman" w:cs="Times New Roman"/>
                        <w:sz w:val="22"/>
                        <w:szCs w:val="22"/>
                      </w:rPr>
                      <m:t xml:space="preserve"> </m:t>
                    </m:r>
                    <m:r>
                      <m:rPr>
                        <m:nor/>
                      </m:rPr>
                      <w:rPr>
                        <w:rFonts w:ascii="Times New Roman" w:hAnsi="Times New Roman" w:cs="Times New Roman"/>
                        <w:sz w:val="22"/>
                        <w:szCs w:val="22"/>
                      </w:rPr>
                      <m:t>&gt;</m:t>
                    </m:r>
                    <m:r>
                      <m:rPr>
                        <m:nor/>
                      </m:rPr>
                      <w:rPr>
                        <w:rFonts w:ascii="Cambria Math" w:hAnsi="Times New Roman" w:cs="Times New Roman"/>
                        <w:sz w:val="22"/>
                        <w:szCs w:val="22"/>
                      </w:rPr>
                      <m:t xml:space="preserve"> </m:t>
                    </m:r>
                    <m:r>
                      <m:rPr>
                        <m:nor/>
                      </m:rPr>
                      <w:rPr>
                        <w:rFonts w:ascii="Times New Roman" w:hAnsi="Times New Roman" w:cs="Times New Roman"/>
                        <w:i/>
                        <w:sz w:val="22"/>
                        <w:szCs w:val="22"/>
                      </w:rPr>
                      <m:t>τ</m:t>
                    </m:r>
                  </m:e>
                </m:mr>
              </m:m>
              <m:r>
                <m:rPr>
                  <m:nor/>
                </m:rPr>
                <w:rPr>
                  <w:rFonts w:ascii="Times New Roman" w:hAnsi="Times New Roman" w:cs="Times New Roman"/>
                  <w:sz w:val="22"/>
                  <w:szCs w:val="22"/>
                </w:rPr>
                <m:t>.</m:t>
              </m:r>
            </m:e>
          </m:d>
        </m:oMath>
      </m:oMathPara>
    </w:p>
    <w:p w14:paraId="0B54F35D" w14:textId="39578FB0" w:rsidR="00540C45" w:rsidRDefault="002078CD" w:rsidP="002078CD">
      <w:pPr>
        <w:spacing w:line="480" w:lineRule="auto"/>
        <w:rPr>
          <w:rFonts w:ascii="Times New Roman"/>
          <w:sz w:val="22"/>
          <w:szCs w:val="22"/>
        </w:rPr>
      </w:pPr>
      <w:r>
        <w:rPr>
          <w:rFonts w:ascii="Times New Roman"/>
          <w:sz w:val="22"/>
          <w:szCs w:val="22"/>
        </w:rPr>
        <w:t>The VT test statistic is</w:t>
      </w:r>
    </w:p>
    <w:p w14:paraId="473AE45D" w14:textId="3AE0113F" w:rsidR="002078CD" w:rsidRPr="00EF54B4" w:rsidRDefault="00CE1150" w:rsidP="002078CD">
      <w:pPr>
        <w:spacing w:line="480" w:lineRule="auto"/>
        <w:rPr>
          <w:rFonts w:ascii="Times New Roman" w:hAnsi="Times New Roman" w:cs="Times New Roman"/>
          <w:sz w:val="22"/>
          <w:szCs w:val="22"/>
        </w:rPr>
      </w:pPr>
      <m:oMathPara>
        <m:oMath>
          <m:sSub>
            <m:sSubPr>
              <m:ctrlPr>
                <w:rPr>
                  <w:rFonts w:ascii="Cambria Math" w:hAnsi="Cambria Math" w:cs="Times New Roman"/>
                  <w:i/>
                  <w:sz w:val="22"/>
                  <w:szCs w:val="22"/>
                </w:rPr>
              </m:ctrlPr>
            </m:sSubPr>
            <m:e>
              <m:r>
                <m:rPr>
                  <m:nor/>
                </m:rPr>
                <w:rPr>
                  <w:rFonts w:ascii="Times New Roman" w:hAnsi="Times New Roman" w:cs="Times New Roman"/>
                  <w:i/>
                  <w:sz w:val="22"/>
                  <w:szCs w:val="22"/>
                </w:rPr>
                <m:t>Z</m:t>
              </m:r>
            </m:e>
            <m:sub>
              <m:r>
                <m:rPr>
                  <m:nor/>
                </m:rPr>
                <w:rPr>
                  <w:rFonts w:ascii="Times New Roman" w:hAnsi="Times New Roman" w:cs="Times New Roman"/>
                  <w:i/>
                  <w:sz w:val="22"/>
                  <w:szCs w:val="22"/>
                </w:rPr>
                <m:t>max</m:t>
              </m:r>
            </m:sub>
          </m:sSub>
          <m:r>
            <m:rPr>
              <m:nor/>
            </m:rPr>
            <w:rPr>
              <w:rFonts w:ascii="Times New Roman" w:hAnsi="Times New Roman" w:cs="Times New Roman"/>
              <w:sz w:val="22"/>
              <w:szCs w:val="22"/>
            </w:rPr>
            <m:t xml:space="preserve"> = </m:t>
          </m:r>
          <m:sSub>
            <m:sSubPr>
              <m:ctrlPr>
                <w:rPr>
                  <w:rFonts w:ascii="Cambria Math" w:hAnsi="Cambria Math" w:cs="Times New Roman"/>
                  <w:i/>
                  <w:sz w:val="22"/>
                  <w:szCs w:val="22"/>
                </w:rPr>
              </m:ctrlPr>
            </m:sSubPr>
            <m:e>
              <m:r>
                <m:rPr>
                  <m:nor/>
                </m:rPr>
                <w:rPr>
                  <w:rFonts w:ascii="Times New Roman" w:hAnsi="Times New Roman" w:cs="Times New Roman"/>
                  <w:i/>
                  <w:sz w:val="22"/>
                  <w:szCs w:val="22"/>
                </w:rPr>
                <m:t>max</m:t>
              </m:r>
            </m:e>
            <m:sub>
              <m:r>
                <m:rPr>
                  <m:nor/>
                </m:rPr>
                <w:rPr>
                  <w:rFonts w:ascii="Times New Roman" w:hAnsi="Times New Roman" w:cs="Times New Roman"/>
                  <w:i/>
                  <w:sz w:val="22"/>
                  <w:szCs w:val="22"/>
                </w:rPr>
                <m:t>τ</m:t>
              </m:r>
            </m:sub>
          </m:sSub>
          <m:r>
            <m:rPr>
              <m:nor/>
            </m:rPr>
            <w:rPr>
              <w:rFonts w:ascii="Times New Roman" w:hAnsi="Times New Roman" w:cs="Times New Roman"/>
              <w:i/>
              <w:sz w:val="22"/>
              <w:szCs w:val="22"/>
            </w:rPr>
            <m:t>Z</m:t>
          </m:r>
          <m:r>
            <m:rPr>
              <m:nor/>
            </m:rPr>
            <w:rPr>
              <w:rFonts w:ascii="Times New Roman" w:hAnsi="Times New Roman" w:cs="Times New Roman"/>
              <w:sz w:val="22"/>
              <w:szCs w:val="22"/>
            </w:rPr>
            <m:t>(</m:t>
          </m:r>
          <m:r>
            <m:rPr>
              <m:nor/>
            </m:rPr>
            <w:rPr>
              <w:rFonts w:ascii="Times New Roman" w:hAnsi="Times New Roman" w:cs="Times New Roman"/>
              <w:i/>
              <w:sz w:val="22"/>
              <w:szCs w:val="22"/>
            </w:rPr>
            <m:t>τ</m:t>
          </m:r>
          <m:r>
            <m:rPr>
              <m:nor/>
            </m:rPr>
            <w:rPr>
              <w:rFonts w:ascii="Times New Roman" w:hAnsi="Times New Roman" w:cs="Times New Roman"/>
              <w:sz w:val="22"/>
              <w:szCs w:val="22"/>
            </w:rPr>
            <m:t>),</m:t>
          </m:r>
        </m:oMath>
      </m:oMathPara>
    </w:p>
    <w:p w14:paraId="6F302CD9" w14:textId="5F31CE02" w:rsidR="002078CD" w:rsidRPr="002078CD" w:rsidRDefault="002078CD" w:rsidP="002078CD">
      <w:pPr>
        <w:spacing w:line="480" w:lineRule="auto"/>
        <w:rPr>
          <w:rFonts w:ascii="Times New Roman"/>
          <w:sz w:val="22"/>
          <w:szCs w:val="22"/>
        </w:rPr>
      </w:pPr>
      <w:r>
        <w:rPr>
          <w:rFonts w:ascii="Times New Roman" w:hint="eastAsia"/>
          <w:sz w:val="22"/>
          <w:szCs w:val="22"/>
        </w:rPr>
        <w:t>wh</w:t>
      </w:r>
      <w:r>
        <w:rPr>
          <w:rFonts w:ascii="Times New Roman"/>
          <w:sz w:val="22"/>
          <w:szCs w:val="22"/>
        </w:rPr>
        <w:t>e</w:t>
      </w:r>
      <w:r>
        <w:rPr>
          <w:rFonts w:ascii="Times New Roman" w:hint="eastAsia"/>
          <w:sz w:val="22"/>
          <w:szCs w:val="22"/>
        </w:rPr>
        <w:t>re</w:t>
      </w:r>
      <w:r>
        <w:rPr>
          <w:rFonts w:ascii="Times New Roman"/>
          <w:sz w:val="22"/>
          <w:szCs w:val="22"/>
        </w:rPr>
        <w:t xml:space="preserve"> </w:t>
      </w:r>
      <w:r w:rsidRPr="002078CD">
        <w:rPr>
          <w:rFonts w:ascii="Times New Roman"/>
          <w:i/>
          <w:sz w:val="22"/>
          <w:szCs w:val="22"/>
        </w:rPr>
        <w:t>Z</w:t>
      </w:r>
      <w:r>
        <w:rPr>
          <w:rFonts w:ascii="Times New Roman"/>
          <w:sz w:val="22"/>
          <w:szCs w:val="22"/>
        </w:rPr>
        <w:t>(</w:t>
      </w:r>
      <w:r w:rsidRPr="002078CD">
        <w:rPr>
          <w:rFonts w:ascii="Times New Roman"/>
          <w:i/>
          <w:sz w:val="22"/>
          <w:szCs w:val="22"/>
        </w:rPr>
        <w:t>t</w:t>
      </w:r>
      <w:r>
        <w:rPr>
          <w:rFonts w:ascii="Times New Roman"/>
          <w:sz w:val="22"/>
          <w:szCs w:val="22"/>
        </w:rPr>
        <w:t xml:space="preserve">) is a z-score of </w:t>
      </w:r>
      <w:r w:rsidRPr="002078CD">
        <w:rPr>
          <w:rFonts w:ascii="Times New Roman"/>
          <w:i/>
          <w:sz w:val="22"/>
          <w:szCs w:val="22"/>
        </w:rPr>
        <w:t>C</w:t>
      </w:r>
      <w:r w:rsidRPr="002078CD">
        <w:rPr>
          <w:rFonts w:ascii="Times New Roman"/>
          <w:i/>
          <w:sz w:val="22"/>
          <w:szCs w:val="22"/>
          <w:vertAlign w:val="subscript"/>
        </w:rPr>
        <w:t>i</w:t>
      </w:r>
      <w:r w:rsidR="00E526A3">
        <w:rPr>
          <w:rFonts w:ascii="Times New Roman"/>
          <w:sz w:val="22"/>
          <w:szCs w:val="22"/>
        </w:rPr>
        <w:t xml:space="preserve">, </w:t>
      </w:r>
      <w:r>
        <w:rPr>
          <w:rFonts w:ascii="Times New Roman"/>
          <w:sz w:val="22"/>
          <w:szCs w:val="22"/>
        </w:rPr>
        <w:t xml:space="preserve">and the </w:t>
      </w:r>
      <w:r w:rsidRPr="005A6D1B">
        <w:rPr>
          <w:rFonts w:ascii="Times New Roman"/>
          <w:i/>
          <w:sz w:val="22"/>
          <w:szCs w:val="22"/>
        </w:rPr>
        <w:t>p</w:t>
      </w:r>
      <w:r>
        <w:rPr>
          <w:rFonts w:ascii="Times New Roman"/>
          <w:sz w:val="22"/>
          <w:szCs w:val="22"/>
        </w:rPr>
        <w:t>-value is calculated by</w:t>
      </w:r>
      <w:r w:rsidR="00E526A3">
        <w:rPr>
          <w:rFonts w:ascii="Times New Roman"/>
          <w:sz w:val="22"/>
          <w:szCs w:val="22"/>
        </w:rPr>
        <w:t xml:space="preserve"> a</w:t>
      </w:r>
      <w:r>
        <w:rPr>
          <w:rFonts w:ascii="Times New Roman"/>
          <w:sz w:val="22"/>
          <w:szCs w:val="22"/>
        </w:rPr>
        <w:t xml:space="preserve"> permutation method.</w:t>
      </w:r>
    </w:p>
    <w:p w14:paraId="5C01B717" w14:textId="227C2A61" w:rsidR="00CA41CB" w:rsidRDefault="009179AC" w:rsidP="00CA41CB">
      <w:pPr>
        <w:spacing w:line="480" w:lineRule="auto"/>
        <w:ind w:firstLineChars="200" w:firstLine="440"/>
        <w:rPr>
          <w:rFonts w:ascii="Times New Roman"/>
          <w:sz w:val="22"/>
          <w:szCs w:val="22"/>
        </w:rPr>
      </w:pPr>
      <w:r>
        <w:rPr>
          <w:rFonts w:ascii="Times New Roman"/>
          <w:sz w:val="22"/>
          <w:szCs w:val="22"/>
        </w:rPr>
        <w:t xml:space="preserve">In </w:t>
      </w:r>
      <w:r w:rsidR="00E526A3">
        <w:rPr>
          <w:rFonts w:ascii="Times New Roman"/>
          <w:sz w:val="22"/>
          <w:szCs w:val="22"/>
        </w:rPr>
        <w:t xml:space="preserve">a </w:t>
      </w:r>
      <w:r>
        <w:rPr>
          <w:rFonts w:ascii="Times New Roman"/>
          <w:sz w:val="22"/>
          <w:szCs w:val="22"/>
        </w:rPr>
        <w:t>family-based study, t</w:t>
      </w:r>
      <w:r w:rsidR="002C7C19">
        <w:rPr>
          <w:rFonts w:ascii="Times New Roman"/>
          <w:sz w:val="22"/>
          <w:szCs w:val="22"/>
        </w:rPr>
        <w:t xml:space="preserve">he </w:t>
      </w:r>
      <w:r w:rsidR="00371805">
        <w:rPr>
          <w:rFonts w:ascii="Times New Roman" w:hint="eastAsia"/>
          <w:sz w:val="22"/>
          <w:szCs w:val="22"/>
        </w:rPr>
        <w:t>FPCA</w:t>
      </w:r>
      <w:r w:rsidR="00AA0400">
        <w:rPr>
          <w:rFonts w:ascii="Times New Roman"/>
          <w:sz w:val="22"/>
          <w:szCs w:val="22"/>
        </w:rPr>
        <w:t xml:space="preserve"> </w:t>
      </w:r>
      <w:r w:rsidR="00AA0400">
        <w:rPr>
          <w:rFonts w:ascii="Times New Roman"/>
          <w:sz w:val="22"/>
          <w:szCs w:val="22"/>
        </w:rPr>
        <w:fldChar w:fldCharType="begin"/>
      </w:r>
      <w:r w:rsidR="00AA0400">
        <w:rPr>
          <w:rFonts w:ascii="Times New Roman"/>
          <w:sz w:val="22"/>
          <w:szCs w:val="22"/>
        </w:rPr>
        <w:instrText xml:space="preserve"> ADDIN EN.CITE &lt;EndNote&gt;&lt;Cite&gt;&lt;Author&gt;Zhu&lt;/Author&gt;&lt;Year&gt;2012&lt;/Year&gt;&lt;RecNum&gt;48&lt;/RecNum&gt;&lt;DisplayText&gt;[Zhu and Xiong 2012]&lt;/DisplayText&gt;&lt;record&gt;&lt;rec-number&gt;48&lt;/rec-number&gt;&lt;foreign-keys&gt;&lt;key app="EN" db-id="r59apresvaexe9eeax9vt59o2dp5d9pt5te2" timestamp="1420958444"&gt;48&lt;/key&gt;&lt;/foreign-keys&gt;&lt;ref-type name="Journal Article"&gt;17&lt;/ref-type&gt;&lt;contributors&gt;&lt;authors&gt;&lt;author&gt;Zhu, Y.&lt;/author&gt;&lt;author&gt;Xiong, M.&lt;/author&gt;&lt;/authors&gt;&lt;/contributors&gt;&lt;auth-address&gt;Xiong, M&amp;#xD;Univ Texas Houston, Sch Publ Hlth, Ctr Human Genet, Houston, TX 77030 USA&amp;#xD;Univ Texas Houston, Sch Publ Hlth, Ctr Human Genet, Houston, TX 77030 USA&amp;#xD;Univ Texas Houston, Sch Publ Hlth, Ctr Human Genet, Houston, TX 77030 USA&amp;#xD;Univ Texas Houston, Sch Publ Hlth, Div Biostat, Houston, TX 77030 USA&lt;/auth-address&gt;&lt;titles&gt;&lt;title&gt;Family-Based Association Studies for Next-Generation Sequencing&lt;/title&gt;&lt;secondary-title&gt;American Journal of Human Genetics&lt;/secondary-title&gt;&lt;alt-title&gt;Am J Hum Genet&lt;/alt-title&gt;&lt;/titles&gt;&lt;periodical&gt;&lt;full-title&gt;American journal of human genetics&lt;/full-title&gt;&lt;abbr-1&gt;Am J Hum Genet&lt;/abbr-1&gt;&lt;/periodical&gt;&lt;alt-periodical&gt;&lt;full-title&gt;American journal of human genetics&lt;/full-title&gt;&lt;abbr-1&gt;Am J Hum Genet&lt;/abbr-1&gt;&lt;/alt-periodical&gt;&lt;pages&gt;1028-1045&lt;/pages&gt;&lt;volume&gt;90&lt;/volume&gt;&lt;number&gt;6&lt;/number&gt;&lt;keywords&gt;&lt;keyword&gt;genome-wide association&lt;/keyword&gt;&lt;keyword&gt;rare variants&lt;/keyword&gt;&lt;keyword&gt;human-diseases&lt;/keyword&gt;&lt;keyword&gt;susceptibility&lt;/keyword&gt;&lt;keyword&gt;architecture&lt;/keyword&gt;&lt;keyword&gt;genes&lt;/keyword&gt;&lt;keyword&gt;heart&lt;/keyword&gt;&lt;keyword&gt;rap80&lt;/keyword&gt;&lt;/keywords&gt;&lt;dates&gt;&lt;year&gt;2012&lt;/year&gt;&lt;pub-dates&gt;&lt;date&gt;Jun 8&lt;/date&gt;&lt;/pub-dates&gt;&lt;/dates&gt;&lt;isbn&gt;0002-9297&lt;/isbn&gt;&lt;accession-num&gt;WOS:000305262600008&lt;/accession-num&gt;&lt;urls&gt;&lt;related-urls&gt;&lt;url&gt;&amp;lt;Go to ISI&amp;gt;://WOS:000305262600008&lt;/url&gt;&lt;/related-urls&gt;&lt;/urls&gt;&lt;electronic-resource-num&gt;DOI 10.1016/j.ajhg.2012.04.022&lt;/electronic-resource-num&gt;&lt;language&gt;English&lt;/language&gt;&lt;/record&gt;&lt;/Cite&gt;&lt;/EndNote&gt;</w:instrText>
      </w:r>
      <w:r w:rsidR="00AA0400">
        <w:rPr>
          <w:rFonts w:ascii="Times New Roman"/>
          <w:sz w:val="22"/>
          <w:szCs w:val="22"/>
        </w:rPr>
        <w:fldChar w:fldCharType="separate"/>
      </w:r>
      <w:r w:rsidR="00AA0400">
        <w:rPr>
          <w:rFonts w:ascii="Times New Roman"/>
          <w:noProof/>
          <w:sz w:val="22"/>
          <w:szCs w:val="22"/>
        </w:rPr>
        <w:t>[</w:t>
      </w:r>
      <w:hyperlink w:anchor="_ENREF_103" w:tooltip="Zhu, 2012 #48" w:history="1">
        <w:r w:rsidR="004A638F">
          <w:rPr>
            <w:rFonts w:ascii="Times New Roman"/>
            <w:noProof/>
            <w:sz w:val="22"/>
            <w:szCs w:val="22"/>
          </w:rPr>
          <w:t>Zhu and Xiong 2012</w:t>
        </w:r>
      </w:hyperlink>
      <w:r w:rsidR="00AA0400">
        <w:rPr>
          <w:rFonts w:ascii="Times New Roman"/>
          <w:noProof/>
          <w:sz w:val="22"/>
          <w:szCs w:val="22"/>
        </w:rPr>
        <w:t>]</w:t>
      </w:r>
      <w:r w:rsidR="00AA0400">
        <w:rPr>
          <w:rFonts w:ascii="Times New Roman"/>
          <w:sz w:val="22"/>
          <w:szCs w:val="22"/>
        </w:rPr>
        <w:fldChar w:fldCharType="end"/>
      </w:r>
      <w:r w:rsidR="002E3AB9">
        <w:rPr>
          <w:rFonts w:ascii="Times New Roman"/>
          <w:sz w:val="22"/>
          <w:szCs w:val="22"/>
        </w:rPr>
        <w:t xml:space="preserve"> test statistic is</w:t>
      </w:r>
    </w:p>
    <w:p w14:paraId="29080BA4" w14:textId="23DF0544" w:rsidR="00CA41CB" w:rsidRPr="00315054" w:rsidRDefault="00CE1150" w:rsidP="00CA41CB">
      <w:pPr>
        <w:spacing w:line="480" w:lineRule="auto"/>
        <w:ind w:firstLineChars="200" w:firstLine="360"/>
        <w:rPr>
          <w:rFonts w:ascii="Times New Roman" w:hAnsi="Times New Roman" w:cs="Times New Roman"/>
          <w:i/>
          <w:sz w:val="22"/>
          <w:szCs w:val="22"/>
        </w:rPr>
      </w:pPr>
      <m:oMathPara>
        <m:oMath>
          <m:sSub>
            <m:sSubPr>
              <m:ctrlPr>
                <w:rPr>
                  <w:rFonts w:ascii="Cambria Math" w:hAnsi="Cambria Math" w:cs="Times New Roman"/>
                  <w:sz w:val="18"/>
                  <w:szCs w:val="22"/>
                </w:rPr>
              </m:ctrlPr>
            </m:sSubPr>
            <m:e>
              <m:r>
                <m:rPr>
                  <m:nor/>
                </m:rPr>
                <w:rPr>
                  <w:rFonts w:ascii="Times New Roman" w:hAnsi="Times New Roman" w:cs="Times New Roman"/>
                  <w:i/>
                  <w:sz w:val="18"/>
                  <w:szCs w:val="22"/>
                </w:rPr>
                <m:t>T</m:t>
              </m:r>
            </m:e>
            <m:sub>
              <m:r>
                <m:rPr>
                  <m:nor/>
                </m:rPr>
                <w:rPr>
                  <w:rFonts w:ascii="Times New Roman" w:hAnsi="Times New Roman" w:cs="Times New Roman"/>
                  <w:sz w:val="18"/>
                  <w:szCs w:val="22"/>
                </w:rPr>
                <m:t>FPCA</m:t>
              </m:r>
            </m:sub>
          </m:sSub>
          <m:r>
            <m:rPr>
              <m:nor/>
            </m:rPr>
            <w:rPr>
              <w:rFonts w:ascii="Times New Roman" w:hAnsi="Times New Roman" w:cs="Times New Roman"/>
              <w:sz w:val="18"/>
              <w:szCs w:val="22"/>
            </w:rPr>
            <m:t>=</m:t>
          </m:r>
          <m:f>
            <m:fPr>
              <m:ctrlPr>
                <w:rPr>
                  <w:rFonts w:ascii="Cambria Math" w:hAnsi="Cambria Math" w:cs="Times New Roman"/>
                  <w:i/>
                  <w:sz w:val="18"/>
                  <w:szCs w:val="22"/>
                </w:rPr>
              </m:ctrlPr>
            </m:fPr>
            <m:num>
              <m:sSup>
                <m:sSupPr>
                  <m:ctrlPr>
                    <w:rPr>
                      <w:rFonts w:ascii="Cambria Math" w:hAnsi="Cambria Math" w:cs="Times New Roman"/>
                      <w:i/>
                      <w:sz w:val="18"/>
                      <w:szCs w:val="22"/>
                    </w:rPr>
                  </m:ctrlPr>
                </m:sSupPr>
                <m:e>
                  <m:d>
                    <m:dPr>
                      <m:begChr m:val="["/>
                      <m:endChr m:val="]"/>
                      <m:ctrlPr>
                        <w:rPr>
                          <w:rFonts w:ascii="Cambria Math" w:hAnsi="Cambria Math" w:cs="Times New Roman"/>
                          <w:i/>
                          <w:sz w:val="18"/>
                          <w:szCs w:val="22"/>
                        </w:rPr>
                      </m:ctrlPr>
                    </m:dPr>
                    <m:e>
                      <m:f>
                        <m:fPr>
                          <m:ctrlPr>
                            <w:rPr>
                              <w:rFonts w:ascii="Cambria Math" w:hAnsi="Cambria Math" w:cs="Times New Roman"/>
                              <w:i/>
                              <w:sz w:val="18"/>
                              <w:szCs w:val="22"/>
                            </w:rPr>
                          </m:ctrlPr>
                        </m:fPr>
                        <m:num>
                          <m:sSub>
                            <m:sSubPr>
                              <m:ctrlPr>
                                <w:rPr>
                                  <w:rFonts w:ascii="Cambria Math" w:hAnsi="Cambria Math" w:cs="Times New Roman"/>
                                  <w:i/>
                                  <w:sz w:val="18"/>
                                  <w:szCs w:val="22"/>
                                </w:rPr>
                              </m:ctrlPr>
                            </m:sSubPr>
                            <m:e>
                              <m:r>
                                <m:rPr>
                                  <m:nor/>
                                </m:rPr>
                                <w:rPr>
                                  <w:rFonts w:ascii="Times New Roman" w:hAnsi="Times New Roman" w:cs="Times New Roman"/>
                                  <w:i/>
                                  <w:sz w:val="18"/>
                                  <w:szCs w:val="22"/>
                                </w:rPr>
                                <m:t>n</m:t>
                              </m:r>
                            </m:e>
                            <m:sub>
                              <m:r>
                                <m:rPr>
                                  <m:nor/>
                                </m:rPr>
                                <w:rPr>
                                  <w:rFonts w:ascii="Times New Roman" w:hAnsi="Times New Roman" w:cs="Times New Roman"/>
                                  <w:i/>
                                  <w:sz w:val="18"/>
                                  <w:szCs w:val="22"/>
                                </w:rPr>
                                <m:t>case</m:t>
                              </m:r>
                            </m:sub>
                          </m:sSub>
                          <m:d>
                            <m:dPr>
                              <m:ctrlPr>
                                <w:rPr>
                                  <w:rFonts w:ascii="Cambria Math" w:hAnsi="Cambria Math" w:cs="Times New Roman"/>
                                  <w:i/>
                                  <w:sz w:val="18"/>
                                  <w:szCs w:val="22"/>
                                </w:rPr>
                              </m:ctrlPr>
                            </m:dPr>
                            <m:e>
                              <m:r>
                                <m:rPr>
                                  <m:nor/>
                                </m:rPr>
                                <w:rPr>
                                  <w:rFonts w:ascii="Times New Roman" w:hAnsi="Times New Roman" w:cs="Times New Roman"/>
                                  <w:i/>
                                  <w:sz w:val="18"/>
                                  <w:szCs w:val="22"/>
                                </w:rPr>
                                <m:t>n</m:t>
                              </m:r>
                              <m:r>
                                <m:rPr>
                                  <m:nor/>
                                </m:rPr>
                                <w:rPr>
                                  <w:rFonts w:ascii="Times New Roman" w:hAnsi="Times New Roman" w:cs="Times New Roman"/>
                                  <w:sz w:val="18"/>
                                  <w:szCs w:val="22"/>
                                </w:rPr>
                                <m:t xml:space="preserve"> - </m:t>
                              </m:r>
                              <m:sSub>
                                <m:sSubPr>
                                  <m:ctrlPr>
                                    <w:rPr>
                                      <w:rFonts w:ascii="Cambria Math" w:hAnsi="Cambria Math" w:cs="Times New Roman"/>
                                      <w:i/>
                                      <w:sz w:val="18"/>
                                      <w:szCs w:val="22"/>
                                    </w:rPr>
                                  </m:ctrlPr>
                                </m:sSubPr>
                                <m:e>
                                  <m:r>
                                    <m:rPr>
                                      <m:nor/>
                                    </m:rPr>
                                    <w:rPr>
                                      <w:rFonts w:ascii="Times New Roman" w:hAnsi="Times New Roman" w:cs="Times New Roman"/>
                                      <w:i/>
                                      <w:sz w:val="18"/>
                                      <w:szCs w:val="22"/>
                                    </w:rPr>
                                    <m:t>n</m:t>
                                  </m:r>
                                </m:e>
                                <m:sub>
                                  <m:r>
                                    <m:rPr>
                                      <m:nor/>
                                    </m:rPr>
                                    <w:rPr>
                                      <w:rFonts w:ascii="Times New Roman" w:hAnsi="Times New Roman" w:cs="Times New Roman"/>
                                      <w:i/>
                                      <w:sz w:val="18"/>
                                      <w:szCs w:val="22"/>
                                    </w:rPr>
                                    <m:t>case</m:t>
                                  </m:r>
                                </m:sub>
                              </m:sSub>
                            </m:e>
                          </m:d>
                        </m:num>
                        <m:den>
                          <m:r>
                            <m:rPr>
                              <m:nor/>
                            </m:rPr>
                            <w:rPr>
                              <w:rFonts w:ascii="Times New Roman" w:hAnsi="Times New Roman" w:cs="Times New Roman"/>
                              <w:i/>
                              <w:sz w:val="18"/>
                              <w:szCs w:val="22"/>
                            </w:rPr>
                            <m:t>n</m:t>
                          </m:r>
                        </m:den>
                      </m:f>
                    </m:e>
                  </m:d>
                </m:e>
                <m:sup>
                  <m:r>
                    <m:rPr>
                      <m:nor/>
                    </m:rPr>
                    <w:rPr>
                      <w:rFonts w:ascii="Times New Roman" w:hAnsi="Times New Roman" w:cs="Times New Roman"/>
                      <w:sz w:val="18"/>
                      <w:szCs w:val="22"/>
                    </w:rPr>
                    <m:t>2</m:t>
                  </m:r>
                </m:sup>
              </m:sSup>
              <m:sSup>
                <m:sSupPr>
                  <m:ctrlPr>
                    <w:rPr>
                      <w:rFonts w:ascii="Cambria Math" w:hAnsi="Cambria Math" w:cs="Times New Roman"/>
                      <w:i/>
                      <w:sz w:val="18"/>
                      <w:szCs w:val="22"/>
                    </w:rPr>
                  </m:ctrlPr>
                </m:sSupPr>
                <m:e>
                  <m:d>
                    <m:dPr>
                      <m:ctrlPr>
                        <w:rPr>
                          <w:rFonts w:ascii="Cambria Math" w:hAnsi="Cambria Math" w:cs="Times New Roman"/>
                          <w:i/>
                          <w:sz w:val="18"/>
                          <w:szCs w:val="22"/>
                        </w:rPr>
                      </m:ctrlPr>
                    </m:dPr>
                    <m:e>
                      <m:sSub>
                        <m:sSubPr>
                          <m:ctrlPr>
                            <w:rPr>
                              <w:rFonts w:ascii="Cambria Math" w:hAnsi="Cambria Math" w:cs="Times New Roman"/>
                              <w:i/>
                              <w:sz w:val="18"/>
                              <w:szCs w:val="22"/>
                            </w:rPr>
                          </m:ctrlPr>
                        </m:sSubPr>
                        <m:e>
                          <m:acc>
                            <m:accPr>
                              <m:chr m:val="̅"/>
                              <m:ctrlPr>
                                <w:rPr>
                                  <w:rFonts w:ascii="Cambria Math" w:hAnsi="Cambria Math" w:cs="Times New Roman"/>
                                  <w:i/>
                                  <w:sz w:val="18"/>
                                  <w:szCs w:val="22"/>
                                </w:rPr>
                              </m:ctrlPr>
                            </m:accPr>
                            <m:e>
                              <m:r>
                                <m:rPr>
                                  <m:nor/>
                                </m:rPr>
                                <w:rPr>
                                  <w:rFonts w:ascii="Times New Roman" w:hAnsi="Times New Roman" w:cs="Times New Roman"/>
                                  <w:i/>
                                  <w:sz w:val="18"/>
                                  <w:szCs w:val="22"/>
                                </w:rPr>
                                <m:t>ξ</m:t>
                              </m:r>
                            </m:e>
                          </m:acc>
                        </m:e>
                        <m:sub>
                          <m:r>
                            <m:rPr>
                              <m:nor/>
                            </m:rPr>
                            <w:rPr>
                              <w:rFonts w:ascii="Times New Roman" w:hAnsi="Times New Roman" w:cs="Times New Roman"/>
                              <w:i/>
                              <w:sz w:val="18"/>
                              <w:szCs w:val="22"/>
                            </w:rPr>
                            <m:t>case</m:t>
                          </m:r>
                        </m:sub>
                      </m:sSub>
                      <m:r>
                        <m:rPr>
                          <m:nor/>
                        </m:rPr>
                        <w:rPr>
                          <w:rFonts w:ascii="Times New Roman" w:hAnsi="Times New Roman" w:cs="Times New Roman"/>
                          <w:sz w:val="18"/>
                          <w:szCs w:val="22"/>
                        </w:rPr>
                        <m:t xml:space="preserve"> - </m:t>
                      </m:r>
                      <m:sSub>
                        <m:sSubPr>
                          <m:ctrlPr>
                            <w:rPr>
                              <w:rFonts w:ascii="Cambria Math" w:hAnsi="Cambria Math" w:cs="Times New Roman"/>
                              <w:i/>
                              <w:sz w:val="18"/>
                              <w:szCs w:val="22"/>
                            </w:rPr>
                          </m:ctrlPr>
                        </m:sSubPr>
                        <m:e>
                          <m:acc>
                            <m:accPr>
                              <m:chr m:val="̅"/>
                              <m:ctrlPr>
                                <w:rPr>
                                  <w:rFonts w:ascii="Cambria Math" w:hAnsi="Cambria Math" w:cs="Times New Roman"/>
                                  <w:i/>
                                  <w:sz w:val="18"/>
                                  <w:szCs w:val="22"/>
                                </w:rPr>
                              </m:ctrlPr>
                            </m:accPr>
                            <m:e>
                              <m:r>
                                <m:rPr>
                                  <m:nor/>
                                </m:rPr>
                                <w:rPr>
                                  <w:rFonts w:ascii="Times New Roman" w:hAnsi="Times New Roman" w:cs="Times New Roman"/>
                                  <w:i/>
                                  <w:sz w:val="18"/>
                                  <w:szCs w:val="22"/>
                                </w:rPr>
                                <m:t>ξ</m:t>
                              </m:r>
                            </m:e>
                          </m:acc>
                        </m:e>
                        <m:sub>
                          <m:r>
                            <m:rPr>
                              <m:nor/>
                            </m:rPr>
                            <w:rPr>
                              <w:rFonts w:ascii="Times New Roman" w:hAnsi="Times New Roman" w:cs="Times New Roman"/>
                              <w:i/>
                              <w:sz w:val="18"/>
                              <w:szCs w:val="22"/>
                            </w:rPr>
                            <m:t>cont</m:t>
                          </m:r>
                        </m:sub>
                      </m:sSub>
                    </m:e>
                  </m:d>
                </m:e>
                <m:sup>
                  <m:r>
                    <m:rPr>
                      <m:nor/>
                    </m:rPr>
                    <w:rPr>
                      <w:rFonts w:ascii="Times New Roman" w:hAnsi="Times New Roman" w:cs="Times New Roman"/>
                      <w:sz w:val="18"/>
                      <w:szCs w:val="22"/>
                    </w:rPr>
                    <m:t>T</m:t>
                  </m:r>
                </m:sup>
              </m:sSup>
              <m:sSubSup>
                <m:sSubSupPr>
                  <m:ctrlPr>
                    <w:rPr>
                      <w:rFonts w:ascii="Cambria Math" w:hAnsi="Cambria Math" w:cs="Times New Roman"/>
                      <w:i/>
                      <w:sz w:val="18"/>
                      <w:szCs w:val="22"/>
                    </w:rPr>
                  </m:ctrlPr>
                </m:sSubSupPr>
                <m:e>
                  <m:r>
                    <m:rPr>
                      <m:nor/>
                    </m:rPr>
                    <w:rPr>
                      <w:rFonts w:ascii="Times New Roman" w:hAnsi="Times New Roman" w:cs="Times New Roman"/>
                      <w:sz w:val="18"/>
                      <w:szCs w:val="22"/>
                    </w:rPr>
                    <m:t>Σ</m:t>
                  </m:r>
                </m:e>
                <m:sub>
                  <m:r>
                    <m:rPr>
                      <m:nor/>
                    </m:rPr>
                    <w:rPr>
                      <w:rFonts w:ascii="Times New Roman" w:hAnsi="Times New Roman" w:cs="Times New Roman"/>
                      <w:sz w:val="18"/>
                      <w:szCs w:val="22"/>
                    </w:rPr>
                    <m:t>FPCA</m:t>
                  </m:r>
                </m:sub>
                <m:sup>
                  <m:r>
                    <m:rPr>
                      <m:nor/>
                    </m:rPr>
                    <w:rPr>
                      <w:rFonts w:ascii="Times New Roman" w:hAnsi="Times New Roman" w:cs="Times New Roman"/>
                      <w:sz w:val="18"/>
                      <w:szCs w:val="22"/>
                    </w:rPr>
                    <m:t>-1</m:t>
                  </m:r>
                </m:sup>
              </m:sSubSup>
              <m:d>
                <m:dPr>
                  <m:ctrlPr>
                    <w:rPr>
                      <w:rFonts w:ascii="Cambria Math" w:hAnsi="Cambria Math" w:cs="Times New Roman"/>
                      <w:i/>
                      <w:sz w:val="18"/>
                      <w:szCs w:val="22"/>
                    </w:rPr>
                  </m:ctrlPr>
                </m:dPr>
                <m:e>
                  <m:sSub>
                    <m:sSubPr>
                      <m:ctrlPr>
                        <w:rPr>
                          <w:rFonts w:ascii="Cambria Math" w:hAnsi="Cambria Math" w:cs="Times New Roman"/>
                          <w:i/>
                          <w:sz w:val="18"/>
                          <w:szCs w:val="22"/>
                        </w:rPr>
                      </m:ctrlPr>
                    </m:sSubPr>
                    <m:e>
                      <m:acc>
                        <m:accPr>
                          <m:chr m:val="̅"/>
                          <m:ctrlPr>
                            <w:rPr>
                              <w:rFonts w:ascii="Cambria Math" w:hAnsi="Cambria Math" w:cs="Times New Roman"/>
                              <w:i/>
                              <w:sz w:val="18"/>
                              <w:szCs w:val="22"/>
                            </w:rPr>
                          </m:ctrlPr>
                        </m:accPr>
                        <m:e>
                          <m:r>
                            <m:rPr>
                              <m:nor/>
                            </m:rPr>
                            <w:rPr>
                              <w:rFonts w:ascii="Times New Roman" w:hAnsi="Times New Roman" w:cs="Times New Roman"/>
                              <w:i/>
                              <w:sz w:val="18"/>
                              <w:szCs w:val="22"/>
                            </w:rPr>
                            <m:t>ξ</m:t>
                          </m:r>
                        </m:e>
                      </m:acc>
                    </m:e>
                    <m:sub>
                      <m:r>
                        <m:rPr>
                          <m:nor/>
                        </m:rPr>
                        <w:rPr>
                          <w:rFonts w:ascii="Times New Roman" w:hAnsi="Times New Roman" w:cs="Times New Roman"/>
                          <w:i/>
                          <w:sz w:val="18"/>
                          <w:szCs w:val="22"/>
                        </w:rPr>
                        <m:t>case</m:t>
                      </m:r>
                    </m:sub>
                  </m:sSub>
                  <m:r>
                    <m:rPr>
                      <m:nor/>
                    </m:rPr>
                    <w:rPr>
                      <w:rFonts w:ascii="Times New Roman" w:hAnsi="Times New Roman" w:cs="Times New Roman"/>
                      <w:sz w:val="18"/>
                      <w:szCs w:val="22"/>
                    </w:rPr>
                    <m:t xml:space="preserve"> - </m:t>
                  </m:r>
                  <m:sSub>
                    <m:sSubPr>
                      <m:ctrlPr>
                        <w:rPr>
                          <w:rFonts w:ascii="Cambria Math" w:hAnsi="Cambria Math" w:cs="Times New Roman"/>
                          <w:i/>
                          <w:sz w:val="18"/>
                          <w:szCs w:val="22"/>
                        </w:rPr>
                      </m:ctrlPr>
                    </m:sSubPr>
                    <m:e>
                      <m:acc>
                        <m:accPr>
                          <m:chr m:val="̅"/>
                          <m:ctrlPr>
                            <w:rPr>
                              <w:rFonts w:ascii="Cambria Math" w:hAnsi="Cambria Math" w:cs="Times New Roman"/>
                              <w:i/>
                              <w:sz w:val="18"/>
                              <w:szCs w:val="22"/>
                            </w:rPr>
                          </m:ctrlPr>
                        </m:accPr>
                        <m:e>
                          <m:r>
                            <m:rPr>
                              <m:nor/>
                            </m:rPr>
                            <w:rPr>
                              <w:rFonts w:ascii="Times New Roman" w:hAnsi="Times New Roman" w:cs="Times New Roman"/>
                              <w:i/>
                              <w:sz w:val="18"/>
                              <w:szCs w:val="22"/>
                            </w:rPr>
                            <m:t>ξ</m:t>
                          </m:r>
                        </m:e>
                      </m:acc>
                    </m:e>
                    <m:sub>
                      <m:r>
                        <m:rPr>
                          <m:nor/>
                        </m:rPr>
                        <w:rPr>
                          <w:rFonts w:ascii="Times New Roman" w:hAnsi="Times New Roman" w:cs="Times New Roman"/>
                          <w:i/>
                          <w:sz w:val="18"/>
                          <w:szCs w:val="22"/>
                        </w:rPr>
                        <m:t>cont</m:t>
                      </m:r>
                    </m:sub>
                  </m:sSub>
                </m:e>
              </m:d>
              <m:r>
                <m:rPr>
                  <m:nor/>
                </m:rPr>
                <w:rPr>
                  <w:rFonts w:ascii="Times New Roman" w:hAnsi="Times New Roman" w:cs="Times New Roman"/>
                  <w:sz w:val="18"/>
                  <w:szCs w:val="22"/>
                </w:rPr>
                <m:t xml:space="preserve"> </m:t>
              </m:r>
            </m:num>
            <m:den>
              <m:sSup>
                <m:sSupPr>
                  <m:ctrlPr>
                    <w:rPr>
                      <w:rFonts w:ascii="Cambria Math" w:hAnsi="Cambria Math" w:cs="Times New Roman"/>
                      <w:i/>
                      <w:sz w:val="18"/>
                      <w:szCs w:val="22"/>
                    </w:rPr>
                  </m:ctrlPr>
                </m:sSupPr>
                <m:e>
                  <m:d>
                    <m:dPr>
                      <m:ctrlPr>
                        <w:rPr>
                          <w:rFonts w:ascii="Cambria Math" w:hAnsi="Cambria Math" w:cs="Times New Roman"/>
                          <w:i/>
                          <w:sz w:val="18"/>
                          <w:szCs w:val="22"/>
                        </w:rPr>
                      </m:ctrlPr>
                    </m:dPr>
                    <m:e>
                      <m:sSub>
                        <m:sSubPr>
                          <m:ctrlPr>
                            <w:rPr>
                              <w:rFonts w:ascii="Cambria Math" w:hAnsi="Cambria Math" w:cs="Times New Roman"/>
                              <w:i/>
                              <w:sz w:val="18"/>
                              <w:szCs w:val="22"/>
                            </w:rPr>
                          </m:ctrlPr>
                        </m:sSubPr>
                        <m:e>
                          <m:r>
                            <m:rPr>
                              <m:nor/>
                            </m:rPr>
                            <w:rPr>
                              <w:rFonts w:ascii="Times New Roman" w:hAnsi="Times New Roman" w:cs="Times New Roman"/>
                              <w:i/>
                              <w:sz w:val="18"/>
                              <w:szCs w:val="22"/>
                            </w:rPr>
                            <m:t>D</m:t>
                          </m:r>
                        </m:e>
                        <m:sub>
                          <m:r>
                            <m:rPr>
                              <m:nor/>
                            </m:rPr>
                            <w:rPr>
                              <w:rFonts w:ascii="Times New Roman" w:hAnsi="Times New Roman" w:cs="Times New Roman"/>
                              <w:i/>
                              <w:sz w:val="18"/>
                              <w:szCs w:val="22"/>
                            </w:rPr>
                            <m:t>r</m:t>
                          </m:r>
                        </m:sub>
                      </m:sSub>
                      <m:r>
                        <m:rPr>
                          <m:nor/>
                        </m:rPr>
                        <w:rPr>
                          <w:rFonts w:ascii="Times New Roman" w:hAnsi="Times New Roman" w:cs="Times New Roman"/>
                          <w:sz w:val="18"/>
                          <w:szCs w:val="22"/>
                        </w:rPr>
                        <m:t xml:space="preserve"> - </m:t>
                      </m:r>
                      <m:f>
                        <m:fPr>
                          <m:ctrlPr>
                            <w:rPr>
                              <w:rFonts w:ascii="Cambria Math" w:hAnsi="Cambria Math" w:cs="Times New Roman"/>
                              <w:i/>
                              <w:sz w:val="18"/>
                              <w:szCs w:val="22"/>
                            </w:rPr>
                          </m:ctrlPr>
                        </m:fPr>
                        <m:num>
                          <m:sSub>
                            <m:sSubPr>
                              <m:ctrlPr>
                                <w:rPr>
                                  <w:rFonts w:ascii="Cambria Math" w:hAnsi="Cambria Math" w:cs="Times New Roman"/>
                                  <w:i/>
                                  <w:sz w:val="18"/>
                                  <w:szCs w:val="22"/>
                                </w:rPr>
                              </m:ctrlPr>
                            </m:sSubPr>
                            <m:e>
                              <m:r>
                                <m:rPr>
                                  <m:nor/>
                                </m:rPr>
                                <w:rPr>
                                  <w:rFonts w:ascii="Times New Roman" w:hAnsi="Times New Roman" w:cs="Times New Roman"/>
                                  <w:i/>
                                  <w:sz w:val="18"/>
                                  <w:szCs w:val="22"/>
                                </w:rPr>
                                <m:t>n</m:t>
                              </m:r>
                            </m:e>
                            <m:sub>
                              <m:r>
                                <m:rPr>
                                  <m:nor/>
                                </m:rPr>
                                <w:rPr>
                                  <w:rFonts w:ascii="Times New Roman" w:hAnsi="Times New Roman" w:cs="Times New Roman"/>
                                  <w:i/>
                                  <w:sz w:val="18"/>
                                  <w:szCs w:val="22"/>
                                </w:rPr>
                                <m:t>case</m:t>
                              </m:r>
                            </m:sub>
                          </m:sSub>
                        </m:num>
                        <m:den>
                          <m:r>
                            <m:rPr>
                              <m:nor/>
                            </m:rPr>
                            <w:rPr>
                              <w:rFonts w:ascii="Times New Roman" w:hAnsi="Times New Roman" w:cs="Times New Roman"/>
                              <w:i/>
                              <w:sz w:val="18"/>
                              <w:szCs w:val="22"/>
                            </w:rPr>
                            <m:t>n</m:t>
                          </m:r>
                        </m:den>
                      </m:f>
                      <m:sSub>
                        <m:sSubPr>
                          <m:ctrlPr>
                            <w:rPr>
                              <w:rFonts w:ascii="Cambria Math" w:hAnsi="Cambria Math" w:cs="Times New Roman"/>
                              <w:i/>
                              <w:sz w:val="18"/>
                              <w:szCs w:val="22"/>
                            </w:rPr>
                          </m:ctrlPr>
                        </m:sSubPr>
                        <m:e>
                          <m:r>
                            <m:rPr>
                              <m:nor/>
                            </m:rPr>
                            <w:rPr>
                              <w:rFonts w:ascii="Times New Roman" w:hAnsi="Times New Roman" w:cs="Times New Roman"/>
                              <w:i/>
                              <w:sz w:val="18"/>
                              <w:szCs w:val="22"/>
                            </w:rPr>
                            <m:t>D</m:t>
                          </m:r>
                        </m:e>
                        <m:sub>
                          <m:r>
                            <m:rPr>
                              <m:nor/>
                            </m:rPr>
                            <w:rPr>
                              <w:rFonts w:ascii="Times New Roman" w:hAnsi="Times New Roman" w:cs="Times New Roman"/>
                              <w:i/>
                              <w:sz w:val="18"/>
                              <w:szCs w:val="22"/>
                            </w:rPr>
                            <m:t>p</m:t>
                          </m:r>
                        </m:sub>
                      </m:sSub>
                    </m:e>
                  </m:d>
                </m:e>
                <m:sup>
                  <m:r>
                    <m:rPr>
                      <m:nor/>
                    </m:rPr>
                    <w:rPr>
                      <w:rFonts w:ascii="Times New Roman" w:hAnsi="Times New Roman" w:cs="Times New Roman"/>
                      <w:sz w:val="18"/>
                      <w:szCs w:val="22"/>
                    </w:rPr>
                    <m:t>T</m:t>
                  </m:r>
                </m:sup>
              </m:sSup>
              <m:r>
                <m:rPr>
                  <m:nor/>
                </m:rPr>
                <w:rPr>
                  <w:rFonts w:ascii="Times New Roman" w:hAnsi="Times New Roman" w:cs="Times New Roman"/>
                  <w:b/>
                  <w:sz w:val="18"/>
                  <w:szCs w:val="22"/>
                </w:rPr>
                <m:t>Φ</m:t>
              </m:r>
              <m:d>
                <m:dPr>
                  <m:ctrlPr>
                    <w:rPr>
                      <w:rFonts w:ascii="Cambria Math" w:hAnsi="Cambria Math" w:cs="Times New Roman"/>
                      <w:i/>
                      <w:sz w:val="18"/>
                      <w:szCs w:val="22"/>
                    </w:rPr>
                  </m:ctrlPr>
                </m:dPr>
                <m:e>
                  <m:sSub>
                    <m:sSubPr>
                      <m:ctrlPr>
                        <w:rPr>
                          <w:rFonts w:ascii="Cambria Math" w:hAnsi="Cambria Math" w:cs="Times New Roman"/>
                          <w:i/>
                          <w:sz w:val="18"/>
                          <w:szCs w:val="22"/>
                        </w:rPr>
                      </m:ctrlPr>
                    </m:sSubPr>
                    <m:e>
                      <m:r>
                        <m:rPr>
                          <m:nor/>
                        </m:rPr>
                        <w:rPr>
                          <w:rFonts w:ascii="Times New Roman" w:hAnsi="Times New Roman" w:cs="Times New Roman"/>
                          <w:i/>
                          <w:sz w:val="18"/>
                          <w:szCs w:val="22"/>
                        </w:rPr>
                        <m:t>D</m:t>
                      </m:r>
                    </m:e>
                    <m:sub>
                      <m:r>
                        <m:rPr>
                          <m:nor/>
                        </m:rPr>
                        <w:rPr>
                          <w:rFonts w:ascii="Times New Roman" w:hAnsi="Times New Roman" w:cs="Times New Roman"/>
                          <w:i/>
                          <w:sz w:val="18"/>
                          <w:szCs w:val="22"/>
                        </w:rPr>
                        <m:t>r</m:t>
                      </m:r>
                    </m:sub>
                  </m:sSub>
                  <m:r>
                    <m:rPr>
                      <m:nor/>
                    </m:rPr>
                    <w:rPr>
                      <w:rFonts w:ascii="Times New Roman" w:hAnsi="Times New Roman" w:cs="Times New Roman"/>
                      <w:sz w:val="18"/>
                      <w:szCs w:val="22"/>
                    </w:rPr>
                    <m:t xml:space="preserve"> - </m:t>
                  </m:r>
                  <m:f>
                    <m:fPr>
                      <m:ctrlPr>
                        <w:rPr>
                          <w:rFonts w:ascii="Cambria Math" w:hAnsi="Cambria Math" w:cs="Times New Roman"/>
                          <w:i/>
                          <w:sz w:val="18"/>
                          <w:szCs w:val="22"/>
                        </w:rPr>
                      </m:ctrlPr>
                    </m:fPr>
                    <m:num>
                      <m:sSub>
                        <m:sSubPr>
                          <m:ctrlPr>
                            <w:rPr>
                              <w:rFonts w:ascii="Cambria Math" w:hAnsi="Cambria Math" w:cs="Times New Roman"/>
                              <w:i/>
                              <w:sz w:val="18"/>
                              <w:szCs w:val="22"/>
                            </w:rPr>
                          </m:ctrlPr>
                        </m:sSubPr>
                        <m:e>
                          <m:r>
                            <m:rPr>
                              <m:nor/>
                            </m:rPr>
                            <w:rPr>
                              <w:rFonts w:ascii="Times New Roman" w:hAnsi="Times New Roman" w:cs="Times New Roman"/>
                              <w:i/>
                              <w:sz w:val="18"/>
                              <w:szCs w:val="22"/>
                            </w:rPr>
                            <m:t>n</m:t>
                          </m:r>
                        </m:e>
                        <m:sub>
                          <m:r>
                            <m:rPr>
                              <m:nor/>
                            </m:rPr>
                            <w:rPr>
                              <w:rFonts w:ascii="Times New Roman" w:hAnsi="Times New Roman" w:cs="Times New Roman"/>
                              <w:i/>
                              <w:sz w:val="18"/>
                              <w:szCs w:val="22"/>
                            </w:rPr>
                            <m:t>case</m:t>
                          </m:r>
                        </m:sub>
                      </m:sSub>
                    </m:num>
                    <m:den>
                      <m:r>
                        <m:rPr>
                          <m:nor/>
                        </m:rPr>
                        <w:rPr>
                          <w:rFonts w:ascii="Times New Roman" w:hAnsi="Times New Roman" w:cs="Times New Roman"/>
                          <w:i/>
                          <w:sz w:val="18"/>
                          <w:szCs w:val="22"/>
                        </w:rPr>
                        <m:t>n</m:t>
                      </m:r>
                    </m:den>
                  </m:f>
                  <m:sSub>
                    <m:sSubPr>
                      <m:ctrlPr>
                        <w:rPr>
                          <w:rFonts w:ascii="Cambria Math" w:hAnsi="Cambria Math" w:cs="Times New Roman"/>
                          <w:i/>
                          <w:sz w:val="18"/>
                          <w:szCs w:val="22"/>
                        </w:rPr>
                      </m:ctrlPr>
                    </m:sSubPr>
                    <m:e>
                      <m:r>
                        <m:rPr>
                          <m:nor/>
                        </m:rPr>
                        <w:rPr>
                          <w:rFonts w:ascii="Times New Roman" w:hAnsi="Times New Roman" w:cs="Times New Roman"/>
                          <w:i/>
                          <w:sz w:val="18"/>
                          <w:szCs w:val="22"/>
                        </w:rPr>
                        <m:t>D</m:t>
                      </m:r>
                    </m:e>
                    <m:sub>
                      <m:r>
                        <m:rPr>
                          <m:nor/>
                        </m:rPr>
                        <w:rPr>
                          <w:rFonts w:ascii="Times New Roman" w:hAnsi="Times New Roman" w:cs="Times New Roman"/>
                          <w:i/>
                          <w:sz w:val="18"/>
                          <w:szCs w:val="22"/>
                        </w:rPr>
                        <m:t>p</m:t>
                      </m:r>
                    </m:sub>
                  </m:sSub>
                </m:e>
              </m:d>
            </m:den>
          </m:f>
          <m:r>
            <m:rPr>
              <m:nor/>
            </m:rPr>
            <w:rPr>
              <w:rFonts w:ascii="Times New Roman" w:hAnsi="Times New Roman" w:cs="Times New Roman"/>
              <w:sz w:val="18"/>
              <w:szCs w:val="22"/>
            </w:rPr>
            <m:t>,</m:t>
          </m:r>
        </m:oMath>
      </m:oMathPara>
    </w:p>
    <w:p w14:paraId="69198AA2" w14:textId="4A9668EF" w:rsidR="00076773" w:rsidRDefault="00315054" w:rsidP="00076773">
      <w:pPr>
        <w:spacing w:line="480" w:lineRule="auto"/>
        <w:rPr>
          <w:rFonts w:ascii="Times New Roman"/>
          <w:sz w:val="22"/>
          <w:szCs w:val="22"/>
        </w:rPr>
      </w:pPr>
      <w:r>
        <w:rPr>
          <w:rFonts w:ascii="Times New Roman" w:hAnsi="Times New Roman" w:cs="Times New Roman"/>
          <w:sz w:val="22"/>
          <w:szCs w:val="22"/>
        </w:rPr>
        <w:t>w</w:t>
      </w:r>
      <w:r w:rsidRPr="00315054">
        <w:rPr>
          <w:rFonts w:ascii="Times New Roman" w:hAnsi="Times New Roman" w:cs="Times New Roman" w:hint="eastAsia"/>
          <w:sz w:val="22"/>
          <w:szCs w:val="22"/>
        </w:rPr>
        <w:t xml:space="preserve">here </w:t>
      </w:r>
      <m:oMath>
        <m:sSub>
          <m:sSubPr>
            <m:ctrlPr>
              <w:rPr>
                <w:rFonts w:ascii="Cambria Math" w:hAnsi="Cambria Math" w:cs="Times New Roman"/>
                <w:i/>
                <w:sz w:val="22"/>
                <w:szCs w:val="22"/>
              </w:rPr>
            </m:ctrlPr>
          </m:sSubPr>
          <m:e>
            <m:acc>
              <m:accPr>
                <m:chr m:val="̅"/>
                <m:ctrlPr>
                  <w:rPr>
                    <w:rFonts w:ascii="Cambria Math" w:hAnsi="Cambria Math" w:cs="Times New Roman"/>
                    <w:i/>
                    <w:sz w:val="22"/>
                    <w:szCs w:val="22"/>
                  </w:rPr>
                </m:ctrlPr>
              </m:accPr>
              <m:e>
                <m:r>
                  <m:rPr>
                    <m:sty m:val="p"/>
                  </m:rPr>
                  <w:rPr>
                    <w:rFonts w:ascii="Cambria Math" w:hAnsi="Cambria Math" w:cs="Times New Roman"/>
                    <w:sz w:val="22"/>
                    <w:szCs w:val="22"/>
                  </w:rPr>
                  <m:t>ξ</m:t>
                </m:r>
              </m:e>
            </m:acc>
          </m:e>
          <m:sub>
            <m:r>
              <m:rPr>
                <m:nor/>
              </m:rPr>
              <w:rPr>
                <w:rFonts w:ascii="Times New Roman" w:hAnsi="Times New Roman" w:cs="Times New Roman"/>
                <w:sz w:val="22"/>
                <w:szCs w:val="22"/>
              </w:rPr>
              <m:t>case</m:t>
            </m:r>
          </m:sub>
        </m:sSub>
      </m:oMath>
      <w:r w:rsidR="00076773">
        <w:rPr>
          <w:rFonts w:ascii="Times New Roman"/>
          <w:sz w:val="22"/>
          <w:szCs w:val="22"/>
        </w:rPr>
        <w:t xml:space="preserve"> and </w:t>
      </w:r>
      <m:oMath>
        <m:sSub>
          <m:sSubPr>
            <m:ctrlPr>
              <w:rPr>
                <w:rFonts w:ascii="Cambria Math" w:hAnsi="Cambria Math" w:cs="Times New Roman"/>
                <w:i/>
                <w:sz w:val="22"/>
                <w:szCs w:val="22"/>
              </w:rPr>
            </m:ctrlPr>
          </m:sSubPr>
          <m:e>
            <m:acc>
              <m:accPr>
                <m:chr m:val="̅"/>
                <m:ctrlPr>
                  <w:rPr>
                    <w:rFonts w:ascii="Cambria Math" w:hAnsi="Cambria Math" w:cs="Times New Roman"/>
                    <w:i/>
                    <w:sz w:val="22"/>
                    <w:szCs w:val="22"/>
                  </w:rPr>
                </m:ctrlPr>
              </m:accPr>
              <m:e>
                <m:r>
                  <m:rPr>
                    <m:sty m:val="p"/>
                  </m:rPr>
                  <w:rPr>
                    <w:rFonts w:ascii="Cambria Math" w:hAnsi="Cambria Math" w:cs="Times New Roman"/>
                    <w:sz w:val="22"/>
                    <w:szCs w:val="22"/>
                  </w:rPr>
                  <m:t>ξ</m:t>
                </m:r>
              </m:e>
            </m:acc>
          </m:e>
          <m:sub>
            <m:r>
              <m:rPr>
                <m:nor/>
              </m:rPr>
              <w:rPr>
                <w:rFonts w:ascii="Times New Roman" w:hAnsi="Times New Roman" w:cs="Times New Roman"/>
                <w:sz w:val="22"/>
                <w:szCs w:val="22"/>
              </w:rPr>
              <m:t>cont</m:t>
            </m:r>
          </m:sub>
        </m:sSub>
      </m:oMath>
      <w:r w:rsidR="00076773">
        <w:rPr>
          <w:rFonts w:ascii="Times New Roman"/>
          <w:sz w:val="22"/>
          <w:szCs w:val="22"/>
        </w:rPr>
        <w:t xml:space="preserve"> are the vector of averages of the functional principal-component scores in </w:t>
      </w:r>
      <w:r w:rsidR="00E526A3">
        <w:rPr>
          <w:rFonts w:ascii="Times New Roman"/>
          <w:sz w:val="22"/>
          <w:szCs w:val="22"/>
        </w:rPr>
        <w:t xml:space="preserve">the </w:t>
      </w:r>
      <w:r w:rsidR="00076773">
        <w:rPr>
          <w:rFonts w:ascii="Times New Roman"/>
          <w:sz w:val="22"/>
          <w:szCs w:val="22"/>
        </w:rPr>
        <w:t>case group and control group, respectively.</w:t>
      </w:r>
      <w:r w:rsidR="00076773">
        <w:rPr>
          <w:rFonts w:ascii="Times New Roman" w:hint="eastAsia"/>
          <w:sz w:val="22"/>
          <w:szCs w:val="22"/>
        </w:rPr>
        <w:t xml:space="preserve"> </w:t>
      </w:r>
      <w:r w:rsidR="00076773" w:rsidRPr="00333720">
        <w:rPr>
          <w:rFonts w:ascii="Times New Roman" w:hint="eastAsia"/>
          <w:i/>
          <w:sz w:val="22"/>
          <w:szCs w:val="22"/>
        </w:rPr>
        <w:t>D</w:t>
      </w:r>
      <w:r w:rsidR="00076773" w:rsidRPr="00C757D0">
        <w:rPr>
          <w:rFonts w:ascii="Times New Roman" w:hint="eastAsia"/>
          <w:i/>
          <w:sz w:val="22"/>
          <w:szCs w:val="22"/>
          <w:vertAlign w:val="subscript"/>
        </w:rPr>
        <w:t>r</w:t>
      </w:r>
      <w:r w:rsidR="00076773">
        <w:rPr>
          <w:rFonts w:ascii="Times New Roman"/>
          <w:sz w:val="22"/>
          <w:szCs w:val="22"/>
        </w:rPr>
        <w:t xml:space="preserve"> </w:t>
      </w:r>
      <w:r w:rsidR="00E526A3">
        <w:rPr>
          <w:rFonts w:ascii="Times New Roman"/>
          <w:sz w:val="22"/>
          <w:szCs w:val="22"/>
        </w:rPr>
        <w:t>is defined as</w:t>
      </w:r>
      <w:r w:rsidR="00076773">
        <w:rPr>
          <w:rFonts w:ascii="Times New Roman"/>
          <w:sz w:val="22"/>
          <w:szCs w:val="22"/>
        </w:rPr>
        <w:t xml:space="preserve"> [</w:t>
      </w:r>
      <w:r w:rsidR="00076773" w:rsidRPr="00333720">
        <w:rPr>
          <w:rFonts w:ascii="Times New Roman"/>
          <w:i/>
          <w:sz w:val="22"/>
          <w:szCs w:val="22"/>
        </w:rPr>
        <w:t>u</w:t>
      </w:r>
      <w:r w:rsidR="00076773" w:rsidRPr="00333720">
        <w:rPr>
          <w:rFonts w:ascii="Times New Roman"/>
          <w:sz w:val="22"/>
          <w:szCs w:val="22"/>
          <w:vertAlign w:val="subscript"/>
        </w:rPr>
        <w:t>1</w:t>
      </w:r>
      <w:r w:rsidR="00076773">
        <w:rPr>
          <w:rFonts w:ascii="Times New Roman"/>
          <w:sz w:val="22"/>
          <w:szCs w:val="22"/>
        </w:rPr>
        <w:t xml:space="preserve">, ..., </w:t>
      </w:r>
      <w:r w:rsidR="00076773" w:rsidRPr="00333720">
        <w:rPr>
          <w:rFonts w:ascii="Times New Roman"/>
          <w:i/>
          <w:sz w:val="22"/>
          <w:szCs w:val="22"/>
        </w:rPr>
        <w:t>u</w:t>
      </w:r>
      <w:r w:rsidR="00076773" w:rsidRPr="00333720">
        <w:rPr>
          <w:rFonts w:ascii="Times New Roman"/>
          <w:i/>
          <w:sz w:val="22"/>
          <w:szCs w:val="22"/>
          <w:vertAlign w:val="subscript"/>
        </w:rPr>
        <w:t>n</w:t>
      </w:r>
      <w:r w:rsidR="00076773">
        <w:rPr>
          <w:rFonts w:ascii="Times New Roman"/>
          <w:sz w:val="22"/>
          <w:szCs w:val="22"/>
        </w:rPr>
        <w:t>]</w:t>
      </w:r>
      <w:r w:rsidR="00076773" w:rsidRPr="00333720">
        <w:rPr>
          <w:rFonts w:ascii="Times New Roman"/>
          <w:sz w:val="22"/>
          <w:szCs w:val="22"/>
          <w:vertAlign w:val="superscript"/>
        </w:rPr>
        <w:t>T</w:t>
      </w:r>
      <w:r w:rsidR="00076773">
        <w:rPr>
          <w:rFonts w:ascii="Times New Roman"/>
          <w:sz w:val="22"/>
          <w:szCs w:val="22"/>
        </w:rPr>
        <w:t>, a</w:t>
      </w:r>
      <w:r w:rsidR="00076773" w:rsidRPr="00A03C17">
        <w:rPr>
          <w:rFonts w:ascii="Times New Roman" w:hAnsi="Times New Roman" w:cs="Times New Roman"/>
          <w:sz w:val="22"/>
          <w:szCs w:val="22"/>
        </w:rPr>
        <w:t xml:space="preserve"> column vector</w:t>
      </w:r>
      <w:r w:rsidR="00076773">
        <w:rPr>
          <w:rFonts w:ascii="Times New Roman" w:hAnsi="Times New Roman" w:cs="Times New Roman"/>
          <w:sz w:val="22"/>
          <w:szCs w:val="22"/>
        </w:rPr>
        <w:t xml:space="preserve"> of length </w:t>
      </w:r>
      <w:r w:rsidR="00076773" w:rsidRPr="00710624">
        <w:rPr>
          <w:rFonts w:ascii="Times New Roman" w:hAnsi="Times New Roman" w:cs="Times New Roman"/>
          <w:i/>
          <w:sz w:val="22"/>
          <w:szCs w:val="22"/>
        </w:rPr>
        <w:t>n</w:t>
      </w:r>
      <w:r w:rsidR="00076773">
        <w:rPr>
          <w:rFonts w:ascii="Times New Roman" w:hAnsi="Times New Roman" w:cs="Times New Roman"/>
          <w:sz w:val="22"/>
          <w:szCs w:val="22"/>
        </w:rPr>
        <w:t>, where</w:t>
      </w:r>
      <w:r w:rsidR="00076773">
        <w:rPr>
          <w:rFonts w:ascii="Times New Roman"/>
          <w:sz w:val="22"/>
          <w:szCs w:val="22"/>
        </w:rPr>
        <w:t xml:space="preserve"> </w:t>
      </w:r>
    </w:p>
    <w:p w14:paraId="13E861DD" w14:textId="77777777" w:rsidR="00076773" w:rsidRPr="00333720" w:rsidRDefault="00CE1150" w:rsidP="00076773">
      <w:pPr>
        <w:spacing w:line="480" w:lineRule="auto"/>
        <w:rPr>
          <w:rFonts w:ascii="Times New Roman"/>
          <w:sz w:val="22"/>
          <w:szCs w:val="22"/>
        </w:rPr>
      </w:pPr>
      <m:oMathPara>
        <m:oMath>
          <m:sSub>
            <m:sSubPr>
              <m:ctrlPr>
                <w:rPr>
                  <w:rFonts w:ascii="Cambria Math" w:hAnsi="Cambria Math" w:cs="Times New Roman"/>
                  <w:i/>
                  <w:sz w:val="22"/>
                  <w:szCs w:val="22"/>
                </w:rPr>
              </m:ctrlPr>
            </m:sSubPr>
            <m:e>
              <m:r>
                <m:rPr>
                  <m:nor/>
                </m:rPr>
                <w:rPr>
                  <w:rFonts w:ascii="Times New Roman" w:hAnsi="Times New Roman" w:cs="Times New Roman"/>
                  <w:i/>
                  <w:sz w:val="22"/>
                  <w:szCs w:val="22"/>
                </w:rPr>
                <m:t>u</m:t>
              </m:r>
            </m:e>
            <m:sub>
              <m:r>
                <m:rPr>
                  <m:nor/>
                </m:rPr>
                <w:rPr>
                  <w:rFonts w:ascii="Times New Roman" w:hAnsi="Times New Roman" w:cs="Times New Roman"/>
                  <w:i/>
                  <w:sz w:val="22"/>
                  <w:szCs w:val="22"/>
                </w:rPr>
                <m:t>i</m:t>
              </m:r>
            </m:sub>
          </m:sSub>
          <m:r>
            <m:rPr>
              <m:nor/>
            </m:rPr>
            <w:rPr>
              <w:rFonts w:ascii="Times New Roman" w:hAnsi="Times New Roman" w:cs="Times New Roman"/>
              <w:sz w:val="22"/>
              <w:szCs w:val="22"/>
            </w:rPr>
            <m:t>=</m:t>
          </m:r>
          <m:d>
            <m:dPr>
              <m:begChr m:val="{"/>
              <m:endChr m:val=""/>
              <m:ctrlPr>
                <w:rPr>
                  <w:rFonts w:ascii="Cambria Math" w:hAnsi="Cambria Math" w:cs="Times New Roman"/>
                  <w:i/>
                  <w:sz w:val="22"/>
                  <w:szCs w:val="22"/>
                </w:rPr>
              </m:ctrlPr>
            </m:dPr>
            <m:e>
              <m:m>
                <m:mPr>
                  <m:mcs>
                    <m:mc>
                      <m:mcPr>
                        <m:count m:val="2"/>
                        <m:mcJc m:val="center"/>
                      </m:mcPr>
                    </m:mc>
                  </m:mcs>
                  <m:ctrlPr>
                    <w:rPr>
                      <w:rFonts w:ascii="Cambria Math" w:hAnsi="Cambria Math" w:cs="Times New Roman"/>
                      <w:i/>
                      <w:sz w:val="22"/>
                      <w:szCs w:val="22"/>
                    </w:rPr>
                  </m:ctrlPr>
                </m:mPr>
                <m:mr>
                  <m:e>
                    <m:r>
                      <m:rPr>
                        <m:nor/>
                      </m:rPr>
                      <w:rPr>
                        <w:rFonts w:ascii="Times New Roman" w:hAnsi="Times New Roman" w:cs="Times New Roman"/>
                        <w:sz w:val="22"/>
                        <w:szCs w:val="22"/>
                      </w:rPr>
                      <m:t>1</m:t>
                    </m:r>
                  </m:e>
                  <m:e>
                    <m:r>
                      <m:rPr>
                        <m:nor/>
                      </m:rPr>
                      <w:rPr>
                        <w:rFonts w:ascii="Times New Roman" w:hAnsi="Times New Roman" w:cs="Times New Roman"/>
                        <w:sz w:val="22"/>
                        <w:szCs w:val="22"/>
                      </w:rPr>
                      <m:t xml:space="preserve">if </m:t>
                    </m:r>
                    <m:r>
                      <m:rPr>
                        <m:nor/>
                      </m:rPr>
                      <w:rPr>
                        <w:rFonts w:ascii="Times New Roman" w:hAnsi="Times New Roman" w:cs="Times New Roman"/>
                        <w:i/>
                        <w:sz w:val="22"/>
                        <w:szCs w:val="22"/>
                      </w:rPr>
                      <m:t xml:space="preserve">i  </m:t>
                    </m:r>
                    <m:r>
                      <m:rPr>
                        <m:nor/>
                      </m:rPr>
                      <w:rPr>
                        <w:rFonts w:ascii="Times New Roman" w:hAnsi="Times New Roman" w:cs="Times New Roman"/>
                        <w:sz w:val="22"/>
                        <w:szCs w:val="22"/>
                      </w:rPr>
                      <m:t>is a case</m:t>
                    </m:r>
                    <m:r>
                      <m:rPr>
                        <m:nor/>
                      </m:rPr>
                      <w:rPr>
                        <w:rFonts w:ascii="Cambria Math" w:hAnsi="Times New Roman" w:cs="Times New Roman"/>
                        <w:sz w:val="22"/>
                        <w:szCs w:val="22"/>
                      </w:rPr>
                      <m:t xml:space="preserve">     </m:t>
                    </m:r>
                  </m:e>
                </m:mr>
                <m:mr>
                  <m:e>
                    <m:r>
                      <m:rPr>
                        <m:nor/>
                      </m:rPr>
                      <w:rPr>
                        <w:rFonts w:ascii="Times New Roman" w:hAnsi="Times New Roman" w:cs="Times New Roman"/>
                        <w:sz w:val="22"/>
                        <w:szCs w:val="22"/>
                      </w:rPr>
                      <m:t>0</m:t>
                    </m:r>
                  </m:e>
                  <m:e>
                    <m:r>
                      <m:rPr>
                        <m:nor/>
                      </m:rPr>
                      <w:rPr>
                        <w:rFonts w:ascii="Times New Roman" w:hAnsi="Times New Roman" w:cs="Times New Roman"/>
                        <w:sz w:val="22"/>
                        <w:szCs w:val="22"/>
                      </w:rPr>
                      <m:t xml:space="preserve">if </m:t>
                    </m:r>
                    <m:r>
                      <m:rPr>
                        <m:nor/>
                      </m:rPr>
                      <w:rPr>
                        <w:rFonts w:ascii="Times New Roman" w:hAnsi="Times New Roman" w:cs="Times New Roman"/>
                        <w:i/>
                        <w:sz w:val="22"/>
                        <w:szCs w:val="22"/>
                      </w:rPr>
                      <m:t xml:space="preserve">i  </m:t>
                    </m:r>
                    <m:r>
                      <m:rPr>
                        <m:nor/>
                      </m:rPr>
                      <w:rPr>
                        <w:rFonts w:ascii="Times New Roman" w:hAnsi="Times New Roman" w:cs="Times New Roman"/>
                        <w:sz w:val="22"/>
                        <w:szCs w:val="22"/>
                      </w:rPr>
                      <m:t>is a control</m:t>
                    </m:r>
                  </m:e>
                </m:mr>
              </m:m>
              <m:r>
                <m:rPr>
                  <m:nor/>
                </m:rPr>
                <w:rPr>
                  <w:rFonts w:ascii="Times New Roman" w:hAnsi="Times New Roman" w:cs="Times New Roman"/>
                  <w:sz w:val="22"/>
                  <w:szCs w:val="22"/>
                </w:rPr>
                <m:t>.</m:t>
              </m:r>
            </m:e>
          </m:d>
        </m:oMath>
      </m:oMathPara>
    </w:p>
    <w:p w14:paraId="5970495D" w14:textId="4E7B96B5" w:rsidR="00315054" w:rsidRDefault="00076773" w:rsidP="00315054">
      <w:pPr>
        <w:spacing w:line="480" w:lineRule="auto"/>
        <w:rPr>
          <w:rFonts w:ascii="Times New Roman"/>
          <w:sz w:val="22"/>
          <w:szCs w:val="22"/>
        </w:rPr>
      </w:pPr>
      <w:r w:rsidRPr="00333720">
        <w:rPr>
          <w:rFonts w:ascii="Times New Roman" w:hint="eastAsia"/>
          <w:i/>
          <w:sz w:val="22"/>
          <w:szCs w:val="22"/>
        </w:rPr>
        <w:lastRenderedPageBreak/>
        <w:t>D</w:t>
      </w:r>
      <w:r w:rsidRPr="00C757D0">
        <w:rPr>
          <w:rFonts w:ascii="Times New Roman" w:hint="eastAsia"/>
          <w:i/>
          <w:sz w:val="22"/>
          <w:szCs w:val="22"/>
          <w:vertAlign w:val="subscript"/>
        </w:rPr>
        <w:t>p</w:t>
      </w:r>
      <w:r>
        <w:rPr>
          <w:rFonts w:ascii="Times New Roman"/>
          <w:sz w:val="22"/>
          <w:szCs w:val="22"/>
        </w:rPr>
        <w:t xml:space="preserve"> </w:t>
      </w:r>
      <w:r>
        <w:rPr>
          <w:rFonts w:ascii="Times New Roman" w:hAnsi="Times New Roman" w:cs="Times New Roman"/>
          <w:sz w:val="22"/>
          <w:szCs w:val="22"/>
        </w:rPr>
        <w:t>is</w:t>
      </w:r>
      <w:r w:rsidRPr="00A03C17">
        <w:rPr>
          <w:rFonts w:ascii="Times New Roman" w:hAnsi="Times New Roman" w:cs="Times New Roman"/>
          <w:sz w:val="22"/>
          <w:szCs w:val="22"/>
        </w:rPr>
        <w:t xml:space="preserve"> the </w:t>
      </w:r>
      <w:r>
        <w:rPr>
          <w:rFonts w:ascii="Times New Roman" w:hAnsi="Times New Roman" w:cs="Times New Roman"/>
          <w:i/>
          <w:sz w:val="22"/>
          <w:szCs w:val="22"/>
        </w:rPr>
        <w:t>n</w:t>
      </w:r>
      <w:r w:rsidR="00E526A3">
        <w:rPr>
          <w:rFonts w:ascii="Times New Roman" w:hAnsi="Times New Roman" w:cs="Times New Roman"/>
          <w:sz w:val="22"/>
          <w:szCs w:val="22"/>
        </w:rPr>
        <w:t>×1 column vector that consists</w:t>
      </w:r>
      <w:r w:rsidRPr="00A03C17">
        <w:rPr>
          <w:rFonts w:ascii="Times New Roman" w:hAnsi="Times New Roman" w:cs="Times New Roman"/>
          <w:sz w:val="22"/>
          <w:szCs w:val="22"/>
        </w:rPr>
        <w:t xml:space="preserve"> of 1</w:t>
      </w:r>
      <w:r w:rsidR="00E526A3">
        <w:rPr>
          <w:rFonts w:ascii="Times New Roman" w:hAnsi="Times New Roman" w:cs="Times New Roman"/>
          <w:sz w:val="22"/>
          <w:szCs w:val="22"/>
        </w:rPr>
        <w:t>s</w:t>
      </w:r>
      <w:r>
        <w:rPr>
          <w:rFonts w:ascii="Times New Roman" w:hAnsi="Times New Roman" w:cs="Times New Roman"/>
          <w:sz w:val="22"/>
          <w:szCs w:val="22"/>
        </w:rPr>
        <w:t xml:space="preserve">. </w:t>
      </w:r>
      <m:oMath>
        <m:r>
          <m:rPr>
            <m:nor/>
          </m:rPr>
          <w:rPr>
            <w:rFonts w:ascii="Times New Roman" w:hAnsi="Times New Roman" w:cs="Times New Roman"/>
            <w:b/>
            <w:sz w:val="22"/>
            <w:szCs w:val="22"/>
          </w:rPr>
          <m:t>Φ</m:t>
        </m:r>
      </m:oMath>
      <w:r>
        <w:rPr>
          <w:rFonts w:ascii="Times New Roman"/>
          <w:sz w:val="22"/>
          <w:szCs w:val="22"/>
        </w:rPr>
        <w:t xml:space="preserve"> is the kinship matrix.</w:t>
      </w:r>
      <w:r w:rsidR="00315054">
        <w:rPr>
          <w:rFonts w:ascii="Times New Roman"/>
          <w:sz w:val="22"/>
          <w:szCs w:val="22"/>
        </w:rPr>
        <w:t xml:space="preserve"> </w:t>
      </w:r>
      <m:oMath>
        <m:sSub>
          <m:sSubPr>
            <m:ctrlPr>
              <w:rPr>
                <w:rFonts w:ascii="Cambria Math" w:hAnsi="Cambria Math" w:cs="Times New Roman"/>
                <w:sz w:val="22"/>
                <w:szCs w:val="22"/>
              </w:rPr>
            </m:ctrlPr>
          </m:sSubPr>
          <m:e>
            <m:r>
              <m:rPr>
                <m:nor/>
              </m:rPr>
              <w:rPr>
                <w:rFonts w:ascii="Times New Roman" w:hAnsi="Times New Roman" w:cs="Times New Roman"/>
                <w:sz w:val="22"/>
                <w:szCs w:val="22"/>
              </w:rPr>
              <m:t>Σ</m:t>
            </m:r>
          </m:e>
          <m:sub>
            <m:r>
              <m:rPr>
                <m:nor/>
              </m:rPr>
              <w:rPr>
                <w:rFonts w:ascii="Times New Roman" w:hAnsi="Times New Roman" w:cs="Times New Roman"/>
                <w:i/>
                <w:sz w:val="22"/>
                <w:szCs w:val="22"/>
              </w:rPr>
              <m:t>FPCA</m:t>
            </m:r>
          </m:sub>
        </m:sSub>
      </m:oMath>
      <w:r w:rsidR="00315054">
        <w:rPr>
          <w:rFonts w:ascii="Times New Roman" w:hint="eastAsia"/>
          <w:sz w:val="22"/>
          <w:szCs w:val="22"/>
        </w:rPr>
        <w:t xml:space="preserve"> </w:t>
      </w:r>
      <w:r w:rsidR="00315054">
        <w:rPr>
          <w:rFonts w:ascii="Times New Roman"/>
          <w:sz w:val="22"/>
          <w:szCs w:val="22"/>
        </w:rPr>
        <w:t>is defined as</w:t>
      </w:r>
    </w:p>
    <w:p w14:paraId="43BB634E" w14:textId="59C1B7EA" w:rsidR="00315054" w:rsidRPr="008B576C" w:rsidRDefault="00CE1150" w:rsidP="00315054">
      <w:pPr>
        <w:spacing w:line="480" w:lineRule="auto"/>
        <w:rPr>
          <w:rFonts w:ascii="Times New Roman" w:hAnsi="Times New Roman" w:cs="Times New Roman"/>
          <w:sz w:val="22"/>
          <w:szCs w:val="22"/>
        </w:rPr>
      </w:pPr>
      <m:oMathPara>
        <m:oMath>
          <m:sSub>
            <m:sSubPr>
              <m:ctrlPr>
                <w:rPr>
                  <w:rFonts w:ascii="Cambria Math" w:hAnsi="Cambria Math" w:cs="Times New Roman"/>
                  <w:sz w:val="22"/>
                  <w:szCs w:val="22"/>
                </w:rPr>
              </m:ctrlPr>
            </m:sSubPr>
            <m:e>
              <m:r>
                <m:rPr>
                  <m:nor/>
                </m:rPr>
                <w:rPr>
                  <w:rFonts w:ascii="Times New Roman" w:hAnsi="Times New Roman" w:cs="Times New Roman"/>
                  <w:sz w:val="22"/>
                  <w:szCs w:val="22"/>
                </w:rPr>
                <m:t>Σ</m:t>
              </m:r>
            </m:e>
            <m:sub>
              <m:r>
                <m:rPr>
                  <m:nor/>
                </m:rPr>
                <w:rPr>
                  <w:rFonts w:ascii="Times New Roman" w:hAnsi="Times New Roman" w:cs="Times New Roman"/>
                  <w:i/>
                  <w:sz w:val="22"/>
                  <w:szCs w:val="22"/>
                </w:rPr>
                <m:t>FPCA</m:t>
              </m:r>
            </m:sub>
          </m:sSub>
          <m:r>
            <m:rPr>
              <m:nor/>
            </m:rPr>
            <w:rPr>
              <w:rFonts w:ascii="Times New Roman" w:hAnsi="Times New Roman" w:cs="Times New Roman"/>
              <w:sz w:val="22"/>
              <w:szCs w:val="22"/>
            </w:rPr>
            <m:t>=</m:t>
          </m:r>
          <m:d>
            <m:dPr>
              <m:begChr m:val="["/>
              <m:endChr m:val="]"/>
              <m:ctrlPr>
                <w:rPr>
                  <w:rFonts w:ascii="Cambria Math" w:hAnsi="Cambria Math" w:cs="Times New Roman"/>
                  <w:i/>
                  <w:sz w:val="22"/>
                  <w:szCs w:val="22"/>
                </w:rPr>
              </m:ctrlPr>
            </m:dPr>
            <m:e>
              <m:m>
                <m:mPr>
                  <m:mcs>
                    <m:mc>
                      <m:mcPr>
                        <m:count m:val="3"/>
                        <m:mcJc m:val="center"/>
                      </m:mcPr>
                    </m:mc>
                  </m:mcs>
                  <m:ctrlPr>
                    <w:rPr>
                      <w:rFonts w:ascii="Cambria Math" w:hAnsi="Cambria Math" w:cs="Times New Roman"/>
                      <w:i/>
                      <w:sz w:val="22"/>
                      <w:szCs w:val="22"/>
                    </w:rPr>
                  </m:ctrlPr>
                </m:mPr>
                <m:mr>
                  <m:e>
                    <m:sSubSup>
                      <m:sSubSupPr>
                        <m:ctrlPr>
                          <w:rPr>
                            <w:rFonts w:ascii="Cambria Math" w:hAnsi="Cambria Math" w:cs="Times New Roman"/>
                            <w:i/>
                            <w:sz w:val="22"/>
                            <w:szCs w:val="22"/>
                          </w:rPr>
                        </m:ctrlPr>
                      </m:sSubSupPr>
                      <m:e>
                        <m:r>
                          <m:rPr>
                            <m:nor/>
                          </m:rPr>
                          <w:rPr>
                            <w:rFonts w:ascii="Times New Roman" w:hAnsi="Times New Roman" w:cs="Times New Roman"/>
                            <w:i/>
                            <w:sz w:val="22"/>
                            <w:szCs w:val="22"/>
                          </w:rPr>
                          <m:t>σ</m:t>
                        </m:r>
                      </m:e>
                      <m:sub>
                        <m:r>
                          <m:rPr>
                            <m:nor/>
                          </m:rPr>
                          <w:rPr>
                            <w:rFonts w:ascii="Times New Roman" w:hAnsi="Times New Roman" w:cs="Times New Roman"/>
                            <w:sz w:val="22"/>
                            <w:szCs w:val="22"/>
                          </w:rPr>
                          <m:t>11</m:t>
                        </m:r>
                      </m:sub>
                      <m:sup>
                        <m:r>
                          <m:rPr>
                            <m:nor/>
                          </m:rPr>
                          <w:rPr>
                            <w:rFonts w:ascii="Times New Roman" w:hAnsi="Times New Roman" w:cs="Times New Roman"/>
                            <w:i/>
                            <w:sz w:val="22"/>
                            <w:szCs w:val="22"/>
                          </w:rPr>
                          <m:t>ξ</m:t>
                        </m:r>
                      </m:sup>
                    </m:sSubSup>
                  </m:e>
                  <m:e>
                    <m:r>
                      <m:rPr>
                        <m:nor/>
                      </m:rPr>
                      <w:rPr>
                        <w:rFonts w:ascii="MS Mincho" w:hAnsi="MS Mincho" w:cs="MS Mincho"/>
                        <w:sz w:val="22"/>
                      </w:rPr>
                      <m:t>⋯</m:t>
                    </m:r>
                  </m:e>
                  <m:e>
                    <m:sSubSup>
                      <m:sSubSupPr>
                        <m:ctrlPr>
                          <w:rPr>
                            <w:rFonts w:ascii="Cambria Math" w:hAnsi="Cambria Math" w:cs="Times New Roman"/>
                            <w:i/>
                            <w:sz w:val="22"/>
                            <w:szCs w:val="22"/>
                          </w:rPr>
                        </m:ctrlPr>
                      </m:sSubSupPr>
                      <m:e>
                        <m:r>
                          <m:rPr>
                            <m:nor/>
                          </m:rPr>
                          <w:rPr>
                            <w:rFonts w:ascii="Times New Roman" w:hAnsi="Times New Roman" w:cs="Times New Roman"/>
                            <w:i/>
                            <w:sz w:val="22"/>
                            <w:szCs w:val="22"/>
                          </w:rPr>
                          <m:t>σ</m:t>
                        </m:r>
                      </m:e>
                      <m:sub>
                        <m:r>
                          <m:rPr>
                            <m:nor/>
                          </m:rPr>
                          <w:rPr>
                            <w:rFonts w:ascii="Times New Roman" w:hAnsi="Times New Roman" w:cs="Times New Roman"/>
                            <w:sz w:val="22"/>
                            <w:szCs w:val="22"/>
                          </w:rPr>
                          <m:t>1</m:t>
                        </m:r>
                        <m:r>
                          <m:rPr>
                            <m:nor/>
                          </m:rPr>
                          <w:rPr>
                            <w:rFonts w:ascii="Times New Roman" w:hAnsi="Times New Roman" w:cs="Times New Roman"/>
                            <w:i/>
                            <w:sz w:val="22"/>
                            <w:szCs w:val="22"/>
                          </w:rPr>
                          <m:t>k</m:t>
                        </m:r>
                      </m:sub>
                      <m:sup>
                        <m:r>
                          <m:rPr>
                            <m:nor/>
                          </m:rPr>
                          <w:rPr>
                            <w:rFonts w:ascii="Times New Roman" w:hAnsi="Times New Roman" w:cs="Times New Roman"/>
                            <w:i/>
                            <w:sz w:val="22"/>
                            <w:szCs w:val="22"/>
                          </w:rPr>
                          <m:t>ξ</m:t>
                        </m:r>
                      </m:sup>
                    </m:sSubSup>
                  </m:e>
                </m:mr>
                <m:mr>
                  <m:e>
                    <m:r>
                      <m:rPr>
                        <m:nor/>
                      </m:rPr>
                      <w:rPr>
                        <w:rFonts w:ascii="MS Mincho" w:hAnsi="MS Mincho" w:cs="MS Mincho"/>
                        <w:sz w:val="22"/>
                      </w:rPr>
                      <m:t>⋮</m:t>
                    </m:r>
                  </m:e>
                  <m:e>
                    <m:r>
                      <m:rPr>
                        <m:nor/>
                      </m:rPr>
                      <w:rPr>
                        <w:rFonts w:ascii="MS Mincho" w:hAnsi="MS Mincho" w:cs="MS Mincho"/>
                        <w:sz w:val="22"/>
                      </w:rPr>
                      <m:t>⋱</m:t>
                    </m:r>
                  </m:e>
                  <m:e>
                    <m:r>
                      <m:rPr>
                        <m:nor/>
                      </m:rPr>
                      <w:rPr>
                        <w:rFonts w:ascii="MS Mincho" w:hAnsi="MS Mincho" w:cs="MS Mincho"/>
                        <w:sz w:val="22"/>
                      </w:rPr>
                      <m:t>⋮</m:t>
                    </m:r>
                  </m:e>
                </m:mr>
                <m:mr>
                  <m:e>
                    <m:sSubSup>
                      <m:sSubSupPr>
                        <m:ctrlPr>
                          <w:rPr>
                            <w:rFonts w:ascii="Cambria Math" w:hAnsi="Cambria Math" w:cs="Times New Roman"/>
                            <w:i/>
                            <w:sz w:val="22"/>
                            <w:szCs w:val="22"/>
                          </w:rPr>
                        </m:ctrlPr>
                      </m:sSubSupPr>
                      <m:e>
                        <m:r>
                          <m:rPr>
                            <m:nor/>
                          </m:rPr>
                          <w:rPr>
                            <w:rFonts w:ascii="Times New Roman" w:hAnsi="Times New Roman" w:cs="Times New Roman"/>
                            <w:i/>
                            <w:sz w:val="22"/>
                            <w:szCs w:val="22"/>
                          </w:rPr>
                          <m:t>σ</m:t>
                        </m:r>
                      </m:e>
                      <m:sub>
                        <m:r>
                          <m:rPr>
                            <m:nor/>
                          </m:rPr>
                          <w:rPr>
                            <w:rFonts w:ascii="Times New Roman" w:hAnsi="Times New Roman" w:cs="Times New Roman"/>
                            <w:i/>
                            <w:sz w:val="22"/>
                            <w:szCs w:val="22"/>
                          </w:rPr>
                          <m:t>k</m:t>
                        </m:r>
                        <m:r>
                          <m:rPr>
                            <m:nor/>
                          </m:rPr>
                          <w:rPr>
                            <w:rFonts w:ascii="Times New Roman" w:hAnsi="Times New Roman" w:cs="Times New Roman"/>
                            <w:sz w:val="22"/>
                            <w:szCs w:val="22"/>
                          </w:rPr>
                          <m:t>1</m:t>
                        </m:r>
                      </m:sub>
                      <m:sup>
                        <m:r>
                          <m:rPr>
                            <m:nor/>
                          </m:rPr>
                          <w:rPr>
                            <w:rFonts w:ascii="Times New Roman" w:hAnsi="Times New Roman" w:cs="Times New Roman"/>
                            <w:i/>
                            <w:sz w:val="22"/>
                            <w:szCs w:val="22"/>
                          </w:rPr>
                          <m:t>ξ</m:t>
                        </m:r>
                      </m:sup>
                    </m:sSubSup>
                  </m:e>
                  <m:e>
                    <m:r>
                      <m:rPr>
                        <m:nor/>
                      </m:rPr>
                      <w:rPr>
                        <w:rFonts w:ascii="MS Mincho" w:hAnsi="MS Mincho" w:cs="MS Mincho"/>
                        <w:sz w:val="22"/>
                      </w:rPr>
                      <m:t>⋯</m:t>
                    </m:r>
                  </m:e>
                  <m:e>
                    <m:sSubSup>
                      <m:sSubSupPr>
                        <m:ctrlPr>
                          <w:rPr>
                            <w:rFonts w:ascii="Cambria Math" w:hAnsi="Cambria Math" w:cs="Times New Roman"/>
                            <w:i/>
                            <w:sz w:val="22"/>
                            <w:szCs w:val="22"/>
                          </w:rPr>
                        </m:ctrlPr>
                      </m:sSubSupPr>
                      <m:e>
                        <m:r>
                          <m:rPr>
                            <m:nor/>
                          </m:rPr>
                          <w:rPr>
                            <w:rFonts w:ascii="Times New Roman" w:hAnsi="Times New Roman" w:cs="Times New Roman"/>
                            <w:i/>
                            <w:sz w:val="22"/>
                            <w:szCs w:val="22"/>
                          </w:rPr>
                          <m:t>σ</m:t>
                        </m:r>
                      </m:e>
                      <m:sub>
                        <m:r>
                          <m:rPr>
                            <m:nor/>
                          </m:rPr>
                          <w:rPr>
                            <w:rFonts w:ascii="Times New Roman" w:hAnsi="Times New Roman" w:cs="Times New Roman"/>
                            <w:i/>
                            <w:sz w:val="22"/>
                            <w:szCs w:val="22"/>
                          </w:rPr>
                          <m:t>kk</m:t>
                        </m:r>
                      </m:sub>
                      <m:sup>
                        <m:r>
                          <m:rPr>
                            <m:nor/>
                          </m:rPr>
                          <w:rPr>
                            <w:rFonts w:ascii="Times New Roman" w:hAnsi="Times New Roman" w:cs="Times New Roman"/>
                            <w:i/>
                            <w:sz w:val="22"/>
                            <w:szCs w:val="22"/>
                          </w:rPr>
                          <m:t>ξ</m:t>
                        </m:r>
                      </m:sup>
                    </m:sSubSup>
                  </m:e>
                </m:mr>
              </m:m>
            </m:e>
          </m:d>
          <m:r>
            <m:rPr>
              <m:nor/>
            </m:rPr>
            <w:rPr>
              <w:rFonts w:ascii="Times New Roman" w:hAnsi="Times New Roman" w:cs="Times New Roman"/>
              <w:sz w:val="22"/>
              <w:szCs w:val="22"/>
            </w:rPr>
            <m:t>,</m:t>
          </m:r>
        </m:oMath>
      </m:oMathPara>
    </w:p>
    <w:p w14:paraId="23CFC0AF" w14:textId="33CB9915" w:rsidR="00CA41CB" w:rsidRPr="00B005E3" w:rsidRDefault="00315054" w:rsidP="00B005E3">
      <w:pPr>
        <w:spacing w:line="480" w:lineRule="auto"/>
        <w:rPr>
          <w:rFonts w:ascii="Times New Roman"/>
          <w:sz w:val="22"/>
          <w:szCs w:val="22"/>
        </w:rPr>
      </w:pPr>
      <w:r>
        <w:rPr>
          <w:rFonts w:ascii="Times New Roman" w:hint="eastAsia"/>
          <w:sz w:val="22"/>
          <w:szCs w:val="22"/>
        </w:rPr>
        <w:t>wh</w:t>
      </w:r>
      <w:r>
        <w:rPr>
          <w:rFonts w:ascii="Times New Roman"/>
          <w:sz w:val="22"/>
          <w:szCs w:val="22"/>
        </w:rPr>
        <w:t>e</w:t>
      </w:r>
      <w:r>
        <w:rPr>
          <w:rFonts w:ascii="Times New Roman" w:hint="eastAsia"/>
          <w:sz w:val="22"/>
          <w:szCs w:val="22"/>
        </w:rPr>
        <w:t>re</w:t>
      </w:r>
      <w:r w:rsidR="00B005E3">
        <w:rPr>
          <w:rFonts w:ascii="Times New Roman"/>
          <w:sz w:val="22"/>
          <w:szCs w:val="22"/>
        </w:rPr>
        <w:t xml:space="preserve"> </w:t>
      </w:r>
      <m:oMath>
        <m:sSubSup>
          <m:sSubSupPr>
            <m:ctrlPr>
              <w:rPr>
                <w:rFonts w:ascii="Cambria Math" w:hAnsi="Cambria Math" w:cs="Times New Roman"/>
                <w:i/>
                <w:sz w:val="22"/>
                <w:szCs w:val="22"/>
              </w:rPr>
            </m:ctrlPr>
          </m:sSubSupPr>
          <m:e>
            <m:r>
              <m:rPr>
                <m:nor/>
              </m:rPr>
              <w:rPr>
                <w:rFonts w:ascii="Times New Roman" w:hAnsi="Times New Roman" w:cs="Times New Roman"/>
                <w:i/>
                <w:sz w:val="22"/>
                <w:szCs w:val="22"/>
              </w:rPr>
              <m:t>σ</m:t>
            </m:r>
          </m:e>
          <m:sub>
            <m:r>
              <m:rPr>
                <m:nor/>
              </m:rPr>
              <w:rPr>
                <w:rFonts w:ascii="Times New Roman" w:hAnsi="Times New Roman" w:cs="Times New Roman"/>
                <w:i/>
                <w:sz w:val="22"/>
                <w:szCs w:val="22"/>
              </w:rPr>
              <m:t>jk</m:t>
            </m:r>
          </m:sub>
          <m:sup>
            <m:r>
              <m:rPr>
                <m:nor/>
              </m:rPr>
              <w:rPr>
                <w:rFonts w:ascii="Times New Roman" w:hAnsi="Times New Roman" w:cs="Times New Roman"/>
                <w:i/>
                <w:sz w:val="22"/>
                <w:szCs w:val="22"/>
              </w:rPr>
              <m:t>ξ</m:t>
            </m:r>
          </m:sup>
        </m:sSubSup>
      </m:oMath>
      <w:r w:rsidR="00B005E3">
        <w:rPr>
          <w:rFonts w:ascii="Times New Roman" w:hint="eastAsia"/>
          <w:sz w:val="22"/>
          <w:szCs w:val="22"/>
        </w:rPr>
        <w:t xml:space="preserve"> is </w:t>
      </w:r>
      <w:r w:rsidR="00B005E3">
        <w:rPr>
          <w:rFonts w:ascii="Times New Roman"/>
          <w:sz w:val="22"/>
          <w:szCs w:val="22"/>
        </w:rPr>
        <w:t xml:space="preserve">a covariance between two functional principal-component scores </w:t>
      </w:r>
      <w:r w:rsidR="00B005E3" w:rsidRPr="00B005E3">
        <w:rPr>
          <w:rFonts w:ascii="Times New Roman"/>
          <w:i/>
          <w:sz w:val="22"/>
          <w:szCs w:val="22"/>
        </w:rPr>
        <w:t>j</w:t>
      </w:r>
      <w:r w:rsidR="00B005E3">
        <w:rPr>
          <w:rFonts w:ascii="Times New Roman"/>
          <w:i/>
          <w:sz w:val="22"/>
          <w:szCs w:val="22"/>
        </w:rPr>
        <w:t xml:space="preserve"> </w:t>
      </w:r>
      <w:r w:rsidR="00B005E3">
        <w:rPr>
          <w:rFonts w:ascii="Times New Roman"/>
          <w:sz w:val="22"/>
          <w:szCs w:val="22"/>
        </w:rPr>
        <w:t xml:space="preserve">and </w:t>
      </w:r>
      <w:r w:rsidR="00B005E3">
        <w:rPr>
          <w:rFonts w:ascii="Times New Roman"/>
          <w:i/>
          <w:sz w:val="22"/>
          <w:szCs w:val="22"/>
        </w:rPr>
        <w:t>j</w:t>
      </w:r>
      <w:r w:rsidR="00B005E3" w:rsidRPr="00B005E3">
        <w:rPr>
          <w:rFonts w:ascii="Times New Roman" w:eastAsia="굴림" w:hAnsi="Times New Roman" w:cs="Times New Roman"/>
          <w:i/>
          <w:sz w:val="22"/>
          <w:szCs w:val="22"/>
        </w:rPr>
        <w:t>'</w:t>
      </w:r>
      <w:r w:rsidR="00B005E3">
        <w:rPr>
          <w:rFonts w:ascii="Times New Roman"/>
          <w:sz w:val="22"/>
          <w:szCs w:val="22"/>
        </w:rPr>
        <w:t xml:space="preserve">. </w:t>
      </w:r>
      <w:r w:rsidR="00B005E3" w:rsidRPr="00E7248C">
        <w:rPr>
          <w:rFonts w:ascii="Times New Roman"/>
          <w:i/>
          <w:sz w:val="22"/>
          <w:szCs w:val="22"/>
        </w:rPr>
        <w:t>T</w:t>
      </w:r>
      <w:r w:rsidR="00B005E3">
        <w:rPr>
          <w:rFonts w:ascii="Times New Roman"/>
          <w:sz w:val="22"/>
          <w:szCs w:val="22"/>
          <w:vertAlign w:val="subscript"/>
        </w:rPr>
        <w:t>FPCA</w:t>
      </w:r>
      <w:r w:rsidR="00B005E3">
        <w:rPr>
          <w:rFonts w:ascii="Times New Roman"/>
          <w:sz w:val="22"/>
          <w:szCs w:val="22"/>
        </w:rPr>
        <w:t xml:space="preserve"> follows a chi-square distribution with </w:t>
      </w:r>
      <w:r w:rsidR="00B005E3">
        <w:rPr>
          <w:rFonts w:ascii="Times New Roman"/>
          <w:i/>
          <w:sz w:val="22"/>
          <w:szCs w:val="22"/>
        </w:rPr>
        <w:t>k</w:t>
      </w:r>
      <w:r w:rsidR="00B005E3">
        <w:rPr>
          <w:rFonts w:ascii="Times New Roman"/>
          <w:sz w:val="22"/>
          <w:szCs w:val="22"/>
        </w:rPr>
        <w:t xml:space="preserve"> degrees of freedom.</w:t>
      </w:r>
    </w:p>
    <w:p w14:paraId="35584134" w14:textId="19CCAFCE" w:rsidR="007F7FC5" w:rsidRDefault="00E526A3" w:rsidP="008B576C">
      <w:pPr>
        <w:spacing w:line="480" w:lineRule="auto"/>
        <w:ind w:firstLineChars="200" w:firstLine="440"/>
        <w:rPr>
          <w:rFonts w:ascii="Times New Roman"/>
          <w:sz w:val="22"/>
          <w:szCs w:val="22"/>
        </w:rPr>
      </w:pPr>
      <w:r>
        <w:rPr>
          <w:rFonts w:ascii="Times New Roman" w:hAnsi="Times New Roman" w:cs="Times New Roman"/>
          <w:sz w:val="22"/>
          <w:szCs w:val="22"/>
        </w:rPr>
        <w:t>Other investigators</w:t>
      </w:r>
      <w:r w:rsidR="00817883">
        <w:rPr>
          <w:rFonts w:ascii="Times New Roman" w:hAnsi="Times New Roman" w:cs="Times New Roman"/>
          <w:sz w:val="22"/>
          <w:szCs w:val="22"/>
        </w:rPr>
        <w:t xml:space="preserve"> </w:t>
      </w:r>
      <w:r w:rsidR="00AA0400">
        <w:rPr>
          <w:rFonts w:ascii="Times New Roman"/>
          <w:sz w:val="22"/>
          <w:szCs w:val="22"/>
        </w:rPr>
        <w:fldChar w:fldCharType="begin"/>
      </w:r>
      <w:r w:rsidR="00AA0400">
        <w:rPr>
          <w:rFonts w:ascii="Times New Roman"/>
          <w:sz w:val="22"/>
          <w:szCs w:val="22"/>
        </w:rPr>
        <w:instrText xml:space="preserve"> ADDIN EN.CITE &lt;EndNote&gt;&lt;Cite&gt;&lt;Author&gt;Zhu&lt;/Author&gt;&lt;Year&gt;2012&lt;/Year&gt;&lt;RecNum&gt;48&lt;/RecNum&gt;&lt;DisplayText&gt;[Zhu and Xiong 2012]&lt;/DisplayText&gt;&lt;record&gt;&lt;rec-number&gt;48&lt;/rec-number&gt;&lt;foreign-keys&gt;&lt;key app="EN" db-id="r59apresvaexe9eeax9vt59o2dp5d9pt5te2" timestamp="1420958444"&gt;48&lt;/key&gt;&lt;/foreign-keys&gt;&lt;ref-type name="Journal Article"&gt;17&lt;/ref-type&gt;&lt;contributors&gt;&lt;authors&gt;&lt;author&gt;Zhu, Y.&lt;/author&gt;&lt;author&gt;Xiong, M.&lt;/author&gt;&lt;/authors&gt;&lt;/contributors&gt;&lt;auth-address&gt;Xiong, M&amp;#xD;Univ Texas Houston, Sch Publ Hlth, Ctr Human Genet, Houston, TX 77030 USA&amp;#xD;Univ Texas Houston, Sch Publ Hlth, Ctr Human Genet, Houston, TX 77030 USA&amp;#xD;Univ Texas Houston, Sch Publ Hlth, Ctr Human Genet, Houston, TX 77030 USA&amp;#xD;Univ Texas Houston, Sch Publ Hlth, Div Biostat, Houston, TX 77030 USA&lt;/auth-address&gt;&lt;titles&gt;&lt;title&gt;Family-Based Association Studies for Next-Generation Sequencing&lt;/title&gt;&lt;secondary-title&gt;American Journal of Human Genetics&lt;/secondary-title&gt;&lt;alt-title&gt;Am J Hum Genet&lt;/alt-title&gt;&lt;/titles&gt;&lt;periodical&gt;&lt;full-title&gt;American journal of human genetics&lt;/full-title&gt;&lt;abbr-1&gt;Am J Hum Genet&lt;/abbr-1&gt;&lt;/periodical&gt;&lt;alt-periodical&gt;&lt;full-title&gt;American journal of human genetics&lt;/full-title&gt;&lt;abbr-1&gt;Am J Hum Genet&lt;/abbr-1&gt;&lt;/alt-periodical&gt;&lt;pages&gt;1028-1045&lt;/pages&gt;&lt;volume&gt;90&lt;/volume&gt;&lt;number&gt;6&lt;/number&gt;&lt;keywords&gt;&lt;keyword&gt;genome-wide association&lt;/keyword&gt;&lt;keyword&gt;rare variants&lt;/keyword&gt;&lt;keyword&gt;human-diseases&lt;/keyword&gt;&lt;keyword&gt;susceptibility&lt;/keyword&gt;&lt;keyword&gt;architecture&lt;/keyword&gt;&lt;keyword&gt;genes&lt;/keyword&gt;&lt;keyword&gt;heart&lt;/keyword&gt;&lt;keyword&gt;rap80&lt;/keyword&gt;&lt;/keywords&gt;&lt;dates&gt;&lt;year&gt;2012&lt;/year&gt;&lt;pub-dates&gt;&lt;date&gt;Jun 8&lt;/date&gt;&lt;/pub-dates&gt;&lt;/dates&gt;&lt;isbn&gt;0002-9297&lt;/isbn&gt;&lt;accession-num&gt;WOS:000305262600008&lt;/accession-num&gt;&lt;urls&gt;&lt;related-urls&gt;&lt;url&gt;&amp;lt;Go to ISI&amp;gt;://WOS:000305262600008&lt;/url&gt;&lt;/related-urls&gt;&lt;/urls&gt;&lt;electronic-resource-num&gt;DOI 10.1016/j.ajhg.2012.04.022&lt;/electronic-resource-num&gt;&lt;language&gt;English&lt;/language&gt;&lt;/record&gt;&lt;/Cite&gt;&lt;/EndNote&gt;</w:instrText>
      </w:r>
      <w:r w:rsidR="00AA0400">
        <w:rPr>
          <w:rFonts w:ascii="Times New Roman"/>
          <w:sz w:val="22"/>
          <w:szCs w:val="22"/>
        </w:rPr>
        <w:fldChar w:fldCharType="separate"/>
      </w:r>
      <w:r w:rsidR="00AA0400">
        <w:rPr>
          <w:rFonts w:ascii="Times New Roman"/>
          <w:noProof/>
          <w:sz w:val="22"/>
          <w:szCs w:val="22"/>
        </w:rPr>
        <w:t>[</w:t>
      </w:r>
      <w:hyperlink w:anchor="_ENREF_103" w:tooltip="Zhu, 2012 #48" w:history="1">
        <w:r w:rsidR="004A638F">
          <w:rPr>
            <w:rFonts w:ascii="Times New Roman"/>
            <w:noProof/>
            <w:sz w:val="22"/>
            <w:szCs w:val="22"/>
          </w:rPr>
          <w:t>Zhu and Xiong 2012</w:t>
        </w:r>
      </w:hyperlink>
      <w:r w:rsidR="00AA0400">
        <w:rPr>
          <w:rFonts w:ascii="Times New Roman"/>
          <w:noProof/>
          <w:sz w:val="22"/>
          <w:szCs w:val="22"/>
        </w:rPr>
        <w:t>]</w:t>
      </w:r>
      <w:r w:rsidR="00AA0400">
        <w:rPr>
          <w:rFonts w:ascii="Times New Roman"/>
          <w:sz w:val="22"/>
          <w:szCs w:val="22"/>
        </w:rPr>
        <w:fldChar w:fldCharType="end"/>
      </w:r>
      <w:r w:rsidR="00817883">
        <w:rPr>
          <w:rFonts w:ascii="Times New Roman"/>
          <w:sz w:val="22"/>
          <w:szCs w:val="22"/>
        </w:rPr>
        <w:t xml:space="preserve"> </w:t>
      </w:r>
      <w:r w:rsidR="00817883">
        <w:rPr>
          <w:rFonts w:ascii="Times New Roman" w:hAnsi="Times New Roman" w:cs="Times New Roman"/>
          <w:sz w:val="22"/>
          <w:szCs w:val="22"/>
        </w:rPr>
        <w:t>proposed the PedCMC</w:t>
      </w:r>
      <w:r w:rsidR="00817883" w:rsidRPr="00817883">
        <w:rPr>
          <w:rFonts w:ascii="Times New Roman" w:hAnsi="Times New Roman" w:cs="Times New Roman"/>
          <w:sz w:val="22"/>
          <w:szCs w:val="22"/>
        </w:rPr>
        <w:t xml:space="preserve"> method, which </w:t>
      </w:r>
      <w:r w:rsidR="00817883">
        <w:rPr>
          <w:rFonts w:ascii="Times New Roman" w:hAnsi="Times New Roman" w:cs="Times New Roman"/>
          <w:sz w:val="22"/>
          <w:szCs w:val="22"/>
        </w:rPr>
        <w:t>is</w:t>
      </w:r>
      <w:r w:rsidR="00817883" w:rsidRPr="00817883">
        <w:rPr>
          <w:rFonts w:ascii="Times New Roman" w:hAnsi="Times New Roman" w:cs="Times New Roman"/>
          <w:sz w:val="22"/>
          <w:szCs w:val="22"/>
        </w:rPr>
        <w:t xml:space="preserve"> an extension of the </w:t>
      </w:r>
      <w:r w:rsidR="00817883">
        <w:rPr>
          <w:rFonts w:ascii="Times New Roman" w:hAnsi="Times New Roman" w:cs="Times New Roman"/>
          <w:sz w:val="22"/>
          <w:szCs w:val="22"/>
        </w:rPr>
        <w:t>CMC</w:t>
      </w:r>
      <w:r w:rsidR="00817883" w:rsidRPr="00817883">
        <w:rPr>
          <w:rFonts w:ascii="Times New Roman" w:hAnsi="Times New Roman" w:cs="Times New Roman"/>
          <w:sz w:val="22"/>
          <w:szCs w:val="22"/>
        </w:rPr>
        <w:t xml:space="preserve"> method for unrelated </w:t>
      </w:r>
      <w:r w:rsidR="00817883">
        <w:rPr>
          <w:rFonts w:ascii="Times New Roman" w:hAnsi="Times New Roman" w:cs="Times New Roman"/>
          <w:sz w:val="22"/>
          <w:szCs w:val="22"/>
        </w:rPr>
        <w:t>samples to pedigree samples</w:t>
      </w:r>
      <w:r w:rsidR="008B576C">
        <w:rPr>
          <w:rFonts w:ascii="Times New Roman"/>
          <w:sz w:val="22"/>
          <w:szCs w:val="22"/>
        </w:rPr>
        <w:t>.</w:t>
      </w:r>
      <w:r w:rsidR="008B576C">
        <w:rPr>
          <w:rFonts w:ascii="Times New Roman" w:hint="eastAsia"/>
          <w:sz w:val="22"/>
          <w:szCs w:val="22"/>
        </w:rPr>
        <w:t xml:space="preserve"> </w:t>
      </w:r>
      <w:r w:rsidR="007F7FC5">
        <w:rPr>
          <w:rFonts w:ascii="Times New Roman" w:hint="eastAsia"/>
          <w:sz w:val="22"/>
          <w:szCs w:val="22"/>
        </w:rPr>
        <w:t>PedCMC statistic is defined as</w:t>
      </w:r>
    </w:p>
    <w:p w14:paraId="15CA2782" w14:textId="3857F4A9" w:rsidR="007F7FC5" w:rsidRPr="00CA41CB" w:rsidRDefault="00CE1150" w:rsidP="007F7FC5">
      <w:pPr>
        <w:spacing w:line="480" w:lineRule="auto"/>
        <w:rPr>
          <w:rFonts w:ascii="Times New Roman" w:hAnsi="Times New Roman" w:cs="Times New Roman"/>
          <w:sz w:val="18"/>
          <w:szCs w:val="22"/>
        </w:rPr>
      </w:pPr>
      <m:oMathPara>
        <m:oMath>
          <m:sSub>
            <m:sSubPr>
              <m:ctrlPr>
                <w:rPr>
                  <w:rFonts w:ascii="Cambria Math" w:hAnsi="Cambria Math" w:cs="Times New Roman"/>
                  <w:sz w:val="18"/>
                  <w:szCs w:val="22"/>
                </w:rPr>
              </m:ctrlPr>
            </m:sSubPr>
            <m:e>
              <m:r>
                <m:rPr>
                  <m:nor/>
                </m:rPr>
                <w:rPr>
                  <w:rFonts w:ascii="Times New Roman" w:hAnsi="Times New Roman" w:cs="Times New Roman"/>
                  <w:i/>
                  <w:sz w:val="18"/>
                  <w:szCs w:val="22"/>
                </w:rPr>
                <m:t>T</m:t>
              </m:r>
            </m:e>
            <m:sub>
              <m:r>
                <m:rPr>
                  <m:nor/>
                </m:rPr>
                <w:rPr>
                  <w:rFonts w:ascii="Times New Roman" w:hAnsi="Times New Roman" w:cs="Times New Roman"/>
                  <w:sz w:val="18"/>
                  <w:szCs w:val="22"/>
                </w:rPr>
                <m:t>PedCMC</m:t>
              </m:r>
            </m:sub>
          </m:sSub>
          <m:r>
            <m:rPr>
              <m:nor/>
            </m:rPr>
            <w:rPr>
              <w:rFonts w:ascii="Times New Roman" w:hAnsi="Times New Roman" w:cs="Times New Roman"/>
              <w:sz w:val="18"/>
              <w:szCs w:val="22"/>
            </w:rPr>
            <m:t>=</m:t>
          </m:r>
          <m:f>
            <m:fPr>
              <m:ctrlPr>
                <w:rPr>
                  <w:rFonts w:ascii="Cambria Math" w:hAnsi="Cambria Math" w:cs="Times New Roman"/>
                  <w:i/>
                  <w:sz w:val="18"/>
                  <w:szCs w:val="22"/>
                </w:rPr>
              </m:ctrlPr>
            </m:fPr>
            <m:num>
              <m:f>
                <m:fPr>
                  <m:ctrlPr>
                    <w:rPr>
                      <w:rFonts w:ascii="Cambria Math" w:hAnsi="Cambria Math" w:cs="Times New Roman"/>
                      <w:i/>
                      <w:sz w:val="18"/>
                      <w:szCs w:val="22"/>
                    </w:rPr>
                  </m:ctrlPr>
                </m:fPr>
                <m:num>
                  <m:sSub>
                    <m:sSubPr>
                      <m:ctrlPr>
                        <w:rPr>
                          <w:rFonts w:ascii="Cambria Math" w:hAnsi="Cambria Math" w:cs="Times New Roman"/>
                          <w:i/>
                          <w:sz w:val="18"/>
                          <w:szCs w:val="22"/>
                        </w:rPr>
                      </m:ctrlPr>
                    </m:sSubPr>
                    <m:e>
                      <m:r>
                        <m:rPr>
                          <m:nor/>
                        </m:rPr>
                        <w:rPr>
                          <w:rFonts w:ascii="Times New Roman" w:hAnsi="Times New Roman" w:cs="Times New Roman"/>
                          <w:i/>
                          <w:sz w:val="18"/>
                          <w:szCs w:val="22"/>
                        </w:rPr>
                        <m:t>n</m:t>
                      </m:r>
                    </m:e>
                    <m:sub>
                      <m:r>
                        <m:rPr>
                          <m:nor/>
                        </m:rPr>
                        <w:rPr>
                          <w:rFonts w:ascii="Times New Roman" w:hAnsi="Times New Roman" w:cs="Times New Roman"/>
                          <w:i/>
                          <w:sz w:val="18"/>
                          <w:szCs w:val="22"/>
                        </w:rPr>
                        <m:t>case</m:t>
                      </m:r>
                    </m:sub>
                  </m:sSub>
                  <m:d>
                    <m:dPr>
                      <m:ctrlPr>
                        <w:rPr>
                          <w:rFonts w:ascii="Cambria Math" w:hAnsi="Cambria Math" w:cs="Times New Roman"/>
                          <w:i/>
                          <w:sz w:val="18"/>
                          <w:szCs w:val="22"/>
                        </w:rPr>
                      </m:ctrlPr>
                    </m:dPr>
                    <m:e>
                      <m:r>
                        <m:rPr>
                          <m:nor/>
                        </m:rPr>
                        <w:rPr>
                          <w:rFonts w:ascii="Times New Roman" w:hAnsi="Times New Roman" w:cs="Times New Roman"/>
                          <w:i/>
                          <w:sz w:val="18"/>
                          <w:szCs w:val="22"/>
                        </w:rPr>
                        <m:t>n</m:t>
                      </m:r>
                      <m:r>
                        <m:rPr>
                          <m:nor/>
                        </m:rPr>
                        <w:rPr>
                          <w:rFonts w:ascii="Cambria Math" w:hAnsi="Times New Roman" w:cs="Times New Roman"/>
                          <w:sz w:val="18"/>
                          <w:szCs w:val="22"/>
                        </w:rPr>
                        <m:t xml:space="preserve"> </m:t>
                      </m:r>
                      <m:r>
                        <m:rPr>
                          <m:nor/>
                        </m:rPr>
                        <w:rPr>
                          <w:rFonts w:ascii="Times New Roman" w:hAnsi="Times New Roman" w:cs="Times New Roman"/>
                          <w:sz w:val="18"/>
                          <w:szCs w:val="22"/>
                        </w:rPr>
                        <m:t>-</m:t>
                      </m:r>
                      <m:r>
                        <m:rPr>
                          <m:nor/>
                        </m:rPr>
                        <w:rPr>
                          <w:rFonts w:ascii="Cambria Math" w:hAnsi="Times New Roman" w:cs="Times New Roman"/>
                          <w:sz w:val="18"/>
                          <w:szCs w:val="22"/>
                        </w:rPr>
                        <m:t xml:space="preserve"> </m:t>
                      </m:r>
                      <m:sSub>
                        <m:sSubPr>
                          <m:ctrlPr>
                            <w:rPr>
                              <w:rFonts w:ascii="Cambria Math" w:hAnsi="Cambria Math" w:cs="Times New Roman"/>
                              <w:i/>
                              <w:sz w:val="18"/>
                              <w:szCs w:val="22"/>
                            </w:rPr>
                          </m:ctrlPr>
                        </m:sSubPr>
                        <m:e>
                          <m:r>
                            <m:rPr>
                              <m:nor/>
                            </m:rPr>
                            <w:rPr>
                              <w:rFonts w:ascii="Times New Roman" w:hAnsi="Times New Roman" w:cs="Times New Roman"/>
                              <w:i/>
                              <w:sz w:val="18"/>
                              <w:szCs w:val="22"/>
                            </w:rPr>
                            <m:t>n</m:t>
                          </m:r>
                        </m:e>
                        <m:sub>
                          <m:r>
                            <m:rPr>
                              <m:nor/>
                            </m:rPr>
                            <w:rPr>
                              <w:rFonts w:ascii="Times New Roman" w:hAnsi="Times New Roman" w:cs="Times New Roman"/>
                              <w:i/>
                              <w:sz w:val="18"/>
                              <w:szCs w:val="22"/>
                            </w:rPr>
                            <m:t>case</m:t>
                          </m:r>
                        </m:sub>
                      </m:sSub>
                    </m:e>
                  </m:d>
                </m:num>
                <m:den>
                  <m:r>
                    <m:rPr>
                      <m:nor/>
                    </m:rPr>
                    <w:rPr>
                      <w:rFonts w:ascii="Times New Roman" w:hAnsi="Times New Roman" w:cs="Times New Roman"/>
                      <w:i/>
                      <w:sz w:val="18"/>
                      <w:szCs w:val="22"/>
                    </w:rPr>
                    <m:t>n</m:t>
                  </m:r>
                </m:den>
              </m:f>
              <m:d>
                <m:dPr>
                  <m:begChr m:val="["/>
                  <m:endChr m:val="]"/>
                  <m:ctrlPr>
                    <w:rPr>
                      <w:rFonts w:ascii="Cambria Math" w:hAnsi="Cambria Math" w:cs="Times New Roman"/>
                      <w:i/>
                      <w:sz w:val="18"/>
                      <w:szCs w:val="22"/>
                    </w:rPr>
                  </m:ctrlPr>
                </m:dPr>
                <m:e>
                  <m:sSup>
                    <m:sSupPr>
                      <m:ctrlPr>
                        <w:rPr>
                          <w:rFonts w:ascii="Cambria Math" w:hAnsi="Cambria Math" w:cs="Times New Roman"/>
                          <w:i/>
                          <w:sz w:val="18"/>
                          <w:szCs w:val="22"/>
                        </w:rPr>
                      </m:ctrlPr>
                    </m:sSupPr>
                    <m:e>
                      <m:d>
                        <m:dPr>
                          <m:ctrlPr>
                            <w:rPr>
                              <w:rFonts w:ascii="Cambria Math" w:hAnsi="Cambria Math" w:cs="Times New Roman"/>
                              <w:i/>
                              <w:sz w:val="18"/>
                              <w:szCs w:val="22"/>
                            </w:rPr>
                          </m:ctrlPr>
                        </m:dPr>
                        <m:e>
                          <m:sSub>
                            <m:sSubPr>
                              <m:ctrlPr>
                                <w:rPr>
                                  <w:rFonts w:ascii="Cambria Math" w:hAnsi="Cambria Math" w:cs="Times New Roman"/>
                                  <w:i/>
                                  <w:sz w:val="18"/>
                                  <w:szCs w:val="22"/>
                                </w:rPr>
                              </m:ctrlPr>
                            </m:sSubPr>
                            <m:e>
                              <m:acc>
                                <m:accPr>
                                  <m:chr m:val="̅"/>
                                  <m:ctrlPr>
                                    <w:rPr>
                                      <w:rFonts w:ascii="Cambria Math" w:hAnsi="Cambria Math" w:cs="Times New Roman"/>
                                      <w:i/>
                                      <w:sz w:val="18"/>
                                      <w:szCs w:val="22"/>
                                    </w:rPr>
                                  </m:ctrlPr>
                                </m:accPr>
                                <m:e>
                                  <m:r>
                                    <m:rPr>
                                      <m:nor/>
                                    </m:rPr>
                                    <w:rPr>
                                      <w:rFonts w:ascii="Times New Roman" w:hAnsi="Times New Roman" w:cs="Times New Roman"/>
                                      <w:i/>
                                      <w:sz w:val="18"/>
                                      <w:szCs w:val="22"/>
                                    </w:rPr>
                                    <m:t>V</m:t>
                                  </m:r>
                                </m:e>
                              </m:acc>
                            </m:e>
                            <m:sub>
                              <m:r>
                                <m:rPr>
                                  <m:nor/>
                                </m:rPr>
                                <w:rPr>
                                  <w:rFonts w:ascii="Times New Roman" w:hAnsi="Times New Roman" w:cs="Times New Roman"/>
                                  <w:sz w:val="18"/>
                                  <w:szCs w:val="22"/>
                                </w:rPr>
                                <m:t>case</m:t>
                              </m:r>
                            </m:sub>
                          </m:sSub>
                          <m:r>
                            <m:rPr>
                              <m:sty m:val="p"/>
                            </m:rPr>
                            <w:rPr>
                              <w:rFonts w:ascii="Cambria Math" w:hAnsi="Cambria Math" w:cs="Times New Roman"/>
                              <w:sz w:val="18"/>
                              <w:szCs w:val="22"/>
                            </w:rPr>
                            <m:t xml:space="preserve"> </m:t>
                          </m:r>
                          <m:r>
                            <m:rPr>
                              <m:nor/>
                            </m:rPr>
                            <w:rPr>
                              <w:rFonts w:ascii="Times New Roman" w:hAnsi="Times New Roman" w:cs="Times New Roman"/>
                              <w:sz w:val="18"/>
                              <w:szCs w:val="22"/>
                            </w:rPr>
                            <m:t xml:space="preserve">- </m:t>
                          </m:r>
                          <m:sSub>
                            <m:sSubPr>
                              <m:ctrlPr>
                                <w:rPr>
                                  <w:rFonts w:ascii="Cambria Math" w:hAnsi="Cambria Math" w:cs="Times New Roman"/>
                                  <w:i/>
                                  <w:sz w:val="18"/>
                                  <w:szCs w:val="22"/>
                                </w:rPr>
                              </m:ctrlPr>
                            </m:sSubPr>
                            <m:e>
                              <m:acc>
                                <m:accPr>
                                  <m:chr m:val="̅"/>
                                  <m:ctrlPr>
                                    <w:rPr>
                                      <w:rFonts w:ascii="Cambria Math" w:hAnsi="Cambria Math" w:cs="Times New Roman"/>
                                      <w:i/>
                                      <w:sz w:val="18"/>
                                      <w:szCs w:val="22"/>
                                    </w:rPr>
                                  </m:ctrlPr>
                                </m:accPr>
                                <m:e>
                                  <m:r>
                                    <m:rPr>
                                      <m:nor/>
                                    </m:rPr>
                                    <w:rPr>
                                      <w:rFonts w:ascii="Times New Roman" w:hAnsi="Times New Roman" w:cs="Times New Roman"/>
                                      <w:i/>
                                      <w:sz w:val="18"/>
                                      <w:szCs w:val="22"/>
                                    </w:rPr>
                                    <m:t>V</m:t>
                                  </m:r>
                                </m:e>
                              </m:acc>
                            </m:e>
                            <m:sub>
                              <m:r>
                                <m:rPr>
                                  <m:nor/>
                                </m:rPr>
                                <w:rPr>
                                  <w:rFonts w:ascii="Times New Roman" w:hAnsi="Times New Roman" w:cs="Times New Roman"/>
                                  <w:sz w:val="18"/>
                                  <w:szCs w:val="22"/>
                                </w:rPr>
                                <m:t>cont</m:t>
                              </m:r>
                            </m:sub>
                          </m:sSub>
                        </m:e>
                      </m:d>
                    </m:e>
                    <m:sup>
                      <m:r>
                        <m:rPr>
                          <m:nor/>
                        </m:rPr>
                        <w:rPr>
                          <w:rFonts w:ascii="Times New Roman" w:hAnsi="Times New Roman" w:cs="Times New Roman"/>
                          <w:sz w:val="18"/>
                          <w:szCs w:val="22"/>
                        </w:rPr>
                        <m:t>T</m:t>
                      </m:r>
                    </m:sup>
                  </m:sSup>
                  <m:sSubSup>
                    <m:sSubSupPr>
                      <m:ctrlPr>
                        <w:rPr>
                          <w:rFonts w:ascii="Cambria Math" w:hAnsi="Cambria Math" w:cs="Times New Roman"/>
                          <w:i/>
                          <w:sz w:val="18"/>
                          <w:szCs w:val="22"/>
                        </w:rPr>
                      </m:ctrlPr>
                    </m:sSubSupPr>
                    <m:e>
                      <m:r>
                        <m:rPr>
                          <m:nor/>
                        </m:rPr>
                        <w:rPr>
                          <w:rFonts w:ascii="Times New Roman" w:hAnsi="Times New Roman" w:cs="Times New Roman"/>
                          <w:sz w:val="18"/>
                          <w:szCs w:val="22"/>
                        </w:rPr>
                        <m:t>Σ</m:t>
                      </m:r>
                    </m:e>
                    <m:sub>
                      <m:sSub>
                        <m:sSubPr>
                          <m:ctrlPr>
                            <w:rPr>
                              <w:rFonts w:ascii="Cambria Math" w:hAnsi="Cambria Math" w:cs="Times New Roman"/>
                              <w:i/>
                              <w:sz w:val="18"/>
                              <w:szCs w:val="22"/>
                            </w:rPr>
                          </m:ctrlPr>
                        </m:sSubPr>
                        <m:e>
                          <m:r>
                            <m:rPr>
                              <m:nor/>
                            </m:rPr>
                            <w:rPr>
                              <w:rFonts w:ascii="Times New Roman" w:hAnsi="Times New Roman" w:cs="Times New Roman"/>
                              <w:i/>
                              <w:sz w:val="18"/>
                              <w:szCs w:val="22"/>
                            </w:rPr>
                            <m:t>k</m:t>
                          </m:r>
                        </m:e>
                        <m:sub>
                          <m:r>
                            <m:rPr>
                              <m:nor/>
                            </m:rPr>
                            <w:rPr>
                              <w:rFonts w:ascii="Times New Roman" w:hAnsi="Times New Roman" w:cs="Times New Roman"/>
                              <w:sz w:val="18"/>
                              <w:szCs w:val="22"/>
                            </w:rPr>
                            <m:t>1</m:t>
                          </m:r>
                        </m:sub>
                      </m:sSub>
                    </m:sub>
                    <m:sup>
                      <m:r>
                        <m:rPr>
                          <m:nor/>
                        </m:rPr>
                        <w:rPr>
                          <w:rFonts w:ascii="Times New Roman" w:hAnsi="Times New Roman" w:cs="Times New Roman"/>
                          <w:sz w:val="18"/>
                          <w:szCs w:val="22"/>
                        </w:rPr>
                        <m:t>-1</m:t>
                      </m:r>
                    </m:sup>
                  </m:sSubSup>
                  <m:d>
                    <m:dPr>
                      <m:ctrlPr>
                        <w:rPr>
                          <w:rFonts w:ascii="Cambria Math" w:hAnsi="Cambria Math" w:cs="Times New Roman"/>
                          <w:i/>
                          <w:sz w:val="18"/>
                          <w:szCs w:val="22"/>
                        </w:rPr>
                      </m:ctrlPr>
                    </m:dPr>
                    <m:e>
                      <m:sSub>
                        <m:sSubPr>
                          <m:ctrlPr>
                            <w:rPr>
                              <w:rFonts w:ascii="Cambria Math" w:hAnsi="Cambria Math" w:cs="Times New Roman"/>
                              <w:i/>
                              <w:sz w:val="18"/>
                              <w:szCs w:val="22"/>
                            </w:rPr>
                          </m:ctrlPr>
                        </m:sSubPr>
                        <m:e>
                          <m:acc>
                            <m:accPr>
                              <m:chr m:val="̅"/>
                              <m:ctrlPr>
                                <w:rPr>
                                  <w:rFonts w:ascii="Cambria Math" w:hAnsi="Cambria Math" w:cs="Times New Roman"/>
                                  <w:sz w:val="18"/>
                                  <w:szCs w:val="22"/>
                                </w:rPr>
                              </m:ctrlPr>
                            </m:accPr>
                            <m:e>
                              <m:r>
                                <m:rPr>
                                  <m:nor/>
                                </m:rPr>
                                <w:rPr>
                                  <w:rFonts w:ascii="Times New Roman" w:hAnsi="Times New Roman" w:cs="Times New Roman"/>
                                  <w:i/>
                                  <w:sz w:val="18"/>
                                  <w:szCs w:val="22"/>
                                </w:rPr>
                                <m:t>V</m:t>
                              </m:r>
                            </m:e>
                          </m:acc>
                        </m:e>
                        <m:sub>
                          <m:r>
                            <m:rPr>
                              <m:nor/>
                            </m:rPr>
                            <w:rPr>
                              <w:rFonts w:ascii="Times New Roman" w:hAnsi="Times New Roman" w:cs="Times New Roman"/>
                              <w:sz w:val="18"/>
                              <w:szCs w:val="22"/>
                            </w:rPr>
                            <m:t>case</m:t>
                          </m:r>
                        </m:sub>
                      </m:sSub>
                      <m:r>
                        <m:rPr>
                          <m:sty m:val="p"/>
                        </m:rPr>
                        <w:rPr>
                          <w:rFonts w:ascii="Cambria Math" w:hAnsi="Cambria Math" w:cs="Times New Roman"/>
                          <w:sz w:val="18"/>
                          <w:szCs w:val="22"/>
                        </w:rPr>
                        <m:t xml:space="preserve"> </m:t>
                      </m:r>
                      <m:r>
                        <m:rPr>
                          <m:nor/>
                        </m:rPr>
                        <w:rPr>
                          <w:rFonts w:ascii="Times New Roman" w:hAnsi="Times New Roman" w:cs="Times New Roman"/>
                          <w:sz w:val="18"/>
                          <w:szCs w:val="22"/>
                        </w:rPr>
                        <m:t xml:space="preserve">- </m:t>
                      </m:r>
                      <m:sSub>
                        <m:sSubPr>
                          <m:ctrlPr>
                            <w:rPr>
                              <w:rFonts w:ascii="Cambria Math" w:hAnsi="Cambria Math" w:cs="Times New Roman"/>
                              <w:i/>
                              <w:sz w:val="18"/>
                              <w:szCs w:val="22"/>
                            </w:rPr>
                          </m:ctrlPr>
                        </m:sSubPr>
                        <m:e>
                          <m:acc>
                            <m:accPr>
                              <m:chr m:val="̅"/>
                              <m:ctrlPr>
                                <w:rPr>
                                  <w:rFonts w:ascii="Cambria Math" w:hAnsi="Cambria Math" w:cs="Times New Roman"/>
                                  <w:i/>
                                  <w:sz w:val="18"/>
                                  <w:szCs w:val="22"/>
                                </w:rPr>
                              </m:ctrlPr>
                            </m:accPr>
                            <m:e>
                              <m:r>
                                <m:rPr>
                                  <m:nor/>
                                </m:rPr>
                                <w:rPr>
                                  <w:rFonts w:ascii="Times New Roman" w:hAnsi="Times New Roman" w:cs="Times New Roman"/>
                                  <w:i/>
                                  <w:sz w:val="18"/>
                                  <w:szCs w:val="22"/>
                                </w:rPr>
                                <m:t>V</m:t>
                              </m:r>
                            </m:e>
                          </m:acc>
                        </m:e>
                        <m:sub>
                          <m:r>
                            <m:rPr>
                              <m:nor/>
                            </m:rPr>
                            <w:rPr>
                              <w:rFonts w:ascii="Times New Roman" w:hAnsi="Times New Roman" w:cs="Times New Roman"/>
                              <w:sz w:val="18"/>
                              <w:szCs w:val="22"/>
                            </w:rPr>
                            <m:t>cont</m:t>
                          </m:r>
                        </m:sub>
                      </m:sSub>
                    </m:e>
                  </m:d>
                  <m:r>
                    <m:rPr>
                      <m:nor/>
                    </m:rPr>
                    <w:rPr>
                      <w:rFonts w:ascii="Times New Roman" w:hAnsi="Times New Roman" w:cs="Times New Roman"/>
                      <w:sz w:val="18"/>
                      <w:szCs w:val="22"/>
                    </w:rPr>
                    <m:t xml:space="preserve"> + </m:t>
                  </m:r>
                  <m:sSup>
                    <m:sSupPr>
                      <m:ctrlPr>
                        <w:rPr>
                          <w:rFonts w:ascii="Cambria Math" w:hAnsi="Cambria Math" w:cs="Times New Roman"/>
                          <w:i/>
                          <w:sz w:val="18"/>
                          <w:szCs w:val="22"/>
                        </w:rPr>
                      </m:ctrlPr>
                    </m:sSupPr>
                    <m:e>
                      <m:d>
                        <m:dPr>
                          <m:ctrlPr>
                            <w:rPr>
                              <w:rFonts w:ascii="Cambria Math" w:hAnsi="Cambria Math" w:cs="Times New Roman"/>
                              <w:i/>
                              <w:sz w:val="18"/>
                              <w:szCs w:val="22"/>
                            </w:rPr>
                          </m:ctrlPr>
                        </m:dPr>
                        <m:e>
                          <m:sSub>
                            <m:sSubPr>
                              <m:ctrlPr>
                                <w:rPr>
                                  <w:rFonts w:ascii="Cambria Math" w:hAnsi="Cambria Math" w:cs="Times New Roman"/>
                                  <w:i/>
                                  <w:sz w:val="18"/>
                                  <w:szCs w:val="22"/>
                                </w:rPr>
                              </m:ctrlPr>
                            </m:sSubPr>
                            <m:e>
                              <m:acc>
                                <m:accPr>
                                  <m:chr m:val="̅"/>
                                  <m:ctrlPr>
                                    <w:rPr>
                                      <w:rFonts w:ascii="Cambria Math" w:hAnsi="Cambria Math" w:cs="Times New Roman"/>
                                      <w:i/>
                                      <w:sz w:val="18"/>
                                      <w:szCs w:val="22"/>
                                    </w:rPr>
                                  </m:ctrlPr>
                                </m:accPr>
                                <m:e>
                                  <m:r>
                                    <m:rPr>
                                      <m:nor/>
                                    </m:rPr>
                                    <w:rPr>
                                      <w:rFonts w:ascii="Times New Roman" w:hAnsi="Times New Roman" w:cs="Times New Roman"/>
                                      <w:i/>
                                      <w:sz w:val="18"/>
                                      <w:szCs w:val="22"/>
                                    </w:rPr>
                                    <m:t>G</m:t>
                                  </m:r>
                                </m:e>
                              </m:acc>
                            </m:e>
                            <m:sub>
                              <m:r>
                                <m:rPr>
                                  <m:nor/>
                                </m:rPr>
                                <w:rPr>
                                  <w:rFonts w:ascii="Times New Roman" w:hAnsi="Times New Roman" w:cs="Times New Roman"/>
                                  <w:sz w:val="18"/>
                                  <w:szCs w:val="22"/>
                                </w:rPr>
                                <m:t>case</m:t>
                              </m:r>
                            </m:sub>
                          </m:sSub>
                          <m:r>
                            <m:rPr>
                              <m:nor/>
                            </m:rPr>
                            <w:rPr>
                              <w:rFonts w:ascii="Times New Roman" w:hAnsi="Times New Roman" w:cs="Times New Roman"/>
                              <w:sz w:val="18"/>
                              <w:szCs w:val="22"/>
                            </w:rPr>
                            <m:t>-</m:t>
                          </m:r>
                          <m:sSub>
                            <m:sSubPr>
                              <m:ctrlPr>
                                <w:rPr>
                                  <w:rFonts w:ascii="Cambria Math" w:hAnsi="Cambria Math" w:cs="Times New Roman"/>
                                  <w:i/>
                                  <w:sz w:val="18"/>
                                  <w:szCs w:val="22"/>
                                </w:rPr>
                              </m:ctrlPr>
                            </m:sSubPr>
                            <m:e>
                              <m:acc>
                                <m:accPr>
                                  <m:chr m:val="̅"/>
                                  <m:ctrlPr>
                                    <w:rPr>
                                      <w:rFonts w:ascii="Cambria Math" w:hAnsi="Cambria Math" w:cs="Times New Roman"/>
                                      <w:i/>
                                      <w:sz w:val="18"/>
                                      <w:szCs w:val="22"/>
                                    </w:rPr>
                                  </m:ctrlPr>
                                </m:accPr>
                                <m:e>
                                  <m:r>
                                    <m:rPr>
                                      <m:nor/>
                                    </m:rPr>
                                    <w:rPr>
                                      <w:rFonts w:ascii="Times New Roman" w:hAnsi="Times New Roman" w:cs="Times New Roman"/>
                                      <w:i/>
                                      <w:sz w:val="18"/>
                                      <w:szCs w:val="22"/>
                                    </w:rPr>
                                    <m:t>G</m:t>
                                  </m:r>
                                </m:e>
                              </m:acc>
                            </m:e>
                            <m:sub>
                              <m:r>
                                <m:rPr>
                                  <m:nor/>
                                </m:rPr>
                                <w:rPr>
                                  <w:rFonts w:ascii="Times New Roman" w:hAnsi="Times New Roman" w:cs="Times New Roman"/>
                                  <w:sz w:val="18"/>
                                  <w:szCs w:val="22"/>
                                </w:rPr>
                                <m:t>cont</m:t>
                              </m:r>
                            </m:sub>
                          </m:sSub>
                        </m:e>
                      </m:d>
                    </m:e>
                    <m:sup>
                      <m:r>
                        <m:rPr>
                          <m:nor/>
                        </m:rPr>
                        <w:rPr>
                          <w:rFonts w:ascii="Times New Roman" w:hAnsi="Times New Roman" w:cs="Times New Roman"/>
                          <w:sz w:val="18"/>
                          <w:szCs w:val="22"/>
                        </w:rPr>
                        <m:t>T</m:t>
                      </m:r>
                    </m:sup>
                  </m:sSup>
                  <m:sSubSup>
                    <m:sSubSupPr>
                      <m:ctrlPr>
                        <w:rPr>
                          <w:rFonts w:ascii="Cambria Math" w:hAnsi="Cambria Math" w:cs="Times New Roman"/>
                          <w:i/>
                          <w:sz w:val="18"/>
                          <w:szCs w:val="22"/>
                        </w:rPr>
                      </m:ctrlPr>
                    </m:sSubSupPr>
                    <m:e>
                      <m:r>
                        <m:rPr>
                          <m:nor/>
                        </m:rPr>
                        <w:rPr>
                          <w:rFonts w:ascii="Times New Roman" w:hAnsi="Times New Roman" w:cs="Times New Roman"/>
                          <w:sz w:val="18"/>
                          <w:szCs w:val="22"/>
                        </w:rPr>
                        <m:t>Σ</m:t>
                      </m:r>
                    </m:e>
                    <m:sub>
                      <m:sSub>
                        <m:sSubPr>
                          <m:ctrlPr>
                            <w:rPr>
                              <w:rFonts w:ascii="Cambria Math" w:hAnsi="Cambria Math" w:cs="Times New Roman"/>
                              <w:i/>
                              <w:sz w:val="18"/>
                              <w:szCs w:val="22"/>
                            </w:rPr>
                          </m:ctrlPr>
                        </m:sSubPr>
                        <m:e>
                          <m:r>
                            <m:rPr>
                              <m:nor/>
                            </m:rPr>
                            <w:rPr>
                              <w:rFonts w:ascii="Times New Roman" w:hAnsi="Times New Roman" w:cs="Times New Roman"/>
                              <w:i/>
                              <w:sz w:val="18"/>
                              <w:szCs w:val="22"/>
                            </w:rPr>
                            <m:t>k</m:t>
                          </m:r>
                        </m:e>
                        <m:sub>
                          <m:r>
                            <m:rPr>
                              <m:nor/>
                            </m:rPr>
                            <w:rPr>
                              <w:rFonts w:ascii="Times New Roman" w:hAnsi="Times New Roman" w:cs="Times New Roman"/>
                              <w:sz w:val="18"/>
                              <w:szCs w:val="22"/>
                            </w:rPr>
                            <m:t>2</m:t>
                          </m:r>
                        </m:sub>
                      </m:sSub>
                    </m:sub>
                    <m:sup>
                      <m:r>
                        <m:rPr>
                          <m:nor/>
                        </m:rPr>
                        <w:rPr>
                          <w:rFonts w:ascii="Times New Roman" w:hAnsi="Times New Roman" w:cs="Times New Roman"/>
                          <w:sz w:val="18"/>
                          <w:szCs w:val="22"/>
                        </w:rPr>
                        <m:t>-1</m:t>
                      </m:r>
                    </m:sup>
                  </m:sSubSup>
                  <m:d>
                    <m:dPr>
                      <m:ctrlPr>
                        <w:rPr>
                          <w:rFonts w:ascii="Cambria Math" w:hAnsi="Cambria Math" w:cs="Times New Roman"/>
                          <w:i/>
                          <w:sz w:val="18"/>
                          <w:szCs w:val="22"/>
                        </w:rPr>
                      </m:ctrlPr>
                    </m:dPr>
                    <m:e>
                      <m:sSub>
                        <m:sSubPr>
                          <m:ctrlPr>
                            <w:rPr>
                              <w:rFonts w:ascii="Cambria Math" w:hAnsi="Cambria Math" w:cs="Times New Roman"/>
                              <w:i/>
                              <w:sz w:val="18"/>
                              <w:szCs w:val="22"/>
                            </w:rPr>
                          </m:ctrlPr>
                        </m:sSubPr>
                        <m:e>
                          <m:acc>
                            <m:accPr>
                              <m:chr m:val="̅"/>
                              <m:ctrlPr>
                                <w:rPr>
                                  <w:rFonts w:ascii="Cambria Math" w:hAnsi="Cambria Math" w:cs="Times New Roman"/>
                                  <w:i/>
                                  <w:sz w:val="18"/>
                                  <w:szCs w:val="22"/>
                                </w:rPr>
                              </m:ctrlPr>
                            </m:accPr>
                            <m:e>
                              <m:r>
                                <m:rPr>
                                  <m:nor/>
                                </m:rPr>
                                <w:rPr>
                                  <w:rFonts w:ascii="Times New Roman" w:hAnsi="Times New Roman" w:cs="Times New Roman"/>
                                  <w:i/>
                                  <w:sz w:val="18"/>
                                  <w:szCs w:val="22"/>
                                </w:rPr>
                                <m:t>G</m:t>
                              </m:r>
                            </m:e>
                          </m:acc>
                        </m:e>
                        <m:sub>
                          <m:r>
                            <m:rPr>
                              <m:nor/>
                            </m:rPr>
                            <w:rPr>
                              <w:rFonts w:ascii="Times New Roman" w:hAnsi="Times New Roman" w:cs="Times New Roman"/>
                              <w:sz w:val="18"/>
                              <w:szCs w:val="22"/>
                            </w:rPr>
                            <m:t>case</m:t>
                          </m:r>
                        </m:sub>
                      </m:sSub>
                      <m:r>
                        <m:rPr>
                          <m:sty m:val="p"/>
                        </m:rPr>
                        <w:rPr>
                          <w:rFonts w:ascii="Cambria Math" w:hAnsi="Cambria Math" w:cs="Times New Roman"/>
                          <w:sz w:val="18"/>
                          <w:szCs w:val="22"/>
                        </w:rPr>
                        <m:t xml:space="preserve"> </m:t>
                      </m:r>
                      <m:r>
                        <m:rPr>
                          <m:nor/>
                        </m:rPr>
                        <w:rPr>
                          <w:rFonts w:ascii="Times New Roman" w:hAnsi="Times New Roman" w:cs="Times New Roman"/>
                          <w:sz w:val="18"/>
                          <w:szCs w:val="22"/>
                        </w:rPr>
                        <m:t xml:space="preserve">- </m:t>
                      </m:r>
                      <m:sSub>
                        <m:sSubPr>
                          <m:ctrlPr>
                            <w:rPr>
                              <w:rFonts w:ascii="Cambria Math" w:hAnsi="Cambria Math" w:cs="Times New Roman"/>
                              <w:i/>
                              <w:sz w:val="18"/>
                              <w:szCs w:val="22"/>
                            </w:rPr>
                          </m:ctrlPr>
                        </m:sSubPr>
                        <m:e>
                          <m:acc>
                            <m:accPr>
                              <m:chr m:val="̅"/>
                              <m:ctrlPr>
                                <w:rPr>
                                  <w:rFonts w:ascii="Cambria Math" w:hAnsi="Cambria Math" w:cs="Times New Roman"/>
                                  <w:i/>
                                  <w:sz w:val="18"/>
                                  <w:szCs w:val="22"/>
                                </w:rPr>
                              </m:ctrlPr>
                            </m:accPr>
                            <m:e>
                              <m:r>
                                <m:rPr>
                                  <m:nor/>
                                </m:rPr>
                                <w:rPr>
                                  <w:rFonts w:ascii="Times New Roman" w:hAnsi="Times New Roman" w:cs="Times New Roman"/>
                                  <w:i/>
                                  <w:sz w:val="18"/>
                                  <w:szCs w:val="22"/>
                                </w:rPr>
                                <m:t>G</m:t>
                              </m:r>
                            </m:e>
                          </m:acc>
                        </m:e>
                        <m:sub>
                          <m:r>
                            <m:rPr>
                              <m:nor/>
                            </m:rPr>
                            <w:rPr>
                              <w:rFonts w:ascii="Times New Roman" w:hAnsi="Times New Roman" w:cs="Times New Roman"/>
                              <w:sz w:val="18"/>
                              <w:szCs w:val="22"/>
                            </w:rPr>
                            <m:t>cont</m:t>
                          </m:r>
                        </m:sub>
                      </m:sSub>
                    </m:e>
                  </m:d>
                </m:e>
              </m:d>
            </m:num>
            <m:den>
              <m:sSup>
                <m:sSupPr>
                  <m:ctrlPr>
                    <w:rPr>
                      <w:rFonts w:ascii="Cambria Math" w:hAnsi="Cambria Math" w:cs="Times New Roman"/>
                      <w:i/>
                      <w:sz w:val="18"/>
                      <w:szCs w:val="22"/>
                    </w:rPr>
                  </m:ctrlPr>
                </m:sSupPr>
                <m:e>
                  <m:d>
                    <m:dPr>
                      <m:ctrlPr>
                        <w:rPr>
                          <w:rFonts w:ascii="Cambria Math" w:hAnsi="Cambria Math" w:cs="Times New Roman"/>
                          <w:i/>
                          <w:sz w:val="18"/>
                          <w:szCs w:val="22"/>
                        </w:rPr>
                      </m:ctrlPr>
                    </m:dPr>
                    <m:e>
                      <m:sSub>
                        <m:sSubPr>
                          <m:ctrlPr>
                            <w:rPr>
                              <w:rFonts w:ascii="Cambria Math" w:hAnsi="Cambria Math" w:cs="Times New Roman"/>
                              <w:i/>
                              <w:sz w:val="18"/>
                              <w:szCs w:val="22"/>
                            </w:rPr>
                          </m:ctrlPr>
                        </m:sSubPr>
                        <m:e>
                          <m:r>
                            <m:rPr>
                              <m:nor/>
                            </m:rPr>
                            <w:rPr>
                              <w:rFonts w:ascii="Times New Roman" w:hAnsi="Times New Roman" w:cs="Times New Roman"/>
                              <w:i/>
                              <w:sz w:val="18"/>
                              <w:szCs w:val="22"/>
                            </w:rPr>
                            <m:t>D</m:t>
                          </m:r>
                        </m:e>
                        <m:sub>
                          <m:r>
                            <m:rPr>
                              <m:nor/>
                            </m:rPr>
                            <w:rPr>
                              <w:rFonts w:ascii="Times New Roman" w:hAnsi="Times New Roman" w:cs="Times New Roman"/>
                              <w:i/>
                              <w:sz w:val="18"/>
                              <w:szCs w:val="22"/>
                            </w:rPr>
                            <m:t>r</m:t>
                          </m:r>
                        </m:sub>
                      </m:sSub>
                      <m:r>
                        <m:rPr>
                          <m:sty m:val="p"/>
                        </m:rPr>
                        <w:rPr>
                          <w:rFonts w:ascii="Cambria Math" w:hAnsi="Cambria Math" w:cs="Times New Roman"/>
                          <w:sz w:val="18"/>
                          <w:szCs w:val="22"/>
                        </w:rPr>
                        <m:t xml:space="preserve"> </m:t>
                      </m:r>
                      <m:r>
                        <m:rPr>
                          <m:nor/>
                        </m:rPr>
                        <w:rPr>
                          <w:rFonts w:ascii="Times New Roman" w:hAnsi="Times New Roman" w:cs="Times New Roman"/>
                          <w:sz w:val="18"/>
                          <w:szCs w:val="22"/>
                        </w:rPr>
                        <m:t xml:space="preserve">- </m:t>
                      </m:r>
                      <m:f>
                        <m:fPr>
                          <m:ctrlPr>
                            <w:rPr>
                              <w:rFonts w:ascii="Cambria Math" w:hAnsi="Cambria Math" w:cs="Times New Roman"/>
                              <w:i/>
                              <w:sz w:val="18"/>
                              <w:szCs w:val="22"/>
                            </w:rPr>
                          </m:ctrlPr>
                        </m:fPr>
                        <m:num>
                          <m:sSub>
                            <m:sSubPr>
                              <m:ctrlPr>
                                <w:rPr>
                                  <w:rFonts w:ascii="Cambria Math" w:hAnsi="Cambria Math" w:cs="Times New Roman"/>
                                  <w:i/>
                                  <w:sz w:val="18"/>
                                  <w:szCs w:val="22"/>
                                </w:rPr>
                              </m:ctrlPr>
                            </m:sSubPr>
                            <m:e>
                              <m:r>
                                <m:rPr>
                                  <m:nor/>
                                </m:rPr>
                                <w:rPr>
                                  <w:rFonts w:ascii="Times New Roman" w:hAnsi="Times New Roman" w:cs="Times New Roman"/>
                                  <w:i/>
                                  <w:sz w:val="18"/>
                                  <w:szCs w:val="22"/>
                                </w:rPr>
                                <m:t>n</m:t>
                              </m:r>
                            </m:e>
                            <m:sub>
                              <m:r>
                                <m:rPr>
                                  <m:nor/>
                                </m:rPr>
                                <w:rPr>
                                  <w:rFonts w:ascii="Times New Roman" w:hAnsi="Times New Roman" w:cs="Times New Roman"/>
                                  <w:i/>
                                  <w:sz w:val="18"/>
                                  <w:szCs w:val="22"/>
                                </w:rPr>
                                <m:t>case</m:t>
                              </m:r>
                            </m:sub>
                          </m:sSub>
                        </m:num>
                        <m:den>
                          <m:r>
                            <m:rPr>
                              <m:nor/>
                            </m:rPr>
                            <w:rPr>
                              <w:rFonts w:ascii="Times New Roman" w:hAnsi="Times New Roman" w:cs="Times New Roman"/>
                              <w:i/>
                              <w:sz w:val="18"/>
                              <w:szCs w:val="22"/>
                            </w:rPr>
                            <m:t>n</m:t>
                          </m:r>
                        </m:den>
                      </m:f>
                      <m:sSub>
                        <m:sSubPr>
                          <m:ctrlPr>
                            <w:rPr>
                              <w:rFonts w:ascii="Cambria Math" w:hAnsi="Cambria Math" w:cs="Times New Roman"/>
                              <w:i/>
                              <w:sz w:val="18"/>
                              <w:szCs w:val="22"/>
                            </w:rPr>
                          </m:ctrlPr>
                        </m:sSubPr>
                        <m:e>
                          <m:r>
                            <m:rPr>
                              <m:nor/>
                            </m:rPr>
                            <w:rPr>
                              <w:rFonts w:ascii="Times New Roman" w:hAnsi="Times New Roman" w:cs="Times New Roman"/>
                              <w:i/>
                              <w:sz w:val="18"/>
                              <w:szCs w:val="22"/>
                            </w:rPr>
                            <m:t>D</m:t>
                          </m:r>
                        </m:e>
                        <m:sub>
                          <m:r>
                            <m:rPr>
                              <m:nor/>
                            </m:rPr>
                            <w:rPr>
                              <w:rFonts w:ascii="Times New Roman" w:hAnsi="Times New Roman" w:cs="Times New Roman"/>
                              <w:i/>
                              <w:sz w:val="18"/>
                              <w:szCs w:val="22"/>
                            </w:rPr>
                            <m:t>p</m:t>
                          </m:r>
                        </m:sub>
                      </m:sSub>
                    </m:e>
                  </m:d>
                </m:e>
                <m:sup>
                  <m:r>
                    <m:rPr>
                      <m:nor/>
                    </m:rPr>
                    <w:rPr>
                      <w:rFonts w:ascii="Times New Roman" w:hAnsi="Times New Roman" w:cs="Times New Roman"/>
                      <w:sz w:val="18"/>
                      <w:szCs w:val="22"/>
                    </w:rPr>
                    <m:t>T</m:t>
                  </m:r>
                </m:sup>
              </m:sSup>
              <m:r>
                <m:rPr>
                  <m:nor/>
                </m:rPr>
                <w:rPr>
                  <w:rFonts w:ascii="Times New Roman" w:hAnsi="Times New Roman" w:cs="Times New Roman"/>
                  <w:b/>
                  <w:sz w:val="18"/>
                  <w:szCs w:val="22"/>
                </w:rPr>
                <m:t>Φ</m:t>
              </m:r>
              <m:d>
                <m:dPr>
                  <m:ctrlPr>
                    <w:rPr>
                      <w:rFonts w:ascii="Cambria Math" w:hAnsi="Cambria Math" w:cs="Times New Roman"/>
                      <w:i/>
                      <w:sz w:val="18"/>
                      <w:szCs w:val="22"/>
                    </w:rPr>
                  </m:ctrlPr>
                </m:dPr>
                <m:e>
                  <m:sSub>
                    <m:sSubPr>
                      <m:ctrlPr>
                        <w:rPr>
                          <w:rFonts w:ascii="Cambria Math" w:hAnsi="Cambria Math" w:cs="Times New Roman"/>
                          <w:i/>
                          <w:sz w:val="18"/>
                          <w:szCs w:val="22"/>
                        </w:rPr>
                      </m:ctrlPr>
                    </m:sSubPr>
                    <m:e>
                      <m:r>
                        <m:rPr>
                          <m:nor/>
                        </m:rPr>
                        <w:rPr>
                          <w:rFonts w:ascii="Times New Roman" w:hAnsi="Times New Roman" w:cs="Times New Roman"/>
                          <w:i/>
                          <w:sz w:val="18"/>
                          <w:szCs w:val="22"/>
                        </w:rPr>
                        <m:t>D</m:t>
                      </m:r>
                    </m:e>
                    <m:sub>
                      <m:r>
                        <m:rPr>
                          <m:nor/>
                        </m:rPr>
                        <w:rPr>
                          <w:rFonts w:ascii="Times New Roman" w:hAnsi="Times New Roman" w:cs="Times New Roman"/>
                          <w:i/>
                          <w:sz w:val="18"/>
                          <w:szCs w:val="22"/>
                        </w:rPr>
                        <m:t>r</m:t>
                      </m:r>
                    </m:sub>
                  </m:sSub>
                  <m:r>
                    <m:rPr>
                      <m:sty m:val="p"/>
                    </m:rPr>
                    <w:rPr>
                      <w:rFonts w:ascii="Cambria Math" w:hAnsi="Cambria Math" w:cs="Times New Roman"/>
                      <w:sz w:val="18"/>
                      <w:szCs w:val="22"/>
                    </w:rPr>
                    <m:t xml:space="preserve"> </m:t>
                  </m:r>
                  <m:r>
                    <m:rPr>
                      <m:nor/>
                    </m:rPr>
                    <w:rPr>
                      <w:rFonts w:ascii="Times New Roman" w:hAnsi="Times New Roman" w:cs="Times New Roman"/>
                      <w:sz w:val="18"/>
                      <w:szCs w:val="22"/>
                    </w:rPr>
                    <m:t xml:space="preserve">- </m:t>
                  </m:r>
                  <m:f>
                    <m:fPr>
                      <m:ctrlPr>
                        <w:rPr>
                          <w:rFonts w:ascii="Cambria Math" w:hAnsi="Cambria Math" w:cs="Times New Roman"/>
                          <w:i/>
                          <w:sz w:val="18"/>
                          <w:szCs w:val="22"/>
                        </w:rPr>
                      </m:ctrlPr>
                    </m:fPr>
                    <m:num>
                      <m:sSub>
                        <m:sSubPr>
                          <m:ctrlPr>
                            <w:rPr>
                              <w:rFonts w:ascii="Cambria Math" w:hAnsi="Cambria Math" w:cs="Times New Roman"/>
                              <w:i/>
                              <w:sz w:val="18"/>
                              <w:szCs w:val="22"/>
                            </w:rPr>
                          </m:ctrlPr>
                        </m:sSubPr>
                        <m:e>
                          <m:r>
                            <m:rPr>
                              <m:nor/>
                            </m:rPr>
                            <w:rPr>
                              <w:rFonts w:ascii="Times New Roman" w:hAnsi="Times New Roman" w:cs="Times New Roman"/>
                              <w:i/>
                              <w:sz w:val="18"/>
                              <w:szCs w:val="22"/>
                            </w:rPr>
                            <m:t>n</m:t>
                          </m:r>
                        </m:e>
                        <m:sub>
                          <m:r>
                            <m:rPr>
                              <m:nor/>
                            </m:rPr>
                            <w:rPr>
                              <w:rFonts w:ascii="Times New Roman" w:hAnsi="Times New Roman" w:cs="Times New Roman"/>
                              <w:i/>
                              <w:sz w:val="18"/>
                              <w:szCs w:val="22"/>
                            </w:rPr>
                            <m:t>case</m:t>
                          </m:r>
                        </m:sub>
                      </m:sSub>
                    </m:num>
                    <m:den>
                      <m:r>
                        <m:rPr>
                          <m:nor/>
                        </m:rPr>
                        <w:rPr>
                          <w:rFonts w:ascii="Times New Roman" w:hAnsi="Times New Roman" w:cs="Times New Roman"/>
                          <w:i/>
                          <w:sz w:val="18"/>
                          <w:szCs w:val="22"/>
                        </w:rPr>
                        <m:t>n</m:t>
                      </m:r>
                    </m:den>
                  </m:f>
                  <m:sSub>
                    <m:sSubPr>
                      <m:ctrlPr>
                        <w:rPr>
                          <w:rFonts w:ascii="Cambria Math" w:hAnsi="Cambria Math" w:cs="Times New Roman"/>
                          <w:i/>
                          <w:sz w:val="18"/>
                          <w:szCs w:val="22"/>
                        </w:rPr>
                      </m:ctrlPr>
                    </m:sSubPr>
                    <m:e>
                      <m:r>
                        <m:rPr>
                          <m:nor/>
                        </m:rPr>
                        <w:rPr>
                          <w:rFonts w:ascii="Times New Roman" w:hAnsi="Times New Roman" w:cs="Times New Roman"/>
                          <w:i/>
                          <w:sz w:val="18"/>
                          <w:szCs w:val="22"/>
                        </w:rPr>
                        <m:t>D</m:t>
                      </m:r>
                    </m:e>
                    <m:sub>
                      <m:r>
                        <m:rPr>
                          <m:nor/>
                        </m:rPr>
                        <w:rPr>
                          <w:rFonts w:ascii="Times New Roman" w:hAnsi="Times New Roman" w:cs="Times New Roman"/>
                          <w:i/>
                          <w:sz w:val="18"/>
                          <w:szCs w:val="22"/>
                        </w:rPr>
                        <m:t>p</m:t>
                      </m:r>
                    </m:sub>
                  </m:sSub>
                </m:e>
              </m:d>
            </m:den>
          </m:f>
          <m:r>
            <m:rPr>
              <m:nor/>
            </m:rPr>
            <w:rPr>
              <w:rFonts w:ascii="Times New Roman" w:hAnsi="Times New Roman" w:cs="Times New Roman"/>
              <w:sz w:val="18"/>
              <w:szCs w:val="22"/>
            </w:rPr>
            <m:t>,</m:t>
          </m:r>
        </m:oMath>
      </m:oMathPara>
    </w:p>
    <w:p w14:paraId="44AFA6E2" w14:textId="0EC442E5" w:rsidR="00BC773A" w:rsidRDefault="000F5DAA" w:rsidP="009944A4">
      <w:pPr>
        <w:spacing w:line="480" w:lineRule="auto"/>
        <w:rPr>
          <w:rFonts w:ascii="Times New Roman"/>
          <w:sz w:val="22"/>
          <w:szCs w:val="22"/>
        </w:rPr>
      </w:pPr>
      <w:r>
        <w:rPr>
          <w:rFonts w:ascii="Times New Roman"/>
          <w:sz w:val="22"/>
          <w:szCs w:val="22"/>
        </w:rPr>
        <w:t>where</w:t>
      </w:r>
      <w:r w:rsidR="009944A4">
        <w:rPr>
          <w:rFonts w:ascii="Times New Roman"/>
          <w:sz w:val="22"/>
          <w:szCs w:val="22"/>
        </w:rPr>
        <w:t xml:space="preserve"> </w:t>
      </w:r>
      <m:oMath>
        <m:sSub>
          <m:sSubPr>
            <m:ctrlPr>
              <w:rPr>
                <w:rFonts w:ascii="Cambria Math" w:hAnsi="Cambria Math" w:cs="Times New Roman"/>
                <w:i/>
                <w:sz w:val="22"/>
                <w:szCs w:val="22"/>
              </w:rPr>
            </m:ctrlPr>
          </m:sSubPr>
          <m:e>
            <m:acc>
              <m:accPr>
                <m:chr m:val="̅"/>
                <m:ctrlPr>
                  <w:rPr>
                    <w:rFonts w:ascii="Cambria Math" w:hAnsi="Cambria Math" w:cs="Times New Roman"/>
                    <w:i/>
                    <w:sz w:val="22"/>
                    <w:szCs w:val="22"/>
                  </w:rPr>
                </m:ctrlPr>
              </m:accPr>
              <m:e>
                <m:r>
                  <m:rPr>
                    <m:nor/>
                  </m:rPr>
                  <w:rPr>
                    <w:rFonts w:ascii="Times New Roman" w:hAnsi="Times New Roman" w:cs="Times New Roman"/>
                    <w:i/>
                    <w:sz w:val="22"/>
                    <w:szCs w:val="22"/>
                  </w:rPr>
                  <m:t>V</m:t>
                </m:r>
              </m:e>
            </m:acc>
          </m:e>
          <m:sub>
            <m:r>
              <m:rPr>
                <m:nor/>
              </m:rPr>
              <w:rPr>
                <w:rFonts w:ascii="Times New Roman" w:hAnsi="Times New Roman" w:cs="Times New Roman"/>
                <w:sz w:val="22"/>
                <w:szCs w:val="22"/>
              </w:rPr>
              <m:t>case</m:t>
            </m:r>
          </m:sub>
        </m:sSub>
      </m:oMath>
      <w:r>
        <w:rPr>
          <w:rFonts w:ascii="Times New Roman"/>
          <w:sz w:val="22"/>
          <w:szCs w:val="22"/>
        </w:rPr>
        <w:t xml:space="preserve"> and </w:t>
      </w:r>
      <m:oMath>
        <m:sSub>
          <m:sSubPr>
            <m:ctrlPr>
              <w:rPr>
                <w:rFonts w:ascii="Cambria Math" w:hAnsi="Cambria Math" w:cs="Times New Roman"/>
                <w:i/>
                <w:sz w:val="22"/>
                <w:szCs w:val="22"/>
              </w:rPr>
            </m:ctrlPr>
          </m:sSubPr>
          <m:e>
            <m:acc>
              <m:accPr>
                <m:chr m:val="̅"/>
                <m:ctrlPr>
                  <w:rPr>
                    <w:rFonts w:ascii="Cambria Math" w:hAnsi="Cambria Math" w:cs="Times New Roman"/>
                    <w:i/>
                    <w:sz w:val="22"/>
                    <w:szCs w:val="22"/>
                  </w:rPr>
                </m:ctrlPr>
              </m:accPr>
              <m:e>
                <m:r>
                  <m:rPr>
                    <m:nor/>
                  </m:rPr>
                  <w:rPr>
                    <w:rFonts w:ascii="Times New Roman" w:hAnsi="Times New Roman" w:cs="Times New Roman"/>
                    <w:i/>
                    <w:sz w:val="22"/>
                    <w:szCs w:val="22"/>
                  </w:rPr>
                  <m:t>V</m:t>
                </m:r>
              </m:e>
            </m:acc>
          </m:e>
          <m:sub>
            <m:r>
              <m:rPr>
                <m:nor/>
              </m:rPr>
              <w:rPr>
                <w:rFonts w:ascii="Times New Roman" w:hAnsi="Times New Roman" w:cs="Times New Roman"/>
                <w:sz w:val="22"/>
                <w:szCs w:val="22"/>
              </w:rPr>
              <m:t>cont</m:t>
            </m:r>
          </m:sub>
        </m:sSub>
      </m:oMath>
      <w:r>
        <w:rPr>
          <w:rFonts w:ascii="Times New Roman"/>
          <w:sz w:val="22"/>
          <w:szCs w:val="22"/>
        </w:rPr>
        <w:t xml:space="preserve"> are the </w:t>
      </w:r>
      <w:r w:rsidR="000037D9">
        <w:rPr>
          <w:rFonts w:ascii="Times New Roman"/>
          <w:sz w:val="22"/>
          <w:szCs w:val="22"/>
        </w:rPr>
        <w:t>average</w:t>
      </w:r>
      <w:r>
        <w:rPr>
          <w:rFonts w:ascii="Times New Roman"/>
          <w:sz w:val="22"/>
          <w:szCs w:val="22"/>
        </w:rPr>
        <w:t xml:space="preserve"> of the indicator variables in </w:t>
      </w:r>
      <w:r w:rsidR="00E526A3">
        <w:rPr>
          <w:rFonts w:ascii="Times New Roman"/>
          <w:sz w:val="22"/>
          <w:szCs w:val="22"/>
        </w:rPr>
        <w:t xml:space="preserve">the </w:t>
      </w:r>
      <w:r>
        <w:rPr>
          <w:rFonts w:ascii="Times New Roman"/>
          <w:sz w:val="22"/>
          <w:szCs w:val="22"/>
        </w:rPr>
        <w:t>case group and control group, respectively</w:t>
      </w:r>
      <w:r w:rsidR="007F7FC5">
        <w:rPr>
          <w:rFonts w:ascii="Times New Roman"/>
          <w:sz w:val="22"/>
          <w:szCs w:val="22"/>
        </w:rPr>
        <w:t>.</w:t>
      </w:r>
      <w:r>
        <w:rPr>
          <w:rFonts w:ascii="Times New Roman"/>
          <w:sz w:val="22"/>
          <w:szCs w:val="22"/>
        </w:rPr>
        <w:t xml:space="preserve"> </w:t>
      </w:r>
      <m:oMath>
        <m:sSub>
          <m:sSubPr>
            <m:ctrlPr>
              <w:rPr>
                <w:rFonts w:ascii="Cambria Math" w:hAnsi="Cambria Math" w:cs="Times New Roman"/>
                <w:i/>
                <w:sz w:val="22"/>
                <w:szCs w:val="22"/>
              </w:rPr>
            </m:ctrlPr>
          </m:sSubPr>
          <m:e>
            <m:acc>
              <m:accPr>
                <m:chr m:val="̅"/>
                <m:ctrlPr>
                  <w:rPr>
                    <w:rFonts w:ascii="Cambria Math" w:hAnsi="Cambria Math" w:cs="Times New Roman"/>
                    <w:i/>
                    <w:sz w:val="22"/>
                    <w:szCs w:val="22"/>
                  </w:rPr>
                </m:ctrlPr>
              </m:accPr>
              <m:e>
                <m:r>
                  <m:rPr>
                    <m:nor/>
                  </m:rPr>
                  <w:rPr>
                    <w:rFonts w:ascii="Times New Roman" w:hAnsi="Times New Roman" w:cs="Times New Roman"/>
                    <w:i/>
                    <w:sz w:val="22"/>
                    <w:szCs w:val="22"/>
                  </w:rPr>
                  <m:t>G</m:t>
                </m:r>
              </m:e>
            </m:acc>
          </m:e>
          <m:sub>
            <m:r>
              <m:rPr>
                <m:nor/>
              </m:rPr>
              <w:rPr>
                <w:rFonts w:ascii="Times New Roman" w:hAnsi="Times New Roman" w:cs="Times New Roman"/>
                <w:sz w:val="22"/>
                <w:szCs w:val="22"/>
              </w:rPr>
              <m:t>case</m:t>
            </m:r>
          </m:sub>
        </m:sSub>
      </m:oMath>
      <w:r w:rsidR="009944A4">
        <w:rPr>
          <w:rFonts w:ascii="Times New Roman"/>
          <w:sz w:val="22"/>
          <w:szCs w:val="22"/>
        </w:rPr>
        <w:t xml:space="preserve"> and </w:t>
      </w:r>
      <m:oMath>
        <m:sSub>
          <m:sSubPr>
            <m:ctrlPr>
              <w:rPr>
                <w:rFonts w:ascii="Cambria Math" w:hAnsi="Cambria Math" w:cs="Times New Roman"/>
                <w:i/>
                <w:sz w:val="22"/>
                <w:szCs w:val="22"/>
              </w:rPr>
            </m:ctrlPr>
          </m:sSubPr>
          <m:e>
            <m:acc>
              <m:accPr>
                <m:chr m:val="̅"/>
                <m:ctrlPr>
                  <w:rPr>
                    <w:rFonts w:ascii="Cambria Math" w:hAnsi="Cambria Math" w:cs="Times New Roman"/>
                    <w:i/>
                    <w:sz w:val="22"/>
                    <w:szCs w:val="22"/>
                  </w:rPr>
                </m:ctrlPr>
              </m:accPr>
              <m:e>
                <m:r>
                  <m:rPr>
                    <m:nor/>
                  </m:rPr>
                  <w:rPr>
                    <w:rFonts w:ascii="Times New Roman" w:hAnsi="Times New Roman" w:cs="Times New Roman"/>
                    <w:i/>
                    <w:sz w:val="22"/>
                    <w:szCs w:val="22"/>
                  </w:rPr>
                  <m:t>G</m:t>
                </m:r>
              </m:e>
            </m:acc>
          </m:e>
          <m:sub>
            <m:r>
              <m:rPr>
                <m:nor/>
              </m:rPr>
              <w:rPr>
                <w:rFonts w:ascii="Times New Roman" w:hAnsi="Times New Roman" w:cs="Times New Roman"/>
                <w:sz w:val="22"/>
                <w:szCs w:val="22"/>
              </w:rPr>
              <m:t>cont</m:t>
            </m:r>
          </m:sub>
        </m:sSub>
      </m:oMath>
      <w:r w:rsidR="009944A4">
        <w:rPr>
          <w:rFonts w:ascii="Times New Roman"/>
          <w:sz w:val="22"/>
          <w:szCs w:val="22"/>
        </w:rPr>
        <w:t xml:space="preserve"> are the average of the indicator variables for the genotype in case group and control group, respectively.</w:t>
      </w:r>
      <w:r w:rsidR="00E526A3">
        <w:rPr>
          <w:rFonts w:ascii="Times New Roman"/>
          <w:sz w:val="22"/>
          <w:szCs w:val="22"/>
        </w:rPr>
        <w:t xml:space="preserve"> The</w:t>
      </w:r>
      <w:r w:rsidR="00BC773A">
        <w:rPr>
          <w:rFonts w:ascii="Times New Roman"/>
          <w:sz w:val="22"/>
          <w:szCs w:val="22"/>
        </w:rPr>
        <w:t xml:space="preserve"> </w:t>
      </w:r>
      <w:r w:rsidR="00BC773A" w:rsidRPr="00333720">
        <w:rPr>
          <w:rFonts w:ascii="Times New Roman"/>
          <w:i/>
          <w:sz w:val="22"/>
          <w:szCs w:val="22"/>
        </w:rPr>
        <w:t>k</w:t>
      </w:r>
      <w:r w:rsidR="00BC773A">
        <w:rPr>
          <w:rFonts w:ascii="Times New Roman"/>
          <w:sz w:val="22"/>
          <w:szCs w:val="22"/>
        </w:rPr>
        <w:t xml:space="preserve"> variants </w:t>
      </w:r>
      <w:r w:rsidR="00E526A3">
        <w:rPr>
          <w:rFonts w:ascii="Times New Roman"/>
          <w:sz w:val="22"/>
          <w:szCs w:val="22"/>
        </w:rPr>
        <w:t>are</w:t>
      </w:r>
      <w:r w:rsidR="00BC773A">
        <w:rPr>
          <w:rFonts w:ascii="Times New Roman"/>
          <w:sz w:val="22"/>
          <w:szCs w:val="22"/>
        </w:rPr>
        <w:t xml:space="preserve"> classified as </w:t>
      </w:r>
      <w:r w:rsidR="00BC773A" w:rsidRPr="00333720">
        <w:rPr>
          <w:rFonts w:ascii="Times New Roman"/>
          <w:i/>
          <w:sz w:val="22"/>
          <w:szCs w:val="22"/>
        </w:rPr>
        <w:t>k</w:t>
      </w:r>
      <w:r w:rsidR="00BC773A" w:rsidRPr="00333720">
        <w:rPr>
          <w:rFonts w:ascii="Times New Roman"/>
          <w:sz w:val="22"/>
          <w:szCs w:val="22"/>
          <w:vertAlign w:val="subscript"/>
        </w:rPr>
        <w:t>1</w:t>
      </w:r>
      <w:r w:rsidR="00BC773A">
        <w:rPr>
          <w:rFonts w:ascii="Times New Roman"/>
          <w:sz w:val="22"/>
          <w:szCs w:val="22"/>
        </w:rPr>
        <w:t xml:space="preserve"> groups of rare variants and </w:t>
      </w:r>
      <w:r w:rsidR="00BC773A" w:rsidRPr="00333720">
        <w:rPr>
          <w:rFonts w:ascii="Times New Roman"/>
          <w:i/>
          <w:sz w:val="22"/>
          <w:szCs w:val="22"/>
        </w:rPr>
        <w:t>k</w:t>
      </w:r>
      <w:r w:rsidR="00BC773A" w:rsidRPr="00333720">
        <w:rPr>
          <w:rFonts w:ascii="Times New Roman"/>
          <w:sz w:val="22"/>
          <w:szCs w:val="22"/>
          <w:vertAlign w:val="subscript"/>
        </w:rPr>
        <w:t>2</w:t>
      </w:r>
      <w:r w:rsidR="00BC773A">
        <w:rPr>
          <w:rFonts w:ascii="Times New Roman"/>
          <w:sz w:val="22"/>
          <w:szCs w:val="22"/>
        </w:rPr>
        <w:t xml:space="preserve"> common variant sites. </w:t>
      </w:r>
      <m:oMath>
        <m:sSub>
          <m:sSubPr>
            <m:ctrlPr>
              <w:rPr>
                <w:rFonts w:ascii="Cambria Math" w:hAnsi="Cambria Math" w:cs="Times New Roman"/>
                <w:sz w:val="22"/>
                <w:szCs w:val="22"/>
              </w:rPr>
            </m:ctrlPr>
          </m:sSubPr>
          <m:e>
            <m:r>
              <m:rPr>
                <m:nor/>
              </m:rPr>
              <w:rPr>
                <w:rFonts w:ascii="Times New Roman" w:hAnsi="Times New Roman" w:cs="Times New Roman"/>
                <w:sz w:val="22"/>
                <w:szCs w:val="22"/>
              </w:rPr>
              <m:t>Σ</m:t>
            </m:r>
          </m:e>
          <m:sub>
            <m:sSub>
              <m:sSubPr>
                <m:ctrlPr>
                  <w:rPr>
                    <w:rFonts w:ascii="Cambria Math" w:hAnsi="Cambria Math" w:cs="Times New Roman"/>
                    <w:i/>
                    <w:sz w:val="22"/>
                    <w:szCs w:val="22"/>
                  </w:rPr>
                </m:ctrlPr>
              </m:sSubPr>
              <m:e>
                <m:r>
                  <m:rPr>
                    <m:nor/>
                  </m:rPr>
                  <w:rPr>
                    <w:rFonts w:ascii="Times New Roman" w:hAnsi="Times New Roman" w:cs="Times New Roman"/>
                    <w:i/>
                    <w:sz w:val="22"/>
                    <w:szCs w:val="22"/>
                  </w:rPr>
                  <m:t>k</m:t>
                </m:r>
              </m:e>
              <m:sub>
                <m:r>
                  <m:rPr>
                    <m:nor/>
                  </m:rPr>
                  <w:rPr>
                    <w:rFonts w:ascii="Times New Roman" w:hAnsi="Times New Roman" w:cs="Times New Roman"/>
                    <w:sz w:val="22"/>
                    <w:szCs w:val="22"/>
                  </w:rPr>
                  <m:t>1</m:t>
                </m:r>
              </m:sub>
            </m:sSub>
          </m:sub>
        </m:sSub>
      </m:oMath>
      <w:r w:rsidR="009944A4">
        <w:rPr>
          <w:rFonts w:ascii="Times New Roman"/>
          <w:sz w:val="22"/>
          <w:szCs w:val="22"/>
        </w:rPr>
        <w:t xml:space="preserve"> </w:t>
      </w:r>
      <w:r w:rsidR="00BC773A">
        <w:rPr>
          <w:rFonts w:ascii="Times New Roman"/>
          <w:sz w:val="22"/>
          <w:szCs w:val="22"/>
        </w:rPr>
        <w:t xml:space="preserve">is denoted by </w:t>
      </w:r>
      <m:oMath>
        <m:sSub>
          <m:sSubPr>
            <m:ctrlPr>
              <w:rPr>
                <w:rFonts w:ascii="Cambria Math" w:hAnsi="Cambria Math" w:cs="Times New Roman"/>
                <w:sz w:val="22"/>
                <w:szCs w:val="22"/>
              </w:rPr>
            </m:ctrlPr>
          </m:sSubPr>
          <m:e>
            <m:r>
              <m:rPr>
                <m:nor/>
              </m:rPr>
              <w:rPr>
                <w:rFonts w:ascii="Times New Roman" w:hAnsi="Times New Roman" w:cs="Times New Roman"/>
                <w:sz w:val="22"/>
                <w:szCs w:val="22"/>
              </w:rPr>
              <m:t>Σ</m:t>
            </m:r>
          </m:e>
          <m:sub>
            <m:sSub>
              <m:sSubPr>
                <m:ctrlPr>
                  <w:rPr>
                    <w:rFonts w:ascii="Cambria Math" w:hAnsi="Cambria Math" w:cs="Times New Roman"/>
                    <w:i/>
                    <w:sz w:val="22"/>
                    <w:szCs w:val="22"/>
                  </w:rPr>
                </m:ctrlPr>
              </m:sSubPr>
              <m:e>
                <m:r>
                  <m:rPr>
                    <m:nor/>
                  </m:rPr>
                  <w:rPr>
                    <w:rFonts w:ascii="Times New Roman" w:hAnsi="Times New Roman" w:cs="Times New Roman"/>
                    <w:i/>
                    <w:sz w:val="22"/>
                    <w:szCs w:val="22"/>
                  </w:rPr>
                  <m:t>k</m:t>
                </m:r>
              </m:e>
              <m:sub>
                <m:r>
                  <m:rPr>
                    <m:nor/>
                  </m:rPr>
                  <w:rPr>
                    <w:rFonts w:ascii="Times New Roman" w:hAnsi="Times New Roman" w:cs="Times New Roman"/>
                    <w:sz w:val="22"/>
                    <w:szCs w:val="22"/>
                  </w:rPr>
                  <m:t>1</m:t>
                </m:r>
              </m:sub>
            </m:sSub>
          </m:sub>
        </m:sSub>
        <m:r>
          <m:rPr>
            <m:nor/>
          </m:rPr>
          <w:rPr>
            <w:rFonts w:ascii="Cambria Math" w:hAnsi="Times New Roman" w:cs="Times New Roman"/>
            <w:sz w:val="22"/>
            <w:szCs w:val="22"/>
          </w:rPr>
          <m:t xml:space="preserve"> </m:t>
        </m:r>
        <m:r>
          <m:rPr>
            <m:nor/>
          </m:rPr>
          <w:rPr>
            <w:rFonts w:ascii="Times New Roman" w:hAnsi="Times New Roman" w:cs="Times New Roman"/>
            <w:sz w:val="22"/>
            <w:szCs w:val="22"/>
          </w:rPr>
          <m:t>=</m:t>
        </m:r>
        <m:r>
          <m:rPr>
            <m:nor/>
          </m:rPr>
          <w:rPr>
            <w:rFonts w:ascii="Cambria Math" w:hAnsi="Times New Roman" w:cs="Times New Roman"/>
            <w:sz w:val="22"/>
            <w:szCs w:val="22"/>
          </w:rPr>
          <m:t xml:space="preserve"> </m:t>
        </m:r>
        <m:r>
          <m:rPr>
            <m:nor/>
          </m:rPr>
          <w:rPr>
            <w:rFonts w:ascii="Times New Roman" w:hAnsi="Times New Roman" w:cs="Times New Roman"/>
            <w:sz w:val="22"/>
            <w:szCs w:val="22"/>
          </w:rPr>
          <m:t>diag</m:t>
        </m:r>
        <m:d>
          <m:dPr>
            <m:ctrlPr>
              <w:rPr>
                <w:rFonts w:ascii="Cambria Math" w:hAnsi="Cambria Math" w:cs="Times New Roman"/>
                <w:i/>
                <w:sz w:val="22"/>
                <w:szCs w:val="22"/>
              </w:rPr>
            </m:ctrlPr>
          </m:dPr>
          <m:e>
            <m:sSubSup>
              <m:sSubSupPr>
                <m:ctrlPr>
                  <w:rPr>
                    <w:rFonts w:ascii="Cambria Math" w:hAnsi="Cambria Math" w:cs="Times New Roman"/>
                    <w:i/>
                    <w:sz w:val="22"/>
                    <w:szCs w:val="22"/>
                  </w:rPr>
                </m:ctrlPr>
              </m:sSubSupPr>
              <m:e>
                <m:r>
                  <m:rPr>
                    <m:nor/>
                  </m:rPr>
                  <w:rPr>
                    <w:rFonts w:ascii="Times New Roman" w:hAnsi="Times New Roman" w:cs="Times New Roman"/>
                    <w:i/>
                    <w:sz w:val="22"/>
                    <w:szCs w:val="22"/>
                  </w:rPr>
                  <m:t>σ</m:t>
                </m:r>
              </m:e>
              <m:sub>
                <m:r>
                  <m:rPr>
                    <m:nor/>
                  </m:rPr>
                  <w:rPr>
                    <w:rFonts w:ascii="Times New Roman" w:hAnsi="Times New Roman" w:cs="Times New Roman"/>
                    <w:sz w:val="22"/>
                    <w:szCs w:val="22"/>
                  </w:rPr>
                  <m:t>1</m:t>
                </m:r>
              </m:sub>
              <m:sup>
                <m:r>
                  <m:rPr>
                    <m:nor/>
                  </m:rPr>
                  <w:rPr>
                    <w:rFonts w:ascii="Times New Roman" w:hAnsi="Times New Roman" w:cs="Times New Roman"/>
                    <w:sz w:val="22"/>
                    <w:szCs w:val="22"/>
                  </w:rPr>
                  <m:t>2</m:t>
                </m:r>
              </m:sup>
            </m:sSubSup>
            <m:r>
              <m:rPr>
                <m:nor/>
              </m:rPr>
              <w:rPr>
                <w:rFonts w:ascii="Times New Roman" w:hAnsi="Times New Roman" w:cs="Times New Roman"/>
                <w:sz w:val="22"/>
                <w:szCs w:val="22"/>
              </w:rPr>
              <m:t xml:space="preserve">,  </m:t>
            </m:r>
            <m:sSubSup>
              <m:sSubSupPr>
                <m:ctrlPr>
                  <w:rPr>
                    <w:rFonts w:ascii="Cambria Math" w:hAnsi="Cambria Math" w:cs="Times New Roman"/>
                    <w:i/>
                    <w:sz w:val="22"/>
                    <w:szCs w:val="22"/>
                  </w:rPr>
                </m:ctrlPr>
              </m:sSubSupPr>
              <m:e>
                <m:r>
                  <m:rPr>
                    <m:nor/>
                  </m:rPr>
                  <w:rPr>
                    <w:rFonts w:ascii="Times New Roman" w:hAnsi="Times New Roman" w:cs="Times New Roman"/>
                    <w:i/>
                    <w:sz w:val="22"/>
                    <w:szCs w:val="22"/>
                  </w:rPr>
                  <m:t>σ</m:t>
                </m:r>
              </m:e>
              <m:sub>
                <m:r>
                  <m:rPr>
                    <m:nor/>
                  </m:rPr>
                  <w:rPr>
                    <w:rFonts w:ascii="Times New Roman" w:hAnsi="Times New Roman" w:cs="Times New Roman"/>
                    <w:sz w:val="22"/>
                    <w:szCs w:val="22"/>
                  </w:rPr>
                  <m:t>2</m:t>
                </m:r>
              </m:sub>
              <m:sup>
                <m:r>
                  <m:rPr>
                    <m:nor/>
                  </m:rPr>
                  <w:rPr>
                    <w:rFonts w:ascii="Times New Roman" w:hAnsi="Times New Roman" w:cs="Times New Roman"/>
                    <w:sz w:val="22"/>
                    <w:szCs w:val="22"/>
                  </w:rPr>
                  <m:t>2</m:t>
                </m:r>
              </m:sup>
            </m:sSubSup>
            <m:r>
              <m:rPr>
                <m:nor/>
              </m:rPr>
              <w:rPr>
                <w:rFonts w:ascii="Times New Roman" w:hAnsi="Times New Roman" w:cs="Times New Roman"/>
                <w:sz w:val="22"/>
                <w:szCs w:val="22"/>
              </w:rPr>
              <m:t xml:space="preserve">,  …,  </m:t>
            </m:r>
            <m:sSubSup>
              <m:sSubSupPr>
                <m:ctrlPr>
                  <w:rPr>
                    <w:rFonts w:ascii="Cambria Math" w:hAnsi="Cambria Math" w:cs="Times New Roman"/>
                    <w:i/>
                    <w:sz w:val="22"/>
                    <w:szCs w:val="22"/>
                  </w:rPr>
                </m:ctrlPr>
              </m:sSubSupPr>
              <m:e>
                <m:r>
                  <m:rPr>
                    <m:nor/>
                  </m:rPr>
                  <w:rPr>
                    <w:rFonts w:ascii="Times New Roman" w:hAnsi="Times New Roman" w:cs="Times New Roman"/>
                    <w:i/>
                    <w:sz w:val="22"/>
                    <w:szCs w:val="22"/>
                  </w:rPr>
                  <m:t>σ</m:t>
                </m:r>
              </m:e>
              <m:sub>
                <m:sSub>
                  <m:sSubPr>
                    <m:ctrlPr>
                      <w:rPr>
                        <w:rFonts w:ascii="Cambria Math" w:hAnsi="Cambria Math" w:cs="Times New Roman"/>
                        <w:i/>
                        <w:sz w:val="22"/>
                        <w:szCs w:val="22"/>
                      </w:rPr>
                    </m:ctrlPr>
                  </m:sSubPr>
                  <m:e>
                    <m:r>
                      <m:rPr>
                        <m:nor/>
                      </m:rPr>
                      <w:rPr>
                        <w:rFonts w:ascii="Times New Roman" w:hAnsi="Times New Roman" w:cs="Times New Roman"/>
                        <w:i/>
                        <w:sz w:val="22"/>
                        <w:szCs w:val="22"/>
                      </w:rPr>
                      <m:t>k</m:t>
                    </m:r>
                  </m:e>
                  <m:sub>
                    <m:r>
                      <m:rPr>
                        <m:nor/>
                      </m:rPr>
                      <w:rPr>
                        <w:rFonts w:ascii="Times New Roman" w:hAnsi="Times New Roman" w:cs="Times New Roman"/>
                        <w:sz w:val="22"/>
                        <w:szCs w:val="22"/>
                      </w:rPr>
                      <m:t>1</m:t>
                    </m:r>
                  </m:sub>
                </m:sSub>
              </m:sub>
              <m:sup>
                <m:r>
                  <m:rPr>
                    <m:nor/>
                  </m:rPr>
                  <w:rPr>
                    <w:rFonts w:ascii="Times New Roman" w:hAnsi="Times New Roman" w:cs="Times New Roman"/>
                    <w:sz w:val="22"/>
                    <w:szCs w:val="22"/>
                  </w:rPr>
                  <m:t>2</m:t>
                </m:r>
              </m:sup>
            </m:sSubSup>
          </m:e>
        </m:d>
      </m:oMath>
      <w:r w:rsidR="008B576C">
        <w:rPr>
          <w:rFonts w:ascii="Times New Roman"/>
          <w:sz w:val="22"/>
          <w:szCs w:val="22"/>
        </w:rPr>
        <w:t xml:space="preserve">, and </w:t>
      </w:r>
      <m:oMath>
        <m:sSub>
          <m:sSubPr>
            <m:ctrlPr>
              <w:rPr>
                <w:rFonts w:ascii="Cambria Math" w:hAnsi="Cambria Math" w:cs="Times New Roman"/>
                <w:sz w:val="22"/>
                <w:szCs w:val="22"/>
              </w:rPr>
            </m:ctrlPr>
          </m:sSubPr>
          <m:e>
            <m:r>
              <m:rPr>
                <m:nor/>
              </m:rPr>
              <w:rPr>
                <w:rFonts w:ascii="Times New Roman" w:hAnsi="Times New Roman" w:cs="Times New Roman"/>
                <w:sz w:val="22"/>
                <w:szCs w:val="22"/>
              </w:rPr>
              <m:t>Σ</m:t>
            </m:r>
          </m:e>
          <m:sub>
            <m:sSub>
              <m:sSubPr>
                <m:ctrlPr>
                  <w:rPr>
                    <w:rFonts w:ascii="Cambria Math" w:hAnsi="Cambria Math" w:cs="Times New Roman"/>
                    <w:i/>
                    <w:sz w:val="22"/>
                    <w:szCs w:val="22"/>
                  </w:rPr>
                </m:ctrlPr>
              </m:sSubPr>
              <m:e>
                <m:r>
                  <m:rPr>
                    <m:nor/>
                  </m:rPr>
                  <w:rPr>
                    <w:rFonts w:ascii="Times New Roman" w:hAnsi="Times New Roman" w:cs="Times New Roman"/>
                    <w:i/>
                    <w:sz w:val="22"/>
                    <w:szCs w:val="22"/>
                  </w:rPr>
                  <m:t>k</m:t>
                </m:r>
              </m:e>
              <m:sub>
                <m:r>
                  <m:rPr>
                    <m:nor/>
                  </m:rPr>
                  <w:rPr>
                    <w:rFonts w:ascii="Times New Roman" w:hAnsi="Times New Roman" w:cs="Times New Roman"/>
                    <w:sz w:val="22"/>
                    <w:szCs w:val="22"/>
                  </w:rPr>
                  <m:t>2</m:t>
                </m:r>
              </m:sub>
            </m:sSub>
          </m:sub>
        </m:sSub>
      </m:oMath>
      <w:r w:rsidR="008B576C">
        <w:rPr>
          <w:rFonts w:ascii="Times New Roman" w:hint="eastAsia"/>
          <w:sz w:val="22"/>
          <w:szCs w:val="22"/>
        </w:rPr>
        <w:t xml:space="preserve"> </w:t>
      </w:r>
      <w:r w:rsidR="008B576C">
        <w:rPr>
          <w:rFonts w:ascii="Times New Roman"/>
          <w:sz w:val="22"/>
          <w:szCs w:val="22"/>
        </w:rPr>
        <w:t>is defined as</w:t>
      </w:r>
    </w:p>
    <w:p w14:paraId="499D6B41" w14:textId="613D33EE" w:rsidR="008B576C" w:rsidRPr="008B576C" w:rsidRDefault="00CE1150" w:rsidP="009944A4">
      <w:pPr>
        <w:spacing w:line="480" w:lineRule="auto"/>
        <w:rPr>
          <w:rFonts w:ascii="Times New Roman" w:hAnsi="Times New Roman" w:cs="Times New Roman"/>
          <w:sz w:val="22"/>
          <w:szCs w:val="22"/>
        </w:rPr>
      </w:pPr>
      <m:oMathPara>
        <m:oMath>
          <m:sSub>
            <m:sSubPr>
              <m:ctrlPr>
                <w:rPr>
                  <w:rFonts w:ascii="Cambria Math" w:hAnsi="Cambria Math" w:cs="Times New Roman"/>
                  <w:sz w:val="22"/>
                  <w:szCs w:val="22"/>
                </w:rPr>
              </m:ctrlPr>
            </m:sSubPr>
            <m:e>
              <m:r>
                <m:rPr>
                  <m:nor/>
                </m:rPr>
                <w:rPr>
                  <w:rFonts w:ascii="Times New Roman" w:hAnsi="Times New Roman" w:cs="Times New Roman"/>
                  <w:sz w:val="22"/>
                  <w:szCs w:val="22"/>
                </w:rPr>
                <m:t>Σ</m:t>
              </m:r>
            </m:e>
            <m:sub>
              <m:sSub>
                <m:sSubPr>
                  <m:ctrlPr>
                    <w:rPr>
                      <w:rFonts w:ascii="Cambria Math" w:hAnsi="Cambria Math" w:cs="Times New Roman"/>
                      <w:i/>
                      <w:sz w:val="22"/>
                      <w:szCs w:val="22"/>
                    </w:rPr>
                  </m:ctrlPr>
                </m:sSubPr>
                <m:e>
                  <m:r>
                    <m:rPr>
                      <m:nor/>
                    </m:rPr>
                    <w:rPr>
                      <w:rFonts w:ascii="Times New Roman" w:hAnsi="Times New Roman" w:cs="Times New Roman"/>
                      <w:i/>
                      <w:sz w:val="22"/>
                      <w:szCs w:val="22"/>
                    </w:rPr>
                    <m:t>k</m:t>
                  </m:r>
                </m:e>
                <m:sub>
                  <m:r>
                    <m:rPr>
                      <m:nor/>
                    </m:rPr>
                    <w:rPr>
                      <w:rFonts w:ascii="Times New Roman" w:hAnsi="Times New Roman" w:cs="Times New Roman"/>
                      <w:sz w:val="22"/>
                      <w:szCs w:val="22"/>
                    </w:rPr>
                    <m:t>2</m:t>
                  </m:r>
                </m:sub>
              </m:sSub>
            </m:sub>
          </m:sSub>
          <m:r>
            <m:rPr>
              <m:nor/>
            </m:rPr>
            <w:rPr>
              <w:rFonts w:ascii="Times New Roman" w:hAnsi="Times New Roman" w:cs="Times New Roman"/>
              <w:sz w:val="22"/>
              <w:szCs w:val="22"/>
            </w:rPr>
            <m:t>=</m:t>
          </m:r>
          <m:d>
            <m:dPr>
              <m:begChr m:val="["/>
              <m:endChr m:val="]"/>
              <m:ctrlPr>
                <w:rPr>
                  <w:rFonts w:ascii="Cambria Math" w:hAnsi="Cambria Math" w:cs="Times New Roman"/>
                  <w:i/>
                  <w:sz w:val="22"/>
                  <w:szCs w:val="22"/>
                </w:rPr>
              </m:ctrlPr>
            </m:dPr>
            <m:e>
              <m:m>
                <m:mPr>
                  <m:mcs>
                    <m:mc>
                      <m:mcPr>
                        <m:count m:val="3"/>
                        <m:mcJc m:val="center"/>
                      </m:mcPr>
                    </m:mc>
                  </m:mcs>
                  <m:ctrlPr>
                    <w:rPr>
                      <w:rFonts w:ascii="Cambria Math" w:hAnsi="Cambria Math" w:cs="Times New Roman"/>
                      <w:i/>
                      <w:sz w:val="22"/>
                      <w:szCs w:val="22"/>
                    </w:rPr>
                  </m:ctrlPr>
                </m:mPr>
                <m:mr>
                  <m:e>
                    <m:sSub>
                      <m:sSubPr>
                        <m:ctrlPr>
                          <w:rPr>
                            <w:rFonts w:ascii="Cambria Math" w:hAnsi="Cambria Math" w:cs="Times New Roman"/>
                            <w:i/>
                            <w:sz w:val="22"/>
                            <w:szCs w:val="22"/>
                          </w:rPr>
                        </m:ctrlPr>
                      </m:sSubPr>
                      <m:e>
                        <m:r>
                          <m:rPr>
                            <m:nor/>
                          </m:rPr>
                          <w:rPr>
                            <w:rFonts w:ascii="Times New Roman" w:hAnsi="Times New Roman" w:cs="Times New Roman"/>
                            <w:i/>
                            <w:sz w:val="22"/>
                            <w:szCs w:val="22"/>
                          </w:rPr>
                          <m:t>σ</m:t>
                        </m:r>
                      </m:e>
                      <m:sub>
                        <m:r>
                          <m:rPr>
                            <m:nor/>
                          </m:rPr>
                          <w:rPr>
                            <w:rFonts w:ascii="Times New Roman" w:hAnsi="Times New Roman" w:cs="Times New Roman"/>
                            <w:sz w:val="22"/>
                            <w:szCs w:val="22"/>
                          </w:rPr>
                          <m:t>11</m:t>
                        </m:r>
                      </m:sub>
                    </m:sSub>
                  </m:e>
                  <m:e>
                    <m:r>
                      <m:rPr>
                        <m:nor/>
                      </m:rPr>
                      <w:rPr>
                        <w:rFonts w:ascii="MS Mincho" w:hAnsi="MS Mincho" w:cs="MS Mincho"/>
                        <w:sz w:val="22"/>
                      </w:rPr>
                      <m:t>⋯</m:t>
                    </m:r>
                  </m:e>
                  <m:e>
                    <m:sSub>
                      <m:sSubPr>
                        <m:ctrlPr>
                          <w:rPr>
                            <w:rFonts w:ascii="Cambria Math" w:hAnsi="Cambria Math" w:cs="Times New Roman"/>
                            <w:i/>
                            <w:sz w:val="22"/>
                            <w:szCs w:val="22"/>
                          </w:rPr>
                        </m:ctrlPr>
                      </m:sSubPr>
                      <m:e>
                        <m:r>
                          <m:rPr>
                            <m:nor/>
                          </m:rPr>
                          <w:rPr>
                            <w:rFonts w:ascii="Times New Roman" w:hAnsi="Times New Roman" w:cs="Times New Roman"/>
                            <w:i/>
                            <w:sz w:val="22"/>
                            <w:szCs w:val="22"/>
                          </w:rPr>
                          <m:t>σ</m:t>
                        </m:r>
                      </m:e>
                      <m:sub>
                        <m:sSub>
                          <m:sSubPr>
                            <m:ctrlPr>
                              <w:rPr>
                                <w:rFonts w:ascii="Cambria Math" w:hAnsi="Cambria Math" w:cs="Times New Roman"/>
                                <w:i/>
                                <w:sz w:val="22"/>
                                <w:szCs w:val="22"/>
                              </w:rPr>
                            </m:ctrlPr>
                          </m:sSubPr>
                          <m:e>
                            <m:r>
                              <m:rPr>
                                <m:nor/>
                              </m:rPr>
                              <w:rPr>
                                <w:rFonts w:ascii="Times New Roman" w:hAnsi="Times New Roman" w:cs="Times New Roman"/>
                                <w:sz w:val="22"/>
                                <w:szCs w:val="22"/>
                              </w:rPr>
                              <m:t>1</m:t>
                            </m:r>
                            <m:r>
                              <m:rPr>
                                <m:nor/>
                              </m:rPr>
                              <w:rPr>
                                <w:rFonts w:ascii="Times New Roman" w:hAnsi="Times New Roman" w:cs="Times New Roman"/>
                                <w:i/>
                                <w:sz w:val="22"/>
                                <w:szCs w:val="22"/>
                              </w:rPr>
                              <m:t>k</m:t>
                            </m:r>
                          </m:e>
                          <m:sub>
                            <m:r>
                              <m:rPr>
                                <m:nor/>
                              </m:rPr>
                              <w:rPr>
                                <w:rFonts w:ascii="Times New Roman" w:hAnsi="Times New Roman" w:cs="Times New Roman"/>
                                <w:sz w:val="22"/>
                                <w:szCs w:val="22"/>
                              </w:rPr>
                              <m:t>2</m:t>
                            </m:r>
                          </m:sub>
                        </m:sSub>
                      </m:sub>
                    </m:sSub>
                  </m:e>
                </m:mr>
                <m:mr>
                  <m:e>
                    <m:r>
                      <m:rPr>
                        <m:nor/>
                      </m:rPr>
                      <w:rPr>
                        <w:rFonts w:ascii="Cambria Math" w:hAnsi="Cambria Math" w:cs="Cambria Math"/>
                        <w:sz w:val="22"/>
                      </w:rPr>
                      <m:t>⋮</m:t>
                    </m:r>
                  </m:e>
                  <m:e>
                    <m:r>
                      <m:rPr>
                        <m:nor/>
                      </m:rPr>
                      <w:rPr>
                        <w:rFonts w:ascii="Cambria Math" w:hAnsi="Cambria Math" w:cs="Cambria Math"/>
                        <w:sz w:val="22"/>
                      </w:rPr>
                      <m:t>⋱</m:t>
                    </m:r>
                  </m:e>
                  <m:e>
                    <m:r>
                      <m:rPr>
                        <m:nor/>
                      </m:rPr>
                      <w:rPr>
                        <w:rFonts w:ascii="Cambria Math" w:hAnsi="Cambria Math" w:cs="Cambria Math"/>
                        <w:sz w:val="22"/>
                      </w:rPr>
                      <m:t>⋮</m:t>
                    </m:r>
                  </m:e>
                </m:mr>
                <m:mr>
                  <m:e>
                    <m:sSub>
                      <m:sSubPr>
                        <m:ctrlPr>
                          <w:rPr>
                            <w:rFonts w:ascii="Cambria Math" w:hAnsi="Cambria Math" w:cs="Times New Roman"/>
                            <w:i/>
                            <w:sz w:val="22"/>
                            <w:szCs w:val="22"/>
                          </w:rPr>
                        </m:ctrlPr>
                      </m:sSubPr>
                      <m:e>
                        <m:r>
                          <m:rPr>
                            <m:nor/>
                          </m:rPr>
                          <w:rPr>
                            <w:rFonts w:ascii="Times New Roman" w:hAnsi="Times New Roman" w:cs="Times New Roman"/>
                            <w:i/>
                            <w:sz w:val="22"/>
                            <w:szCs w:val="22"/>
                          </w:rPr>
                          <m:t>σ</m:t>
                        </m:r>
                      </m:e>
                      <m:sub>
                        <m:sSub>
                          <m:sSubPr>
                            <m:ctrlPr>
                              <w:rPr>
                                <w:rFonts w:ascii="Cambria Math" w:hAnsi="Cambria Math" w:cs="Times New Roman"/>
                                <w:i/>
                                <w:sz w:val="22"/>
                                <w:szCs w:val="22"/>
                              </w:rPr>
                            </m:ctrlPr>
                          </m:sSubPr>
                          <m:e>
                            <m:r>
                              <m:rPr>
                                <m:nor/>
                              </m:rPr>
                              <w:rPr>
                                <w:rFonts w:ascii="Times New Roman" w:hAnsi="Times New Roman" w:cs="Times New Roman"/>
                                <w:i/>
                                <w:sz w:val="22"/>
                                <w:szCs w:val="22"/>
                              </w:rPr>
                              <m:t>k</m:t>
                            </m:r>
                          </m:e>
                          <m:sub>
                            <m:r>
                              <m:rPr>
                                <m:nor/>
                              </m:rPr>
                              <w:rPr>
                                <w:rFonts w:ascii="Times New Roman" w:hAnsi="Times New Roman" w:cs="Times New Roman"/>
                                <w:sz w:val="22"/>
                                <w:szCs w:val="22"/>
                              </w:rPr>
                              <m:t>2</m:t>
                            </m:r>
                          </m:sub>
                        </m:sSub>
                        <m:r>
                          <m:rPr>
                            <m:nor/>
                          </m:rPr>
                          <w:rPr>
                            <w:rFonts w:ascii="Times New Roman" w:hAnsi="Times New Roman" w:cs="Times New Roman"/>
                            <w:sz w:val="22"/>
                            <w:szCs w:val="22"/>
                          </w:rPr>
                          <m:t>1</m:t>
                        </m:r>
                      </m:sub>
                    </m:sSub>
                  </m:e>
                  <m:e>
                    <m:r>
                      <m:rPr>
                        <m:nor/>
                      </m:rPr>
                      <w:rPr>
                        <w:rFonts w:ascii="Cambria Math" w:hAnsi="Cambria Math" w:cs="Cambria Math"/>
                        <w:sz w:val="22"/>
                      </w:rPr>
                      <m:t>⋯</m:t>
                    </m:r>
                  </m:e>
                  <m:e>
                    <m:sSub>
                      <m:sSubPr>
                        <m:ctrlPr>
                          <w:rPr>
                            <w:rFonts w:ascii="Cambria Math" w:hAnsi="Cambria Math" w:cs="Times New Roman"/>
                            <w:i/>
                            <w:sz w:val="22"/>
                            <w:szCs w:val="22"/>
                          </w:rPr>
                        </m:ctrlPr>
                      </m:sSubPr>
                      <m:e>
                        <m:r>
                          <m:rPr>
                            <m:nor/>
                          </m:rPr>
                          <w:rPr>
                            <w:rFonts w:ascii="Times New Roman" w:hAnsi="Times New Roman" w:cs="Times New Roman"/>
                            <w:i/>
                            <w:sz w:val="22"/>
                            <w:szCs w:val="22"/>
                          </w:rPr>
                          <m:t>σ</m:t>
                        </m:r>
                      </m:e>
                      <m:sub>
                        <m:sSub>
                          <m:sSubPr>
                            <m:ctrlPr>
                              <w:rPr>
                                <w:rFonts w:ascii="Cambria Math" w:hAnsi="Cambria Math" w:cs="Times New Roman"/>
                                <w:i/>
                                <w:sz w:val="22"/>
                                <w:szCs w:val="22"/>
                              </w:rPr>
                            </m:ctrlPr>
                          </m:sSubPr>
                          <m:e>
                            <m:r>
                              <m:rPr>
                                <m:nor/>
                              </m:rPr>
                              <w:rPr>
                                <w:rFonts w:ascii="Times New Roman" w:hAnsi="Times New Roman" w:cs="Times New Roman"/>
                                <w:i/>
                                <w:sz w:val="22"/>
                                <w:szCs w:val="22"/>
                              </w:rPr>
                              <m:t>k</m:t>
                            </m:r>
                          </m:e>
                          <m:sub>
                            <m:r>
                              <m:rPr>
                                <m:nor/>
                              </m:rPr>
                              <w:rPr>
                                <w:rFonts w:ascii="Times New Roman" w:hAnsi="Times New Roman" w:cs="Times New Roman"/>
                                <w:sz w:val="22"/>
                                <w:szCs w:val="22"/>
                              </w:rPr>
                              <m:t>2</m:t>
                            </m:r>
                          </m:sub>
                        </m:sSub>
                        <m:sSub>
                          <m:sSubPr>
                            <m:ctrlPr>
                              <w:rPr>
                                <w:rFonts w:ascii="Cambria Math" w:hAnsi="Cambria Math" w:cs="Times New Roman"/>
                                <w:i/>
                                <w:sz w:val="22"/>
                                <w:szCs w:val="22"/>
                              </w:rPr>
                            </m:ctrlPr>
                          </m:sSubPr>
                          <m:e>
                            <m:r>
                              <m:rPr>
                                <m:nor/>
                              </m:rPr>
                              <w:rPr>
                                <w:rFonts w:ascii="Times New Roman" w:hAnsi="Times New Roman" w:cs="Times New Roman"/>
                                <w:i/>
                                <w:sz w:val="22"/>
                                <w:szCs w:val="22"/>
                              </w:rPr>
                              <m:t>k</m:t>
                            </m:r>
                          </m:e>
                          <m:sub>
                            <m:r>
                              <m:rPr>
                                <m:nor/>
                              </m:rPr>
                              <w:rPr>
                                <w:rFonts w:ascii="Times New Roman" w:hAnsi="Times New Roman" w:cs="Times New Roman"/>
                                <w:sz w:val="22"/>
                                <w:szCs w:val="22"/>
                              </w:rPr>
                              <m:t>2</m:t>
                            </m:r>
                          </m:sub>
                        </m:sSub>
                      </m:sub>
                    </m:sSub>
                  </m:e>
                </m:mr>
              </m:m>
            </m:e>
          </m:d>
          <m:r>
            <m:rPr>
              <m:nor/>
            </m:rPr>
            <w:rPr>
              <w:rFonts w:ascii="Times New Roman" w:hAnsi="Times New Roman" w:cs="Times New Roman"/>
              <w:sz w:val="22"/>
              <w:szCs w:val="22"/>
            </w:rPr>
            <m:t>.</m:t>
          </m:r>
        </m:oMath>
      </m:oMathPara>
    </w:p>
    <w:p w14:paraId="5B5EB92C" w14:textId="2D9384F2" w:rsidR="009944A4" w:rsidRPr="00BC773A" w:rsidRDefault="009944A4" w:rsidP="007F7FC5">
      <w:pPr>
        <w:spacing w:line="480" w:lineRule="auto"/>
        <w:rPr>
          <w:rFonts w:ascii="Times New Roman"/>
          <w:sz w:val="22"/>
          <w:szCs w:val="22"/>
        </w:rPr>
      </w:pPr>
      <w:r w:rsidRPr="00E7248C">
        <w:rPr>
          <w:rFonts w:ascii="Times New Roman"/>
          <w:i/>
          <w:sz w:val="22"/>
          <w:szCs w:val="22"/>
        </w:rPr>
        <w:t>T</w:t>
      </w:r>
      <w:r w:rsidRPr="00E7248C">
        <w:rPr>
          <w:rFonts w:ascii="Times New Roman"/>
          <w:sz w:val="22"/>
          <w:szCs w:val="22"/>
          <w:vertAlign w:val="subscript"/>
        </w:rPr>
        <w:t>PedCMC</w:t>
      </w:r>
      <w:r>
        <w:rPr>
          <w:rFonts w:ascii="Times New Roman"/>
          <w:sz w:val="22"/>
          <w:szCs w:val="22"/>
        </w:rPr>
        <w:t xml:space="preserve"> follows a chi-square distribution with (</w:t>
      </w:r>
      <w:r w:rsidRPr="000F5DAA">
        <w:rPr>
          <w:rFonts w:ascii="Times New Roman"/>
          <w:i/>
          <w:sz w:val="22"/>
          <w:szCs w:val="22"/>
        </w:rPr>
        <w:t>k</w:t>
      </w:r>
      <w:r w:rsidRPr="00E7248C">
        <w:rPr>
          <w:rFonts w:ascii="Times New Roman"/>
          <w:sz w:val="22"/>
          <w:szCs w:val="22"/>
          <w:vertAlign w:val="subscript"/>
        </w:rPr>
        <w:t>1</w:t>
      </w:r>
      <w:r>
        <w:rPr>
          <w:rFonts w:ascii="Times New Roman"/>
          <w:sz w:val="22"/>
          <w:szCs w:val="22"/>
        </w:rPr>
        <w:t xml:space="preserve"> + </w:t>
      </w:r>
      <w:r>
        <w:rPr>
          <w:rFonts w:ascii="Times New Roman"/>
          <w:i/>
          <w:sz w:val="22"/>
          <w:szCs w:val="22"/>
        </w:rPr>
        <w:t>k</w:t>
      </w:r>
      <w:r w:rsidRPr="00E7248C">
        <w:rPr>
          <w:rFonts w:ascii="Times New Roman"/>
          <w:sz w:val="22"/>
          <w:szCs w:val="22"/>
          <w:vertAlign w:val="subscript"/>
        </w:rPr>
        <w:t>2</w:t>
      </w:r>
      <w:r>
        <w:rPr>
          <w:rFonts w:ascii="Times New Roman"/>
          <w:sz w:val="22"/>
          <w:szCs w:val="22"/>
        </w:rPr>
        <w:t>) degrees of freedom.</w:t>
      </w:r>
    </w:p>
    <w:p w14:paraId="0AD983C2" w14:textId="22242B0C" w:rsidR="00B258B5" w:rsidRDefault="002C7C19" w:rsidP="002D4422">
      <w:pPr>
        <w:spacing w:line="480" w:lineRule="auto"/>
        <w:ind w:firstLineChars="200" w:firstLine="440"/>
        <w:rPr>
          <w:rFonts w:ascii="Times New Roman"/>
          <w:sz w:val="22"/>
          <w:szCs w:val="22"/>
        </w:rPr>
      </w:pPr>
      <w:r>
        <w:rPr>
          <w:rFonts w:ascii="Times New Roman"/>
          <w:sz w:val="22"/>
          <w:szCs w:val="22"/>
        </w:rPr>
        <w:lastRenderedPageBreak/>
        <w:t>The RV-TDT</w:t>
      </w:r>
      <w:r w:rsidR="00AA0400">
        <w:rPr>
          <w:rFonts w:ascii="Times New Roman"/>
          <w:sz w:val="22"/>
          <w:szCs w:val="22"/>
        </w:rPr>
        <w:t xml:space="preserve"> method</w:t>
      </w:r>
      <w:r w:rsidR="002D4422">
        <w:rPr>
          <w:rFonts w:ascii="Times New Roman"/>
          <w:sz w:val="22"/>
          <w:szCs w:val="22"/>
        </w:rPr>
        <w:t>s</w:t>
      </w:r>
      <w:r w:rsidR="00955975">
        <w:rPr>
          <w:rFonts w:ascii="Times New Roman"/>
          <w:sz w:val="22"/>
          <w:szCs w:val="22"/>
        </w:rPr>
        <w:t xml:space="preserve"> </w:t>
      </w:r>
      <w:r w:rsidR="00955975">
        <w:rPr>
          <w:rFonts w:ascii="Times New Roman"/>
          <w:sz w:val="22"/>
          <w:szCs w:val="22"/>
        </w:rPr>
        <w:fldChar w:fldCharType="begin">
          <w:fldData xml:space="preserve">PEVuZE5vdGU+PENpdGU+PEF1dGhvcj5IZTwvQXV0aG9yPjxZZWFyPjIwMTQ8L1llYXI+PFJlY051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</w:fldData>
        </w:fldChar>
      </w:r>
      <w:r w:rsidR="00955975">
        <w:rPr>
          <w:rFonts w:ascii="Times New Roman"/>
          <w:sz w:val="22"/>
          <w:szCs w:val="22"/>
        </w:rPr>
        <w:instrText xml:space="preserve"> ADDIN EN.CITE </w:instrText>
      </w:r>
      <w:r w:rsidR="00955975">
        <w:rPr>
          <w:rFonts w:ascii="Times New Roman"/>
          <w:sz w:val="22"/>
          <w:szCs w:val="22"/>
        </w:rPr>
        <w:fldChar w:fldCharType="begin">
          <w:fldData xml:space="preserve">PEVuZE5vdGU+PENpdGU+PEF1dGhvcj5IZTwvQXV0aG9yPjxZZWFyPjIwMTQ8L1llYXI+PFJlY051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</w:fldData>
        </w:fldChar>
      </w:r>
      <w:r w:rsidR="00955975">
        <w:rPr>
          <w:rFonts w:ascii="Times New Roman"/>
          <w:sz w:val="22"/>
          <w:szCs w:val="22"/>
        </w:rPr>
        <w:instrText xml:space="preserve"> ADDIN EN.CITE.DATA </w:instrText>
      </w:r>
      <w:r w:rsidR="00955975">
        <w:rPr>
          <w:rFonts w:ascii="Times New Roman"/>
          <w:sz w:val="22"/>
          <w:szCs w:val="22"/>
        </w:rPr>
      </w:r>
      <w:r w:rsidR="00955975">
        <w:rPr>
          <w:rFonts w:ascii="Times New Roman"/>
          <w:sz w:val="22"/>
          <w:szCs w:val="22"/>
        </w:rPr>
        <w:fldChar w:fldCharType="end"/>
      </w:r>
      <w:r w:rsidR="00955975">
        <w:rPr>
          <w:rFonts w:ascii="Times New Roman"/>
          <w:sz w:val="22"/>
          <w:szCs w:val="22"/>
        </w:rPr>
      </w:r>
      <w:r w:rsidR="00955975">
        <w:rPr>
          <w:rFonts w:ascii="Times New Roman"/>
          <w:sz w:val="22"/>
          <w:szCs w:val="22"/>
        </w:rPr>
        <w:fldChar w:fldCharType="separate"/>
      </w:r>
      <w:r w:rsidR="00955975">
        <w:rPr>
          <w:rFonts w:ascii="Times New Roman"/>
          <w:noProof/>
          <w:sz w:val="22"/>
          <w:szCs w:val="22"/>
        </w:rPr>
        <w:t>[</w:t>
      </w:r>
      <w:hyperlink w:anchor="_ENREF_35" w:tooltip="He, 2014 #165" w:history="1">
        <w:r w:rsidR="004A638F">
          <w:rPr>
            <w:rFonts w:ascii="Times New Roman"/>
            <w:noProof/>
            <w:sz w:val="22"/>
            <w:szCs w:val="22"/>
          </w:rPr>
          <w:t>He, et al. 2014</w:t>
        </w:r>
      </w:hyperlink>
      <w:r w:rsidR="00955975">
        <w:rPr>
          <w:rFonts w:ascii="Times New Roman"/>
          <w:noProof/>
          <w:sz w:val="22"/>
          <w:szCs w:val="22"/>
        </w:rPr>
        <w:t>]</w:t>
      </w:r>
      <w:r w:rsidR="00955975">
        <w:rPr>
          <w:rFonts w:ascii="Times New Roman"/>
          <w:sz w:val="22"/>
          <w:szCs w:val="22"/>
        </w:rPr>
        <w:fldChar w:fldCharType="end"/>
      </w:r>
      <w:r w:rsidR="002D4422">
        <w:rPr>
          <w:rFonts w:ascii="Times New Roman"/>
          <w:sz w:val="22"/>
          <w:szCs w:val="22"/>
        </w:rPr>
        <w:t xml:space="preserve"> </w:t>
      </w:r>
      <w:r w:rsidR="00E526A3">
        <w:rPr>
          <w:rFonts w:ascii="Times New Roman"/>
          <w:sz w:val="22"/>
          <w:szCs w:val="22"/>
        </w:rPr>
        <w:t>are</w:t>
      </w:r>
      <w:r w:rsidR="002D4422" w:rsidRPr="002D4422">
        <w:rPr>
          <w:rFonts w:ascii="Times New Roman"/>
          <w:sz w:val="22"/>
          <w:szCs w:val="22"/>
        </w:rPr>
        <w:t xml:space="preserve"> extensions of the </w:t>
      </w:r>
      <w:r w:rsidR="002D4422">
        <w:rPr>
          <w:rFonts w:ascii="Times New Roman"/>
          <w:sz w:val="22"/>
          <w:szCs w:val="22"/>
        </w:rPr>
        <w:t xml:space="preserve">TDT: </w:t>
      </w:r>
      <w:r w:rsidR="00E526A3">
        <w:rPr>
          <w:rFonts w:ascii="Times New Roman"/>
          <w:sz w:val="22"/>
          <w:szCs w:val="22"/>
        </w:rPr>
        <w:t xml:space="preserve">they </w:t>
      </w:r>
      <w:r w:rsidR="002D4422">
        <w:rPr>
          <w:rFonts w:ascii="Times New Roman"/>
          <w:sz w:val="22"/>
          <w:szCs w:val="22"/>
        </w:rPr>
        <w:t xml:space="preserve">combine CMC, WSS, Burden of Rare Variants (BRV) </w:t>
      </w:r>
      <w:r w:rsidR="002D4422">
        <w:rPr>
          <w:rFonts w:ascii="Times New Roman"/>
          <w:sz w:val="22"/>
          <w:szCs w:val="22"/>
        </w:rPr>
        <w:fldChar w:fldCharType="begin"/>
      </w:r>
      <w:r w:rsidR="002D4422">
        <w:rPr>
          <w:rFonts w:ascii="Times New Roman"/>
          <w:sz w:val="22"/>
          <w:szCs w:val="22"/>
        </w:rPr>
        <w:instrText xml:space="preserve"> ADDIN EN.CITE &lt;EndNote&gt;&lt;Cite&gt;&lt;Author&gt;Auer&lt;/Author&gt;&lt;Year&gt;2013&lt;/Year&gt;&lt;RecNum&gt;161&lt;/RecNum&gt;&lt;DisplayText&gt;[Auer, et al. 2013]&lt;/DisplayText&gt;&lt;record&gt;&lt;rec-number&gt;161&lt;/rec-number&gt;&lt;foreign-keys&gt;&lt;key app="EN" db-id="r59apresvaexe9eeax9vt59o2dp5d9pt5te2" timestamp="1457872482"&gt;161&lt;/key&gt;&lt;/foreign-keys&gt;&lt;ref-type name="Journal Article"&gt;17&lt;/ref-type&gt;&lt;contributors&gt;&lt;authors&gt;&lt;author&gt;Auer, P. L.&lt;/author&gt;&lt;author&gt;Wang, G.&lt;/author&gt;&lt;author&gt;Leal, S. M.&lt;/author&gt;&lt;/authors&gt;&lt;/contributors&gt;&lt;auth-address&gt;Public Health Sciences Division, Fred Hutchinson Cancer Research Center, Seattle, Washington, USA.&lt;/auth-address&gt;&lt;titles&gt;&lt;title&gt;Testing for rare variant associations in the presence of missing data&lt;/title&gt;&lt;secondary-title&gt;Genet Epidemiol&lt;/secondary-title&gt;&lt;alt-title&gt;Genetic epidemiology&lt;/alt-title&gt;&lt;/titles&gt;&lt;periodical&gt;&lt;full-title&gt;Genet Epidemiol&lt;/full-title&gt;&lt;abbr-1&gt;Genetic epidemiology&lt;/abbr-1&gt;&lt;/periodical&gt;&lt;alt-periodical&gt;&lt;full-title&gt;Genet Epidemiol&lt;/full-title&gt;&lt;abbr-1&gt;Genetic epidemiology&lt;/abbr-1&gt;&lt;/alt-periodical&gt;&lt;pages&gt;529-38&lt;/pages&gt;&lt;volume&gt;37&lt;/volume&gt;&lt;number&gt;6&lt;/number&gt;&lt;keywords&gt;&lt;keyword&gt;Computer Simulation&lt;/keyword&gt;&lt;keyword&gt;Exome&lt;/keyword&gt;&lt;keyword&gt;Genetic Association Studies&lt;/keyword&gt;&lt;keyword&gt;*Genetic Variation&lt;/keyword&gt;&lt;keyword&gt;Genotype&lt;/keyword&gt;&lt;keyword&gt;Humans&lt;/keyword&gt;&lt;keyword&gt;*Models, Genetic&lt;/keyword&gt;&lt;keyword&gt;Receptor Protein-Tyrosine Kinases/genetics&lt;/keyword&gt;&lt;keyword&gt;Receptor, Melanocortin, Type 4/genetics&lt;/keyword&gt;&lt;/keywords&gt;&lt;dates&gt;&lt;year&gt;2013&lt;/year&gt;&lt;pub-dates&gt;&lt;date&gt;Sep&lt;/date&gt;&lt;/pub-dates&gt;&lt;/dates&gt;&lt;isbn&gt;1098-2272 (Electronic)&amp;#xD;0741-0395 (Linking)&lt;/isbn&gt;&lt;accession-num&gt;23757187&lt;/accession-num&gt;&lt;urls&gt;&lt;related-urls&gt;&lt;url&gt;http://www.ncbi.nlm.nih.gov/pubmed/23757187&lt;/url&gt;&lt;/related-urls&gt;&lt;/urls&gt;&lt;electronic-resource-num&gt;10.1002/gepi.21736&lt;/electronic-resource-num&gt;&lt;/record&gt;&lt;/Cite&gt;&lt;/EndNote&gt;</w:instrText>
      </w:r>
      <w:r w:rsidR="002D4422">
        <w:rPr>
          <w:rFonts w:ascii="Times New Roman"/>
          <w:sz w:val="22"/>
          <w:szCs w:val="22"/>
        </w:rPr>
        <w:fldChar w:fldCharType="separate"/>
      </w:r>
      <w:r w:rsidR="002D4422">
        <w:rPr>
          <w:rFonts w:ascii="Times New Roman"/>
          <w:noProof/>
          <w:sz w:val="22"/>
          <w:szCs w:val="22"/>
        </w:rPr>
        <w:t>[</w:t>
      </w:r>
      <w:hyperlink w:anchor="_ENREF_8" w:tooltip="Auer, 2013 #161" w:history="1">
        <w:r w:rsidR="004A638F">
          <w:rPr>
            <w:rFonts w:ascii="Times New Roman"/>
            <w:noProof/>
            <w:sz w:val="22"/>
            <w:szCs w:val="22"/>
          </w:rPr>
          <w:t>Auer, et al. 2013</w:t>
        </w:r>
      </w:hyperlink>
      <w:r w:rsidR="002D4422">
        <w:rPr>
          <w:rFonts w:ascii="Times New Roman"/>
          <w:noProof/>
          <w:sz w:val="22"/>
          <w:szCs w:val="22"/>
        </w:rPr>
        <w:t>]</w:t>
      </w:r>
      <w:r w:rsidR="002D4422">
        <w:rPr>
          <w:rFonts w:ascii="Times New Roman"/>
          <w:sz w:val="22"/>
          <w:szCs w:val="22"/>
        </w:rPr>
        <w:fldChar w:fldCharType="end"/>
      </w:r>
      <w:r w:rsidR="00090878">
        <w:rPr>
          <w:rFonts w:ascii="Times New Roman"/>
          <w:sz w:val="22"/>
          <w:szCs w:val="22"/>
        </w:rPr>
        <w:t>, and VT method</w:t>
      </w:r>
      <w:r w:rsidR="002D4422">
        <w:rPr>
          <w:rFonts w:ascii="Times New Roman"/>
          <w:sz w:val="22"/>
          <w:szCs w:val="22"/>
        </w:rPr>
        <w:t>.</w:t>
      </w:r>
      <w:r w:rsidR="00EB41C6">
        <w:rPr>
          <w:rFonts w:ascii="Times New Roman"/>
          <w:sz w:val="22"/>
          <w:szCs w:val="22"/>
        </w:rPr>
        <w:t xml:space="preserve"> For parent </w:t>
      </w:r>
      <w:r w:rsidR="00EB41C6" w:rsidRPr="00EB41C6">
        <w:rPr>
          <w:rFonts w:ascii="Times New Roman"/>
          <w:i/>
          <w:sz w:val="22"/>
          <w:szCs w:val="22"/>
        </w:rPr>
        <w:t>i</w:t>
      </w:r>
      <w:r w:rsidR="00EB41C6">
        <w:rPr>
          <w:rFonts w:ascii="Times New Roman"/>
          <w:sz w:val="22"/>
          <w:szCs w:val="22"/>
        </w:rPr>
        <w:t xml:space="preserve"> with variant </w:t>
      </w:r>
      <w:r w:rsidR="00EB41C6" w:rsidRPr="00EB41C6">
        <w:rPr>
          <w:rFonts w:ascii="Times New Roman"/>
          <w:i/>
          <w:sz w:val="22"/>
          <w:szCs w:val="22"/>
        </w:rPr>
        <w:t>j</w:t>
      </w:r>
      <w:r w:rsidR="00EB41C6">
        <w:rPr>
          <w:rFonts w:ascii="Times New Roman"/>
          <w:sz w:val="22"/>
          <w:szCs w:val="22"/>
        </w:rPr>
        <w:t xml:space="preserve">, we define </w:t>
      </w:r>
      <w:r w:rsidR="00EB41C6" w:rsidRPr="00EB41C6">
        <w:rPr>
          <w:rFonts w:ascii="Times New Roman"/>
          <w:i/>
          <w:sz w:val="22"/>
          <w:szCs w:val="22"/>
        </w:rPr>
        <w:t>c</w:t>
      </w:r>
      <w:r w:rsidR="00EB41C6" w:rsidRPr="00EB41C6">
        <w:rPr>
          <w:rFonts w:ascii="Times New Roman"/>
          <w:i/>
          <w:sz w:val="22"/>
          <w:szCs w:val="22"/>
          <w:vertAlign w:val="subscript"/>
        </w:rPr>
        <w:t>ij</w:t>
      </w:r>
      <w:r w:rsidR="00EB41C6">
        <w:rPr>
          <w:rFonts w:ascii="Times New Roman"/>
          <w:sz w:val="22"/>
          <w:szCs w:val="22"/>
        </w:rPr>
        <w:t xml:space="preserve"> and </w:t>
      </w:r>
      <w:r w:rsidR="00EB41C6" w:rsidRPr="00EB41C6">
        <w:rPr>
          <w:rFonts w:ascii="Times New Roman"/>
          <w:i/>
          <w:sz w:val="22"/>
          <w:szCs w:val="22"/>
        </w:rPr>
        <w:t>b</w:t>
      </w:r>
      <w:r w:rsidR="00EB41C6" w:rsidRPr="00EB41C6">
        <w:rPr>
          <w:rFonts w:ascii="Times New Roman"/>
          <w:i/>
          <w:sz w:val="22"/>
          <w:szCs w:val="22"/>
          <w:vertAlign w:val="subscript"/>
        </w:rPr>
        <w:t>ij</w:t>
      </w:r>
      <w:r w:rsidR="00EB41C6">
        <w:rPr>
          <w:rFonts w:ascii="Times New Roman"/>
          <w:sz w:val="22"/>
          <w:szCs w:val="22"/>
        </w:rPr>
        <w:t xml:space="preserve"> as</w:t>
      </w:r>
    </w:p>
    <w:p w14:paraId="79E6213B" w14:textId="57F0B681" w:rsidR="00EB41C6" w:rsidRPr="00333720" w:rsidRDefault="00CE1150" w:rsidP="00EB41C6">
      <w:pPr>
        <w:spacing w:line="480" w:lineRule="auto"/>
        <w:rPr>
          <w:rFonts w:ascii="Times New Roman"/>
          <w:sz w:val="22"/>
          <w:szCs w:val="22"/>
        </w:rPr>
      </w:pPr>
      <m:oMathPara>
        <m:oMath>
          <m:sSub>
            <m:sSubPr>
              <m:ctrlPr>
                <w:rPr>
                  <w:rFonts w:ascii="Cambria Math" w:hAnsi="Cambria Math" w:cs="Times New Roman"/>
                  <w:i/>
                  <w:sz w:val="22"/>
                  <w:szCs w:val="22"/>
                </w:rPr>
              </m:ctrlPr>
            </m:sSubPr>
            <m:e>
              <m:r>
                <m:rPr>
                  <m:nor/>
                </m:rPr>
                <w:rPr>
                  <w:rFonts w:ascii="Times New Roman" w:hAnsi="Times New Roman" w:cs="Times New Roman"/>
                  <w:i/>
                  <w:sz w:val="22"/>
                  <w:szCs w:val="22"/>
                </w:rPr>
                <m:t>c</m:t>
              </m:r>
            </m:e>
            <m:sub>
              <m:r>
                <m:rPr>
                  <m:nor/>
                </m:rPr>
                <w:rPr>
                  <w:rFonts w:ascii="Times New Roman" w:hAnsi="Times New Roman" w:cs="Times New Roman"/>
                  <w:i/>
                  <w:sz w:val="22"/>
                  <w:szCs w:val="22"/>
                </w:rPr>
                <m:t>ij</m:t>
              </m:r>
            </m:sub>
          </m:sSub>
          <m:r>
            <m:rPr>
              <m:nor/>
            </m:rPr>
            <w:rPr>
              <w:rFonts w:ascii="Times New Roman" w:hAnsi="Times New Roman" w:cs="Times New Roman"/>
              <w:sz w:val="22"/>
              <w:szCs w:val="22"/>
            </w:rPr>
            <m:t>=</m:t>
          </m:r>
          <m:d>
            <m:dPr>
              <m:begChr m:val="{"/>
              <m:endChr m:val=""/>
              <m:ctrlPr>
                <w:rPr>
                  <w:rFonts w:ascii="Cambria Math" w:hAnsi="Cambria Math" w:cs="Times New Roman"/>
                  <w:i/>
                  <w:sz w:val="22"/>
                  <w:szCs w:val="22"/>
                </w:rPr>
              </m:ctrlPr>
            </m:dPr>
            <m:e>
              <m:m>
                <m:mPr>
                  <m:mcs>
                    <m:mc>
                      <m:mcPr>
                        <m:count m:val="2"/>
                        <m:mcJc m:val="center"/>
                      </m:mcPr>
                    </m:mc>
                  </m:mcs>
                  <m:ctrlPr>
                    <w:rPr>
                      <w:rFonts w:ascii="Cambria Math" w:hAnsi="Cambria Math" w:cs="Times New Roman"/>
                      <w:i/>
                      <w:sz w:val="22"/>
                      <w:szCs w:val="22"/>
                    </w:rPr>
                  </m:ctrlPr>
                </m:mPr>
                <m:mr>
                  <m:e>
                    <m:r>
                      <m:rPr>
                        <m:nor/>
                      </m:rPr>
                      <w:rPr>
                        <w:rFonts w:ascii="Times New Roman" w:hAnsi="Times New Roman" w:cs="Times New Roman"/>
                        <w:sz w:val="22"/>
                        <w:szCs w:val="22"/>
                      </w:rPr>
                      <m:t>1</m:t>
                    </m:r>
                  </m:e>
                  <m:e>
                    <m:r>
                      <m:rPr>
                        <m:nor/>
                      </m:rPr>
                      <w:rPr>
                        <w:rFonts w:ascii="Times New Roman" w:hAnsi="Times New Roman" w:cs="Times New Roman"/>
                        <w:sz w:val="22"/>
                        <w:szCs w:val="22"/>
                      </w:rPr>
                      <m:t xml:space="preserve">if a minor allele transmitted event occurs for parent </m:t>
                    </m:r>
                    <m:r>
                      <m:rPr>
                        <m:nor/>
                      </m:rPr>
                      <w:rPr>
                        <w:rFonts w:ascii="Times New Roman" w:hAnsi="Times New Roman" w:cs="Times New Roman"/>
                        <w:i/>
                        <w:sz w:val="22"/>
                        <w:szCs w:val="22"/>
                      </w:rPr>
                      <m:t>i</m:t>
                    </m:r>
                    <m:r>
                      <m:rPr>
                        <m:nor/>
                      </m:rPr>
                      <w:rPr>
                        <w:rFonts w:ascii="Times New Roman" w:hAnsi="Times New Roman" w:cs="Times New Roman"/>
                        <w:sz w:val="22"/>
                        <w:szCs w:val="22"/>
                      </w:rPr>
                      <m:t xml:space="preserve"> with variant </m:t>
                    </m:r>
                    <m:r>
                      <m:rPr>
                        <m:nor/>
                      </m:rPr>
                      <w:rPr>
                        <w:rFonts w:ascii="Times New Roman" w:hAnsi="Times New Roman" w:cs="Times New Roman"/>
                        <w:i/>
                        <w:sz w:val="22"/>
                        <w:szCs w:val="22"/>
                      </w:rPr>
                      <m:t>j</m:t>
                    </m:r>
                  </m:e>
                </m:mr>
                <m:mr>
                  <m:e>
                    <m:r>
                      <m:rPr>
                        <m:nor/>
                      </m:rPr>
                      <w:rPr>
                        <w:rFonts w:ascii="Times New Roman" w:hAnsi="Times New Roman" w:cs="Times New Roman"/>
                        <w:sz w:val="22"/>
                        <w:szCs w:val="22"/>
                      </w:rPr>
                      <m:t>0</m:t>
                    </m:r>
                  </m:e>
                  <m:e>
                    <m:r>
                      <m:rPr>
                        <m:nor/>
                      </m:rPr>
                      <w:rPr>
                        <w:rFonts w:ascii="Times New Roman" w:hAnsi="Times New Roman" w:cs="Times New Roman"/>
                        <w:sz w:val="22"/>
                        <w:szCs w:val="22"/>
                      </w:rPr>
                      <m:t>otherwise</m:t>
                    </m:r>
                    <m:r>
                      <m:rPr>
                        <m:nor/>
                      </m:rPr>
                      <w:rPr>
                        <w:rFonts w:ascii="Cambria Math" w:hAnsi="Times New Roman" w:cs="Times New Roman"/>
                        <w:sz w:val="22"/>
                        <w:szCs w:val="22"/>
                      </w:rPr>
                      <m:t xml:space="preserve">                                                                                                       </m:t>
                    </m:r>
                  </m:e>
                </m:mr>
              </m:m>
            </m:e>
          </m:d>
        </m:oMath>
      </m:oMathPara>
    </w:p>
    <w:p w14:paraId="5B68D206" w14:textId="4BD526DC" w:rsidR="00EB41C6" w:rsidRPr="00333720" w:rsidRDefault="00CE1150" w:rsidP="00EB41C6">
      <w:pPr>
        <w:spacing w:line="480" w:lineRule="auto"/>
        <w:rPr>
          <w:rFonts w:ascii="Times New Roman"/>
          <w:sz w:val="22"/>
          <w:szCs w:val="22"/>
        </w:rPr>
      </w:pPr>
      <m:oMathPara>
        <m:oMath>
          <m:sSub>
            <m:sSubPr>
              <m:ctrlPr>
                <w:rPr>
                  <w:rFonts w:ascii="Cambria Math" w:hAnsi="Cambria Math" w:cs="Times New Roman"/>
                  <w:i/>
                  <w:sz w:val="22"/>
                  <w:szCs w:val="22"/>
                </w:rPr>
              </m:ctrlPr>
            </m:sSubPr>
            <m:e>
              <m:r>
                <m:rPr>
                  <m:nor/>
                </m:rPr>
                <w:rPr>
                  <w:rFonts w:ascii="Times New Roman" w:hAnsi="Times New Roman" w:cs="Times New Roman"/>
                  <w:i/>
                  <w:sz w:val="22"/>
                  <w:szCs w:val="22"/>
                </w:rPr>
                <m:t>b</m:t>
              </m:r>
            </m:e>
            <m:sub>
              <m:r>
                <m:rPr>
                  <m:nor/>
                </m:rPr>
                <w:rPr>
                  <w:rFonts w:ascii="Times New Roman" w:hAnsi="Times New Roman" w:cs="Times New Roman"/>
                  <w:i/>
                  <w:sz w:val="22"/>
                  <w:szCs w:val="22"/>
                </w:rPr>
                <m:t>ij</m:t>
              </m:r>
            </m:sub>
          </m:sSub>
          <m:r>
            <m:rPr>
              <m:nor/>
            </m:rPr>
            <w:rPr>
              <w:rFonts w:ascii="Times New Roman" w:hAnsi="Times New Roman" w:cs="Times New Roman"/>
              <w:sz w:val="22"/>
              <w:szCs w:val="22"/>
            </w:rPr>
            <m:t>=</m:t>
          </m:r>
          <m:d>
            <m:dPr>
              <m:begChr m:val="{"/>
              <m:endChr m:val=""/>
              <m:ctrlPr>
                <w:rPr>
                  <w:rFonts w:ascii="Cambria Math" w:hAnsi="Cambria Math" w:cs="Times New Roman"/>
                  <w:i/>
                  <w:sz w:val="22"/>
                  <w:szCs w:val="22"/>
                </w:rPr>
              </m:ctrlPr>
            </m:dPr>
            <m:e>
              <m:m>
                <m:mPr>
                  <m:mcs>
                    <m:mc>
                      <m:mcPr>
                        <m:count m:val="2"/>
                        <m:mcJc m:val="center"/>
                      </m:mcPr>
                    </m:mc>
                  </m:mcs>
                  <m:ctrlPr>
                    <w:rPr>
                      <w:rFonts w:ascii="Cambria Math" w:hAnsi="Cambria Math" w:cs="Times New Roman"/>
                      <w:i/>
                      <w:sz w:val="22"/>
                      <w:szCs w:val="22"/>
                    </w:rPr>
                  </m:ctrlPr>
                </m:mPr>
                <m:mr>
                  <m:e>
                    <m:r>
                      <m:rPr>
                        <m:nor/>
                      </m:rPr>
                      <w:rPr>
                        <w:rFonts w:ascii="Times New Roman" w:hAnsi="Times New Roman" w:cs="Times New Roman"/>
                        <w:sz w:val="22"/>
                        <w:szCs w:val="22"/>
                      </w:rPr>
                      <m:t>1</m:t>
                    </m:r>
                  </m:e>
                  <m:e>
                    <m:r>
                      <m:rPr>
                        <m:nor/>
                      </m:rPr>
                      <w:rPr>
                        <w:rFonts w:ascii="Times New Roman" w:hAnsi="Times New Roman" w:cs="Times New Roman"/>
                        <w:sz w:val="22"/>
                        <w:szCs w:val="22"/>
                      </w:rPr>
                      <m:t xml:space="preserve">if a major allele transmitted event occurs for parent </m:t>
                    </m:r>
                    <m:r>
                      <m:rPr>
                        <m:nor/>
                      </m:rPr>
                      <w:rPr>
                        <w:rFonts w:ascii="Times New Roman" w:hAnsi="Times New Roman" w:cs="Times New Roman"/>
                        <w:i/>
                        <w:sz w:val="22"/>
                        <w:szCs w:val="22"/>
                      </w:rPr>
                      <m:t>i</m:t>
                    </m:r>
                    <m:r>
                      <m:rPr>
                        <m:nor/>
                      </m:rPr>
                      <w:rPr>
                        <w:rFonts w:ascii="Times New Roman" w:hAnsi="Times New Roman" w:cs="Times New Roman"/>
                        <w:sz w:val="22"/>
                        <w:szCs w:val="22"/>
                      </w:rPr>
                      <m:t xml:space="preserve"> with variant </m:t>
                    </m:r>
                    <m:r>
                      <m:rPr>
                        <m:nor/>
                      </m:rPr>
                      <w:rPr>
                        <w:rFonts w:ascii="Times New Roman" w:hAnsi="Times New Roman" w:cs="Times New Roman"/>
                        <w:i/>
                        <w:sz w:val="22"/>
                        <w:szCs w:val="22"/>
                      </w:rPr>
                      <m:t>j</m:t>
                    </m:r>
                  </m:e>
                </m:mr>
                <m:mr>
                  <m:e>
                    <m:r>
                      <m:rPr>
                        <m:nor/>
                      </m:rPr>
                      <w:rPr>
                        <w:rFonts w:ascii="Times New Roman" w:hAnsi="Times New Roman" w:cs="Times New Roman"/>
                        <w:sz w:val="22"/>
                        <w:szCs w:val="22"/>
                      </w:rPr>
                      <m:t>0</m:t>
                    </m:r>
                  </m:e>
                  <m:e>
                    <m:r>
                      <m:rPr>
                        <m:nor/>
                      </m:rPr>
                      <w:rPr>
                        <w:rFonts w:ascii="Times New Roman" w:hAnsi="Times New Roman" w:cs="Times New Roman"/>
                        <w:sz w:val="22"/>
                        <w:szCs w:val="22"/>
                      </w:rPr>
                      <m:t>otherwise</m:t>
                    </m:r>
                    <m:r>
                      <m:rPr>
                        <m:nor/>
                      </m:rPr>
                      <w:rPr>
                        <w:rFonts w:ascii="Cambria Math" w:hAnsi="Times New Roman" w:cs="Times New Roman"/>
                        <w:sz w:val="22"/>
                        <w:szCs w:val="22"/>
                      </w:rPr>
                      <m:t xml:space="preserve">                                                                                                       </m:t>
                    </m:r>
                  </m:e>
                </m:mr>
              </m:m>
              <m:r>
                <m:rPr>
                  <m:sty m:val="p"/>
                </m:rPr>
                <w:rPr>
                  <w:rFonts w:ascii="Cambria Math" w:hAnsi="Cambria Math" w:cs="Times New Roman"/>
                  <w:sz w:val="22"/>
                  <w:szCs w:val="22"/>
                </w:rPr>
                <m:t>.</m:t>
              </m:r>
            </m:e>
          </m:d>
        </m:oMath>
      </m:oMathPara>
    </w:p>
    <w:p w14:paraId="0B044C03" w14:textId="35BCB6C0" w:rsidR="00982AF2" w:rsidRDefault="00982AF2" w:rsidP="00EB41C6">
      <w:pPr>
        <w:spacing w:line="480" w:lineRule="auto"/>
        <w:rPr>
          <w:rFonts w:ascii="Times New Roman"/>
          <w:sz w:val="22"/>
          <w:szCs w:val="22"/>
        </w:rPr>
      </w:pPr>
      <w:r>
        <w:rPr>
          <w:rFonts w:ascii="Times New Roman"/>
          <w:sz w:val="22"/>
          <w:szCs w:val="22"/>
        </w:rPr>
        <w:t>F</w:t>
      </w:r>
      <w:r w:rsidR="00EB41C6">
        <w:rPr>
          <w:rFonts w:ascii="Times New Roman"/>
          <w:sz w:val="22"/>
          <w:szCs w:val="22"/>
        </w:rPr>
        <w:t xml:space="preserve">or genetic region </w:t>
      </w:r>
      <w:r w:rsidR="00EB41C6" w:rsidRPr="00EB41C6">
        <w:rPr>
          <w:rFonts w:ascii="Times New Roman"/>
          <w:i/>
          <w:sz w:val="22"/>
          <w:szCs w:val="22"/>
        </w:rPr>
        <w:t>k</w:t>
      </w:r>
      <w:r w:rsidR="00EB41C6">
        <w:rPr>
          <w:rFonts w:ascii="Times New Roman"/>
          <w:sz w:val="22"/>
          <w:szCs w:val="22"/>
        </w:rPr>
        <w:t xml:space="preserve">, </w:t>
      </w:r>
      <w:r w:rsidR="00E526A3">
        <w:rPr>
          <w:rFonts w:ascii="Times New Roman"/>
          <w:sz w:val="22"/>
          <w:szCs w:val="22"/>
        </w:rPr>
        <w:t>all</w:t>
      </w:r>
      <w:r w:rsidR="00EB41C6">
        <w:rPr>
          <w:rFonts w:ascii="Times New Roman"/>
          <w:sz w:val="22"/>
          <w:szCs w:val="22"/>
        </w:rPr>
        <w:t xml:space="preserve"> events are </w:t>
      </w:r>
      <w:r w:rsidR="00E526A3">
        <w:rPr>
          <w:rFonts w:ascii="Times New Roman"/>
          <w:sz w:val="22"/>
          <w:szCs w:val="22"/>
        </w:rPr>
        <w:t>expressed as</w:t>
      </w:r>
      <w:r>
        <w:rPr>
          <w:rFonts w:ascii="Times New Roman" w:hint="eastAsia"/>
          <w:sz w:val="22"/>
          <w:szCs w:val="22"/>
        </w:rPr>
        <w:t xml:space="preserve"> </w:t>
      </w:r>
      <m:oMath>
        <m:sSub>
          <m:sSubPr>
            <m:ctrlPr>
              <w:rPr>
                <w:rFonts w:ascii="Cambria Math" w:hAnsi="Cambria Math" w:cs="Times New Roman"/>
                <w:i/>
                <w:sz w:val="22"/>
                <w:szCs w:val="22"/>
              </w:rPr>
            </m:ctrlPr>
          </m:sSubPr>
          <m:e>
            <m:r>
              <m:rPr>
                <m:nor/>
              </m:rPr>
              <w:rPr>
                <w:rFonts w:ascii="Times New Roman" w:hAnsi="Times New Roman" w:cs="Times New Roman"/>
                <w:i/>
                <w:sz w:val="22"/>
                <w:szCs w:val="22"/>
              </w:rPr>
              <m:t>c</m:t>
            </m:r>
          </m:e>
          <m:sub>
            <m:r>
              <m:rPr>
                <m:nor/>
              </m:rPr>
              <w:rPr>
                <w:rFonts w:ascii="Times New Roman" w:hAnsi="Times New Roman" w:cs="Times New Roman"/>
                <w:i/>
                <w:sz w:val="22"/>
                <w:szCs w:val="22"/>
              </w:rPr>
              <m:t>i</m:t>
            </m:r>
          </m:sub>
        </m:sSub>
        <m:r>
          <m:rPr>
            <m:nor/>
          </m:rPr>
          <w:rPr>
            <w:rFonts w:ascii="Cambria Math" w:hAnsi="Times New Roman" w:cs="Times New Roman"/>
            <w:sz w:val="22"/>
            <w:szCs w:val="22"/>
          </w:rPr>
          <m:t xml:space="preserve"> </m:t>
        </m:r>
        <m:r>
          <m:rPr>
            <m:nor/>
          </m:rPr>
          <w:rPr>
            <w:rFonts w:ascii="Times New Roman" w:hAnsi="Times New Roman" w:cs="Times New Roman"/>
            <w:sz w:val="22"/>
            <w:szCs w:val="22"/>
          </w:rPr>
          <m:t>=</m:t>
        </m:r>
        <m:r>
          <m:rPr>
            <m:nor/>
          </m:rPr>
          <w:rPr>
            <w:rFonts w:ascii="Cambria Math" w:hAnsi="Times New Roman" w:cs="Times New Roman"/>
            <w:sz w:val="22"/>
            <w:szCs w:val="22"/>
          </w:rPr>
          <m:t xml:space="preserve"> </m:t>
        </m:r>
        <m:nary>
          <m:naryPr>
            <m:chr m:val="∑"/>
            <m:limLoc m:val="subSup"/>
            <m:ctrlPr>
              <w:rPr>
                <w:rFonts w:ascii="Cambria Math" w:hAnsi="Cambria Math" w:cs="Times New Roman"/>
                <w:i/>
                <w:sz w:val="22"/>
                <w:szCs w:val="22"/>
              </w:rPr>
            </m:ctrlPr>
          </m:naryPr>
          <m:sub>
            <m:r>
              <m:rPr>
                <m:nor/>
              </m:rPr>
              <w:rPr>
                <w:rFonts w:ascii="Times New Roman" w:hAnsi="Times New Roman" w:cs="Times New Roman"/>
                <w:i/>
                <w:sz w:val="22"/>
                <w:szCs w:val="22"/>
              </w:rPr>
              <m:t>j</m:t>
            </m:r>
            <m:r>
              <m:rPr>
                <m:nor/>
              </m:rPr>
              <w:rPr>
                <w:rFonts w:ascii="Times New Roman" w:hAnsi="Times New Roman" w:cs="Times New Roman"/>
                <w:sz w:val="22"/>
                <w:szCs w:val="22"/>
              </w:rPr>
              <m:t>=1</m:t>
            </m:r>
          </m:sub>
          <m:sup>
            <m:r>
              <m:rPr>
                <m:nor/>
              </m:rPr>
              <w:rPr>
                <w:rFonts w:ascii="Times New Roman" w:hAnsi="Times New Roman" w:cs="Times New Roman"/>
                <w:i/>
                <w:sz w:val="22"/>
                <w:szCs w:val="22"/>
              </w:rPr>
              <m:t>k</m:t>
            </m:r>
          </m:sup>
          <m:e>
            <m:sSub>
              <m:sSubPr>
                <m:ctrlPr>
                  <w:rPr>
                    <w:rFonts w:ascii="Cambria Math" w:hAnsi="Cambria Math" w:cs="Times New Roman"/>
                    <w:i/>
                    <w:sz w:val="22"/>
                    <w:szCs w:val="22"/>
                  </w:rPr>
                </m:ctrlPr>
              </m:sSubPr>
              <m:e>
                <m:r>
                  <m:rPr>
                    <m:nor/>
                  </m:rPr>
                  <w:rPr>
                    <w:rFonts w:ascii="Times New Roman" w:hAnsi="Times New Roman" w:cs="Times New Roman"/>
                    <w:i/>
                    <w:sz w:val="22"/>
                    <w:szCs w:val="22"/>
                  </w:rPr>
                  <m:t>c</m:t>
                </m:r>
              </m:e>
              <m:sub>
                <m:r>
                  <m:rPr>
                    <m:nor/>
                  </m:rPr>
                  <w:rPr>
                    <w:rFonts w:ascii="Times New Roman" w:hAnsi="Times New Roman" w:cs="Times New Roman"/>
                    <w:i/>
                    <w:sz w:val="22"/>
                    <w:szCs w:val="22"/>
                  </w:rPr>
                  <m:t>ij</m:t>
                </m:r>
              </m:sub>
            </m:sSub>
          </m:e>
        </m:nary>
      </m:oMath>
      <w:r>
        <w:rPr>
          <w:rFonts w:ascii="Times New Roman" w:hint="eastAsia"/>
          <w:sz w:val="22"/>
          <w:szCs w:val="22"/>
        </w:rPr>
        <w:t xml:space="preserve"> </w:t>
      </w:r>
      <w:r>
        <w:rPr>
          <w:rFonts w:ascii="Times New Roman"/>
          <w:sz w:val="22"/>
          <w:szCs w:val="22"/>
        </w:rPr>
        <w:t xml:space="preserve">and </w:t>
      </w:r>
      <m:oMath>
        <m:sSub>
          <m:sSubPr>
            <m:ctrlPr>
              <w:rPr>
                <w:rFonts w:ascii="Cambria Math" w:hAnsi="Cambria Math" w:cs="Times New Roman"/>
                <w:i/>
                <w:sz w:val="22"/>
                <w:szCs w:val="22"/>
              </w:rPr>
            </m:ctrlPr>
          </m:sSubPr>
          <m:e>
            <m:r>
              <m:rPr>
                <m:nor/>
              </m:rPr>
              <w:rPr>
                <w:rFonts w:ascii="Times New Roman" w:hAnsi="Times New Roman" w:cs="Times New Roman"/>
                <w:i/>
                <w:sz w:val="22"/>
                <w:szCs w:val="22"/>
              </w:rPr>
              <m:t>b</m:t>
            </m:r>
          </m:e>
          <m:sub>
            <m:r>
              <m:rPr>
                <m:nor/>
              </m:rPr>
              <w:rPr>
                <w:rFonts w:ascii="Times New Roman" w:hAnsi="Times New Roman" w:cs="Times New Roman"/>
                <w:i/>
                <w:sz w:val="22"/>
                <w:szCs w:val="22"/>
              </w:rPr>
              <m:t>i</m:t>
            </m:r>
          </m:sub>
        </m:sSub>
        <m:r>
          <m:rPr>
            <m:nor/>
          </m:rPr>
          <w:rPr>
            <w:rFonts w:ascii="Cambria Math" w:hAnsi="Times New Roman" w:cs="Times New Roman"/>
            <w:sz w:val="22"/>
            <w:szCs w:val="22"/>
          </w:rPr>
          <m:t xml:space="preserve"> </m:t>
        </m:r>
        <m:r>
          <m:rPr>
            <m:nor/>
          </m:rPr>
          <w:rPr>
            <w:rFonts w:ascii="Times New Roman" w:hAnsi="Times New Roman" w:cs="Times New Roman"/>
            <w:sz w:val="22"/>
            <w:szCs w:val="22"/>
          </w:rPr>
          <m:t>=</m:t>
        </m:r>
        <m:r>
          <m:rPr>
            <m:nor/>
          </m:rPr>
          <w:rPr>
            <w:rFonts w:ascii="Cambria Math" w:hAnsi="Times New Roman" w:cs="Times New Roman"/>
            <w:sz w:val="22"/>
            <w:szCs w:val="22"/>
          </w:rPr>
          <m:t xml:space="preserve"> </m:t>
        </m:r>
        <m:nary>
          <m:naryPr>
            <m:chr m:val="∑"/>
            <m:limLoc m:val="subSup"/>
            <m:ctrlPr>
              <w:rPr>
                <w:rFonts w:ascii="Cambria Math" w:hAnsi="Cambria Math" w:cs="Times New Roman"/>
                <w:i/>
                <w:sz w:val="22"/>
                <w:szCs w:val="22"/>
              </w:rPr>
            </m:ctrlPr>
          </m:naryPr>
          <m:sub>
            <m:r>
              <m:rPr>
                <m:nor/>
              </m:rPr>
              <w:rPr>
                <w:rFonts w:ascii="Times New Roman" w:hAnsi="Times New Roman" w:cs="Times New Roman"/>
                <w:i/>
                <w:sz w:val="22"/>
                <w:szCs w:val="22"/>
              </w:rPr>
              <m:t>j</m:t>
            </m:r>
            <m:r>
              <m:rPr>
                <m:nor/>
              </m:rPr>
              <w:rPr>
                <w:rFonts w:ascii="Times New Roman" w:hAnsi="Times New Roman" w:cs="Times New Roman"/>
                <w:sz w:val="22"/>
                <w:szCs w:val="22"/>
              </w:rPr>
              <m:t>=1</m:t>
            </m:r>
          </m:sub>
          <m:sup>
            <m:r>
              <m:rPr>
                <m:nor/>
              </m:rPr>
              <w:rPr>
                <w:rFonts w:ascii="Times New Roman" w:hAnsi="Times New Roman" w:cs="Times New Roman"/>
                <w:i/>
                <w:sz w:val="22"/>
                <w:szCs w:val="22"/>
              </w:rPr>
              <m:t>k</m:t>
            </m:r>
          </m:sup>
          <m:e>
            <m:sSub>
              <m:sSubPr>
                <m:ctrlPr>
                  <w:rPr>
                    <w:rFonts w:ascii="Cambria Math" w:hAnsi="Cambria Math" w:cs="Times New Roman"/>
                    <w:i/>
                    <w:sz w:val="22"/>
                    <w:szCs w:val="22"/>
                  </w:rPr>
                </m:ctrlPr>
              </m:sSubPr>
              <m:e>
                <m:r>
                  <m:rPr>
                    <m:nor/>
                  </m:rPr>
                  <w:rPr>
                    <w:rFonts w:ascii="Times New Roman" w:eastAsia="HY신명조" w:hAnsi="Times New Roman" w:cs="Times New Roman"/>
                    <w:i/>
                    <w:sz w:val="22"/>
                    <w:szCs w:val="22"/>
                  </w:rPr>
                  <m:t>b</m:t>
                </m:r>
              </m:e>
              <m:sub>
                <m:r>
                  <m:rPr>
                    <m:nor/>
                  </m:rPr>
                  <w:rPr>
                    <w:rFonts w:ascii="Times New Roman" w:hAnsi="Times New Roman" w:cs="Times New Roman"/>
                    <w:i/>
                    <w:sz w:val="22"/>
                    <w:szCs w:val="22"/>
                  </w:rPr>
                  <m:t>ij</m:t>
                </m:r>
              </m:sub>
            </m:sSub>
          </m:e>
        </m:nary>
      </m:oMath>
      <w:r>
        <w:rPr>
          <w:rFonts w:ascii="Times New Roman"/>
          <w:sz w:val="22"/>
          <w:szCs w:val="22"/>
        </w:rPr>
        <w:t xml:space="preserve">. Then, </w:t>
      </w:r>
      <w:r w:rsidR="00E526A3">
        <w:rPr>
          <w:rFonts w:ascii="Times New Roman"/>
          <w:sz w:val="22"/>
          <w:szCs w:val="22"/>
        </w:rPr>
        <w:t xml:space="preserve">the </w:t>
      </w:r>
      <w:r>
        <w:rPr>
          <w:rFonts w:ascii="Times New Roman"/>
          <w:sz w:val="22"/>
          <w:szCs w:val="22"/>
        </w:rPr>
        <w:t>TDT statistic is defined as</w:t>
      </w:r>
    </w:p>
    <w:p w14:paraId="6222987C" w14:textId="64E5484F" w:rsidR="00982AF2" w:rsidRPr="006E7C6F" w:rsidRDefault="00CE1150" w:rsidP="00EB41C6">
      <w:pPr>
        <w:spacing w:line="480" w:lineRule="auto"/>
        <w:rPr>
          <w:rFonts w:ascii="Times New Roman" w:hAnsi="Times New Roman" w:cs="Times New Roman"/>
          <w:sz w:val="22"/>
          <w:szCs w:val="22"/>
        </w:rPr>
      </w:pPr>
      <m:oMathPara>
        <m:oMath>
          <m:sSup>
            <m:sSupPr>
              <m:ctrlPr>
                <w:rPr>
                  <w:rFonts w:ascii="Cambria Math" w:hAnsi="Cambria Math" w:cs="Times New Roman"/>
                  <w:sz w:val="22"/>
                  <w:szCs w:val="22"/>
                </w:rPr>
              </m:ctrlPr>
            </m:sSupPr>
            <m:e>
              <m:r>
                <m:rPr>
                  <m:nor/>
                </m:rPr>
                <w:rPr>
                  <w:rFonts w:ascii="Times New Roman" w:hAnsi="Times New Roman" w:cs="Times New Roman"/>
                  <w:i/>
                  <w:sz w:val="22"/>
                  <w:szCs w:val="22"/>
                </w:rPr>
                <m:t>χ</m:t>
              </m:r>
            </m:e>
            <m:sup>
              <m:r>
                <m:rPr>
                  <m:nor/>
                </m:rPr>
                <w:rPr>
                  <w:rFonts w:ascii="Times New Roman" w:hAnsi="Times New Roman" w:cs="Times New Roman"/>
                  <w:sz w:val="22"/>
                  <w:szCs w:val="22"/>
                </w:rPr>
                <m:t>2</m:t>
              </m:r>
            </m:sup>
          </m:sSup>
          <m:r>
            <m:rPr>
              <m:nor/>
            </m:rPr>
            <w:rPr>
              <w:rFonts w:ascii="Times New Roman" w:hAnsi="Times New Roman" w:cs="Times New Roman"/>
              <w:sz w:val="22"/>
              <w:szCs w:val="22"/>
            </w:rPr>
            <m:t>=</m:t>
          </m:r>
          <m:f>
            <m:fPr>
              <m:ctrlPr>
                <w:rPr>
                  <w:rFonts w:ascii="Cambria Math" w:hAnsi="Cambria Math" w:cs="Times New Roman"/>
                  <w:i/>
                  <w:sz w:val="22"/>
                  <w:szCs w:val="22"/>
                </w:rPr>
              </m:ctrlPr>
            </m:fPr>
            <m:num>
              <m:sSup>
                <m:sSupPr>
                  <m:ctrlPr>
                    <w:rPr>
                      <w:rFonts w:ascii="Cambria Math" w:hAnsi="Cambria Math" w:cs="Times New Roman"/>
                      <w:i/>
                      <w:sz w:val="22"/>
                      <w:szCs w:val="22"/>
                    </w:rPr>
                  </m:ctrlPr>
                </m:sSupPr>
                <m:e>
                  <m:d>
                    <m:dPr>
                      <m:ctrlPr>
                        <w:rPr>
                          <w:rFonts w:ascii="Cambria Math" w:hAnsi="Cambria Math" w:cs="Times New Roman"/>
                          <w:i/>
                          <w:sz w:val="22"/>
                          <w:szCs w:val="22"/>
                        </w:rPr>
                      </m:ctrlPr>
                    </m:dPr>
                    <m:e>
                      <m:r>
                        <m:rPr>
                          <m:nor/>
                        </m:rPr>
                        <w:rPr>
                          <w:rFonts w:ascii="Times New Roman" w:hAnsi="Times New Roman" w:cs="Times New Roman"/>
                          <w:i/>
                          <w:sz w:val="22"/>
                          <w:szCs w:val="22"/>
                        </w:rPr>
                        <m:t>b</m:t>
                      </m:r>
                      <m:r>
                        <m:rPr>
                          <m:nor/>
                        </m:rPr>
                        <w:rPr>
                          <w:rFonts w:ascii="Cambria Math" w:hAnsi="Times New Roman" w:cs="Times New Roman"/>
                          <w:sz w:val="22"/>
                          <w:szCs w:val="22"/>
                        </w:rPr>
                        <m:t xml:space="preserve"> </m:t>
                      </m:r>
                      <m:r>
                        <m:rPr>
                          <m:nor/>
                        </m:rPr>
                        <w:rPr>
                          <w:rFonts w:ascii="Times New Roman" w:hAnsi="Times New Roman" w:cs="Times New Roman"/>
                          <w:sz w:val="22"/>
                          <w:szCs w:val="22"/>
                        </w:rPr>
                        <m:t>-</m:t>
                      </m:r>
                      <m:r>
                        <m:rPr>
                          <m:nor/>
                        </m:rPr>
                        <w:rPr>
                          <w:rFonts w:ascii="Cambria Math" w:hAnsi="Times New Roman" w:cs="Times New Roman"/>
                          <w:sz w:val="22"/>
                          <w:szCs w:val="22"/>
                        </w:rPr>
                        <m:t xml:space="preserve"> </m:t>
                      </m:r>
                      <m:r>
                        <m:rPr>
                          <m:nor/>
                        </m:rPr>
                        <w:rPr>
                          <w:rFonts w:ascii="Times New Roman" w:hAnsi="Times New Roman" w:cs="Times New Roman"/>
                          <w:i/>
                          <w:sz w:val="22"/>
                          <w:szCs w:val="22"/>
                        </w:rPr>
                        <m:t>c</m:t>
                      </m:r>
                    </m:e>
                  </m:d>
                </m:e>
                <m:sup>
                  <m:r>
                    <m:rPr>
                      <m:nor/>
                    </m:rPr>
                    <w:rPr>
                      <w:rFonts w:ascii="Times New Roman" w:hAnsi="Times New Roman" w:cs="Times New Roman"/>
                      <w:sz w:val="22"/>
                      <w:szCs w:val="22"/>
                    </w:rPr>
                    <m:t>2</m:t>
                  </m:r>
                </m:sup>
              </m:sSup>
            </m:num>
            <m:den>
              <m:r>
                <m:rPr>
                  <m:nor/>
                </m:rPr>
                <w:rPr>
                  <w:rFonts w:ascii="Times New Roman" w:hAnsi="Times New Roman" w:cs="Times New Roman"/>
                  <w:i/>
                  <w:sz w:val="22"/>
                  <w:szCs w:val="22"/>
                </w:rPr>
                <m:t>b</m:t>
              </m:r>
              <m:r>
                <m:rPr>
                  <m:nor/>
                </m:rPr>
                <w:rPr>
                  <w:rFonts w:ascii="Cambria Math" w:hAnsi="Times New Roman" w:cs="Times New Roman"/>
                  <w:sz w:val="22"/>
                  <w:szCs w:val="22"/>
                </w:rPr>
                <m:t xml:space="preserve"> </m:t>
              </m:r>
              <m:r>
                <m:rPr>
                  <m:nor/>
                </m:rPr>
                <w:rPr>
                  <w:rFonts w:ascii="Times New Roman" w:hAnsi="Times New Roman" w:cs="Times New Roman"/>
                  <w:sz w:val="22"/>
                  <w:szCs w:val="22"/>
                </w:rPr>
                <m:t>+</m:t>
              </m:r>
              <m:r>
                <m:rPr>
                  <m:nor/>
                </m:rPr>
                <w:rPr>
                  <w:rFonts w:ascii="Cambria Math" w:hAnsi="Times New Roman" w:cs="Times New Roman"/>
                  <w:sz w:val="22"/>
                  <w:szCs w:val="22"/>
                </w:rPr>
                <m:t xml:space="preserve"> </m:t>
              </m:r>
              <m:r>
                <m:rPr>
                  <m:nor/>
                </m:rPr>
                <w:rPr>
                  <w:rFonts w:ascii="Times New Roman" w:hAnsi="Times New Roman" w:cs="Times New Roman"/>
                  <w:i/>
                  <w:sz w:val="22"/>
                  <w:szCs w:val="22"/>
                </w:rPr>
                <m:t>c</m:t>
              </m:r>
            </m:den>
          </m:f>
          <m:r>
            <m:rPr>
              <m:nor/>
            </m:rPr>
            <w:rPr>
              <w:rFonts w:ascii="Times New Roman" w:hAnsi="Times New Roman" w:cs="Times New Roman"/>
              <w:sz w:val="22"/>
              <w:szCs w:val="22"/>
            </w:rPr>
            <m:t>.</m:t>
          </m:r>
        </m:oMath>
      </m:oMathPara>
    </w:p>
    <w:p w14:paraId="0AF8CAF0" w14:textId="77777777" w:rsidR="004914D8" w:rsidRDefault="00982AF2" w:rsidP="005C4998">
      <w:pPr>
        <w:spacing w:line="480" w:lineRule="auto"/>
        <w:rPr>
          <w:rFonts w:ascii="Times New Roman" w:hAnsi="Times New Roman" w:cs="Times New Roman"/>
          <w:sz w:val="22"/>
          <w:szCs w:val="22"/>
        </w:rPr>
      </w:pPr>
      <w:r>
        <w:rPr>
          <w:rFonts w:ascii="Times New Roman"/>
          <w:sz w:val="22"/>
          <w:szCs w:val="22"/>
        </w:rPr>
        <w:t xml:space="preserve">For the TDT-CMC method, </w:t>
      </w:r>
      <w:r w:rsidRPr="00982AF2">
        <w:rPr>
          <w:rFonts w:ascii="Times New Roman"/>
          <w:i/>
          <w:sz w:val="22"/>
          <w:szCs w:val="22"/>
        </w:rPr>
        <w:t>c</w:t>
      </w:r>
      <w:r>
        <w:rPr>
          <w:rFonts w:ascii="Times New Roman"/>
          <w:sz w:val="22"/>
          <w:szCs w:val="22"/>
        </w:rPr>
        <w:t xml:space="preserve"> and </w:t>
      </w:r>
      <w:r w:rsidRPr="00982AF2">
        <w:rPr>
          <w:rFonts w:ascii="Times New Roman"/>
          <w:i/>
          <w:sz w:val="22"/>
          <w:szCs w:val="22"/>
        </w:rPr>
        <w:t>b</w:t>
      </w:r>
      <w:r>
        <w:rPr>
          <w:rFonts w:ascii="Times New Roman"/>
          <w:sz w:val="22"/>
          <w:szCs w:val="22"/>
        </w:rPr>
        <w:t xml:space="preserve"> are given by</w:t>
      </w:r>
      <w:r>
        <w:rPr>
          <w:rFonts w:ascii="Times New Roman" w:hint="eastAsia"/>
          <w:sz w:val="22"/>
          <w:szCs w:val="22"/>
        </w:rPr>
        <w:t xml:space="preserve"> </w:t>
      </w:r>
      <w:r w:rsidRPr="00982AF2">
        <w:rPr>
          <w:rFonts w:ascii="Times New Roman"/>
          <w:i/>
          <w:sz w:val="22"/>
          <w:szCs w:val="22"/>
        </w:rPr>
        <w:t>c</w:t>
      </w:r>
      <w:r>
        <w:rPr>
          <w:rFonts w:ascii="Times New Roman"/>
          <w:sz w:val="22"/>
          <w:szCs w:val="22"/>
        </w:rPr>
        <w:t xml:space="preserve"> </w:t>
      </w:r>
      <m:oMath>
        <m:r>
          <m:rPr>
            <m:nor/>
          </m:rPr>
          <w:rPr>
            <w:rFonts w:ascii="Times New Roman" w:hAnsi="Times New Roman" w:cs="Times New Roman"/>
            <w:sz w:val="22"/>
            <w:szCs w:val="22"/>
          </w:rPr>
          <m:t>=</m:t>
        </m:r>
        <m:r>
          <m:rPr>
            <m:nor/>
          </m:rPr>
          <w:rPr>
            <w:rFonts w:ascii="Cambria Math" w:hAnsi="Times New Roman" w:cs="Times New Roman"/>
            <w:sz w:val="22"/>
            <w:szCs w:val="22"/>
          </w:rPr>
          <m:t xml:space="preserve"> </m:t>
        </m:r>
        <m:nary>
          <m:naryPr>
            <m:chr m:val="∑"/>
            <m:limLoc m:val="undOvr"/>
            <m:ctrlPr>
              <w:rPr>
                <w:rFonts w:ascii="Cambria Math" w:hAnsi="Cambria Math" w:cs="Times New Roman"/>
                <w:sz w:val="22"/>
                <w:szCs w:val="22"/>
              </w:rPr>
            </m:ctrlPr>
          </m:naryPr>
          <m:sub>
            <m:r>
              <m:rPr>
                <m:nor/>
              </m:rPr>
              <w:rPr>
                <w:rFonts w:ascii="Times New Roman" w:hAnsi="Times New Roman" w:cs="Times New Roman"/>
                <w:i/>
                <w:sz w:val="22"/>
                <w:szCs w:val="22"/>
              </w:rPr>
              <m:t>i</m:t>
            </m:r>
            <m:r>
              <m:rPr>
                <m:nor/>
              </m:rPr>
              <w:rPr>
                <w:rFonts w:ascii="Times New Roman" w:hAnsi="Times New Roman" w:cs="Times New Roman"/>
                <w:sz w:val="22"/>
                <w:szCs w:val="22"/>
              </w:rPr>
              <m:t>=1</m:t>
            </m:r>
          </m:sub>
          <m:sup>
            <m:r>
              <m:rPr>
                <m:nor/>
              </m:rPr>
              <w:rPr>
                <w:rFonts w:ascii="Times New Roman" w:hAnsi="Times New Roman" w:cs="Times New Roman"/>
                <w:sz w:val="22"/>
                <w:szCs w:val="22"/>
              </w:rPr>
              <m:t>2</m:t>
            </m:r>
            <m:r>
              <m:rPr>
                <m:nor/>
              </m:rPr>
              <w:rPr>
                <w:rFonts w:ascii="Times New Roman" w:hAnsi="Times New Roman" w:cs="Times New Roman"/>
                <w:i/>
                <w:sz w:val="22"/>
                <w:szCs w:val="22"/>
              </w:rPr>
              <m:t>n</m:t>
            </m:r>
          </m:sup>
          <m:e>
            <m:f>
              <m:fPr>
                <m:ctrlPr>
                  <w:rPr>
                    <w:rFonts w:ascii="Cambria Math" w:hAnsi="Cambria Math" w:cs="Times New Roman"/>
                    <w:i/>
                    <w:sz w:val="22"/>
                    <w:szCs w:val="22"/>
                  </w:rPr>
                </m:ctrlPr>
              </m:fPr>
              <m:num>
                <m:sSub>
                  <m:sSubPr>
                    <m:ctrlPr>
                      <w:rPr>
                        <w:rFonts w:ascii="Cambria Math" w:hAnsi="Cambria Math" w:cs="Times New Roman"/>
                        <w:i/>
                        <w:sz w:val="22"/>
                        <w:szCs w:val="22"/>
                      </w:rPr>
                    </m:ctrlPr>
                  </m:sSubPr>
                  <m:e>
                    <m:r>
                      <m:rPr>
                        <m:nor/>
                      </m:rPr>
                      <w:rPr>
                        <w:rFonts w:ascii="Times New Roman" w:hAnsi="Times New Roman" w:cs="Times New Roman"/>
                        <w:i/>
                        <w:sz w:val="22"/>
                        <w:szCs w:val="22"/>
                      </w:rPr>
                      <m:t>c</m:t>
                    </m:r>
                  </m:e>
                  <m:sub>
                    <m:r>
                      <m:rPr>
                        <m:nor/>
                      </m:rPr>
                      <w:rPr>
                        <w:rFonts w:ascii="Times New Roman" w:hAnsi="Times New Roman" w:cs="Times New Roman"/>
                        <w:i/>
                        <w:sz w:val="22"/>
                        <w:szCs w:val="22"/>
                      </w:rPr>
                      <m:t>i</m:t>
                    </m:r>
                  </m:sub>
                </m:sSub>
              </m:num>
              <m:den>
                <m:sSub>
                  <m:sSubPr>
                    <m:ctrlPr>
                      <w:rPr>
                        <w:rFonts w:ascii="Cambria Math" w:hAnsi="Cambria Math" w:cs="Times New Roman"/>
                        <w:i/>
                        <w:sz w:val="22"/>
                        <w:szCs w:val="22"/>
                      </w:rPr>
                    </m:ctrlPr>
                  </m:sSubPr>
                  <m:e>
                    <m:r>
                      <m:rPr>
                        <m:nor/>
                      </m:rPr>
                      <w:rPr>
                        <w:rFonts w:ascii="Times New Roman" w:hAnsi="Times New Roman" w:cs="Times New Roman"/>
                        <w:i/>
                        <w:sz w:val="22"/>
                        <w:szCs w:val="22"/>
                      </w:rPr>
                      <m:t>b</m:t>
                    </m:r>
                  </m:e>
                  <m:sub>
                    <m:r>
                      <m:rPr>
                        <m:nor/>
                      </m:rPr>
                      <w:rPr>
                        <w:rFonts w:ascii="Times New Roman" w:hAnsi="Times New Roman" w:cs="Times New Roman"/>
                        <w:i/>
                        <w:sz w:val="22"/>
                        <w:szCs w:val="22"/>
                      </w:rPr>
                      <m:t>i</m:t>
                    </m:r>
                  </m:sub>
                </m:sSub>
                <m:r>
                  <m:rPr>
                    <m:nor/>
                  </m:rPr>
                  <w:rPr>
                    <w:rFonts w:ascii="Times New Roman" w:hAnsi="Times New Roman" w:cs="Times New Roman"/>
                    <w:sz w:val="22"/>
                    <w:szCs w:val="22"/>
                  </w:rPr>
                  <m:t>+</m:t>
                </m:r>
                <m:sSub>
                  <m:sSubPr>
                    <m:ctrlPr>
                      <w:rPr>
                        <w:rFonts w:ascii="Cambria Math" w:hAnsi="Cambria Math" w:cs="Times New Roman"/>
                        <w:i/>
                        <w:sz w:val="22"/>
                        <w:szCs w:val="22"/>
                      </w:rPr>
                    </m:ctrlPr>
                  </m:sSubPr>
                  <m:e>
                    <m:r>
                      <m:rPr>
                        <m:nor/>
                      </m:rPr>
                      <w:rPr>
                        <w:rFonts w:ascii="Times New Roman" w:hAnsi="Times New Roman" w:cs="Times New Roman"/>
                        <w:i/>
                        <w:sz w:val="22"/>
                        <w:szCs w:val="22"/>
                      </w:rPr>
                      <m:t>c</m:t>
                    </m:r>
                  </m:e>
                  <m:sub>
                    <m:r>
                      <m:rPr>
                        <m:nor/>
                      </m:rPr>
                      <w:rPr>
                        <w:rFonts w:ascii="Times New Roman" w:hAnsi="Times New Roman" w:cs="Times New Roman"/>
                        <w:i/>
                        <w:sz w:val="22"/>
                        <w:szCs w:val="22"/>
                      </w:rPr>
                      <m:t>i</m:t>
                    </m:r>
                  </m:sub>
                </m:sSub>
              </m:den>
            </m:f>
          </m:e>
        </m:nary>
      </m:oMath>
      <w:r>
        <w:rPr>
          <w:rFonts w:ascii="Times New Roman" w:hint="eastAsia"/>
          <w:sz w:val="22"/>
          <w:szCs w:val="22"/>
        </w:rPr>
        <w:t xml:space="preserve"> </w:t>
      </w:r>
      <w:r>
        <w:rPr>
          <w:rFonts w:ascii="Times New Roman"/>
          <w:sz w:val="22"/>
          <w:szCs w:val="22"/>
        </w:rPr>
        <w:t xml:space="preserve">and </w:t>
      </w:r>
      <w:r>
        <w:rPr>
          <w:rFonts w:ascii="Times New Roman"/>
          <w:i/>
          <w:sz w:val="22"/>
          <w:szCs w:val="22"/>
        </w:rPr>
        <w:t>b</w:t>
      </w:r>
      <w:r>
        <w:rPr>
          <w:rFonts w:ascii="Times New Roman"/>
          <w:sz w:val="22"/>
          <w:szCs w:val="22"/>
        </w:rPr>
        <w:t xml:space="preserve"> </w:t>
      </w:r>
      <m:oMath>
        <m:r>
          <m:rPr>
            <m:nor/>
          </m:rPr>
          <w:rPr>
            <w:rFonts w:ascii="Times New Roman" w:hAnsi="Times New Roman" w:cs="Times New Roman"/>
            <w:sz w:val="22"/>
            <w:szCs w:val="22"/>
          </w:rPr>
          <m:t>=</m:t>
        </m:r>
        <m:r>
          <m:rPr>
            <m:nor/>
          </m:rPr>
          <w:rPr>
            <w:rFonts w:ascii="Cambria Math" w:hAnsi="Times New Roman" w:cs="Times New Roman"/>
            <w:sz w:val="22"/>
            <w:szCs w:val="22"/>
          </w:rPr>
          <m:t xml:space="preserve"> </m:t>
        </m:r>
        <m:nary>
          <m:naryPr>
            <m:chr m:val="∑"/>
            <m:limLoc m:val="undOvr"/>
            <m:ctrlPr>
              <w:rPr>
                <w:rFonts w:ascii="Cambria Math" w:hAnsi="Cambria Math" w:cs="Times New Roman"/>
                <w:sz w:val="22"/>
                <w:szCs w:val="22"/>
              </w:rPr>
            </m:ctrlPr>
          </m:naryPr>
          <m:sub>
            <m:r>
              <m:rPr>
                <m:nor/>
              </m:rPr>
              <w:rPr>
                <w:rFonts w:ascii="Times New Roman" w:hAnsi="Times New Roman" w:cs="Times New Roman"/>
                <w:i/>
                <w:sz w:val="22"/>
                <w:szCs w:val="22"/>
              </w:rPr>
              <m:t>i</m:t>
            </m:r>
            <m:r>
              <m:rPr>
                <m:nor/>
              </m:rPr>
              <w:rPr>
                <w:rFonts w:ascii="Times New Roman" w:hAnsi="Times New Roman" w:cs="Times New Roman"/>
                <w:sz w:val="22"/>
                <w:szCs w:val="22"/>
              </w:rPr>
              <m:t>=1</m:t>
            </m:r>
          </m:sub>
          <m:sup>
            <m:r>
              <m:rPr>
                <m:nor/>
              </m:rPr>
              <w:rPr>
                <w:rFonts w:ascii="Times New Roman" w:hAnsi="Times New Roman" w:cs="Times New Roman"/>
                <w:sz w:val="22"/>
                <w:szCs w:val="22"/>
              </w:rPr>
              <m:t>2</m:t>
            </m:r>
            <m:r>
              <m:rPr>
                <m:nor/>
              </m:rPr>
              <w:rPr>
                <w:rFonts w:ascii="Times New Roman" w:hAnsi="Times New Roman" w:cs="Times New Roman"/>
                <w:i/>
                <w:sz w:val="22"/>
                <w:szCs w:val="22"/>
              </w:rPr>
              <m:t>n</m:t>
            </m:r>
          </m:sup>
          <m:e>
            <m:f>
              <m:fPr>
                <m:ctrlPr>
                  <w:rPr>
                    <w:rFonts w:ascii="Cambria Math" w:hAnsi="Cambria Math" w:cs="Times New Roman"/>
                    <w:i/>
                    <w:sz w:val="22"/>
                    <w:szCs w:val="22"/>
                  </w:rPr>
                </m:ctrlPr>
              </m:fPr>
              <m:num>
                <m:sSub>
                  <m:sSubPr>
                    <m:ctrlPr>
                      <w:rPr>
                        <w:rFonts w:ascii="Cambria Math" w:hAnsi="Cambria Math" w:cs="Times New Roman"/>
                        <w:i/>
                        <w:sz w:val="22"/>
                        <w:szCs w:val="22"/>
                      </w:rPr>
                    </m:ctrlPr>
                  </m:sSubPr>
                  <m:e>
                    <m:r>
                      <m:rPr>
                        <m:nor/>
                      </m:rPr>
                      <w:rPr>
                        <w:rFonts w:ascii="Times New Roman" w:hAnsi="Times New Roman" w:cs="Times New Roman"/>
                        <w:i/>
                        <w:sz w:val="22"/>
                        <w:szCs w:val="22"/>
                      </w:rPr>
                      <m:t>b</m:t>
                    </m:r>
                  </m:e>
                  <m:sub>
                    <m:r>
                      <m:rPr>
                        <m:nor/>
                      </m:rPr>
                      <w:rPr>
                        <w:rFonts w:ascii="Times New Roman" w:hAnsi="Times New Roman" w:cs="Times New Roman"/>
                        <w:i/>
                        <w:sz w:val="22"/>
                        <w:szCs w:val="22"/>
                      </w:rPr>
                      <m:t>i</m:t>
                    </m:r>
                  </m:sub>
                </m:sSub>
              </m:num>
              <m:den>
                <m:sSub>
                  <m:sSubPr>
                    <m:ctrlPr>
                      <w:rPr>
                        <w:rFonts w:ascii="Cambria Math" w:hAnsi="Cambria Math" w:cs="Times New Roman"/>
                        <w:i/>
                        <w:sz w:val="22"/>
                        <w:szCs w:val="22"/>
                      </w:rPr>
                    </m:ctrlPr>
                  </m:sSubPr>
                  <m:e>
                    <m:r>
                      <m:rPr>
                        <m:nor/>
                      </m:rPr>
                      <w:rPr>
                        <w:rFonts w:ascii="Times New Roman" w:hAnsi="Times New Roman" w:cs="Times New Roman"/>
                        <w:i/>
                        <w:sz w:val="22"/>
                        <w:szCs w:val="22"/>
                      </w:rPr>
                      <m:t>b</m:t>
                    </m:r>
                  </m:e>
                  <m:sub>
                    <m:r>
                      <m:rPr>
                        <m:nor/>
                      </m:rPr>
                      <w:rPr>
                        <w:rFonts w:ascii="Times New Roman" w:hAnsi="Times New Roman" w:cs="Times New Roman"/>
                        <w:i/>
                        <w:sz w:val="22"/>
                        <w:szCs w:val="22"/>
                      </w:rPr>
                      <m:t>i</m:t>
                    </m:r>
                  </m:sub>
                </m:sSub>
                <m:r>
                  <m:rPr>
                    <m:nor/>
                  </m:rPr>
                  <w:rPr>
                    <w:rFonts w:ascii="Times New Roman" w:hAnsi="Times New Roman" w:cs="Times New Roman"/>
                    <w:sz w:val="22"/>
                    <w:szCs w:val="22"/>
                  </w:rPr>
                  <m:t>+</m:t>
                </m:r>
                <m:sSub>
                  <m:sSubPr>
                    <m:ctrlPr>
                      <w:rPr>
                        <w:rFonts w:ascii="Cambria Math" w:hAnsi="Cambria Math" w:cs="Times New Roman"/>
                        <w:i/>
                        <w:sz w:val="22"/>
                        <w:szCs w:val="22"/>
                      </w:rPr>
                    </m:ctrlPr>
                  </m:sSubPr>
                  <m:e>
                    <m:r>
                      <m:rPr>
                        <m:nor/>
                      </m:rPr>
                      <w:rPr>
                        <w:rFonts w:ascii="Times New Roman" w:hAnsi="Times New Roman" w:cs="Times New Roman"/>
                        <w:i/>
                        <w:sz w:val="22"/>
                        <w:szCs w:val="22"/>
                      </w:rPr>
                      <m:t>c</m:t>
                    </m:r>
                  </m:e>
                  <m:sub>
                    <m:r>
                      <m:rPr>
                        <m:nor/>
                      </m:rPr>
                      <w:rPr>
                        <w:rFonts w:ascii="Times New Roman" w:hAnsi="Times New Roman" w:cs="Times New Roman"/>
                        <w:i/>
                        <w:sz w:val="22"/>
                        <w:szCs w:val="22"/>
                      </w:rPr>
                      <m:t>i</m:t>
                    </m:r>
                  </m:sub>
                </m:sSub>
              </m:den>
            </m:f>
          </m:e>
        </m:nary>
      </m:oMath>
      <w:r w:rsidR="006E7C6F">
        <w:rPr>
          <w:rFonts w:ascii="Times New Roman" w:hint="eastAsia"/>
          <w:sz w:val="22"/>
          <w:szCs w:val="22"/>
        </w:rPr>
        <w:t xml:space="preserve">, where </w:t>
      </w:r>
      <w:r w:rsidR="006E7C6F" w:rsidRPr="006E7C6F">
        <w:rPr>
          <w:rFonts w:ascii="Times New Roman" w:hint="eastAsia"/>
          <w:i/>
          <w:sz w:val="22"/>
          <w:szCs w:val="22"/>
        </w:rPr>
        <w:t>n</w:t>
      </w:r>
      <w:r w:rsidR="006E7C6F">
        <w:rPr>
          <w:rFonts w:ascii="Times New Roman" w:hint="eastAsia"/>
          <w:sz w:val="22"/>
          <w:szCs w:val="22"/>
        </w:rPr>
        <w:t xml:space="preserve"> is the number of trios</w:t>
      </w:r>
      <w:r>
        <w:rPr>
          <w:rFonts w:ascii="Times New Roman" w:hint="eastAsia"/>
          <w:sz w:val="22"/>
          <w:szCs w:val="22"/>
        </w:rPr>
        <w:t>.</w:t>
      </w:r>
      <w:r w:rsidR="00FA6D9D">
        <w:rPr>
          <w:rFonts w:ascii="Times New Roman"/>
          <w:sz w:val="22"/>
          <w:szCs w:val="22"/>
        </w:rPr>
        <w:t xml:space="preserve"> For the TDT-WSS method, </w:t>
      </w:r>
      <w:r w:rsidR="00FA6D9D" w:rsidRPr="00982AF2">
        <w:rPr>
          <w:rFonts w:ascii="Times New Roman"/>
          <w:i/>
          <w:sz w:val="22"/>
          <w:szCs w:val="22"/>
        </w:rPr>
        <w:t>c</w:t>
      </w:r>
      <w:r w:rsidR="00FA6D9D">
        <w:rPr>
          <w:rFonts w:ascii="Times New Roman"/>
          <w:sz w:val="22"/>
          <w:szCs w:val="22"/>
        </w:rPr>
        <w:t xml:space="preserve"> and </w:t>
      </w:r>
      <w:r w:rsidR="00FA6D9D" w:rsidRPr="00982AF2">
        <w:rPr>
          <w:rFonts w:ascii="Times New Roman"/>
          <w:i/>
          <w:sz w:val="22"/>
          <w:szCs w:val="22"/>
        </w:rPr>
        <w:t>b</w:t>
      </w:r>
      <w:r w:rsidR="00FA6D9D">
        <w:rPr>
          <w:rFonts w:ascii="Times New Roman"/>
          <w:sz w:val="22"/>
          <w:szCs w:val="22"/>
        </w:rPr>
        <w:t xml:space="preserve"> are </w:t>
      </w:r>
      <w:r w:rsidR="00776A85">
        <w:rPr>
          <w:rFonts w:ascii="Times New Roman"/>
          <w:sz w:val="22"/>
          <w:szCs w:val="22"/>
        </w:rPr>
        <w:t>expressed</w:t>
      </w:r>
      <w:r w:rsidR="00FA6D9D">
        <w:rPr>
          <w:rFonts w:ascii="Times New Roman"/>
          <w:sz w:val="22"/>
          <w:szCs w:val="22"/>
        </w:rPr>
        <w:t xml:space="preserve"> </w:t>
      </w:r>
      <w:r w:rsidR="00776A85">
        <w:rPr>
          <w:rFonts w:ascii="Times New Roman"/>
          <w:sz w:val="22"/>
          <w:szCs w:val="22"/>
        </w:rPr>
        <w:t>as</w:t>
      </w:r>
      <w:r w:rsidR="00FA6D9D">
        <w:rPr>
          <w:rFonts w:ascii="Times New Roman" w:hint="eastAsia"/>
          <w:sz w:val="22"/>
          <w:szCs w:val="22"/>
        </w:rPr>
        <w:t xml:space="preserve"> </w:t>
      </w:r>
      <w:r w:rsidR="00FA6D9D" w:rsidRPr="00982AF2">
        <w:rPr>
          <w:rFonts w:ascii="Times New Roman"/>
          <w:i/>
          <w:sz w:val="22"/>
          <w:szCs w:val="22"/>
        </w:rPr>
        <w:t>c</w:t>
      </w:r>
      <w:r w:rsidR="00FA6D9D">
        <w:rPr>
          <w:rFonts w:ascii="Times New Roman"/>
          <w:sz w:val="22"/>
          <w:szCs w:val="22"/>
        </w:rPr>
        <w:t xml:space="preserve"> </w:t>
      </w:r>
      <m:oMath>
        <m:r>
          <m:rPr>
            <m:nor/>
          </m:rPr>
          <w:rPr>
            <w:rFonts w:ascii="Times New Roman" w:hAnsi="Times New Roman" w:cs="Times New Roman"/>
            <w:sz w:val="22"/>
            <w:szCs w:val="22"/>
          </w:rPr>
          <m:t>=</m:t>
        </m:r>
        <m:nary>
          <m:naryPr>
            <m:chr m:val="∑"/>
            <m:limLoc m:val="subSup"/>
            <m:ctrlPr>
              <w:rPr>
                <w:rFonts w:ascii="Cambria Math" w:hAnsi="Cambria Math" w:cs="Times New Roman"/>
                <w:sz w:val="22"/>
                <w:szCs w:val="22"/>
              </w:rPr>
            </m:ctrlPr>
          </m:naryPr>
          <m:sub>
            <m:r>
              <m:rPr>
                <m:nor/>
              </m:rPr>
              <w:rPr>
                <w:rFonts w:ascii="Times New Roman" w:hAnsi="Times New Roman" w:cs="Times New Roman"/>
                <w:i/>
                <w:sz w:val="22"/>
                <w:szCs w:val="22"/>
              </w:rPr>
              <m:t>i</m:t>
            </m:r>
            <m:r>
              <m:rPr>
                <m:nor/>
              </m:rPr>
              <w:rPr>
                <w:rFonts w:ascii="Times New Roman" w:hAnsi="Times New Roman" w:cs="Times New Roman"/>
                <w:sz w:val="22"/>
                <w:szCs w:val="22"/>
              </w:rPr>
              <m:t>=1</m:t>
            </m:r>
          </m:sub>
          <m:sup>
            <m:r>
              <m:rPr>
                <m:nor/>
              </m:rPr>
              <w:rPr>
                <w:rFonts w:ascii="Times New Roman" w:hAnsi="Times New Roman" w:cs="Times New Roman"/>
                <w:sz w:val="22"/>
                <w:szCs w:val="22"/>
              </w:rPr>
              <m:t>2</m:t>
            </m:r>
            <m:r>
              <m:rPr>
                <m:nor/>
              </m:rPr>
              <w:rPr>
                <w:rFonts w:ascii="Times New Roman" w:hAnsi="Times New Roman" w:cs="Times New Roman"/>
                <w:i/>
                <w:sz w:val="22"/>
                <w:szCs w:val="22"/>
              </w:rPr>
              <m:t>n</m:t>
            </m:r>
          </m:sup>
          <m:e>
            <m:nary>
              <m:naryPr>
                <m:chr m:val="∑"/>
                <m:limLoc m:val="subSup"/>
                <m:ctrlPr>
                  <w:rPr>
                    <w:rFonts w:ascii="Cambria Math" w:hAnsi="Cambria Math" w:cs="Times New Roman"/>
                    <w:i/>
                    <w:sz w:val="22"/>
                    <w:szCs w:val="22"/>
                  </w:rPr>
                </m:ctrlPr>
              </m:naryPr>
              <m:sub>
                <m:r>
                  <m:rPr>
                    <m:nor/>
                  </m:rPr>
                  <w:rPr>
                    <w:rFonts w:ascii="Times New Roman" w:hAnsi="Times New Roman" w:cs="Times New Roman"/>
                    <w:i/>
                    <w:sz w:val="22"/>
                    <w:szCs w:val="22"/>
                  </w:rPr>
                  <m:t>j</m:t>
                </m:r>
                <m:r>
                  <m:rPr>
                    <m:nor/>
                  </m:rPr>
                  <w:rPr>
                    <w:rFonts w:ascii="Times New Roman" w:hAnsi="Times New Roman" w:cs="Times New Roman"/>
                    <w:sz w:val="22"/>
                    <w:szCs w:val="22"/>
                  </w:rPr>
                  <m:t>=1</m:t>
                </m:r>
              </m:sub>
              <m:sup>
                <m:r>
                  <m:rPr>
                    <m:nor/>
                  </m:rPr>
                  <w:rPr>
                    <w:rFonts w:ascii="Times New Roman" w:hAnsi="Times New Roman" w:cs="Times New Roman"/>
                    <w:i/>
                    <w:sz w:val="22"/>
                    <w:szCs w:val="22"/>
                  </w:rPr>
                  <m:t>k</m:t>
                </m:r>
              </m:sup>
              <m:e>
                <m:f>
                  <m:fPr>
                    <m:type m:val="lin"/>
                    <m:ctrlPr>
                      <w:rPr>
                        <w:rFonts w:ascii="Cambria Math" w:hAnsi="Cambria Math" w:cs="Times New Roman"/>
                        <w:i/>
                        <w:sz w:val="22"/>
                        <w:szCs w:val="22"/>
                      </w:rPr>
                    </m:ctrlPr>
                  </m:fPr>
                  <m:num>
                    <m:sSub>
                      <m:sSubPr>
                        <m:ctrlPr>
                          <w:rPr>
                            <w:rFonts w:ascii="Cambria Math" w:hAnsi="Cambria Math" w:cs="Times New Roman"/>
                            <w:i/>
                            <w:sz w:val="22"/>
                            <w:szCs w:val="22"/>
                          </w:rPr>
                        </m:ctrlPr>
                      </m:sSubPr>
                      <m:e>
                        <m:r>
                          <m:rPr>
                            <m:nor/>
                          </m:rPr>
                          <w:rPr>
                            <w:rFonts w:ascii="Times New Roman" w:hAnsi="Times New Roman" w:cs="Times New Roman"/>
                            <w:i/>
                            <w:sz w:val="22"/>
                            <w:szCs w:val="22"/>
                          </w:rPr>
                          <m:t>c</m:t>
                        </m:r>
                      </m:e>
                      <m:sub>
                        <m:r>
                          <m:rPr>
                            <m:nor/>
                          </m:rPr>
                          <w:rPr>
                            <w:rFonts w:ascii="Times New Roman" w:hAnsi="Times New Roman" w:cs="Times New Roman"/>
                            <w:i/>
                            <w:sz w:val="22"/>
                            <w:szCs w:val="22"/>
                          </w:rPr>
                          <m:t>ij</m:t>
                        </m:r>
                      </m:sub>
                    </m:sSub>
                  </m:num>
                  <m:den>
                    <m:sSub>
                      <m:sSubPr>
                        <m:ctrlPr>
                          <w:rPr>
                            <w:rFonts w:ascii="Cambria Math" w:hAnsi="Cambria Math" w:cs="Times New Roman"/>
                            <w:i/>
                            <w:sz w:val="22"/>
                            <w:szCs w:val="22"/>
                          </w:rPr>
                        </m:ctrlPr>
                      </m:sSubPr>
                      <m:e>
                        <m:acc>
                          <m:accPr>
                            <m:ctrlPr>
                              <w:rPr>
                                <w:rFonts w:ascii="Cambria Math" w:hAnsi="Cambria Math" w:cs="Times New Roman"/>
                                <w:i/>
                                <w:sz w:val="22"/>
                                <w:szCs w:val="22"/>
                              </w:rPr>
                            </m:ctrlPr>
                          </m:accPr>
                          <m:e>
                            <m:r>
                              <m:rPr>
                                <m:nor/>
                              </m:rPr>
                              <w:rPr>
                                <w:rFonts w:ascii="Times New Roman" w:hAnsi="Times New Roman" w:cs="Times New Roman"/>
                                <w:i/>
                                <w:sz w:val="22"/>
                                <w:szCs w:val="22"/>
                              </w:rPr>
                              <m:t>w</m:t>
                            </m:r>
                          </m:e>
                        </m:acc>
                      </m:e>
                      <m:sub>
                        <m:r>
                          <m:rPr>
                            <m:nor/>
                          </m:rPr>
                          <w:rPr>
                            <w:rFonts w:ascii="Times New Roman" w:hAnsi="Times New Roman" w:cs="Times New Roman"/>
                            <w:i/>
                            <w:sz w:val="22"/>
                            <w:szCs w:val="22"/>
                          </w:rPr>
                          <m:t>j</m:t>
                        </m:r>
                      </m:sub>
                    </m:sSub>
                  </m:den>
                </m:f>
              </m:e>
            </m:nary>
          </m:e>
        </m:nary>
      </m:oMath>
      <w:r w:rsidR="00FA6D9D">
        <w:rPr>
          <w:rFonts w:ascii="Times New Roman" w:hint="eastAsia"/>
          <w:sz w:val="22"/>
          <w:szCs w:val="22"/>
        </w:rPr>
        <w:t xml:space="preserve"> </w:t>
      </w:r>
      <w:r w:rsidR="00FA6D9D">
        <w:rPr>
          <w:rFonts w:ascii="Times New Roman"/>
          <w:sz w:val="22"/>
          <w:szCs w:val="22"/>
        </w:rPr>
        <w:t xml:space="preserve">and </w:t>
      </w:r>
      <w:r w:rsidR="00FA6D9D">
        <w:rPr>
          <w:rFonts w:ascii="Times New Roman"/>
          <w:i/>
          <w:sz w:val="22"/>
          <w:szCs w:val="22"/>
        </w:rPr>
        <w:t xml:space="preserve">b </w:t>
      </w:r>
      <m:oMath>
        <m:r>
          <m:rPr>
            <m:nor/>
          </m:rPr>
          <w:rPr>
            <w:rFonts w:ascii="Times New Roman" w:hAnsi="Times New Roman" w:cs="Times New Roman"/>
            <w:sz w:val="22"/>
            <w:szCs w:val="22"/>
          </w:rPr>
          <m:t>=</m:t>
        </m:r>
        <m:nary>
          <m:naryPr>
            <m:chr m:val="∑"/>
            <m:limLoc m:val="subSup"/>
            <m:ctrlPr>
              <w:rPr>
                <w:rFonts w:ascii="Cambria Math" w:hAnsi="Cambria Math" w:cs="Times New Roman"/>
                <w:sz w:val="22"/>
                <w:szCs w:val="22"/>
              </w:rPr>
            </m:ctrlPr>
          </m:naryPr>
          <m:sub>
            <m:r>
              <m:rPr>
                <m:nor/>
              </m:rPr>
              <w:rPr>
                <w:rFonts w:ascii="Times New Roman" w:hAnsi="Times New Roman" w:cs="Times New Roman"/>
                <w:i/>
                <w:sz w:val="22"/>
                <w:szCs w:val="22"/>
              </w:rPr>
              <m:t>i</m:t>
            </m:r>
            <m:r>
              <m:rPr>
                <m:nor/>
              </m:rPr>
              <w:rPr>
                <w:rFonts w:ascii="Times New Roman" w:hAnsi="Times New Roman" w:cs="Times New Roman"/>
                <w:sz w:val="22"/>
                <w:szCs w:val="22"/>
              </w:rPr>
              <m:t>=1</m:t>
            </m:r>
          </m:sub>
          <m:sup>
            <m:r>
              <m:rPr>
                <m:nor/>
              </m:rPr>
              <w:rPr>
                <w:rFonts w:ascii="Times New Roman" w:hAnsi="Times New Roman" w:cs="Times New Roman"/>
                <w:sz w:val="22"/>
                <w:szCs w:val="22"/>
              </w:rPr>
              <m:t>2</m:t>
            </m:r>
            <m:r>
              <m:rPr>
                <m:nor/>
              </m:rPr>
              <w:rPr>
                <w:rFonts w:ascii="Times New Roman" w:hAnsi="Times New Roman" w:cs="Times New Roman"/>
                <w:i/>
                <w:sz w:val="22"/>
                <w:szCs w:val="22"/>
              </w:rPr>
              <m:t>n</m:t>
            </m:r>
          </m:sup>
          <m:e>
            <m:nary>
              <m:naryPr>
                <m:chr m:val="∑"/>
                <m:limLoc m:val="subSup"/>
                <m:ctrlPr>
                  <w:rPr>
                    <w:rFonts w:ascii="Cambria Math" w:hAnsi="Cambria Math" w:cs="Times New Roman"/>
                    <w:i/>
                    <w:sz w:val="22"/>
                    <w:szCs w:val="22"/>
                  </w:rPr>
                </m:ctrlPr>
              </m:naryPr>
              <m:sub>
                <m:r>
                  <m:rPr>
                    <m:nor/>
                  </m:rPr>
                  <w:rPr>
                    <w:rFonts w:ascii="Times New Roman" w:hAnsi="Times New Roman" w:cs="Times New Roman"/>
                    <w:i/>
                    <w:sz w:val="22"/>
                    <w:szCs w:val="22"/>
                  </w:rPr>
                  <m:t>j</m:t>
                </m:r>
                <m:r>
                  <m:rPr>
                    <m:nor/>
                  </m:rPr>
                  <w:rPr>
                    <w:rFonts w:ascii="Times New Roman" w:hAnsi="Times New Roman" w:cs="Times New Roman"/>
                    <w:sz w:val="22"/>
                    <w:szCs w:val="22"/>
                  </w:rPr>
                  <m:t>=1</m:t>
                </m:r>
              </m:sub>
              <m:sup>
                <m:r>
                  <m:rPr>
                    <m:nor/>
                  </m:rPr>
                  <w:rPr>
                    <w:rFonts w:ascii="Times New Roman" w:hAnsi="Times New Roman" w:cs="Times New Roman"/>
                    <w:i/>
                    <w:sz w:val="22"/>
                    <w:szCs w:val="22"/>
                  </w:rPr>
                  <m:t>k</m:t>
                </m:r>
              </m:sup>
              <m:e>
                <m:f>
                  <m:fPr>
                    <m:type m:val="lin"/>
                    <m:ctrlPr>
                      <w:rPr>
                        <w:rFonts w:ascii="Cambria Math" w:hAnsi="Cambria Math" w:cs="Times New Roman"/>
                        <w:i/>
                        <w:sz w:val="22"/>
                        <w:szCs w:val="22"/>
                      </w:rPr>
                    </m:ctrlPr>
                  </m:fPr>
                  <m:num>
                    <m:sSub>
                      <m:sSubPr>
                        <m:ctrlPr>
                          <w:rPr>
                            <w:rFonts w:ascii="Cambria Math" w:hAnsi="Cambria Math" w:cs="Times New Roman"/>
                            <w:i/>
                            <w:sz w:val="22"/>
                            <w:szCs w:val="22"/>
                          </w:rPr>
                        </m:ctrlPr>
                      </m:sSubPr>
                      <m:e>
                        <m:r>
                          <m:rPr>
                            <m:nor/>
                          </m:rPr>
                          <w:rPr>
                            <w:rFonts w:ascii="Times New Roman" w:hAnsi="Times New Roman" w:cs="Times New Roman"/>
                            <w:i/>
                            <w:sz w:val="22"/>
                            <w:szCs w:val="22"/>
                          </w:rPr>
                          <m:t>b</m:t>
                        </m:r>
                      </m:e>
                      <m:sub>
                        <m:r>
                          <m:rPr>
                            <m:nor/>
                          </m:rPr>
                          <w:rPr>
                            <w:rFonts w:ascii="Times New Roman" w:hAnsi="Times New Roman" w:cs="Times New Roman"/>
                            <w:i/>
                            <w:sz w:val="22"/>
                            <w:szCs w:val="22"/>
                          </w:rPr>
                          <m:t>ij</m:t>
                        </m:r>
                      </m:sub>
                    </m:sSub>
                  </m:num>
                  <m:den>
                    <m:sSub>
                      <m:sSubPr>
                        <m:ctrlPr>
                          <w:rPr>
                            <w:rFonts w:ascii="Cambria Math" w:hAnsi="Cambria Math" w:cs="Times New Roman"/>
                            <w:i/>
                            <w:sz w:val="22"/>
                            <w:szCs w:val="22"/>
                          </w:rPr>
                        </m:ctrlPr>
                      </m:sSubPr>
                      <m:e>
                        <m:acc>
                          <m:accPr>
                            <m:ctrlPr>
                              <w:rPr>
                                <w:rFonts w:ascii="Cambria Math" w:hAnsi="Cambria Math" w:cs="Times New Roman"/>
                                <w:i/>
                                <w:sz w:val="22"/>
                                <w:szCs w:val="22"/>
                              </w:rPr>
                            </m:ctrlPr>
                          </m:accPr>
                          <m:e>
                            <m:r>
                              <m:rPr>
                                <m:nor/>
                              </m:rPr>
                              <w:rPr>
                                <w:rFonts w:ascii="Times New Roman" w:hAnsi="Times New Roman" w:cs="Times New Roman"/>
                                <w:i/>
                                <w:sz w:val="22"/>
                                <w:szCs w:val="22"/>
                              </w:rPr>
                              <m:t>w</m:t>
                            </m:r>
                          </m:e>
                        </m:acc>
                      </m:e>
                      <m:sub>
                        <m:r>
                          <m:rPr>
                            <m:nor/>
                          </m:rPr>
                          <w:rPr>
                            <w:rFonts w:ascii="Times New Roman" w:hAnsi="Times New Roman" w:cs="Times New Roman"/>
                            <w:i/>
                            <w:sz w:val="22"/>
                            <w:szCs w:val="22"/>
                          </w:rPr>
                          <m:t>j</m:t>
                        </m:r>
                      </m:sub>
                    </m:sSub>
                  </m:den>
                </m:f>
              </m:e>
            </m:nary>
          </m:e>
        </m:nary>
      </m:oMath>
      <w:r w:rsidR="00FA6D9D">
        <w:rPr>
          <w:rFonts w:ascii="Times New Roman" w:hint="eastAsia"/>
          <w:sz w:val="22"/>
          <w:szCs w:val="22"/>
        </w:rPr>
        <w:t>, wher</w:t>
      </w:r>
      <w:r w:rsidR="00FA6D9D">
        <w:rPr>
          <w:rFonts w:ascii="Times New Roman"/>
          <w:sz w:val="22"/>
          <w:szCs w:val="22"/>
        </w:rPr>
        <w:t xml:space="preserve">e weight </w:t>
      </w:r>
      <w:r w:rsidR="00FA6D9D">
        <w:rPr>
          <w:rFonts w:ascii="Times New Roman" w:hAnsi="Times New Roman" w:cs="Times New Roman"/>
          <w:sz w:val="22"/>
          <w:szCs w:val="22"/>
        </w:rPr>
        <w:t xml:space="preserve">is </w:t>
      </w:r>
      <w:r w:rsidR="00776A85">
        <w:rPr>
          <w:rFonts w:ascii="Times New Roman" w:hAnsi="Times New Roman" w:cs="Times New Roman"/>
          <w:sz w:val="22"/>
          <w:szCs w:val="22"/>
        </w:rPr>
        <w:t xml:space="preserve">the </w:t>
      </w:r>
      <w:r w:rsidR="00FA6D9D">
        <w:rPr>
          <w:rFonts w:ascii="Times New Roman" w:hAnsi="Times New Roman" w:cs="Times New Roman"/>
          <w:sz w:val="22"/>
          <w:szCs w:val="22"/>
        </w:rPr>
        <w:t>estimated standard deviation of the number of variants in the parental haplotypes.</w:t>
      </w:r>
      <w:r w:rsidR="007A57BB">
        <w:rPr>
          <w:rFonts w:ascii="Times New Roman" w:hAnsi="Times New Roman" w:cs="Times New Roman" w:hint="eastAsia"/>
          <w:sz w:val="22"/>
          <w:szCs w:val="22"/>
        </w:rPr>
        <w:t xml:space="preserve"> </w:t>
      </w:r>
      <w:r w:rsidR="007A57BB">
        <w:rPr>
          <w:rFonts w:ascii="Times New Roman" w:hAnsi="Times New Roman" w:cs="Times New Roman"/>
          <w:sz w:val="22"/>
          <w:szCs w:val="22"/>
        </w:rPr>
        <w:t xml:space="preserve">For TDT-BRV, </w:t>
      </w:r>
      <w:r w:rsidR="001D136C" w:rsidRPr="00982AF2">
        <w:rPr>
          <w:rFonts w:ascii="Times New Roman"/>
          <w:i/>
          <w:sz w:val="22"/>
          <w:szCs w:val="22"/>
        </w:rPr>
        <w:t>c</w:t>
      </w:r>
      <w:r w:rsidR="001D136C">
        <w:rPr>
          <w:rFonts w:ascii="Times New Roman"/>
          <w:sz w:val="22"/>
          <w:szCs w:val="22"/>
        </w:rPr>
        <w:t xml:space="preserve"> and </w:t>
      </w:r>
      <w:r w:rsidR="001D136C" w:rsidRPr="00982AF2">
        <w:rPr>
          <w:rFonts w:ascii="Times New Roman"/>
          <w:i/>
          <w:sz w:val="22"/>
          <w:szCs w:val="22"/>
        </w:rPr>
        <w:t>b</w:t>
      </w:r>
      <w:r w:rsidR="001D136C">
        <w:rPr>
          <w:rFonts w:ascii="Times New Roman"/>
          <w:sz w:val="22"/>
          <w:szCs w:val="22"/>
        </w:rPr>
        <w:t xml:space="preserve"> are given by</w:t>
      </w:r>
      <w:r w:rsidR="001D136C">
        <w:rPr>
          <w:rFonts w:ascii="Times New Roman" w:hint="eastAsia"/>
          <w:sz w:val="22"/>
          <w:szCs w:val="22"/>
        </w:rPr>
        <w:t xml:space="preserve"> </w:t>
      </w:r>
      <w:r w:rsidR="001D136C" w:rsidRPr="00982AF2">
        <w:rPr>
          <w:rFonts w:ascii="Times New Roman"/>
          <w:i/>
          <w:sz w:val="22"/>
          <w:szCs w:val="22"/>
        </w:rPr>
        <w:t>c</w:t>
      </w:r>
      <w:r w:rsidR="001D136C">
        <w:rPr>
          <w:rFonts w:ascii="Times New Roman"/>
          <w:i/>
          <w:sz w:val="22"/>
          <w:szCs w:val="22"/>
        </w:rPr>
        <w:t xml:space="preserve"> </w:t>
      </w:r>
      <m:oMath>
        <m:r>
          <m:rPr>
            <m:nor/>
          </m:rPr>
          <w:rPr>
            <w:rFonts w:ascii="Times New Roman" w:hAnsi="Times New Roman" w:cs="Times New Roman"/>
            <w:sz w:val="22"/>
            <w:szCs w:val="22"/>
          </w:rPr>
          <m:t>=</m:t>
        </m:r>
        <m:nary>
          <m:naryPr>
            <m:chr m:val="∑"/>
            <m:limLoc m:val="subSup"/>
            <m:ctrlPr>
              <w:rPr>
                <w:rFonts w:ascii="Cambria Math" w:hAnsi="Cambria Math" w:cs="Times New Roman"/>
                <w:sz w:val="22"/>
                <w:szCs w:val="22"/>
              </w:rPr>
            </m:ctrlPr>
          </m:naryPr>
          <m:sub>
            <m:r>
              <m:rPr>
                <m:nor/>
              </m:rPr>
              <w:rPr>
                <w:rFonts w:ascii="Times New Roman" w:hAnsi="Times New Roman" w:cs="Times New Roman"/>
                <w:i/>
                <w:sz w:val="22"/>
                <w:szCs w:val="22"/>
              </w:rPr>
              <m:t>i</m:t>
            </m:r>
            <m:r>
              <m:rPr>
                <m:nor/>
              </m:rPr>
              <w:rPr>
                <w:rFonts w:ascii="Times New Roman" w:hAnsi="Times New Roman" w:cs="Times New Roman"/>
                <w:sz w:val="22"/>
                <w:szCs w:val="22"/>
              </w:rPr>
              <m:t>=1</m:t>
            </m:r>
          </m:sub>
          <m:sup>
            <m:r>
              <m:rPr>
                <m:nor/>
              </m:rPr>
              <w:rPr>
                <w:rFonts w:ascii="Times New Roman" w:hAnsi="Times New Roman" w:cs="Times New Roman"/>
                <w:sz w:val="22"/>
                <w:szCs w:val="22"/>
              </w:rPr>
              <m:t>2</m:t>
            </m:r>
            <m:r>
              <m:rPr>
                <m:nor/>
              </m:rPr>
              <w:rPr>
                <w:rFonts w:ascii="Times New Roman" w:hAnsi="Times New Roman" w:cs="Times New Roman"/>
                <w:i/>
                <w:sz w:val="22"/>
                <w:szCs w:val="22"/>
              </w:rPr>
              <m:t>n</m:t>
            </m:r>
          </m:sup>
          <m:e>
            <m:sSub>
              <m:sSubPr>
                <m:ctrlPr>
                  <w:rPr>
                    <w:rFonts w:ascii="Cambria Math" w:hAnsi="Cambria Math" w:cs="Times New Roman"/>
                    <w:i/>
                    <w:sz w:val="22"/>
                    <w:szCs w:val="22"/>
                  </w:rPr>
                </m:ctrlPr>
              </m:sSubPr>
              <m:e>
                <m:r>
                  <m:rPr>
                    <m:nor/>
                  </m:rPr>
                  <w:rPr>
                    <w:rFonts w:ascii="Times New Roman" w:hAnsi="Times New Roman" w:cs="Times New Roman"/>
                    <w:i/>
                    <w:sz w:val="22"/>
                    <w:szCs w:val="22"/>
                  </w:rPr>
                  <m:t>c</m:t>
                </m:r>
              </m:e>
              <m:sub>
                <m:r>
                  <m:rPr>
                    <m:nor/>
                  </m:rPr>
                  <w:rPr>
                    <w:rFonts w:ascii="Times New Roman" w:hAnsi="Times New Roman" w:cs="Times New Roman"/>
                    <w:i/>
                    <w:sz w:val="22"/>
                    <w:szCs w:val="22"/>
                  </w:rPr>
                  <m:t>i</m:t>
                </m:r>
              </m:sub>
            </m:sSub>
          </m:e>
        </m:nary>
      </m:oMath>
      <w:r w:rsidR="001D136C">
        <w:rPr>
          <w:rFonts w:ascii="Times New Roman" w:hint="eastAsia"/>
          <w:sz w:val="22"/>
          <w:szCs w:val="22"/>
        </w:rPr>
        <w:t xml:space="preserve"> </w:t>
      </w:r>
      <w:r w:rsidR="001D136C">
        <w:rPr>
          <w:rFonts w:ascii="Times New Roman"/>
          <w:sz w:val="22"/>
          <w:szCs w:val="22"/>
        </w:rPr>
        <w:t xml:space="preserve">and </w:t>
      </w:r>
      <w:r w:rsidR="001D136C">
        <w:rPr>
          <w:rFonts w:ascii="Times New Roman"/>
          <w:i/>
          <w:sz w:val="22"/>
          <w:szCs w:val="22"/>
        </w:rPr>
        <w:t xml:space="preserve">b </w:t>
      </w:r>
      <m:oMath>
        <m:r>
          <m:rPr>
            <m:nor/>
          </m:rPr>
          <w:rPr>
            <w:rFonts w:ascii="Times New Roman" w:hAnsi="Times New Roman" w:cs="Times New Roman"/>
            <w:sz w:val="22"/>
            <w:szCs w:val="22"/>
          </w:rPr>
          <m:t>=</m:t>
        </m:r>
        <m:nary>
          <m:naryPr>
            <m:chr m:val="∑"/>
            <m:limLoc m:val="subSup"/>
            <m:ctrlPr>
              <w:rPr>
                <w:rFonts w:ascii="Cambria Math" w:hAnsi="Cambria Math" w:cs="Times New Roman"/>
                <w:sz w:val="22"/>
                <w:szCs w:val="22"/>
              </w:rPr>
            </m:ctrlPr>
          </m:naryPr>
          <m:sub>
            <m:r>
              <m:rPr>
                <m:nor/>
              </m:rPr>
              <w:rPr>
                <w:rFonts w:ascii="Times New Roman" w:hAnsi="Times New Roman" w:cs="Times New Roman"/>
                <w:i/>
                <w:sz w:val="22"/>
                <w:szCs w:val="22"/>
              </w:rPr>
              <m:t>i</m:t>
            </m:r>
            <m:r>
              <m:rPr>
                <m:nor/>
              </m:rPr>
              <w:rPr>
                <w:rFonts w:ascii="Times New Roman" w:hAnsi="Times New Roman" w:cs="Times New Roman"/>
                <w:sz w:val="22"/>
                <w:szCs w:val="22"/>
              </w:rPr>
              <m:t>=1</m:t>
            </m:r>
          </m:sub>
          <m:sup>
            <m:r>
              <m:rPr>
                <m:nor/>
              </m:rPr>
              <w:rPr>
                <w:rFonts w:ascii="Times New Roman" w:hAnsi="Times New Roman" w:cs="Times New Roman"/>
                <w:sz w:val="22"/>
                <w:szCs w:val="22"/>
              </w:rPr>
              <m:t>2</m:t>
            </m:r>
            <m:r>
              <m:rPr>
                <m:nor/>
              </m:rPr>
              <w:rPr>
                <w:rFonts w:ascii="Times New Roman" w:hAnsi="Times New Roman" w:cs="Times New Roman"/>
                <w:i/>
                <w:sz w:val="22"/>
                <w:szCs w:val="22"/>
              </w:rPr>
              <m:t>n</m:t>
            </m:r>
          </m:sup>
          <m:e>
            <m:sSub>
              <m:sSubPr>
                <m:ctrlPr>
                  <w:rPr>
                    <w:rFonts w:ascii="Cambria Math" w:hAnsi="Cambria Math" w:cs="Times New Roman"/>
                    <w:i/>
                    <w:sz w:val="22"/>
                    <w:szCs w:val="22"/>
                  </w:rPr>
                </m:ctrlPr>
              </m:sSubPr>
              <m:e>
                <m:r>
                  <m:rPr>
                    <m:nor/>
                  </m:rPr>
                  <w:rPr>
                    <w:rFonts w:ascii="Times New Roman" w:hAnsi="Times New Roman" w:cs="Times New Roman"/>
                    <w:i/>
                    <w:sz w:val="22"/>
                    <w:szCs w:val="22"/>
                  </w:rPr>
                  <m:t>b</m:t>
                </m:r>
              </m:e>
              <m:sub>
                <m:r>
                  <m:rPr>
                    <m:nor/>
                  </m:rPr>
                  <w:rPr>
                    <w:rFonts w:ascii="Times New Roman" w:hAnsi="Times New Roman" w:cs="Times New Roman"/>
                    <w:i/>
                    <w:sz w:val="22"/>
                    <w:szCs w:val="22"/>
                  </w:rPr>
                  <m:t>i</m:t>
                </m:r>
              </m:sub>
            </m:sSub>
          </m:e>
        </m:nary>
      </m:oMath>
      <w:r w:rsidR="007A57BB">
        <w:rPr>
          <w:rFonts w:ascii="Times New Roman" w:hAnsi="Times New Roman" w:cs="Times New Roman"/>
          <w:sz w:val="22"/>
          <w:szCs w:val="22"/>
        </w:rPr>
        <w:t>.</w:t>
      </w:r>
      <w:r w:rsidR="001D136C">
        <w:rPr>
          <w:rFonts w:ascii="Times New Roman" w:hAnsi="Times New Roman" w:cs="Times New Roman" w:hint="eastAsia"/>
          <w:sz w:val="22"/>
          <w:szCs w:val="22"/>
        </w:rPr>
        <w:t xml:space="preserve"> </w:t>
      </w:r>
      <w:r w:rsidR="007A57BB">
        <w:rPr>
          <w:rFonts w:ascii="Times New Roman" w:hAnsi="Times New Roman" w:cs="Times New Roman"/>
          <w:sz w:val="22"/>
          <w:szCs w:val="22"/>
        </w:rPr>
        <w:t xml:space="preserve">The TDT-VT can be </w:t>
      </w:r>
      <w:r w:rsidR="007A57BB">
        <w:rPr>
          <w:rFonts w:ascii="Times New Roman"/>
          <w:sz w:val="22"/>
          <w:szCs w:val="22"/>
        </w:rPr>
        <w:t>calculated</w:t>
      </w:r>
      <w:r w:rsidR="007A57BB">
        <w:rPr>
          <w:rFonts w:ascii="Times New Roman" w:hAnsi="Times New Roman" w:cs="Times New Roman"/>
          <w:sz w:val="22"/>
          <w:szCs w:val="22"/>
        </w:rPr>
        <w:t xml:space="preserve"> by </w:t>
      </w:r>
      <w:r w:rsidR="00776A85">
        <w:rPr>
          <w:rFonts w:ascii="Times New Roman" w:hAnsi="Times New Roman" w:cs="Times New Roman"/>
          <w:sz w:val="22"/>
          <w:szCs w:val="22"/>
        </w:rPr>
        <w:t>means of</w:t>
      </w:r>
      <w:r w:rsidR="007A57BB">
        <w:rPr>
          <w:rFonts w:ascii="Times New Roman" w:hAnsi="Times New Roman" w:cs="Times New Roman"/>
          <w:sz w:val="22"/>
          <w:szCs w:val="22"/>
        </w:rPr>
        <w:t xml:space="preserve"> either the TDT-CMC or TDT-BRV.</w:t>
      </w:r>
    </w:p>
    <w:p w14:paraId="38D2E18A" w14:textId="53034144" w:rsidR="004914D8" w:rsidRPr="00287F62" w:rsidRDefault="004914D8" w:rsidP="004914D8">
      <w:pPr>
        <w:spacing w:line="480" w:lineRule="auto"/>
        <w:ind w:firstLineChars="200" w:firstLine="440"/>
        <w:rPr>
          <w:rFonts w:ascii="Times New Roman" w:hAnsi="Times New Roman" w:cs="Times New Roman"/>
          <w:sz w:val="22"/>
          <w:szCs w:val="22"/>
        </w:rPr>
      </w:pPr>
      <w:r w:rsidRPr="00287F62">
        <w:rPr>
          <w:rFonts w:ascii="Times New Roman" w:hAnsi="Times New Roman" w:cs="Times New Roman"/>
          <w:sz w:val="22"/>
          <w:szCs w:val="22"/>
        </w:rPr>
        <w:t xml:space="preserve">Some investigators </w:t>
      </w:r>
      <w:r w:rsidRPr="00287F62">
        <w:rPr>
          <w:rFonts w:ascii="Times New Roman" w:hAnsi="Times New Roman" w:cs="Times New Roman"/>
          <w:sz w:val="22"/>
          <w:szCs w:val="22"/>
        </w:rPr>
        <w:fldChar w:fldCharType="begin">
          <w:fldData xml:space="preserve">PEVuZE5vdGU+PENpdGU+PEF1dGhvcj5NYTwvQXV0aG9yPjxZZWFyPjIwMTU8L1llYXI+PFJlY051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==
</w:fldData>
        </w:fldChar>
      </w:r>
      <w:r w:rsidRPr="00287F62">
        <w:rPr>
          <w:rFonts w:ascii="Times New Roman" w:hAnsi="Times New Roman" w:cs="Times New Roman"/>
          <w:sz w:val="22"/>
          <w:szCs w:val="22"/>
        </w:rPr>
        <w:instrText xml:space="preserve"> ADDIN EN.CITE </w:instrText>
      </w:r>
      <w:r w:rsidRPr="00287F62">
        <w:rPr>
          <w:rFonts w:ascii="Times New Roman" w:hAnsi="Times New Roman" w:cs="Times New Roman"/>
          <w:sz w:val="22"/>
          <w:szCs w:val="22"/>
        </w:rPr>
        <w:fldChar w:fldCharType="begin">
          <w:fldData xml:space="preserve">PEVuZE5vdGU+PENpdGU+PEF1dGhvcj5NYTwvQXV0aG9yPjxZZWFyPjIwMTU8L1llYXI+PFJlY051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==
</w:fldData>
        </w:fldChar>
      </w:r>
      <w:r w:rsidRPr="00287F62">
        <w:rPr>
          <w:rFonts w:ascii="Times New Roman" w:hAnsi="Times New Roman" w:cs="Times New Roman"/>
          <w:sz w:val="22"/>
          <w:szCs w:val="22"/>
        </w:rPr>
        <w:instrText xml:space="preserve"> ADDIN EN.CITE.DATA </w:instrText>
      </w:r>
      <w:r w:rsidRPr="00287F62">
        <w:rPr>
          <w:rFonts w:ascii="Times New Roman" w:hAnsi="Times New Roman" w:cs="Times New Roman"/>
          <w:sz w:val="22"/>
          <w:szCs w:val="22"/>
        </w:rPr>
      </w:r>
      <w:r w:rsidRPr="00287F62">
        <w:rPr>
          <w:rFonts w:ascii="Times New Roman" w:hAnsi="Times New Roman" w:cs="Times New Roman"/>
          <w:sz w:val="22"/>
          <w:szCs w:val="22"/>
        </w:rPr>
        <w:fldChar w:fldCharType="end"/>
      </w:r>
      <w:r w:rsidRPr="00287F62">
        <w:rPr>
          <w:rFonts w:ascii="Times New Roman" w:hAnsi="Times New Roman" w:cs="Times New Roman"/>
          <w:sz w:val="22"/>
          <w:szCs w:val="22"/>
        </w:rPr>
      </w:r>
      <w:r w:rsidRPr="00287F62">
        <w:rPr>
          <w:rFonts w:ascii="Times New Roman" w:hAnsi="Times New Roman" w:cs="Times New Roman"/>
          <w:sz w:val="22"/>
          <w:szCs w:val="22"/>
        </w:rPr>
        <w:fldChar w:fldCharType="separate"/>
      </w:r>
      <w:r w:rsidRPr="00287F62">
        <w:rPr>
          <w:rFonts w:ascii="Times New Roman" w:hAnsi="Times New Roman" w:cs="Times New Roman"/>
          <w:noProof/>
          <w:sz w:val="22"/>
          <w:szCs w:val="22"/>
        </w:rPr>
        <w:t>[</w:t>
      </w:r>
      <w:hyperlink w:anchor="_ENREF_55" w:tooltip="Ma, 2015 #199" w:history="1">
        <w:r w:rsidR="004A638F" w:rsidRPr="00287F62">
          <w:rPr>
            <w:rFonts w:ascii="Times New Roman" w:hAnsi="Times New Roman" w:cs="Times New Roman"/>
            <w:noProof/>
            <w:sz w:val="22"/>
            <w:szCs w:val="22"/>
          </w:rPr>
          <w:t>Ma, et al. 2015</w:t>
        </w:r>
      </w:hyperlink>
      <w:r w:rsidRPr="00287F62">
        <w:rPr>
          <w:rFonts w:ascii="Times New Roman" w:hAnsi="Times New Roman" w:cs="Times New Roman"/>
          <w:noProof/>
          <w:sz w:val="22"/>
          <w:szCs w:val="22"/>
        </w:rPr>
        <w:t>]</w:t>
      </w:r>
      <w:r w:rsidRPr="00287F62">
        <w:rPr>
          <w:rFonts w:ascii="Times New Roman" w:hAnsi="Times New Roman" w:cs="Times New Roman"/>
          <w:sz w:val="22"/>
          <w:szCs w:val="22"/>
        </w:rPr>
        <w:fldChar w:fldCharType="end"/>
      </w:r>
      <w:r w:rsidRPr="00287F62">
        <w:rPr>
          <w:rFonts w:ascii="Times New Roman" w:hAnsi="Times New Roman" w:cs="Times New Roman"/>
          <w:sz w:val="22"/>
          <w:szCs w:val="22"/>
        </w:rPr>
        <w:t xml:space="preserve"> proposed burden test to analyze rare X-linked variant. </w:t>
      </w:r>
      <w:r w:rsidR="00A32533" w:rsidRPr="00287F62">
        <w:rPr>
          <w:rFonts w:ascii="Times New Roman" w:hAnsi="Times New Roman" w:cs="Times New Roman"/>
          <w:sz w:val="22"/>
          <w:szCs w:val="22"/>
        </w:rPr>
        <w:t xml:space="preserve">The burden score statistic is </w:t>
      </w:r>
    </w:p>
    <w:p w14:paraId="741279A8" w14:textId="35804002" w:rsidR="00A32533" w:rsidRPr="00287F62" w:rsidRDefault="00CE1150" w:rsidP="00A32533">
      <w:pPr>
        <w:spacing w:line="480" w:lineRule="auto"/>
        <w:rPr>
          <w:rFonts w:ascii="Times New Roman" w:hAnsi="Times New Roman" w:cs="Times New Roman"/>
          <w:sz w:val="22"/>
          <w:szCs w:val="22"/>
        </w:rPr>
      </w:pPr>
      <m:oMathPara>
        <m:oMath>
          <m:sSub>
            <m:sSubPr>
              <m:ctrlPr>
                <w:rPr>
                  <w:rFonts w:ascii="Cambria Math" w:hAnsi="Cambria Math" w:cs="Times New Roman"/>
                  <w:i/>
                  <w:sz w:val="22"/>
                  <w:szCs w:val="22"/>
                </w:rPr>
              </m:ctrlPr>
            </m:sSubPr>
            <m:e>
              <m:r>
                <m:rPr>
                  <m:nor/>
                </m:rPr>
                <w:rPr>
                  <w:rFonts w:ascii="Times New Roman" w:hAnsi="Times New Roman" w:cs="Times New Roman"/>
                  <w:i/>
                  <w:sz w:val="22"/>
                  <w:szCs w:val="22"/>
                </w:rPr>
                <m:t>Q</m:t>
              </m:r>
            </m:e>
            <m:sub>
              <m:r>
                <m:rPr>
                  <m:nor/>
                </m:rPr>
                <w:rPr>
                  <w:rFonts w:ascii="Times New Roman" w:hAnsi="Times New Roman" w:cs="Times New Roman"/>
                  <w:i/>
                  <w:sz w:val="22"/>
                  <w:szCs w:val="22"/>
                </w:rPr>
                <m:t>Burden</m:t>
              </m:r>
            </m:sub>
          </m:sSub>
          <m:r>
            <m:rPr>
              <m:nor/>
            </m:rPr>
            <w:rPr>
              <w:rFonts w:ascii="Times New Roman" w:hAnsi="Times New Roman" w:cs="Times New Roman"/>
              <w:sz w:val="22"/>
              <w:szCs w:val="22"/>
            </w:rPr>
            <m:t xml:space="preserve"> =  </m:t>
          </m:r>
          <m:sSup>
            <m:sSupPr>
              <m:ctrlPr>
                <w:rPr>
                  <w:rFonts w:ascii="Cambria Math" w:hAnsi="Cambria Math" w:cs="Times New Roman"/>
                  <w:i/>
                  <w:sz w:val="22"/>
                  <w:szCs w:val="22"/>
                </w:rPr>
              </m:ctrlPr>
            </m:sSupPr>
            <m:e>
              <m:d>
                <m:dPr>
                  <m:ctrlPr>
                    <w:rPr>
                      <w:rFonts w:ascii="Cambria Math" w:hAnsi="Cambria Math" w:cs="Times New Roman"/>
                      <w:i/>
                      <w:sz w:val="22"/>
                      <w:szCs w:val="22"/>
                    </w:rPr>
                  </m:ctrlPr>
                </m:dPr>
                <m:e>
                  <m:nary>
                    <m:naryPr>
                      <m:chr m:val="∑"/>
                      <m:limLoc m:val="undOvr"/>
                      <m:ctrlPr>
                        <w:rPr>
                          <w:rFonts w:ascii="Cambria Math" w:hAnsi="Cambria Math" w:cs="Times New Roman"/>
                          <w:i/>
                          <w:sz w:val="22"/>
                          <w:szCs w:val="22"/>
                        </w:rPr>
                      </m:ctrlPr>
                    </m:naryPr>
                    <m:sub>
                      <m:r>
                        <m:rPr>
                          <m:nor/>
                        </m:rPr>
                        <w:rPr>
                          <w:rFonts w:ascii="Times New Roman" w:hAnsi="Times New Roman" w:cs="Times New Roman"/>
                          <w:i/>
                          <w:sz w:val="22"/>
                          <w:szCs w:val="22"/>
                        </w:rPr>
                        <m:t>j</m:t>
                      </m:r>
                      <m:r>
                        <m:rPr>
                          <m:nor/>
                        </m:rPr>
                        <w:rPr>
                          <w:rFonts w:ascii="Times New Roman" w:hAnsi="Times New Roman" w:cs="Times New Roman"/>
                          <w:sz w:val="22"/>
                          <w:szCs w:val="22"/>
                        </w:rPr>
                        <m:t xml:space="preserve"> = 1</m:t>
                      </m:r>
                    </m:sub>
                    <m:sup>
                      <m:r>
                        <m:rPr>
                          <m:nor/>
                        </m:rPr>
                        <w:rPr>
                          <w:rFonts w:ascii="Times New Roman" w:hAnsi="Times New Roman" w:cs="Times New Roman"/>
                          <w:i/>
                          <w:sz w:val="22"/>
                          <w:szCs w:val="22"/>
                        </w:rPr>
                        <m:t>k</m:t>
                      </m:r>
                    </m:sup>
                    <m:e>
                      <m:sSub>
                        <m:sSubPr>
                          <m:ctrlPr>
                            <w:rPr>
                              <w:rFonts w:ascii="Cambria Math" w:hAnsi="Cambria Math" w:cs="Times New Roman"/>
                              <w:i/>
                              <w:sz w:val="22"/>
                              <w:szCs w:val="22"/>
                            </w:rPr>
                          </m:ctrlPr>
                        </m:sSubPr>
                        <m:e>
                          <m:r>
                            <m:rPr>
                              <m:nor/>
                            </m:rPr>
                            <w:rPr>
                              <w:rFonts w:ascii="Times New Roman" w:hAnsi="Times New Roman" w:cs="Times New Roman"/>
                              <w:i/>
                              <w:sz w:val="22"/>
                              <w:szCs w:val="22"/>
                            </w:rPr>
                            <m:t>w</m:t>
                          </m:r>
                        </m:e>
                        <m:sub>
                          <m:r>
                            <m:rPr>
                              <m:nor/>
                            </m:rPr>
                            <w:rPr>
                              <w:rFonts w:ascii="Times New Roman" w:hAnsi="Times New Roman" w:cs="Times New Roman"/>
                              <w:i/>
                              <w:sz w:val="22"/>
                              <w:szCs w:val="22"/>
                            </w:rPr>
                            <m:t>j</m:t>
                          </m:r>
                        </m:sub>
                      </m:sSub>
                      <m:sSub>
                        <m:sSubPr>
                          <m:ctrlPr>
                            <w:rPr>
                              <w:rFonts w:ascii="Cambria Math" w:hAnsi="Cambria Math" w:cs="Times New Roman"/>
                              <w:i/>
                              <w:sz w:val="22"/>
                              <w:szCs w:val="22"/>
                            </w:rPr>
                          </m:ctrlPr>
                        </m:sSubPr>
                        <m:e>
                          <m:r>
                            <m:rPr>
                              <m:nor/>
                            </m:rPr>
                            <w:rPr>
                              <w:rFonts w:ascii="Times New Roman" w:hAnsi="Times New Roman" w:cs="Times New Roman"/>
                              <w:i/>
                              <w:sz w:val="22"/>
                              <w:szCs w:val="22"/>
                            </w:rPr>
                            <m:t>S</m:t>
                          </m:r>
                        </m:e>
                        <m:sub>
                          <m:r>
                            <m:rPr>
                              <m:nor/>
                            </m:rPr>
                            <w:rPr>
                              <w:rFonts w:ascii="Times New Roman" w:hAnsi="Times New Roman" w:cs="Times New Roman"/>
                              <w:i/>
                              <w:sz w:val="22"/>
                              <w:szCs w:val="22"/>
                            </w:rPr>
                            <m:t>j</m:t>
                          </m:r>
                        </m:sub>
                      </m:sSub>
                    </m:e>
                  </m:nary>
                </m:e>
              </m:d>
            </m:e>
            <m:sup>
              <m:r>
                <m:rPr>
                  <m:nor/>
                </m:rPr>
                <w:rPr>
                  <w:rFonts w:ascii="Times New Roman" w:hAnsi="Times New Roman" w:cs="Times New Roman"/>
                  <w:sz w:val="22"/>
                  <w:szCs w:val="22"/>
                </w:rPr>
                <m:t>2</m:t>
              </m:r>
            </m:sup>
          </m:sSup>
          <m:r>
            <m:rPr>
              <m:nor/>
            </m:rPr>
            <w:rPr>
              <w:rFonts w:ascii="Times New Roman" w:hAnsi="Times New Roman" w:cs="Times New Roman"/>
              <w:sz w:val="22"/>
              <w:szCs w:val="22"/>
            </w:rPr>
            <m:t>,</m:t>
          </m:r>
        </m:oMath>
      </m:oMathPara>
    </w:p>
    <w:p w14:paraId="4B6B8703" w14:textId="16704358" w:rsidR="00A32533" w:rsidRPr="00287F62" w:rsidRDefault="00A32533" w:rsidP="00A32533">
      <w:pPr>
        <w:spacing w:line="480" w:lineRule="auto"/>
        <w:rPr>
          <w:rFonts w:ascii="Times New Roman" w:hAnsi="Times New Roman" w:cs="Times New Roman"/>
          <w:sz w:val="22"/>
          <w:szCs w:val="22"/>
        </w:rPr>
      </w:pPr>
      <w:r w:rsidRPr="00287F62">
        <w:rPr>
          <w:rFonts w:ascii="Times New Roman" w:hAnsi="Times New Roman" w:cs="Times New Roman"/>
          <w:sz w:val="22"/>
          <w:szCs w:val="22"/>
        </w:rPr>
        <w:lastRenderedPageBreak/>
        <w:t>w</w:t>
      </w:r>
      <w:r w:rsidRPr="00287F62">
        <w:rPr>
          <w:rFonts w:ascii="Times New Roman" w:hAnsi="Times New Roman" w:cs="Times New Roman" w:hint="eastAsia"/>
          <w:sz w:val="22"/>
          <w:szCs w:val="22"/>
        </w:rPr>
        <w:t>here</w:t>
      </w:r>
      <w:r w:rsidRPr="00287F62">
        <w:rPr>
          <w:rFonts w:ascii="Times New Roman" w:hAnsi="Times New Roman" w:cs="Times New Roman"/>
          <w:sz w:val="22"/>
          <w:szCs w:val="22"/>
        </w:rPr>
        <w:t xml:space="preserve"> </w:t>
      </w:r>
      <m:oMath>
        <m:sSub>
          <m:sSubPr>
            <m:ctrlPr>
              <w:rPr>
                <w:rFonts w:ascii="Cambria Math" w:hAnsi="Cambria Math" w:cs="Times New Roman"/>
                <w:i/>
                <w:sz w:val="22"/>
                <w:szCs w:val="22"/>
              </w:rPr>
            </m:ctrlPr>
          </m:sSubPr>
          <m:e>
            <m:r>
              <m:rPr>
                <m:nor/>
              </m:rPr>
              <w:rPr>
                <w:rFonts w:ascii="Times New Roman" w:hAnsi="Times New Roman" w:cs="Times New Roman"/>
                <w:i/>
                <w:sz w:val="22"/>
                <w:szCs w:val="22"/>
              </w:rPr>
              <m:t>S</m:t>
            </m:r>
          </m:e>
          <m:sub>
            <m:r>
              <m:rPr>
                <m:nor/>
              </m:rPr>
              <w:rPr>
                <w:rFonts w:ascii="Times New Roman" w:hAnsi="Times New Roman" w:cs="Times New Roman"/>
                <w:i/>
                <w:sz w:val="22"/>
                <w:szCs w:val="22"/>
              </w:rPr>
              <m:t>j</m:t>
            </m:r>
          </m:sub>
        </m:sSub>
        <m:r>
          <m:rPr>
            <m:nor/>
          </m:rPr>
          <w:rPr>
            <w:rFonts w:ascii="Cambria Math" w:hAnsi="Times New Roman" w:cs="Times New Roman"/>
            <w:sz w:val="22"/>
            <w:szCs w:val="22"/>
          </w:rPr>
          <m:t xml:space="preserve"> </m:t>
        </m:r>
        <m:r>
          <m:rPr>
            <m:nor/>
          </m:rPr>
          <w:rPr>
            <w:rFonts w:ascii="Times New Roman" w:hAnsi="Times New Roman" w:cs="Times New Roman"/>
            <w:sz w:val="22"/>
            <w:szCs w:val="22"/>
          </w:rPr>
          <m:t>=</m:t>
        </m:r>
        <m:r>
          <m:rPr>
            <m:nor/>
          </m:rPr>
          <w:rPr>
            <w:rFonts w:ascii="Cambria Math" w:hAnsi="Times New Roman" w:cs="Times New Roman"/>
            <w:sz w:val="22"/>
            <w:szCs w:val="22"/>
          </w:rPr>
          <m:t xml:space="preserve"> </m:t>
        </m:r>
        <m:nary>
          <m:naryPr>
            <m:chr m:val="∑"/>
            <m:limLoc m:val="subSup"/>
            <m:ctrlPr>
              <w:rPr>
                <w:rFonts w:ascii="Cambria Math" w:hAnsi="Cambria Math" w:cs="Times New Roman"/>
                <w:i/>
                <w:sz w:val="22"/>
                <w:szCs w:val="22"/>
              </w:rPr>
            </m:ctrlPr>
          </m:naryPr>
          <m:sub>
            <m:r>
              <m:rPr>
                <m:nor/>
              </m:rPr>
              <w:rPr>
                <w:rFonts w:ascii="Times New Roman" w:hAnsi="Times New Roman" w:cs="Times New Roman"/>
                <w:i/>
                <w:sz w:val="22"/>
                <w:szCs w:val="22"/>
              </w:rPr>
              <m:t>i</m:t>
            </m:r>
            <m:r>
              <m:rPr>
                <m:nor/>
              </m:rPr>
              <w:rPr>
                <w:rFonts w:ascii="Cambria Math" w:hAnsi="Times New Roman" w:cs="Times New Roman"/>
                <w:sz w:val="22"/>
                <w:szCs w:val="22"/>
              </w:rPr>
              <m:t xml:space="preserve"> </m:t>
            </m:r>
            <m:r>
              <m:rPr>
                <m:nor/>
              </m:rPr>
              <w:rPr>
                <w:rFonts w:ascii="Times New Roman" w:hAnsi="Times New Roman" w:cs="Times New Roman"/>
                <w:sz w:val="22"/>
                <w:szCs w:val="22"/>
              </w:rPr>
              <m:t>=</m:t>
            </m:r>
            <m:r>
              <m:rPr>
                <m:nor/>
              </m:rPr>
              <w:rPr>
                <w:rFonts w:ascii="Cambria Math" w:hAnsi="Times New Roman" w:cs="Times New Roman"/>
                <w:sz w:val="22"/>
                <w:szCs w:val="22"/>
              </w:rPr>
              <m:t xml:space="preserve"> </m:t>
            </m:r>
            <m:r>
              <m:rPr>
                <m:nor/>
              </m:rPr>
              <w:rPr>
                <w:rFonts w:ascii="Times New Roman" w:hAnsi="Times New Roman" w:cs="Times New Roman"/>
                <w:sz w:val="22"/>
                <w:szCs w:val="22"/>
              </w:rPr>
              <m:t>1</m:t>
            </m:r>
          </m:sub>
          <m:sup>
            <m:r>
              <m:rPr>
                <m:nor/>
              </m:rPr>
              <w:rPr>
                <w:rFonts w:ascii="Times New Roman" w:hAnsi="Times New Roman" w:cs="Times New Roman"/>
                <w:i/>
                <w:sz w:val="22"/>
                <w:szCs w:val="22"/>
              </w:rPr>
              <m:t>n</m:t>
            </m:r>
          </m:sup>
          <m:e>
            <m:sSub>
              <m:sSubPr>
                <m:ctrlPr>
                  <w:rPr>
                    <w:rFonts w:ascii="Cambria Math" w:hAnsi="Cambria Math" w:cs="Times New Roman"/>
                    <w:i/>
                    <w:sz w:val="22"/>
                    <w:szCs w:val="22"/>
                  </w:rPr>
                </m:ctrlPr>
              </m:sSubPr>
              <m:e>
                <m:r>
                  <m:rPr>
                    <m:nor/>
                  </m:rPr>
                  <w:rPr>
                    <w:rFonts w:ascii="Times New Roman" w:hAnsi="Times New Roman" w:cs="Times New Roman"/>
                    <w:i/>
                    <w:sz w:val="22"/>
                    <w:szCs w:val="22"/>
                  </w:rPr>
                  <m:t>G</m:t>
                </m:r>
              </m:e>
              <m:sub>
                <m:r>
                  <m:rPr>
                    <m:nor/>
                  </m:rPr>
                  <w:rPr>
                    <w:rFonts w:ascii="Times New Roman" w:hAnsi="Times New Roman" w:cs="Times New Roman"/>
                    <w:i/>
                    <w:sz w:val="22"/>
                    <w:szCs w:val="22"/>
                  </w:rPr>
                  <m:t>ij</m:t>
                </m:r>
              </m:sub>
            </m:sSub>
            <m:d>
              <m:dPr>
                <m:ctrlPr>
                  <w:rPr>
                    <w:rFonts w:ascii="Cambria Math" w:hAnsi="Cambria Math" w:cs="Times New Roman"/>
                    <w:i/>
                    <w:sz w:val="22"/>
                    <w:szCs w:val="22"/>
                  </w:rPr>
                </m:ctrlPr>
              </m:dPr>
              <m:e>
                <m:sSub>
                  <m:sSubPr>
                    <m:ctrlPr>
                      <w:rPr>
                        <w:rFonts w:ascii="Cambria Math" w:hAnsi="Cambria Math" w:cs="Times New Roman"/>
                        <w:i/>
                        <w:sz w:val="22"/>
                        <w:szCs w:val="22"/>
                      </w:rPr>
                    </m:ctrlPr>
                  </m:sSubPr>
                  <m:e>
                    <m:r>
                      <m:rPr>
                        <m:nor/>
                      </m:rPr>
                      <w:rPr>
                        <w:rFonts w:ascii="Times New Roman" w:hAnsi="Times New Roman" w:cs="Times New Roman"/>
                        <w:i/>
                        <w:sz w:val="22"/>
                        <w:szCs w:val="22"/>
                      </w:rPr>
                      <m:t>y</m:t>
                    </m:r>
                  </m:e>
                  <m:sub>
                    <m:r>
                      <m:rPr>
                        <m:nor/>
                      </m:rPr>
                      <w:rPr>
                        <w:rFonts w:ascii="Times New Roman" w:hAnsi="Times New Roman" w:cs="Times New Roman"/>
                        <w:i/>
                        <w:sz w:val="22"/>
                        <w:szCs w:val="22"/>
                      </w:rPr>
                      <m:t>i</m:t>
                    </m:r>
                  </m:sub>
                </m:sSub>
                <m:r>
                  <w:rPr>
                    <w:rFonts w:ascii="Cambria Math" w:hAnsi="Cambria Math" w:cs="Times New Roman"/>
                    <w:sz w:val="22"/>
                    <w:szCs w:val="22"/>
                  </w:rPr>
                  <m:t xml:space="preserve"> </m:t>
                </m:r>
                <m:r>
                  <m:rPr>
                    <m:nor/>
                  </m:rPr>
                  <w:rPr>
                    <w:rFonts w:ascii="Times New Roman" w:hAnsi="Times New Roman" w:cs="Times New Roman"/>
                    <w:sz w:val="22"/>
                    <w:szCs w:val="22"/>
                  </w:rPr>
                  <m:t>-</m:t>
                </m:r>
                <m:r>
                  <m:rPr>
                    <m:nor/>
                  </m:rPr>
                  <w:rPr>
                    <w:rFonts w:ascii="Cambria Math" w:hAnsi="Times New Roman" w:cs="Times New Roman"/>
                    <w:sz w:val="22"/>
                    <w:szCs w:val="22"/>
                  </w:rPr>
                  <m:t xml:space="preserve"> </m:t>
                </m:r>
                <m:sSub>
                  <m:sSubPr>
                    <m:ctrlPr>
                      <w:rPr>
                        <w:rFonts w:ascii="Cambria Math" w:hAnsi="Cambria Math" w:cs="Times New Roman"/>
                        <w:i/>
                        <w:sz w:val="22"/>
                        <w:szCs w:val="22"/>
                      </w:rPr>
                    </m:ctrlPr>
                  </m:sSubPr>
                  <m:e>
                    <m:acc>
                      <m:accPr>
                        <m:ctrlPr>
                          <w:rPr>
                            <w:rFonts w:ascii="Cambria Math" w:hAnsi="Cambria Math" w:cs="Times New Roman"/>
                            <w:i/>
                            <w:sz w:val="22"/>
                            <w:szCs w:val="22"/>
                          </w:rPr>
                        </m:ctrlPr>
                      </m:accPr>
                      <m:e>
                        <m:r>
                          <m:rPr>
                            <m:nor/>
                          </m:rPr>
                          <w:rPr>
                            <w:rFonts w:ascii="Times New Roman" w:hAnsi="Times New Roman" w:cs="Times New Roman"/>
                            <w:i/>
                            <w:sz w:val="22"/>
                            <w:szCs w:val="22"/>
                          </w:rPr>
                          <m:t>μ</m:t>
                        </m:r>
                      </m:e>
                    </m:acc>
                  </m:e>
                  <m:sub>
                    <m:r>
                      <m:rPr>
                        <m:nor/>
                      </m:rPr>
                      <w:rPr>
                        <w:rFonts w:ascii="Times New Roman" w:hAnsi="Times New Roman" w:cs="Times New Roman"/>
                        <w:i/>
                        <w:sz w:val="22"/>
                        <w:szCs w:val="22"/>
                      </w:rPr>
                      <m:t>i</m:t>
                    </m:r>
                  </m:sub>
                </m:sSub>
              </m:e>
            </m:d>
          </m:e>
        </m:nary>
      </m:oMath>
      <w:r w:rsidRPr="00287F62">
        <w:rPr>
          <w:rFonts w:ascii="Times New Roman" w:hAnsi="Times New Roman" w:cs="Times New Roman" w:hint="eastAsia"/>
          <w:sz w:val="22"/>
          <w:szCs w:val="22"/>
        </w:rPr>
        <w:t xml:space="preserve"> is the score statistic</w:t>
      </w:r>
      <w:r w:rsidR="003640DA" w:rsidRPr="00287F62">
        <w:rPr>
          <w:rFonts w:ascii="Times New Roman" w:hAnsi="Times New Roman" w:cs="Times New Roman"/>
          <w:sz w:val="22"/>
          <w:szCs w:val="22"/>
        </w:rPr>
        <w:t>,</w:t>
      </w:r>
      <w:r w:rsidRPr="00287F62">
        <w:rPr>
          <w:rFonts w:ascii="Times New Roman" w:hAnsi="Times New Roman" w:cs="Times New Roman" w:hint="eastAsia"/>
          <w:sz w:val="22"/>
          <w:szCs w:val="22"/>
        </w:rPr>
        <w:t xml:space="preserve"> and</w:t>
      </w:r>
      <w:r w:rsidRPr="00287F62">
        <w:rPr>
          <w:rFonts w:ascii="Times New Roman" w:hAnsi="Times New Roman" w:cs="Times New Roman"/>
          <w:sz w:val="22"/>
          <w:szCs w:val="22"/>
        </w:rPr>
        <w:t xml:space="preserve"> </w:t>
      </w:r>
      <m:oMath>
        <m:sSub>
          <m:sSubPr>
            <m:ctrlPr>
              <w:rPr>
                <w:rFonts w:ascii="Cambria Math" w:hAnsi="Cambria Math" w:cs="Times New Roman"/>
                <w:i/>
                <w:sz w:val="22"/>
                <w:szCs w:val="22"/>
              </w:rPr>
            </m:ctrlPr>
          </m:sSubPr>
          <m:e>
            <m:acc>
              <m:accPr>
                <m:ctrlPr>
                  <w:rPr>
                    <w:rFonts w:ascii="Cambria Math" w:hAnsi="Cambria Math" w:cs="Times New Roman"/>
                    <w:i/>
                    <w:sz w:val="22"/>
                    <w:szCs w:val="22"/>
                  </w:rPr>
                </m:ctrlPr>
              </m:accPr>
              <m:e>
                <m:r>
                  <m:rPr>
                    <m:nor/>
                  </m:rPr>
                  <w:rPr>
                    <w:rFonts w:ascii="Times New Roman" w:hAnsi="Times New Roman" w:cs="Times New Roman"/>
                    <w:i/>
                    <w:sz w:val="22"/>
                    <w:szCs w:val="22"/>
                  </w:rPr>
                  <m:t>μ</m:t>
                </m:r>
              </m:e>
            </m:acc>
          </m:e>
          <m:sub>
            <m:r>
              <m:rPr>
                <m:nor/>
              </m:rPr>
              <w:rPr>
                <w:rFonts w:ascii="Times New Roman" w:hAnsi="Times New Roman" w:cs="Times New Roman"/>
                <w:i/>
                <w:sz w:val="22"/>
                <w:szCs w:val="22"/>
              </w:rPr>
              <m:t>i</m:t>
            </m:r>
          </m:sub>
        </m:sSub>
      </m:oMath>
      <w:r w:rsidRPr="00287F62">
        <w:rPr>
          <w:rFonts w:ascii="Times New Roman" w:hAnsi="Times New Roman" w:cs="Times New Roman" w:hint="eastAsia"/>
          <w:sz w:val="22"/>
          <w:szCs w:val="22"/>
        </w:rPr>
        <w:t xml:space="preserve"> </w:t>
      </w:r>
      <w:r w:rsidRPr="00287F62">
        <w:rPr>
          <w:rFonts w:ascii="Times New Roman" w:hAnsi="Times New Roman" w:cs="Times New Roman"/>
          <w:sz w:val="22"/>
          <w:szCs w:val="22"/>
        </w:rPr>
        <w:t xml:space="preserve">is the estimated mean of </w:t>
      </w:r>
      <w:r w:rsidRPr="00287F62">
        <w:rPr>
          <w:rFonts w:ascii="Times New Roman" w:hAnsi="Times New Roman" w:cs="Times New Roman"/>
          <w:i/>
          <w:sz w:val="22"/>
          <w:szCs w:val="22"/>
        </w:rPr>
        <w:t>y</w:t>
      </w:r>
      <w:r w:rsidRPr="00287F62">
        <w:rPr>
          <w:rFonts w:ascii="Times New Roman" w:hAnsi="Times New Roman" w:cs="Times New Roman"/>
          <w:i/>
          <w:sz w:val="22"/>
          <w:szCs w:val="22"/>
          <w:vertAlign w:val="subscript"/>
        </w:rPr>
        <w:t>i</w:t>
      </w:r>
      <w:r w:rsidRPr="00287F62">
        <w:rPr>
          <w:rFonts w:ascii="Times New Roman" w:hAnsi="Times New Roman" w:cs="Times New Roman"/>
          <w:sz w:val="22"/>
          <w:szCs w:val="22"/>
        </w:rPr>
        <w:t xml:space="preserve"> under the null hypothesis. For females, let </w:t>
      </w:r>
      <w:r w:rsidRPr="00287F62">
        <w:rPr>
          <w:rFonts w:ascii="Times New Roman" w:hAnsi="Times New Roman" w:cs="Times New Roman"/>
          <w:i/>
          <w:sz w:val="22"/>
          <w:szCs w:val="22"/>
        </w:rPr>
        <w:t>G</w:t>
      </w:r>
      <w:r w:rsidRPr="00287F62">
        <w:rPr>
          <w:rFonts w:ascii="Times New Roman" w:hAnsi="Times New Roman" w:cs="Times New Roman"/>
          <w:i/>
          <w:sz w:val="22"/>
          <w:szCs w:val="22"/>
          <w:vertAlign w:val="subscript"/>
        </w:rPr>
        <w:t>ij</w:t>
      </w:r>
      <w:r w:rsidRPr="00287F62">
        <w:rPr>
          <w:rFonts w:ascii="Times New Roman" w:hAnsi="Times New Roman" w:cs="Times New Roman"/>
          <w:sz w:val="22"/>
          <w:szCs w:val="22"/>
        </w:rPr>
        <w:t xml:space="preserve"> = </w:t>
      </w:r>
      <w:r w:rsidR="00C55A7B" w:rsidRPr="00287F62">
        <w:rPr>
          <w:rFonts w:ascii="Times New Roman" w:hAnsi="Times New Roman" w:cs="Times New Roman"/>
          <w:sz w:val="22"/>
          <w:szCs w:val="22"/>
        </w:rPr>
        <w:t>(</w:t>
      </w:r>
      <w:r w:rsidRPr="00287F62">
        <w:rPr>
          <w:rFonts w:ascii="Times New Roman" w:hAnsi="Times New Roman" w:cs="Times New Roman"/>
          <w:sz w:val="22"/>
          <w:szCs w:val="22"/>
        </w:rPr>
        <w:t>0, 1, 2</w:t>
      </w:r>
      <w:r w:rsidR="00C55A7B" w:rsidRPr="00287F62">
        <w:rPr>
          <w:rFonts w:ascii="Times New Roman" w:hAnsi="Times New Roman" w:cs="Times New Roman"/>
          <w:sz w:val="22"/>
          <w:szCs w:val="22"/>
        </w:rPr>
        <w:t>)</w:t>
      </w:r>
      <w:r w:rsidRPr="00287F62">
        <w:rPr>
          <w:rFonts w:ascii="Times New Roman" w:hAnsi="Times New Roman" w:cs="Times New Roman"/>
          <w:sz w:val="22"/>
          <w:szCs w:val="22"/>
        </w:rPr>
        <w:t xml:space="preserve"> be the vector of genotypes. For males, </w:t>
      </w:r>
      <w:r w:rsidR="00CD7DCB" w:rsidRPr="00287F62">
        <w:rPr>
          <w:rFonts w:ascii="Times New Roman" w:hAnsi="Times New Roman" w:cs="Times New Roman"/>
          <w:sz w:val="22"/>
          <w:szCs w:val="22"/>
        </w:rPr>
        <w:t xml:space="preserve">two coding schemes are considered: </w:t>
      </w:r>
      <w:r w:rsidR="00CD7DCB" w:rsidRPr="00287F62">
        <w:rPr>
          <w:rFonts w:ascii="Times New Roman" w:hAnsi="Times New Roman" w:cs="Times New Roman"/>
          <w:i/>
          <w:sz w:val="22"/>
          <w:szCs w:val="22"/>
        </w:rPr>
        <w:t>G</w:t>
      </w:r>
      <w:r w:rsidR="00CD7DCB" w:rsidRPr="00287F62">
        <w:rPr>
          <w:rFonts w:ascii="Times New Roman" w:hAnsi="Times New Roman" w:cs="Times New Roman"/>
          <w:i/>
          <w:sz w:val="22"/>
          <w:szCs w:val="22"/>
          <w:vertAlign w:val="subscript"/>
        </w:rPr>
        <w:t>ij</w:t>
      </w:r>
      <w:r w:rsidR="00CD7DCB" w:rsidRPr="00287F62">
        <w:rPr>
          <w:rFonts w:ascii="Times New Roman" w:hAnsi="Times New Roman" w:cs="Times New Roman"/>
          <w:sz w:val="22"/>
          <w:szCs w:val="22"/>
        </w:rPr>
        <w:t xml:space="preserve"> = </w:t>
      </w:r>
      <w:r w:rsidR="00C55A7B" w:rsidRPr="00287F62">
        <w:rPr>
          <w:rFonts w:ascii="Times New Roman" w:hAnsi="Times New Roman" w:cs="Times New Roman"/>
          <w:sz w:val="22"/>
          <w:szCs w:val="22"/>
        </w:rPr>
        <w:t>(</w:t>
      </w:r>
      <w:r w:rsidR="00CD7DCB" w:rsidRPr="00287F62">
        <w:rPr>
          <w:rFonts w:ascii="Times New Roman" w:hAnsi="Times New Roman" w:cs="Times New Roman"/>
          <w:sz w:val="22"/>
          <w:szCs w:val="22"/>
        </w:rPr>
        <w:t>0, 2</w:t>
      </w:r>
      <w:r w:rsidR="00C55A7B" w:rsidRPr="00287F62">
        <w:rPr>
          <w:rFonts w:ascii="Times New Roman" w:hAnsi="Times New Roman" w:cs="Times New Roman"/>
          <w:sz w:val="22"/>
          <w:szCs w:val="22"/>
        </w:rPr>
        <w:t>)</w:t>
      </w:r>
      <w:r w:rsidR="00CD7DCB" w:rsidRPr="00287F62">
        <w:rPr>
          <w:rFonts w:ascii="Times New Roman" w:hAnsi="Times New Roman" w:cs="Times New Roman"/>
          <w:sz w:val="22"/>
          <w:szCs w:val="22"/>
        </w:rPr>
        <w:t xml:space="preserve"> when assuming XCI and </w:t>
      </w:r>
      <w:r w:rsidR="00CD7DCB" w:rsidRPr="00287F62">
        <w:rPr>
          <w:rFonts w:ascii="Times New Roman" w:hAnsi="Times New Roman" w:cs="Times New Roman"/>
          <w:i/>
          <w:sz w:val="22"/>
          <w:szCs w:val="22"/>
        </w:rPr>
        <w:t>G</w:t>
      </w:r>
      <w:r w:rsidR="00CD7DCB" w:rsidRPr="00287F62">
        <w:rPr>
          <w:rFonts w:ascii="Times New Roman" w:hAnsi="Times New Roman" w:cs="Times New Roman"/>
          <w:i/>
          <w:sz w:val="22"/>
          <w:szCs w:val="22"/>
          <w:vertAlign w:val="subscript"/>
        </w:rPr>
        <w:t>ij</w:t>
      </w:r>
      <w:r w:rsidR="00CD7DCB" w:rsidRPr="00287F62">
        <w:rPr>
          <w:rFonts w:ascii="Times New Roman" w:hAnsi="Times New Roman" w:cs="Times New Roman"/>
          <w:sz w:val="22"/>
          <w:szCs w:val="22"/>
        </w:rPr>
        <w:t xml:space="preserve"> = </w:t>
      </w:r>
      <w:r w:rsidR="00C55A7B" w:rsidRPr="00287F62">
        <w:rPr>
          <w:rFonts w:ascii="Times New Roman" w:hAnsi="Times New Roman" w:cs="Times New Roman"/>
          <w:sz w:val="22"/>
          <w:szCs w:val="22"/>
        </w:rPr>
        <w:t>(</w:t>
      </w:r>
      <w:r w:rsidR="00CD7DCB" w:rsidRPr="00287F62">
        <w:rPr>
          <w:rFonts w:ascii="Times New Roman" w:hAnsi="Times New Roman" w:cs="Times New Roman"/>
          <w:sz w:val="22"/>
          <w:szCs w:val="22"/>
        </w:rPr>
        <w:t>0, 1</w:t>
      </w:r>
      <w:r w:rsidR="00C55A7B" w:rsidRPr="00287F62">
        <w:rPr>
          <w:rFonts w:ascii="Times New Roman" w:hAnsi="Times New Roman" w:cs="Times New Roman"/>
          <w:sz w:val="22"/>
          <w:szCs w:val="22"/>
        </w:rPr>
        <w:t>)</w:t>
      </w:r>
      <w:r w:rsidR="00CD7DCB" w:rsidRPr="00287F62">
        <w:rPr>
          <w:rFonts w:ascii="Times New Roman" w:hAnsi="Times New Roman" w:cs="Times New Roman"/>
          <w:sz w:val="22"/>
          <w:szCs w:val="22"/>
        </w:rPr>
        <w:t xml:space="preserve"> when assuming E-XCI.</w:t>
      </w:r>
    </w:p>
    <w:p w14:paraId="50DDC0F9" w14:textId="3C13DA9D" w:rsidR="00627D18" w:rsidRPr="00287F62" w:rsidRDefault="00627D18" w:rsidP="00627D18">
      <w:pPr>
        <w:spacing w:line="480" w:lineRule="auto"/>
        <w:ind w:firstLineChars="200" w:firstLine="440"/>
        <w:rPr>
          <w:rFonts w:ascii="Times New Roman"/>
          <w:sz w:val="22"/>
          <w:szCs w:val="22"/>
        </w:rPr>
      </w:pPr>
      <w:r w:rsidRPr="00287F62">
        <w:rPr>
          <w:rFonts w:ascii="Times New Roman"/>
          <w:sz w:val="22"/>
          <w:szCs w:val="22"/>
        </w:rPr>
        <w:t xml:space="preserve">In a family-based study, </w:t>
      </w:r>
      <w:r w:rsidR="008B46E7" w:rsidRPr="00287F62">
        <w:rPr>
          <w:rFonts w:ascii="Times New Roman"/>
          <w:sz w:val="22"/>
          <w:szCs w:val="22"/>
        </w:rPr>
        <w:t xml:space="preserve">PedCMC-Burden for the X chromosome have been proposed </w:t>
      </w:r>
      <w:r w:rsidR="00C55A7B" w:rsidRPr="00287F62">
        <w:rPr>
          <w:rFonts w:ascii="Times New Roman"/>
          <w:sz w:val="22"/>
          <w:szCs w:val="22"/>
        </w:rPr>
        <w:fldChar w:fldCharType="begin"/>
      </w:r>
      <w:r w:rsidR="00C55A7B" w:rsidRPr="00287F62">
        <w:rPr>
          <w:rFonts w:ascii="Times New Roman"/>
          <w:sz w:val="22"/>
          <w:szCs w:val="22"/>
        </w:rPr>
        <w:instrText xml:space="preserve"> ADDIN EN.CITE &lt;EndNote&gt;&lt;Cite&gt;&lt;Author&gt;Schaid&lt;/Author&gt;&lt;Year&gt;2013&lt;/Year&gt;&lt;RecNum&gt;25&lt;/RecNum&gt;&lt;DisplayText&gt;[Schaid, et al. 2013]&lt;/DisplayText&gt;&lt;record&gt;&lt;rec-number&gt;25&lt;/rec-number&gt;&lt;foreign-keys&gt;&lt;key app="EN" db-id="r59apresvaexe9eeax9vt59o2dp5d9pt5te2" timestamp="0"&gt;25&lt;/key&gt;&lt;/foreign-keys&gt;&lt;ref-type name="Journal Article"&gt;17&lt;/ref-type&gt;&lt;contributors&gt;&lt;authors&gt;&lt;author&gt;Schaid, D. J.&lt;/author&gt;&lt;author&gt;McDonnell, S. K.&lt;/author&gt;&lt;author&gt;Sinnwell, J. P.&lt;/author&gt;&lt;author&gt;Thibodeau, S. N.&lt;/author&gt;&lt;/authors&gt;&lt;/contributors&gt;&lt;auth-address&gt;Department of Health Sciences Research, Division of Biomedical Statistics and Informatics, Mayo Clinic, Rochester, Minnesota 55905, USA. haid@mayo.edu&lt;/auth-address&gt;&lt;titles&gt;&lt;title&gt;Multiple genetic variant association testing by collapsing and kernel methods with pedigree or population structured data&lt;/title&gt;&lt;secondary-title&gt;Genet Epidemiol&lt;/secondary-title&gt;&lt;alt-title&gt;Genetic epidemiology&lt;/alt-title&gt;&lt;/titles&gt;&lt;periodical&gt;&lt;full-title&gt;Genet Epidemiol&lt;/full-title&gt;&lt;abbr-1&gt;Genetic epidemiology&lt;/abbr-1&gt;&lt;/periodical&gt;&lt;alt-periodical&gt;&lt;full-title&gt;Genet Epidemiol&lt;/full-title&gt;&lt;abbr-1&gt;Genetic epidemiology&lt;/abbr-1&gt;&lt;/alt-periodical&gt;&lt;pages&gt;409-18&lt;/pages&gt;&lt;volume&gt;37&lt;/volume&gt;&lt;number&gt;5&lt;/number&gt;&lt;keywords&gt;&lt;keyword&gt;Computer Simulation&lt;/keyword&gt;&lt;keyword&gt;*Data Interpretation, Statistical&lt;/keyword&gt;&lt;keyword&gt;Genetic Association Studies/*statistics &amp;amp; numerical data&lt;/keyword&gt;&lt;keyword&gt;*Genetic Variation&lt;/keyword&gt;&lt;keyword&gt;Genome-Wide Association Study&lt;/keyword&gt;&lt;keyword&gt;Humans&lt;/keyword&gt;&lt;keyword&gt;*Pedigree&lt;/keyword&gt;&lt;/keywords&gt;&lt;dates&gt;&lt;year&gt;2013&lt;/year&gt;&lt;pub-dates&gt;&lt;date&gt;Jul&lt;/date&gt;&lt;/pub-dates&gt;&lt;/dates&gt;&lt;isbn&gt;1098-2272 (Electronic)&amp;#xD;0741-0395 (Linking)&lt;/isbn&gt;&lt;accession-num&gt;23650101&lt;/accession-num&gt;&lt;urls&gt;&lt;related-urls&gt;&lt;url&gt;http://www.ncbi.nlm.nih.gov/pubmed/23650101&lt;/url&gt;&lt;/related-urls&gt;&lt;/urls&gt;&lt;custom2&gt;3706099&lt;/custom2&gt;&lt;electronic-resource-num&gt;10.1002/gepi.21727&lt;/electronic-resource-num&gt;&lt;/record&gt;&lt;/Cite&gt;&lt;/EndNote&gt;</w:instrText>
      </w:r>
      <w:r w:rsidR="00C55A7B" w:rsidRPr="00287F62">
        <w:rPr>
          <w:rFonts w:ascii="Times New Roman"/>
          <w:sz w:val="22"/>
          <w:szCs w:val="22"/>
        </w:rPr>
        <w:fldChar w:fldCharType="separate"/>
      </w:r>
      <w:r w:rsidR="00C55A7B" w:rsidRPr="00287F62">
        <w:rPr>
          <w:rFonts w:ascii="Times New Roman"/>
          <w:noProof/>
          <w:sz w:val="22"/>
          <w:szCs w:val="22"/>
        </w:rPr>
        <w:t>[</w:t>
      </w:r>
      <w:hyperlink w:anchor="_ENREF_77" w:tooltip="Schaid, 2013 #25" w:history="1">
        <w:r w:rsidR="004A638F" w:rsidRPr="00287F62">
          <w:rPr>
            <w:rFonts w:ascii="Times New Roman"/>
            <w:noProof/>
            <w:sz w:val="22"/>
            <w:szCs w:val="22"/>
          </w:rPr>
          <w:t>Schaid, et al. 2013</w:t>
        </w:r>
      </w:hyperlink>
      <w:r w:rsidR="00C55A7B" w:rsidRPr="00287F62">
        <w:rPr>
          <w:rFonts w:ascii="Times New Roman"/>
          <w:noProof/>
          <w:sz w:val="22"/>
          <w:szCs w:val="22"/>
        </w:rPr>
        <w:t>]</w:t>
      </w:r>
      <w:r w:rsidR="00C55A7B" w:rsidRPr="00287F62">
        <w:rPr>
          <w:rFonts w:ascii="Times New Roman"/>
          <w:sz w:val="22"/>
          <w:szCs w:val="22"/>
        </w:rPr>
        <w:fldChar w:fldCharType="end"/>
      </w:r>
      <w:r w:rsidR="008B46E7" w:rsidRPr="00287F62">
        <w:rPr>
          <w:rFonts w:ascii="Times New Roman"/>
          <w:sz w:val="22"/>
          <w:szCs w:val="22"/>
        </w:rPr>
        <w:t>.</w:t>
      </w:r>
      <w:r w:rsidR="00680110" w:rsidRPr="00287F62">
        <w:rPr>
          <w:rFonts w:ascii="Times New Roman"/>
          <w:sz w:val="22"/>
          <w:szCs w:val="22"/>
        </w:rPr>
        <w:t xml:space="preserve"> The statistic for the type of burden test is </w:t>
      </w:r>
    </w:p>
    <w:p w14:paraId="025CDADA" w14:textId="6EEE692E" w:rsidR="00680110" w:rsidRPr="00287F62" w:rsidRDefault="00484FE9" w:rsidP="001265E8">
      <w:pPr>
        <w:spacing w:line="480" w:lineRule="auto"/>
        <w:rPr>
          <w:rFonts w:ascii="Times New Roman" w:hAnsi="Times New Roman" w:cs="Times New Roman"/>
          <w:sz w:val="22"/>
          <w:szCs w:val="22"/>
        </w:rPr>
      </w:pPr>
      <m:oMathPara>
        <m:oMath>
          <m:r>
            <m:rPr>
              <m:nor/>
            </m:rPr>
            <w:rPr>
              <w:rFonts w:ascii="Times New Roman" w:hAnsi="Times New Roman" w:cs="Times New Roman"/>
              <w:sz w:val="22"/>
              <w:szCs w:val="22"/>
            </w:rPr>
            <m:t xml:space="preserve">T = </m:t>
          </m:r>
          <m:f>
            <m:fPr>
              <m:ctrlPr>
                <w:rPr>
                  <w:rFonts w:ascii="Cambria Math" w:hAnsi="Cambria Math" w:cs="Times New Roman"/>
                  <w:sz w:val="22"/>
                  <w:szCs w:val="22"/>
                </w:rPr>
              </m:ctrlPr>
            </m:fPr>
            <m:num>
              <m:sSup>
                <m:sSupPr>
                  <m:ctrlPr>
                    <w:rPr>
                      <w:rFonts w:ascii="Cambria Math" w:hAnsi="Cambria Math" w:cs="Times New Roman"/>
                      <w:i/>
                      <w:sz w:val="22"/>
                      <w:szCs w:val="22"/>
                    </w:rPr>
                  </m:ctrlPr>
                </m:sSupPr>
                <m:e>
                  <m:d>
                    <m:dPr>
                      <m:begChr m:val="["/>
                      <m:endChr m:val="]"/>
                      <m:ctrlPr>
                        <w:rPr>
                          <w:rFonts w:ascii="Cambria Math" w:hAnsi="Cambria Math" w:cs="Times New Roman"/>
                          <w:i/>
                          <w:sz w:val="22"/>
                          <w:szCs w:val="22"/>
                        </w:rPr>
                      </m:ctrlPr>
                    </m:dPr>
                    <m:e>
                      <m:d>
                        <m:dPr>
                          <m:ctrlPr>
                            <w:rPr>
                              <w:rFonts w:ascii="Cambria Math" w:hAnsi="Cambria Math" w:cs="Times New Roman"/>
                              <w:i/>
                              <w:sz w:val="22"/>
                              <w:szCs w:val="22"/>
                            </w:rPr>
                          </m:ctrlPr>
                        </m:dPr>
                        <m:e>
                          <m:r>
                            <m:rPr>
                              <m:nor/>
                            </m:rPr>
                            <w:rPr>
                              <w:rFonts w:ascii="Times New Roman" w:hAnsi="Times New Roman" w:cs="Times New Roman"/>
                              <w:sz w:val="22"/>
                              <w:szCs w:val="22"/>
                            </w:rPr>
                            <m:t xml:space="preserve">Y - </m:t>
                          </m:r>
                          <m:acc>
                            <m:accPr>
                              <m:ctrlPr>
                                <w:rPr>
                                  <w:rFonts w:ascii="Cambria Math" w:hAnsi="Cambria Math" w:cs="Times New Roman"/>
                                  <w:i/>
                                  <w:sz w:val="22"/>
                                  <w:szCs w:val="22"/>
                                </w:rPr>
                              </m:ctrlPr>
                            </m:accPr>
                            <m:e>
                              <m:r>
                                <m:rPr>
                                  <m:nor/>
                                </m:rPr>
                                <w:rPr>
                                  <w:rFonts w:ascii="Times New Roman" w:hAnsi="Times New Roman" w:cs="Times New Roman"/>
                                  <w:sz w:val="22"/>
                                  <w:szCs w:val="22"/>
                                </w:rPr>
                                <m:t>Y</m:t>
                              </m:r>
                            </m:e>
                          </m:acc>
                        </m:e>
                      </m:d>
                      <m:r>
                        <m:rPr>
                          <m:nor/>
                        </m:rPr>
                        <w:rPr>
                          <w:rFonts w:ascii="Times New Roman" w:hAnsi="Times New Roman" w:cs="Times New Roman"/>
                          <w:sz w:val="22"/>
                          <w:szCs w:val="22"/>
                        </w:rPr>
                        <m:t>'</m:t>
                      </m:r>
                      <m:r>
                        <m:rPr>
                          <m:nor/>
                        </m:rPr>
                        <w:rPr>
                          <w:rFonts w:ascii="Times New Roman" w:hAnsi="Times New Roman" w:cs="Times New Roman"/>
                          <w:i/>
                          <w:sz w:val="22"/>
                          <w:szCs w:val="22"/>
                        </w:rPr>
                        <m:t>S</m:t>
                      </m:r>
                    </m:e>
                  </m:d>
                </m:e>
                <m:sup>
                  <m:r>
                    <m:rPr>
                      <m:nor/>
                    </m:rPr>
                    <w:rPr>
                      <w:rFonts w:ascii="Times New Roman" w:hAnsi="Times New Roman" w:cs="Times New Roman"/>
                      <w:sz w:val="22"/>
                      <w:szCs w:val="22"/>
                    </w:rPr>
                    <m:t>2</m:t>
                  </m:r>
                </m:sup>
              </m:sSup>
            </m:num>
            <m:den>
              <m:d>
                <m:dPr>
                  <m:ctrlPr>
                    <w:rPr>
                      <w:rFonts w:ascii="Cambria Math" w:hAnsi="Cambria Math" w:cs="Times New Roman"/>
                      <w:i/>
                      <w:sz w:val="22"/>
                      <w:szCs w:val="22"/>
                    </w:rPr>
                  </m:ctrlPr>
                </m:dPr>
                <m:e>
                  <m:r>
                    <m:rPr>
                      <m:nor/>
                    </m:rPr>
                    <w:rPr>
                      <w:rFonts w:ascii="Times New Roman" w:hAnsi="Times New Roman" w:cs="Times New Roman"/>
                      <w:sz w:val="22"/>
                      <w:szCs w:val="22"/>
                    </w:rPr>
                    <m:t xml:space="preserve">Y - </m:t>
                  </m:r>
                  <m:acc>
                    <m:accPr>
                      <m:ctrlPr>
                        <w:rPr>
                          <w:rFonts w:ascii="Cambria Math" w:hAnsi="Cambria Math" w:cs="Times New Roman"/>
                          <w:i/>
                          <w:sz w:val="22"/>
                          <w:szCs w:val="22"/>
                        </w:rPr>
                      </m:ctrlPr>
                    </m:accPr>
                    <m:e>
                      <m:r>
                        <m:rPr>
                          <m:nor/>
                        </m:rPr>
                        <w:rPr>
                          <w:rFonts w:ascii="Times New Roman" w:hAnsi="Times New Roman" w:cs="Times New Roman"/>
                          <w:sz w:val="22"/>
                          <w:szCs w:val="22"/>
                        </w:rPr>
                        <m:t>Y</m:t>
                      </m:r>
                    </m:e>
                  </m:acc>
                </m:e>
              </m:d>
              <m:r>
                <m:rPr>
                  <m:nor/>
                </m:rPr>
                <w:rPr>
                  <w:rFonts w:ascii="Times New Roman" w:hAnsi="Times New Roman" w:cs="Times New Roman"/>
                  <w:sz w:val="22"/>
                  <w:szCs w:val="22"/>
                </w:rPr>
                <m:t>'</m:t>
              </m:r>
              <m:sSub>
                <m:sSubPr>
                  <m:ctrlPr>
                    <w:rPr>
                      <w:rFonts w:ascii="Cambria Math" w:hAnsi="Cambria Math" w:cs="Times New Roman"/>
                      <w:i/>
                      <w:sz w:val="22"/>
                      <w:szCs w:val="22"/>
                    </w:rPr>
                  </m:ctrlPr>
                </m:sSubPr>
                <m:e>
                  <m:r>
                    <m:rPr>
                      <m:nor/>
                    </m:rPr>
                    <w:rPr>
                      <w:rFonts w:ascii="Times New Roman" w:hAnsi="Times New Roman" w:cs="Times New Roman"/>
                      <w:i/>
                      <w:sz w:val="22"/>
                      <w:szCs w:val="22"/>
                    </w:rPr>
                    <m:t>V</m:t>
                  </m:r>
                </m:e>
                <m:sub>
                  <m:r>
                    <m:rPr>
                      <m:nor/>
                    </m:rPr>
                    <w:rPr>
                      <w:rFonts w:ascii="Times New Roman" w:hAnsi="Times New Roman" w:cs="Times New Roman"/>
                      <w:i/>
                      <w:sz w:val="22"/>
                      <w:szCs w:val="22"/>
                    </w:rPr>
                    <m:t>S</m:t>
                  </m:r>
                </m:sub>
              </m:sSub>
              <m:d>
                <m:dPr>
                  <m:ctrlPr>
                    <w:rPr>
                      <w:rFonts w:ascii="Cambria Math" w:hAnsi="Cambria Math" w:cs="Times New Roman"/>
                      <w:i/>
                      <w:sz w:val="22"/>
                      <w:szCs w:val="22"/>
                    </w:rPr>
                  </m:ctrlPr>
                </m:dPr>
                <m:e>
                  <m:r>
                    <m:rPr>
                      <m:nor/>
                    </m:rPr>
                    <w:rPr>
                      <w:rFonts w:ascii="Times New Roman" w:hAnsi="Times New Roman" w:cs="Times New Roman"/>
                      <w:sz w:val="22"/>
                      <w:szCs w:val="22"/>
                    </w:rPr>
                    <m:t xml:space="preserve">Y - </m:t>
                  </m:r>
                  <m:acc>
                    <m:accPr>
                      <m:ctrlPr>
                        <w:rPr>
                          <w:rFonts w:ascii="Cambria Math" w:hAnsi="Cambria Math" w:cs="Times New Roman"/>
                          <w:i/>
                          <w:sz w:val="22"/>
                          <w:szCs w:val="22"/>
                        </w:rPr>
                      </m:ctrlPr>
                    </m:accPr>
                    <m:e>
                      <m:r>
                        <m:rPr>
                          <m:nor/>
                        </m:rPr>
                        <w:rPr>
                          <w:rFonts w:ascii="Times New Roman" w:hAnsi="Times New Roman" w:cs="Times New Roman"/>
                          <w:sz w:val="22"/>
                          <w:szCs w:val="22"/>
                        </w:rPr>
                        <m:t>Y</m:t>
                      </m:r>
                    </m:e>
                  </m:acc>
                </m:e>
              </m:d>
            </m:den>
          </m:f>
          <m:r>
            <m:rPr>
              <m:nor/>
            </m:rPr>
            <w:rPr>
              <w:rFonts w:ascii="Times New Roman" w:hAnsi="Times New Roman" w:cs="Times New Roman"/>
              <w:sz w:val="22"/>
              <w:szCs w:val="22"/>
            </w:rPr>
            <m:t>.</m:t>
          </m:r>
        </m:oMath>
      </m:oMathPara>
    </w:p>
    <w:p w14:paraId="5BCB167D" w14:textId="7872B771" w:rsidR="001265E8" w:rsidRPr="00287F62" w:rsidRDefault="00484FE9" w:rsidP="001265E8">
      <w:pPr>
        <w:spacing w:line="480" w:lineRule="auto"/>
        <w:rPr>
          <w:rFonts w:ascii="Times New Roman" w:hAnsi="Times New Roman" w:cs="Times New Roman"/>
          <w:sz w:val="22"/>
          <w:szCs w:val="22"/>
        </w:rPr>
      </w:pPr>
      <w:r w:rsidRPr="00287F62">
        <w:rPr>
          <w:rFonts w:ascii="Times New Roman" w:hAnsi="Times New Roman" w:cs="Times New Roman"/>
          <w:sz w:val="22"/>
          <w:szCs w:val="22"/>
        </w:rPr>
        <w:t>T</w:t>
      </w:r>
      <w:r w:rsidR="001265E8" w:rsidRPr="00287F62">
        <w:rPr>
          <w:rFonts w:ascii="Times New Roman" w:hAnsi="Times New Roman" w:cs="Times New Roman"/>
          <w:sz w:val="22"/>
          <w:szCs w:val="22"/>
        </w:rPr>
        <w:t xml:space="preserve">he matrix </w:t>
      </w:r>
      <w:r w:rsidR="001265E8" w:rsidRPr="00287F62">
        <w:rPr>
          <w:rFonts w:ascii="Times New Roman" w:hAnsi="Times New Roman" w:cs="Times New Roman"/>
          <w:i/>
          <w:sz w:val="22"/>
          <w:szCs w:val="22"/>
        </w:rPr>
        <w:t>V</w:t>
      </w:r>
      <w:r w:rsidR="001265E8" w:rsidRPr="00287F62">
        <w:rPr>
          <w:rFonts w:ascii="Times New Roman" w:hAnsi="Times New Roman" w:cs="Times New Roman"/>
          <w:i/>
          <w:sz w:val="22"/>
          <w:szCs w:val="22"/>
          <w:vertAlign w:val="subscript"/>
        </w:rPr>
        <w:t>S</w:t>
      </w:r>
      <w:r w:rsidR="001265E8" w:rsidRPr="00287F62">
        <w:rPr>
          <w:rFonts w:ascii="Times New Roman" w:hAnsi="Times New Roman" w:cs="Times New Roman"/>
          <w:sz w:val="22"/>
          <w:szCs w:val="22"/>
        </w:rPr>
        <w:t xml:space="preserve"> has elements Cov(</w:t>
      </w:r>
      <w:r w:rsidR="001265E8" w:rsidRPr="00287F62">
        <w:rPr>
          <w:rFonts w:ascii="Times New Roman" w:hAnsi="Times New Roman" w:cs="Times New Roman"/>
          <w:i/>
          <w:sz w:val="22"/>
          <w:szCs w:val="22"/>
        </w:rPr>
        <w:t>S</w:t>
      </w:r>
      <w:r w:rsidR="001265E8" w:rsidRPr="00287F62">
        <w:rPr>
          <w:rFonts w:ascii="Times New Roman" w:hAnsi="Times New Roman" w:cs="Times New Roman"/>
          <w:i/>
          <w:sz w:val="22"/>
          <w:szCs w:val="22"/>
          <w:vertAlign w:val="subscript"/>
        </w:rPr>
        <w:t>i</w:t>
      </w:r>
      <w:r w:rsidR="001265E8" w:rsidRPr="00287F62">
        <w:rPr>
          <w:rFonts w:ascii="Times New Roman" w:hAnsi="Times New Roman" w:cs="Times New Roman"/>
          <w:sz w:val="22"/>
          <w:szCs w:val="22"/>
        </w:rPr>
        <w:t xml:space="preserve">, </w:t>
      </w:r>
      <w:r w:rsidR="001265E8" w:rsidRPr="00287F62">
        <w:rPr>
          <w:rFonts w:ascii="Times New Roman" w:hAnsi="Times New Roman" w:cs="Times New Roman"/>
          <w:i/>
          <w:sz w:val="22"/>
          <w:szCs w:val="22"/>
        </w:rPr>
        <w:t>S</w:t>
      </w:r>
      <w:r w:rsidR="001265E8" w:rsidRPr="00287F62">
        <w:rPr>
          <w:rFonts w:ascii="Times New Roman" w:hAnsi="Times New Roman" w:cs="Times New Roman"/>
          <w:i/>
          <w:sz w:val="22"/>
          <w:szCs w:val="22"/>
          <w:vertAlign w:val="subscript"/>
        </w:rPr>
        <w:t>j</w:t>
      </w:r>
      <w:r w:rsidR="001265E8" w:rsidRPr="00287F62">
        <w:rPr>
          <w:rFonts w:ascii="Times New Roman" w:hAnsi="Times New Roman" w:cs="Times New Roman"/>
          <w:sz w:val="22"/>
          <w:szCs w:val="22"/>
        </w:rPr>
        <w:t xml:space="preserve">) = </w:t>
      </w:r>
      <w:r w:rsidR="001265E8" w:rsidRPr="00287F62">
        <w:rPr>
          <w:rFonts w:ascii="Times New Roman" w:eastAsia="굴림" w:hAnsi="Times New Roman" w:cs="Times New Roman"/>
          <w:i/>
          <w:sz w:val="22"/>
          <w:szCs w:val="22"/>
        </w:rPr>
        <w:t>α</w:t>
      </w:r>
      <w:r w:rsidR="001265E8" w:rsidRPr="00287F62">
        <w:rPr>
          <w:rFonts w:ascii="Times New Roman" w:hAnsi="Times New Roman" w:cs="Times New Roman"/>
          <w:i/>
          <w:sz w:val="22"/>
          <w:szCs w:val="22"/>
          <w:vertAlign w:val="subscript"/>
        </w:rPr>
        <w:t>ij</w:t>
      </w:r>
      <w:r w:rsidR="001265E8" w:rsidRPr="00287F62">
        <w:rPr>
          <w:rFonts w:ascii="Times New Roman" w:eastAsia="굴림" w:hAnsi="Times New Roman" w:cs="Times New Roman"/>
          <w:sz w:val="22"/>
          <w:szCs w:val="22"/>
        </w:rPr>
        <w:t>Ω</w:t>
      </w:r>
      <w:r w:rsidR="001265E8" w:rsidRPr="00287F62">
        <w:rPr>
          <w:rFonts w:ascii="Times New Roman" w:hAnsi="Times New Roman" w:cs="Times New Roman"/>
          <w:i/>
          <w:sz w:val="22"/>
          <w:szCs w:val="22"/>
          <w:vertAlign w:val="subscript"/>
        </w:rPr>
        <w:t>ij</w:t>
      </w:r>
      <w:r w:rsidR="001265E8" w:rsidRPr="00287F62">
        <w:rPr>
          <w:rFonts w:ascii="Times New Roman" w:hAnsi="Times New Roman" w:cs="Times New Roman"/>
          <w:i/>
          <w:sz w:val="22"/>
          <w:szCs w:val="22"/>
        </w:rPr>
        <w:t>c</w:t>
      </w:r>
      <w:r w:rsidR="001265E8" w:rsidRPr="00287F62">
        <w:rPr>
          <w:rFonts w:ascii="Times New Roman" w:hAnsi="Times New Roman" w:cs="Times New Roman"/>
          <w:i/>
          <w:sz w:val="22"/>
          <w:szCs w:val="22"/>
          <w:vertAlign w:val="subscript"/>
        </w:rPr>
        <w:t>s</w:t>
      </w:r>
      <w:r w:rsidR="001265E8" w:rsidRPr="00287F62">
        <w:rPr>
          <w:rFonts w:ascii="Times New Roman" w:hAnsi="Times New Roman" w:cs="Times New Roman" w:hint="eastAsia"/>
          <w:sz w:val="22"/>
          <w:szCs w:val="22"/>
        </w:rPr>
        <w:t xml:space="preserve"> </w:t>
      </w:r>
      <w:r w:rsidRPr="00287F62">
        <w:rPr>
          <w:rFonts w:ascii="Times New Roman" w:hAnsi="Times New Roman" w:cs="Times New Roman"/>
          <w:sz w:val="22"/>
          <w:szCs w:val="22"/>
        </w:rPr>
        <w:t>where</w:t>
      </w:r>
    </w:p>
    <w:p w14:paraId="116F5DEB" w14:textId="03CACEE8" w:rsidR="00484FE9" w:rsidRPr="00287F62" w:rsidRDefault="00CE1150" w:rsidP="001265E8">
      <w:pPr>
        <w:spacing w:line="480" w:lineRule="auto"/>
        <w:rPr>
          <w:rFonts w:ascii="Times New Roman" w:hAnsi="Times New Roman" w:cs="Times New Roman"/>
          <w:sz w:val="22"/>
          <w:szCs w:val="22"/>
        </w:rPr>
      </w:pPr>
      <m:oMathPara>
        <m:oMath>
          <m:sSub>
            <m:sSubPr>
              <m:ctrlPr>
                <w:rPr>
                  <w:rFonts w:ascii="Cambria Math" w:hAnsi="Cambria Math" w:cs="Times New Roman"/>
                  <w:i/>
                  <w:sz w:val="22"/>
                  <w:szCs w:val="22"/>
                </w:rPr>
              </m:ctrlPr>
            </m:sSubPr>
            <m:e>
              <m:r>
                <m:rPr>
                  <m:nor/>
                </m:rPr>
                <w:rPr>
                  <w:rFonts w:ascii="Times New Roman" w:hAnsi="Times New Roman" w:cs="Times New Roman"/>
                  <w:i/>
                  <w:sz w:val="22"/>
                  <w:szCs w:val="22"/>
                </w:rPr>
                <m:t>α</m:t>
              </m:r>
            </m:e>
            <m:sub>
              <m:r>
                <m:rPr>
                  <m:nor/>
                </m:rPr>
                <w:rPr>
                  <w:rFonts w:ascii="Times New Roman" w:hAnsi="Times New Roman" w:cs="Times New Roman"/>
                  <w:i/>
                  <w:sz w:val="22"/>
                  <w:szCs w:val="22"/>
                </w:rPr>
                <m:t>ij</m:t>
              </m:r>
            </m:sub>
          </m:sSub>
          <m:r>
            <m:rPr>
              <m:nor/>
            </m:rPr>
            <w:rPr>
              <w:rFonts w:ascii="Cambria Math" w:hAnsi="Times New Roman" w:cs="Times New Roman"/>
              <w:sz w:val="22"/>
              <w:szCs w:val="22"/>
            </w:rPr>
            <m:t xml:space="preserve"> </m:t>
          </m:r>
          <m:r>
            <m:rPr>
              <m:nor/>
            </m:rPr>
            <w:rPr>
              <w:rFonts w:ascii="Times New Roman" w:hAnsi="Times New Roman" w:cs="Times New Roman"/>
              <w:sz w:val="22"/>
              <w:szCs w:val="22"/>
            </w:rPr>
            <m:t>=</m:t>
          </m:r>
          <m:r>
            <m:rPr>
              <m:nor/>
            </m:rPr>
            <w:rPr>
              <w:rFonts w:ascii="Cambria Math" w:hAnsi="Times New Roman" w:cs="Times New Roman"/>
              <w:sz w:val="22"/>
              <w:szCs w:val="22"/>
            </w:rPr>
            <m:t xml:space="preserve"> </m:t>
          </m:r>
          <m:d>
            <m:dPr>
              <m:begChr m:val="{"/>
              <m:endChr m:val=""/>
              <m:ctrlPr>
                <w:rPr>
                  <w:rFonts w:ascii="Cambria Math" w:hAnsi="Cambria Math" w:cs="Times New Roman"/>
                  <w:i/>
                  <w:sz w:val="22"/>
                  <w:szCs w:val="22"/>
                </w:rPr>
              </m:ctrlPr>
            </m:dPr>
            <m:e>
              <m:m>
                <m:mPr>
                  <m:mcs>
                    <m:mc>
                      <m:mcPr>
                        <m:count m:val="2"/>
                        <m:mcJc m:val="center"/>
                      </m:mcPr>
                    </m:mc>
                  </m:mcs>
                  <m:ctrlPr>
                    <w:rPr>
                      <w:rFonts w:ascii="Cambria Math" w:hAnsi="Cambria Math" w:cs="Times New Roman"/>
                      <w:i/>
                      <w:sz w:val="22"/>
                      <w:szCs w:val="22"/>
                    </w:rPr>
                  </m:ctrlPr>
                </m:mPr>
                <m:mr>
                  <m:e>
                    <m:r>
                      <m:rPr>
                        <m:nor/>
                      </m:rPr>
                      <w:rPr>
                        <w:rFonts w:ascii="Times New Roman" w:hAnsi="Times New Roman" w:cs="Times New Roman"/>
                        <w:sz w:val="22"/>
                        <w:szCs w:val="22"/>
                      </w:rPr>
                      <m:t>2</m:t>
                    </m:r>
                  </m:e>
                  <m:e>
                    <m:r>
                      <m:rPr>
                        <m:nor/>
                      </m:rPr>
                      <w:rPr>
                        <w:rFonts w:ascii="Times New Roman" w:hAnsi="Times New Roman" w:cs="Times New Roman"/>
                        <w:sz w:val="22"/>
                        <w:szCs w:val="22"/>
                      </w:rPr>
                      <m:t>if female-female</m:t>
                    </m:r>
                  </m:e>
                </m:mr>
                <m:mr>
                  <m:e>
                    <m:r>
                      <w:rPr>
                        <w:rFonts w:ascii="Cambria Math" w:hAnsi="Cambria Math" w:cs="Times New Roman"/>
                        <w:sz w:val="22"/>
                        <w:szCs w:val="22"/>
                      </w:rPr>
                      <m:t xml:space="preserve"> </m:t>
                    </m:r>
                    <m:sSup>
                      <m:sSupPr>
                        <m:ctrlPr>
                          <w:rPr>
                            <w:rFonts w:ascii="Cambria Math" w:hAnsi="Cambria Math" w:cs="Times New Roman"/>
                            <w:i/>
                            <w:sz w:val="22"/>
                            <w:szCs w:val="22"/>
                          </w:rPr>
                        </m:ctrlPr>
                      </m:sSupPr>
                      <m:e>
                        <m:r>
                          <m:rPr>
                            <m:nor/>
                          </m:rPr>
                          <w:rPr>
                            <w:rFonts w:ascii="Times New Roman" w:hAnsi="Times New Roman" w:cs="Times New Roman"/>
                            <w:i/>
                            <w:sz w:val="22"/>
                            <w:szCs w:val="22"/>
                          </w:rPr>
                          <m:t>d</m:t>
                        </m:r>
                      </m:e>
                      <m:sup>
                        <m:r>
                          <m:rPr>
                            <m:nor/>
                          </m:rPr>
                          <w:rPr>
                            <w:rFonts w:ascii="Cambria Math" w:hAnsi="Times New Roman" w:cs="Times New Roman"/>
                            <w:sz w:val="22"/>
                            <w:szCs w:val="22"/>
                          </w:rPr>
                          <m:t xml:space="preserve"> </m:t>
                        </m:r>
                        <m:r>
                          <m:rPr>
                            <m:nor/>
                          </m:rPr>
                          <w:rPr>
                            <w:rFonts w:ascii="Times New Roman" w:hAnsi="Times New Roman" w:cs="Times New Roman"/>
                            <w:sz w:val="22"/>
                            <w:szCs w:val="22"/>
                          </w:rPr>
                          <m:t>2</m:t>
                        </m:r>
                      </m:sup>
                    </m:sSup>
                  </m:e>
                  <m:e>
                    <m:r>
                      <m:rPr>
                        <m:nor/>
                      </m:rPr>
                      <w:rPr>
                        <w:rFonts w:ascii="Times New Roman" w:hAnsi="Times New Roman" w:cs="Times New Roman"/>
                        <w:sz w:val="22"/>
                        <w:szCs w:val="22"/>
                      </w:rPr>
                      <m:t>if male-male</m:t>
                    </m:r>
                    <m:r>
                      <m:rPr>
                        <m:nor/>
                      </m:rPr>
                      <w:rPr>
                        <w:rFonts w:ascii="Cambria Math" w:hAnsi="Times New Roman" w:cs="Times New Roman"/>
                        <w:sz w:val="22"/>
                        <w:szCs w:val="22"/>
                      </w:rPr>
                      <m:t xml:space="preserve">       </m:t>
                    </m:r>
                  </m:e>
                </m:mr>
                <m:mr>
                  <m:e>
                    <m:r>
                      <m:rPr>
                        <m:nor/>
                      </m:rPr>
                      <w:rPr>
                        <w:rFonts w:ascii="Times New Roman" w:hAnsi="Times New Roman" w:cs="Times New Roman"/>
                        <w:i/>
                        <w:sz w:val="22"/>
                        <w:szCs w:val="22"/>
                      </w:rPr>
                      <m:t>d</m:t>
                    </m:r>
                    <m:r>
                      <m:rPr>
                        <m:nor/>
                      </m:rPr>
                      <w:rPr>
                        <w:rFonts w:ascii="Cambria Math" w:hAnsi="Times New Roman" w:cs="Times New Roman"/>
                        <w:i/>
                        <w:sz w:val="22"/>
                        <w:szCs w:val="22"/>
                      </w:rPr>
                      <m:t xml:space="preserve"> </m:t>
                    </m:r>
                  </m:e>
                  <m:e>
                    <m:r>
                      <m:rPr>
                        <m:nor/>
                      </m:rPr>
                      <w:rPr>
                        <w:rFonts w:ascii="Times New Roman" w:hAnsi="Times New Roman" w:cs="Times New Roman"/>
                        <w:sz w:val="22"/>
                        <w:szCs w:val="22"/>
                      </w:rPr>
                      <m:t>if female-male</m:t>
                    </m:r>
                    <m:r>
                      <m:rPr>
                        <m:nor/>
                      </m:rPr>
                      <w:rPr>
                        <w:rFonts w:ascii="Cambria Math" w:hAnsi="Times New Roman" w:cs="Times New Roman"/>
                        <w:sz w:val="22"/>
                        <w:szCs w:val="22"/>
                      </w:rPr>
                      <m:t xml:space="preserve">    </m:t>
                    </m:r>
                  </m:e>
                </m:mr>
              </m:m>
            </m:e>
          </m:d>
          <m:r>
            <m:rPr>
              <m:sty m:val="p"/>
            </m:rPr>
            <w:rPr>
              <w:rFonts w:ascii="Cambria Math" w:hAnsi="Cambria Math" w:cs="Times New Roman"/>
              <w:sz w:val="22"/>
              <w:szCs w:val="22"/>
            </w:rPr>
            <m:t>,</m:t>
          </m:r>
        </m:oMath>
      </m:oMathPara>
    </w:p>
    <w:p w14:paraId="289B801A" w14:textId="6DA68205" w:rsidR="00484FE9" w:rsidRPr="00287F62" w:rsidRDefault="00484FE9" w:rsidP="005C4998">
      <w:pPr>
        <w:spacing w:line="480" w:lineRule="auto"/>
        <w:rPr>
          <w:rFonts w:ascii="Times New Roman"/>
          <w:sz w:val="22"/>
          <w:szCs w:val="22"/>
        </w:rPr>
      </w:pPr>
      <w:r w:rsidRPr="00287F62">
        <w:rPr>
          <w:rFonts w:ascii="Times New Roman" w:hint="eastAsia"/>
          <w:sz w:val="22"/>
          <w:szCs w:val="22"/>
        </w:rPr>
        <w:t>and</w:t>
      </w:r>
    </w:p>
    <w:p w14:paraId="3417D54F" w14:textId="0BFDED9E" w:rsidR="00484FE9" w:rsidRPr="00287F62" w:rsidRDefault="00CE1150" w:rsidP="005C4998">
      <w:pPr>
        <w:spacing w:line="480" w:lineRule="auto"/>
        <w:rPr>
          <w:rFonts w:ascii="Times New Roman" w:hAnsi="Times New Roman" w:cs="Times New Roman"/>
          <w:sz w:val="22"/>
          <w:szCs w:val="22"/>
        </w:rPr>
      </w:pPr>
      <m:oMathPara>
        <m:oMath>
          <m:sSub>
            <m:sSubPr>
              <m:ctrlPr>
                <w:rPr>
                  <w:rFonts w:ascii="Cambria Math" w:hAnsi="Cambria Math" w:cs="Times New Roman"/>
                  <w:i/>
                  <w:sz w:val="22"/>
                  <w:szCs w:val="22"/>
                </w:rPr>
              </m:ctrlPr>
            </m:sSubPr>
            <m:e>
              <m:r>
                <m:rPr>
                  <m:nor/>
                </m:rPr>
                <w:rPr>
                  <w:rFonts w:ascii="Times New Roman" w:hAnsi="Times New Roman" w:cs="Times New Roman"/>
                  <w:i/>
                  <w:sz w:val="22"/>
                  <w:szCs w:val="22"/>
                </w:rPr>
                <m:t>c</m:t>
              </m:r>
            </m:e>
            <m:sub>
              <m:r>
                <m:rPr>
                  <m:nor/>
                </m:rPr>
                <w:rPr>
                  <w:rFonts w:ascii="Times New Roman" w:hAnsi="Times New Roman" w:cs="Times New Roman"/>
                  <w:i/>
                  <w:sz w:val="22"/>
                  <w:szCs w:val="22"/>
                </w:rPr>
                <m:t>S</m:t>
              </m:r>
            </m:sub>
          </m:sSub>
          <m:r>
            <m:rPr>
              <m:nor/>
            </m:rPr>
            <w:rPr>
              <w:rFonts w:ascii="Times New Roman" w:hAnsi="Times New Roman" w:cs="Times New Roman"/>
              <w:sz w:val="22"/>
              <w:szCs w:val="22"/>
            </w:rPr>
            <m:t xml:space="preserve"> = </m:t>
          </m:r>
          <m:nary>
            <m:naryPr>
              <m:chr m:val="∑"/>
              <m:limLoc m:val="undOvr"/>
              <m:ctrlPr>
                <w:rPr>
                  <w:rFonts w:ascii="Cambria Math" w:hAnsi="Cambria Math" w:cs="Times New Roman"/>
                  <w:i/>
                  <w:sz w:val="22"/>
                  <w:szCs w:val="22"/>
                </w:rPr>
              </m:ctrlPr>
            </m:naryPr>
            <m:sub>
              <m:sSub>
                <m:sSubPr>
                  <m:ctrlPr>
                    <w:rPr>
                      <w:rFonts w:ascii="Cambria Math" w:hAnsi="Cambria Math" w:cs="Times New Roman"/>
                      <w:i/>
                      <w:sz w:val="22"/>
                      <w:szCs w:val="22"/>
                    </w:rPr>
                  </m:ctrlPr>
                </m:sSubPr>
                <m:e>
                  <m:r>
                    <m:rPr>
                      <m:nor/>
                    </m:rPr>
                    <w:rPr>
                      <w:rFonts w:ascii="Times New Roman" w:hAnsi="Times New Roman" w:cs="Times New Roman"/>
                      <w:i/>
                      <w:sz w:val="22"/>
                      <w:szCs w:val="22"/>
                    </w:rPr>
                    <m:t>k</m:t>
                  </m:r>
                </m:e>
                <m:sub>
                  <m:r>
                    <m:rPr>
                      <m:nor/>
                    </m:rPr>
                    <w:rPr>
                      <w:rFonts w:ascii="Times New Roman" w:hAnsi="Times New Roman" w:cs="Times New Roman"/>
                      <w:sz w:val="22"/>
                      <w:szCs w:val="22"/>
                    </w:rPr>
                    <m:t>1</m:t>
                  </m:r>
                </m:sub>
              </m:sSub>
              <m:r>
                <m:rPr>
                  <m:nor/>
                </m:rPr>
                <w:rPr>
                  <w:rFonts w:ascii="Times New Roman" w:hAnsi="Times New Roman" w:cs="Times New Roman"/>
                  <w:sz w:val="22"/>
                  <w:szCs w:val="22"/>
                </w:rPr>
                <m:t>=1</m:t>
              </m:r>
            </m:sub>
            <m:sup>
              <m:r>
                <m:rPr>
                  <m:nor/>
                </m:rPr>
                <w:rPr>
                  <w:rFonts w:ascii="Times New Roman" w:hAnsi="Times New Roman" w:cs="Times New Roman"/>
                  <w:i/>
                  <w:sz w:val="22"/>
                  <w:szCs w:val="22"/>
                </w:rPr>
                <m:t>k</m:t>
              </m:r>
            </m:sup>
            <m:e>
              <m:nary>
                <m:naryPr>
                  <m:chr m:val="∑"/>
                  <m:limLoc m:val="undOvr"/>
                  <m:ctrlPr>
                    <w:rPr>
                      <w:rFonts w:ascii="Cambria Math" w:hAnsi="Cambria Math" w:cs="Times New Roman"/>
                      <w:i/>
                      <w:sz w:val="22"/>
                      <w:szCs w:val="22"/>
                    </w:rPr>
                  </m:ctrlPr>
                </m:naryPr>
                <m:sub>
                  <m:sSub>
                    <m:sSubPr>
                      <m:ctrlPr>
                        <w:rPr>
                          <w:rFonts w:ascii="Cambria Math" w:hAnsi="Cambria Math" w:cs="Times New Roman"/>
                          <w:i/>
                          <w:sz w:val="22"/>
                          <w:szCs w:val="22"/>
                        </w:rPr>
                      </m:ctrlPr>
                    </m:sSubPr>
                    <m:e>
                      <m:r>
                        <m:rPr>
                          <m:nor/>
                        </m:rPr>
                        <w:rPr>
                          <w:rFonts w:ascii="Times New Roman" w:hAnsi="Times New Roman" w:cs="Times New Roman"/>
                          <w:i/>
                          <w:sz w:val="22"/>
                          <w:szCs w:val="22"/>
                        </w:rPr>
                        <m:t>k</m:t>
                      </m:r>
                    </m:e>
                    <m:sub>
                      <m:r>
                        <m:rPr>
                          <m:nor/>
                        </m:rPr>
                        <w:rPr>
                          <w:rFonts w:ascii="Times New Roman" w:hAnsi="Times New Roman" w:cs="Times New Roman"/>
                          <w:sz w:val="22"/>
                          <w:szCs w:val="22"/>
                        </w:rPr>
                        <m:t>2</m:t>
                      </m:r>
                    </m:sub>
                  </m:sSub>
                  <m:r>
                    <m:rPr>
                      <m:nor/>
                    </m:rPr>
                    <w:rPr>
                      <w:rFonts w:ascii="Times New Roman" w:hAnsi="Times New Roman" w:cs="Times New Roman"/>
                      <w:sz w:val="22"/>
                      <w:szCs w:val="22"/>
                    </w:rPr>
                    <m:t>=1</m:t>
                  </m:r>
                </m:sub>
                <m:sup>
                  <m:r>
                    <m:rPr>
                      <m:nor/>
                    </m:rPr>
                    <w:rPr>
                      <w:rFonts w:ascii="Times New Roman" w:hAnsi="Times New Roman" w:cs="Times New Roman"/>
                      <w:i/>
                      <w:sz w:val="22"/>
                      <w:szCs w:val="22"/>
                      <w:u w:val="single"/>
                    </w:rPr>
                    <m:t>k</m:t>
                  </m:r>
                </m:sup>
                <m:e>
                  <m:sSub>
                    <m:sSubPr>
                      <m:ctrlPr>
                        <w:rPr>
                          <w:rFonts w:ascii="Cambria Math" w:hAnsi="Cambria Math" w:cs="Times New Roman"/>
                          <w:i/>
                          <w:sz w:val="22"/>
                          <w:szCs w:val="22"/>
                        </w:rPr>
                      </m:ctrlPr>
                    </m:sSubPr>
                    <m:e>
                      <m:r>
                        <m:rPr>
                          <m:nor/>
                        </m:rPr>
                        <w:rPr>
                          <w:rFonts w:ascii="Times New Roman" w:hAnsi="Times New Roman" w:cs="Times New Roman"/>
                          <w:i/>
                          <w:sz w:val="22"/>
                          <w:szCs w:val="22"/>
                        </w:rPr>
                        <m:t>w</m:t>
                      </m:r>
                    </m:e>
                    <m:sub>
                      <m:sSub>
                        <m:sSubPr>
                          <m:ctrlPr>
                            <w:rPr>
                              <w:rFonts w:ascii="Cambria Math" w:hAnsi="Cambria Math" w:cs="Times New Roman"/>
                              <w:i/>
                              <w:sz w:val="22"/>
                              <w:szCs w:val="22"/>
                            </w:rPr>
                          </m:ctrlPr>
                        </m:sSubPr>
                        <m:e>
                          <m:r>
                            <m:rPr>
                              <m:nor/>
                            </m:rPr>
                            <w:rPr>
                              <w:rFonts w:ascii="Times New Roman" w:hAnsi="Times New Roman" w:cs="Times New Roman"/>
                              <w:i/>
                              <w:sz w:val="22"/>
                              <w:szCs w:val="22"/>
                            </w:rPr>
                            <m:t>k</m:t>
                          </m:r>
                        </m:e>
                        <m:sub>
                          <m:r>
                            <m:rPr>
                              <m:nor/>
                            </m:rPr>
                            <w:rPr>
                              <w:rFonts w:ascii="Times New Roman" w:hAnsi="Times New Roman" w:cs="Times New Roman"/>
                              <w:sz w:val="22"/>
                              <w:szCs w:val="22"/>
                            </w:rPr>
                            <m:t>1</m:t>
                          </m:r>
                        </m:sub>
                      </m:sSub>
                    </m:sub>
                  </m:sSub>
                  <m:sSub>
                    <m:sSubPr>
                      <m:ctrlPr>
                        <w:rPr>
                          <w:rFonts w:ascii="Cambria Math" w:hAnsi="Cambria Math" w:cs="Times New Roman"/>
                          <w:i/>
                          <w:sz w:val="22"/>
                          <w:szCs w:val="22"/>
                        </w:rPr>
                      </m:ctrlPr>
                    </m:sSubPr>
                    <m:e>
                      <m:r>
                        <m:rPr>
                          <m:nor/>
                        </m:rPr>
                        <w:rPr>
                          <w:rFonts w:ascii="Times New Roman" w:hAnsi="Times New Roman" w:cs="Times New Roman"/>
                          <w:i/>
                          <w:sz w:val="22"/>
                          <w:szCs w:val="22"/>
                        </w:rPr>
                        <m:t>w</m:t>
                      </m:r>
                    </m:e>
                    <m:sub>
                      <m:sSub>
                        <m:sSubPr>
                          <m:ctrlPr>
                            <w:rPr>
                              <w:rFonts w:ascii="Cambria Math" w:hAnsi="Cambria Math" w:cs="Times New Roman"/>
                              <w:i/>
                              <w:sz w:val="22"/>
                              <w:szCs w:val="22"/>
                            </w:rPr>
                          </m:ctrlPr>
                        </m:sSubPr>
                        <m:e>
                          <m:r>
                            <m:rPr>
                              <m:nor/>
                            </m:rPr>
                            <w:rPr>
                              <w:rFonts w:ascii="Times New Roman" w:hAnsi="Times New Roman" w:cs="Times New Roman"/>
                              <w:i/>
                              <w:sz w:val="22"/>
                              <w:szCs w:val="22"/>
                            </w:rPr>
                            <m:t>k</m:t>
                          </m:r>
                        </m:e>
                        <m:sub>
                          <m:r>
                            <m:rPr>
                              <m:nor/>
                            </m:rPr>
                            <w:rPr>
                              <w:rFonts w:ascii="Times New Roman" w:hAnsi="Times New Roman" w:cs="Times New Roman"/>
                              <w:sz w:val="22"/>
                              <w:szCs w:val="22"/>
                            </w:rPr>
                            <m:t>2</m:t>
                          </m:r>
                        </m:sub>
                      </m:sSub>
                    </m:sub>
                  </m:sSub>
                  <m:sSub>
                    <m:sSubPr>
                      <m:ctrlPr>
                        <w:rPr>
                          <w:rFonts w:ascii="Cambria Math" w:hAnsi="Cambria Math" w:cs="Times New Roman"/>
                          <w:i/>
                          <w:sz w:val="22"/>
                          <w:szCs w:val="22"/>
                        </w:rPr>
                      </m:ctrlPr>
                    </m:sSubPr>
                    <m:e>
                      <m:r>
                        <m:rPr>
                          <m:nor/>
                        </m:rPr>
                        <w:rPr>
                          <w:rFonts w:ascii="Times New Roman" w:hAnsi="Times New Roman" w:cs="Times New Roman"/>
                          <w:i/>
                          <w:sz w:val="22"/>
                          <w:szCs w:val="22"/>
                        </w:rPr>
                        <m:t>R</m:t>
                      </m:r>
                    </m:e>
                    <m:sub>
                      <m:sSub>
                        <m:sSubPr>
                          <m:ctrlPr>
                            <w:rPr>
                              <w:rFonts w:ascii="Cambria Math" w:hAnsi="Cambria Math" w:cs="Times New Roman"/>
                              <w:i/>
                              <w:sz w:val="22"/>
                              <w:szCs w:val="22"/>
                            </w:rPr>
                          </m:ctrlPr>
                        </m:sSubPr>
                        <m:e>
                          <m:r>
                            <m:rPr>
                              <m:nor/>
                            </m:rPr>
                            <w:rPr>
                              <w:rFonts w:ascii="Times New Roman" w:hAnsi="Times New Roman" w:cs="Times New Roman"/>
                              <w:i/>
                              <w:sz w:val="22"/>
                              <w:szCs w:val="22"/>
                            </w:rPr>
                            <m:t>k</m:t>
                          </m:r>
                        </m:e>
                        <m:sub>
                          <m:r>
                            <m:rPr>
                              <m:nor/>
                            </m:rPr>
                            <w:rPr>
                              <w:rFonts w:ascii="Times New Roman" w:hAnsi="Times New Roman" w:cs="Times New Roman"/>
                              <w:sz w:val="22"/>
                              <w:szCs w:val="22"/>
                            </w:rPr>
                            <m:t>1</m:t>
                          </m:r>
                        </m:sub>
                      </m:sSub>
                      <m:sSub>
                        <m:sSubPr>
                          <m:ctrlPr>
                            <w:rPr>
                              <w:rFonts w:ascii="Cambria Math" w:hAnsi="Cambria Math" w:cs="Times New Roman"/>
                              <w:i/>
                              <w:sz w:val="22"/>
                              <w:szCs w:val="22"/>
                            </w:rPr>
                          </m:ctrlPr>
                        </m:sSubPr>
                        <m:e>
                          <m:r>
                            <m:rPr>
                              <m:nor/>
                            </m:rPr>
                            <w:rPr>
                              <w:rFonts w:ascii="Times New Roman" w:hAnsi="Times New Roman" w:cs="Times New Roman"/>
                              <w:i/>
                              <w:sz w:val="22"/>
                              <w:szCs w:val="22"/>
                            </w:rPr>
                            <m:t>k</m:t>
                          </m:r>
                        </m:e>
                        <m:sub>
                          <m:r>
                            <m:rPr>
                              <m:nor/>
                            </m:rPr>
                            <w:rPr>
                              <w:rFonts w:ascii="Times New Roman" w:hAnsi="Times New Roman" w:cs="Times New Roman"/>
                              <w:sz w:val="22"/>
                              <w:szCs w:val="22"/>
                            </w:rPr>
                            <m:t>2</m:t>
                          </m:r>
                        </m:sub>
                      </m:sSub>
                    </m:sub>
                  </m:sSub>
                  <m:rad>
                    <m:radPr>
                      <m:degHide m:val="1"/>
                      <m:ctrlPr>
                        <w:rPr>
                          <w:rFonts w:ascii="Cambria Math" w:hAnsi="Cambria Math" w:cs="Times New Roman"/>
                          <w:i/>
                          <w:sz w:val="22"/>
                          <w:szCs w:val="22"/>
                        </w:rPr>
                      </m:ctrlPr>
                    </m:radPr>
                    <m:deg/>
                    <m:e>
                      <m:sSub>
                        <m:sSubPr>
                          <m:ctrlPr>
                            <w:rPr>
                              <w:rFonts w:ascii="Cambria Math" w:hAnsi="Cambria Math" w:cs="Times New Roman"/>
                              <w:i/>
                              <w:sz w:val="22"/>
                              <w:szCs w:val="22"/>
                            </w:rPr>
                          </m:ctrlPr>
                        </m:sSubPr>
                        <m:e>
                          <m:r>
                            <m:rPr>
                              <m:nor/>
                            </m:rPr>
                            <w:rPr>
                              <w:rFonts w:ascii="Times New Roman" w:hAnsi="Times New Roman" w:cs="Times New Roman"/>
                              <w:i/>
                              <w:sz w:val="22"/>
                              <w:szCs w:val="22"/>
                            </w:rPr>
                            <m:t>p</m:t>
                          </m:r>
                        </m:e>
                        <m:sub>
                          <m:sSub>
                            <m:sSubPr>
                              <m:ctrlPr>
                                <w:rPr>
                                  <w:rFonts w:ascii="Cambria Math" w:hAnsi="Cambria Math" w:cs="Times New Roman"/>
                                  <w:i/>
                                  <w:sz w:val="22"/>
                                  <w:szCs w:val="22"/>
                                </w:rPr>
                              </m:ctrlPr>
                            </m:sSubPr>
                            <m:e>
                              <m:r>
                                <m:rPr>
                                  <m:nor/>
                                </m:rPr>
                                <w:rPr>
                                  <w:rFonts w:ascii="Times New Roman" w:hAnsi="Times New Roman" w:cs="Times New Roman"/>
                                  <w:i/>
                                  <w:sz w:val="22"/>
                                  <w:szCs w:val="22"/>
                                </w:rPr>
                                <m:t>k</m:t>
                              </m:r>
                            </m:e>
                            <m:sub>
                              <m:r>
                                <m:rPr>
                                  <m:nor/>
                                </m:rPr>
                                <w:rPr>
                                  <w:rFonts w:ascii="Times New Roman" w:hAnsi="Times New Roman" w:cs="Times New Roman"/>
                                  <w:sz w:val="22"/>
                                  <w:szCs w:val="22"/>
                                </w:rPr>
                                <m:t>1</m:t>
                              </m:r>
                            </m:sub>
                          </m:sSub>
                        </m:sub>
                      </m:sSub>
                      <m:d>
                        <m:dPr>
                          <m:ctrlPr>
                            <w:rPr>
                              <w:rFonts w:ascii="Cambria Math" w:hAnsi="Cambria Math" w:cs="Times New Roman"/>
                              <w:i/>
                              <w:sz w:val="22"/>
                              <w:szCs w:val="22"/>
                            </w:rPr>
                          </m:ctrlPr>
                        </m:dPr>
                        <m:e>
                          <m:r>
                            <m:rPr>
                              <m:nor/>
                            </m:rPr>
                            <w:rPr>
                              <w:rFonts w:ascii="Times New Roman" w:hAnsi="Times New Roman" w:cs="Times New Roman"/>
                              <w:sz w:val="22"/>
                              <w:szCs w:val="22"/>
                            </w:rPr>
                            <m:t xml:space="preserve">1 - </m:t>
                          </m:r>
                          <m:sSub>
                            <m:sSubPr>
                              <m:ctrlPr>
                                <w:rPr>
                                  <w:rFonts w:ascii="Cambria Math" w:hAnsi="Cambria Math" w:cs="Times New Roman"/>
                                  <w:i/>
                                  <w:sz w:val="22"/>
                                  <w:szCs w:val="22"/>
                                </w:rPr>
                              </m:ctrlPr>
                            </m:sSubPr>
                            <m:e>
                              <m:r>
                                <m:rPr>
                                  <m:nor/>
                                </m:rPr>
                                <w:rPr>
                                  <w:rFonts w:ascii="Times New Roman" w:hAnsi="Times New Roman" w:cs="Times New Roman"/>
                                  <w:i/>
                                  <w:sz w:val="22"/>
                                  <w:szCs w:val="22"/>
                                </w:rPr>
                                <m:t>p</m:t>
                              </m:r>
                            </m:e>
                            <m:sub>
                              <m:sSub>
                                <m:sSubPr>
                                  <m:ctrlPr>
                                    <w:rPr>
                                      <w:rFonts w:ascii="Cambria Math" w:hAnsi="Cambria Math" w:cs="Times New Roman"/>
                                      <w:i/>
                                      <w:sz w:val="22"/>
                                      <w:szCs w:val="22"/>
                                    </w:rPr>
                                  </m:ctrlPr>
                                </m:sSubPr>
                                <m:e>
                                  <m:r>
                                    <m:rPr>
                                      <m:nor/>
                                    </m:rPr>
                                    <w:rPr>
                                      <w:rFonts w:ascii="Times New Roman" w:hAnsi="Times New Roman" w:cs="Times New Roman"/>
                                      <w:i/>
                                      <w:sz w:val="22"/>
                                      <w:szCs w:val="22"/>
                                    </w:rPr>
                                    <m:t>k</m:t>
                                  </m:r>
                                </m:e>
                                <m:sub>
                                  <m:r>
                                    <m:rPr>
                                      <m:nor/>
                                    </m:rPr>
                                    <w:rPr>
                                      <w:rFonts w:ascii="Times New Roman" w:hAnsi="Times New Roman" w:cs="Times New Roman"/>
                                      <w:sz w:val="22"/>
                                      <w:szCs w:val="22"/>
                                    </w:rPr>
                                    <m:t>1</m:t>
                                  </m:r>
                                </m:sub>
                              </m:sSub>
                            </m:sub>
                          </m:sSub>
                        </m:e>
                      </m:d>
                      <m:sSub>
                        <m:sSubPr>
                          <m:ctrlPr>
                            <w:rPr>
                              <w:rFonts w:ascii="Cambria Math" w:hAnsi="Cambria Math" w:cs="Times New Roman"/>
                              <w:i/>
                              <w:sz w:val="22"/>
                              <w:szCs w:val="22"/>
                            </w:rPr>
                          </m:ctrlPr>
                        </m:sSubPr>
                        <m:e>
                          <m:r>
                            <m:rPr>
                              <m:nor/>
                            </m:rPr>
                            <w:rPr>
                              <w:rFonts w:ascii="Times New Roman" w:hAnsi="Times New Roman" w:cs="Times New Roman"/>
                              <w:i/>
                              <w:sz w:val="22"/>
                              <w:szCs w:val="22"/>
                            </w:rPr>
                            <m:t>p</m:t>
                          </m:r>
                        </m:e>
                        <m:sub>
                          <m:sSub>
                            <m:sSubPr>
                              <m:ctrlPr>
                                <w:rPr>
                                  <w:rFonts w:ascii="Cambria Math" w:hAnsi="Cambria Math" w:cs="Times New Roman"/>
                                  <w:i/>
                                  <w:sz w:val="22"/>
                                  <w:szCs w:val="22"/>
                                </w:rPr>
                              </m:ctrlPr>
                            </m:sSubPr>
                            <m:e>
                              <m:r>
                                <m:rPr>
                                  <m:nor/>
                                </m:rPr>
                                <w:rPr>
                                  <w:rFonts w:ascii="Times New Roman" w:hAnsi="Times New Roman" w:cs="Times New Roman"/>
                                  <w:i/>
                                  <w:sz w:val="22"/>
                                  <w:szCs w:val="22"/>
                                </w:rPr>
                                <m:t>k</m:t>
                              </m:r>
                            </m:e>
                            <m:sub>
                              <m:r>
                                <m:rPr>
                                  <m:nor/>
                                </m:rPr>
                                <w:rPr>
                                  <w:rFonts w:ascii="Times New Roman" w:hAnsi="Times New Roman" w:cs="Times New Roman"/>
                                  <w:sz w:val="22"/>
                                  <w:szCs w:val="22"/>
                                </w:rPr>
                                <m:t>2</m:t>
                              </m:r>
                            </m:sub>
                          </m:sSub>
                        </m:sub>
                      </m:sSub>
                      <m:d>
                        <m:dPr>
                          <m:ctrlPr>
                            <w:rPr>
                              <w:rFonts w:ascii="Cambria Math" w:hAnsi="Cambria Math" w:cs="Times New Roman"/>
                              <w:i/>
                              <w:sz w:val="22"/>
                              <w:szCs w:val="22"/>
                            </w:rPr>
                          </m:ctrlPr>
                        </m:dPr>
                        <m:e>
                          <m:r>
                            <m:rPr>
                              <m:nor/>
                            </m:rPr>
                            <w:rPr>
                              <w:rFonts w:ascii="Times New Roman" w:hAnsi="Times New Roman" w:cs="Times New Roman"/>
                              <w:sz w:val="22"/>
                              <w:szCs w:val="22"/>
                            </w:rPr>
                            <m:t xml:space="preserve">1 - </m:t>
                          </m:r>
                          <m:sSub>
                            <m:sSubPr>
                              <m:ctrlPr>
                                <w:rPr>
                                  <w:rFonts w:ascii="Cambria Math" w:hAnsi="Cambria Math" w:cs="Times New Roman"/>
                                  <w:i/>
                                  <w:sz w:val="22"/>
                                  <w:szCs w:val="22"/>
                                </w:rPr>
                              </m:ctrlPr>
                            </m:sSubPr>
                            <m:e>
                              <m:r>
                                <m:rPr>
                                  <m:nor/>
                                </m:rPr>
                                <w:rPr>
                                  <w:rFonts w:ascii="Times New Roman" w:hAnsi="Times New Roman" w:cs="Times New Roman"/>
                                  <w:i/>
                                  <w:sz w:val="22"/>
                                  <w:szCs w:val="22"/>
                                </w:rPr>
                                <m:t>p</m:t>
                              </m:r>
                            </m:e>
                            <m:sub>
                              <m:sSub>
                                <m:sSubPr>
                                  <m:ctrlPr>
                                    <w:rPr>
                                      <w:rFonts w:ascii="Cambria Math" w:hAnsi="Cambria Math" w:cs="Times New Roman"/>
                                      <w:i/>
                                      <w:sz w:val="22"/>
                                      <w:szCs w:val="22"/>
                                    </w:rPr>
                                  </m:ctrlPr>
                                </m:sSubPr>
                                <m:e>
                                  <m:r>
                                    <m:rPr>
                                      <m:nor/>
                                    </m:rPr>
                                    <w:rPr>
                                      <w:rFonts w:ascii="Times New Roman" w:hAnsi="Times New Roman" w:cs="Times New Roman"/>
                                      <w:i/>
                                      <w:sz w:val="22"/>
                                      <w:szCs w:val="22"/>
                                    </w:rPr>
                                    <m:t>k</m:t>
                                  </m:r>
                                </m:e>
                                <m:sub>
                                  <m:r>
                                    <m:rPr>
                                      <m:nor/>
                                    </m:rPr>
                                    <w:rPr>
                                      <w:rFonts w:ascii="Times New Roman" w:hAnsi="Times New Roman" w:cs="Times New Roman"/>
                                      <w:sz w:val="22"/>
                                      <w:szCs w:val="22"/>
                                    </w:rPr>
                                    <m:t>2</m:t>
                                  </m:r>
                                </m:sub>
                              </m:sSub>
                            </m:sub>
                          </m:sSub>
                        </m:e>
                      </m:d>
                    </m:e>
                  </m:rad>
                </m:e>
              </m:nary>
            </m:e>
          </m:nary>
          <m:r>
            <m:rPr>
              <m:nor/>
            </m:rPr>
            <w:rPr>
              <w:rFonts w:ascii="Times New Roman" w:hAnsi="Times New Roman" w:cs="Times New Roman"/>
              <w:sz w:val="22"/>
              <w:szCs w:val="22"/>
            </w:rPr>
            <m:t>.</m:t>
          </m:r>
        </m:oMath>
      </m:oMathPara>
    </w:p>
    <w:p w14:paraId="115F100B" w14:textId="06940A49" w:rsidR="00484FE9" w:rsidRPr="00287F62" w:rsidRDefault="00D61468" w:rsidP="005C4998">
      <w:pPr>
        <w:spacing w:line="480" w:lineRule="auto"/>
        <w:rPr>
          <w:rFonts w:ascii="Times New Roman"/>
          <w:sz w:val="22"/>
          <w:szCs w:val="22"/>
        </w:rPr>
      </w:pPr>
      <w:r w:rsidRPr="00287F62">
        <w:rPr>
          <w:rFonts w:ascii="Times New Roman"/>
          <w:sz w:val="22"/>
          <w:szCs w:val="22"/>
        </w:rPr>
        <w:t xml:space="preserve">Let </w:t>
      </w:r>
      <m:oMath>
        <m:sSub>
          <m:sSubPr>
            <m:ctrlPr>
              <w:rPr>
                <w:rFonts w:ascii="Cambria Math" w:hAnsi="Cambria Math" w:cs="Times New Roman"/>
                <w:i/>
                <w:sz w:val="22"/>
                <w:szCs w:val="22"/>
              </w:rPr>
            </m:ctrlPr>
          </m:sSubPr>
          <m:e>
            <m:r>
              <m:rPr>
                <m:nor/>
              </m:rPr>
              <w:rPr>
                <w:rFonts w:ascii="Times New Roman" w:hAnsi="Times New Roman" w:cs="Times New Roman"/>
                <w:i/>
                <w:sz w:val="22"/>
                <w:szCs w:val="22"/>
              </w:rPr>
              <m:t>R</m:t>
            </m:r>
          </m:e>
          <m:sub>
            <m:sSub>
              <m:sSubPr>
                <m:ctrlPr>
                  <w:rPr>
                    <w:rFonts w:ascii="Cambria Math" w:hAnsi="Cambria Math" w:cs="Times New Roman"/>
                    <w:i/>
                    <w:sz w:val="22"/>
                    <w:szCs w:val="22"/>
                  </w:rPr>
                </m:ctrlPr>
              </m:sSubPr>
              <m:e>
                <m:r>
                  <m:rPr>
                    <m:nor/>
                  </m:rPr>
                  <w:rPr>
                    <w:rFonts w:ascii="Times New Roman" w:hAnsi="Times New Roman" w:cs="Times New Roman"/>
                    <w:i/>
                    <w:sz w:val="22"/>
                    <w:szCs w:val="22"/>
                  </w:rPr>
                  <m:t>k</m:t>
                </m:r>
              </m:e>
              <m:sub>
                <m:r>
                  <m:rPr>
                    <m:nor/>
                  </m:rPr>
                  <w:rPr>
                    <w:rFonts w:ascii="Times New Roman" w:hAnsi="Times New Roman" w:cs="Times New Roman"/>
                    <w:sz w:val="22"/>
                    <w:szCs w:val="22"/>
                  </w:rPr>
                  <m:t>1</m:t>
                </m:r>
              </m:sub>
            </m:sSub>
            <m:sSub>
              <m:sSubPr>
                <m:ctrlPr>
                  <w:rPr>
                    <w:rFonts w:ascii="Cambria Math" w:hAnsi="Cambria Math" w:cs="Times New Roman"/>
                    <w:i/>
                    <w:sz w:val="22"/>
                    <w:szCs w:val="22"/>
                  </w:rPr>
                </m:ctrlPr>
              </m:sSubPr>
              <m:e>
                <m:r>
                  <m:rPr>
                    <m:nor/>
                  </m:rPr>
                  <w:rPr>
                    <w:rFonts w:ascii="Times New Roman" w:hAnsi="Times New Roman" w:cs="Times New Roman"/>
                    <w:i/>
                    <w:sz w:val="22"/>
                    <w:szCs w:val="22"/>
                  </w:rPr>
                  <m:t>k</m:t>
                </m:r>
              </m:e>
              <m:sub>
                <m:r>
                  <m:rPr>
                    <m:nor/>
                  </m:rPr>
                  <w:rPr>
                    <w:rFonts w:ascii="Times New Roman" w:hAnsi="Times New Roman" w:cs="Times New Roman"/>
                    <w:sz w:val="22"/>
                    <w:szCs w:val="22"/>
                  </w:rPr>
                  <m:t>2</m:t>
                </m:r>
              </m:sub>
            </m:sSub>
          </m:sub>
        </m:sSub>
      </m:oMath>
      <w:r w:rsidRPr="00287F62">
        <w:rPr>
          <w:rFonts w:ascii="Times New Roman"/>
          <w:sz w:val="22"/>
          <w:szCs w:val="22"/>
        </w:rPr>
        <w:t xml:space="preserve"> d</w:t>
      </w:r>
      <w:r w:rsidRPr="00287F62">
        <w:rPr>
          <w:rFonts w:ascii="Times New Roman" w:hint="eastAsia"/>
          <w:sz w:val="22"/>
          <w:szCs w:val="22"/>
        </w:rPr>
        <w:t>enote</w:t>
      </w:r>
      <w:r w:rsidR="0003568C" w:rsidRPr="00287F62">
        <w:rPr>
          <w:rFonts w:ascii="Times New Roman"/>
          <w:sz w:val="22"/>
          <w:szCs w:val="22"/>
        </w:rPr>
        <w:t xml:space="preserve"> the</w:t>
      </w:r>
      <w:r w:rsidRPr="00287F62">
        <w:rPr>
          <w:rFonts w:ascii="Times New Roman"/>
          <w:sz w:val="22"/>
          <w:szCs w:val="22"/>
        </w:rPr>
        <w:t xml:space="preserve"> correlation of genetic scores between </w:t>
      </w:r>
      <w:r w:rsidRPr="00287F62">
        <w:rPr>
          <w:rFonts w:ascii="Times New Roman"/>
          <w:i/>
          <w:sz w:val="22"/>
          <w:szCs w:val="22"/>
        </w:rPr>
        <w:t>k</w:t>
      </w:r>
      <w:r w:rsidRPr="00287F62">
        <w:rPr>
          <w:rFonts w:ascii="Times New Roman"/>
          <w:sz w:val="22"/>
          <w:szCs w:val="22"/>
          <w:vertAlign w:val="subscript"/>
        </w:rPr>
        <w:t>1</w:t>
      </w:r>
      <w:r w:rsidRPr="00287F62">
        <w:rPr>
          <w:rFonts w:ascii="Times New Roman"/>
          <w:sz w:val="22"/>
          <w:szCs w:val="22"/>
        </w:rPr>
        <w:t xml:space="preserve"> and </w:t>
      </w:r>
      <w:r w:rsidRPr="00287F62">
        <w:rPr>
          <w:rFonts w:ascii="Times New Roman"/>
          <w:i/>
          <w:sz w:val="22"/>
          <w:szCs w:val="22"/>
        </w:rPr>
        <w:t>k</w:t>
      </w:r>
      <w:r w:rsidRPr="00287F62">
        <w:rPr>
          <w:rFonts w:ascii="Times New Roman"/>
          <w:sz w:val="22"/>
          <w:szCs w:val="22"/>
          <w:vertAlign w:val="subscript"/>
        </w:rPr>
        <w:t>2</w:t>
      </w:r>
      <w:r w:rsidRPr="00287F62">
        <w:rPr>
          <w:rFonts w:ascii="Times New Roman"/>
          <w:sz w:val="22"/>
          <w:szCs w:val="22"/>
        </w:rPr>
        <w:t xml:space="preserve">, and </w:t>
      </w:r>
      <w:r w:rsidRPr="00287F62">
        <w:rPr>
          <w:rFonts w:ascii="Times New Roman" w:eastAsia="굴림" w:hAnsi="Times New Roman" w:cs="Times New Roman"/>
          <w:sz w:val="22"/>
          <w:szCs w:val="22"/>
        </w:rPr>
        <w:t>Ω</w:t>
      </w:r>
      <w:r w:rsidRPr="00287F62">
        <w:rPr>
          <w:rFonts w:ascii="Times New Roman"/>
          <w:i/>
          <w:sz w:val="22"/>
          <w:szCs w:val="22"/>
          <w:vertAlign w:val="subscript"/>
        </w:rPr>
        <w:t>ij</w:t>
      </w:r>
      <w:r w:rsidRPr="00287F62">
        <w:rPr>
          <w:rFonts w:ascii="Times New Roman"/>
          <w:sz w:val="22"/>
          <w:szCs w:val="22"/>
        </w:rPr>
        <w:t xml:space="preserve"> is the </w:t>
      </w:r>
      <w:r w:rsidR="00572C8B" w:rsidRPr="00287F62">
        <w:rPr>
          <w:rFonts w:ascii="Times New Roman"/>
          <w:sz w:val="22"/>
          <w:szCs w:val="22"/>
        </w:rPr>
        <w:t xml:space="preserve">X chromosome </w:t>
      </w:r>
      <w:r w:rsidRPr="00287F62">
        <w:rPr>
          <w:rFonts w:ascii="Times New Roman"/>
          <w:sz w:val="22"/>
          <w:szCs w:val="22"/>
        </w:rPr>
        <w:t xml:space="preserve">kinship coefficients for subjects </w:t>
      </w:r>
      <w:r w:rsidRPr="00287F62">
        <w:rPr>
          <w:rFonts w:ascii="Times New Roman"/>
          <w:i/>
          <w:sz w:val="22"/>
          <w:szCs w:val="22"/>
        </w:rPr>
        <w:t>i</w:t>
      </w:r>
      <w:r w:rsidRPr="00287F62">
        <w:rPr>
          <w:rFonts w:ascii="Times New Roman"/>
          <w:sz w:val="22"/>
          <w:szCs w:val="22"/>
        </w:rPr>
        <w:t xml:space="preserve"> and </w:t>
      </w:r>
      <w:r w:rsidRPr="00287F62">
        <w:rPr>
          <w:rFonts w:ascii="Times New Roman"/>
          <w:i/>
          <w:sz w:val="22"/>
          <w:szCs w:val="22"/>
        </w:rPr>
        <w:t>j</w:t>
      </w:r>
      <w:r w:rsidR="00572C8B" w:rsidRPr="00287F62">
        <w:rPr>
          <w:rFonts w:ascii="Times New Roman"/>
          <w:sz w:val="22"/>
          <w:szCs w:val="22"/>
        </w:rPr>
        <w:t>.</w:t>
      </w:r>
    </w:p>
    <w:p w14:paraId="14E35119" w14:textId="708E3E9B" w:rsidR="00C2487F" w:rsidRPr="00287F62" w:rsidRDefault="00C2487F" w:rsidP="005C4998">
      <w:pPr>
        <w:spacing w:line="480" w:lineRule="auto"/>
        <w:rPr>
          <w:rFonts w:ascii="Times New Roman" w:hAnsi="Times New Roman" w:cs="Times New Roman"/>
          <w:sz w:val="22"/>
          <w:szCs w:val="22"/>
        </w:rPr>
      </w:pPr>
      <w:r w:rsidRPr="00287F62">
        <w:rPr>
          <w:rFonts w:ascii="Times New Roman"/>
          <w:sz w:val="22"/>
          <w:szCs w:val="22"/>
        </w:rPr>
        <w:br w:type="page"/>
      </w:r>
    </w:p>
    <w:p w14:paraId="64C53AC8" w14:textId="61C4BD26" w:rsidR="004A750B" w:rsidRPr="00287F62" w:rsidRDefault="004A750B" w:rsidP="004A750B">
      <w:pPr>
        <w:spacing w:line="480" w:lineRule="auto"/>
        <w:rPr>
          <w:rFonts w:ascii="Times New Roman"/>
          <w:b/>
          <w:sz w:val="22"/>
          <w:szCs w:val="26"/>
        </w:rPr>
      </w:pPr>
      <w:r w:rsidRPr="00287F62">
        <w:rPr>
          <w:rFonts w:ascii="Times New Roman"/>
          <w:b/>
          <w:sz w:val="24"/>
          <w:szCs w:val="26"/>
        </w:rPr>
        <w:lastRenderedPageBreak/>
        <w:t>2</w:t>
      </w:r>
      <w:r w:rsidRPr="00287F62">
        <w:rPr>
          <w:rFonts w:ascii="Times New Roman" w:hint="eastAsia"/>
          <w:b/>
          <w:sz w:val="24"/>
          <w:szCs w:val="26"/>
        </w:rPr>
        <w:t>.</w:t>
      </w:r>
      <w:r w:rsidRPr="00287F62">
        <w:rPr>
          <w:rFonts w:ascii="Times New Roman"/>
          <w:b/>
          <w:sz w:val="24"/>
          <w:szCs w:val="26"/>
        </w:rPr>
        <w:t>2</w:t>
      </w:r>
      <w:r w:rsidRPr="00287F62">
        <w:rPr>
          <w:rFonts w:ascii="Times New Roman" w:hint="eastAsia"/>
          <w:b/>
          <w:sz w:val="24"/>
          <w:szCs w:val="26"/>
        </w:rPr>
        <w:t>.</w:t>
      </w:r>
      <w:r w:rsidRPr="00287F62">
        <w:rPr>
          <w:rFonts w:ascii="Times New Roman"/>
          <w:b/>
          <w:sz w:val="24"/>
          <w:szCs w:val="26"/>
        </w:rPr>
        <w:t>2 Variance component</w:t>
      </w:r>
      <w:r w:rsidR="00776A85" w:rsidRPr="00287F62">
        <w:rPr>
          <w:rFonts w:ascii="Times New Roman"/>
          <w:b/>
          <w:sz w:val="24"/>
          <w:szCs w:val="26"/>
        </w:rPr>
        <w:t>-</w:t>
      </w:r>
      <w:r w:rsidRPr="00287F62">
        <w:rPr>
          <w:rFonts w:ascii="Times New Roman"/>
          <w:b/>
          <w:sz w:val="24"/>
          <w:szCs w:val="26"/>
        </w:rPr>
        <w:t>type methods</w:t>
      </w:r>
    </w:p>
    <w:p w14:paraId="1F15D182" w14:textId="39577DD9" w:rsidR="003F0F8E" w:rsidRPr="00287F62" w:rsidRDefault="003F0F8E" w:rsidP="009241FC">
      <w:pPr>
        <w:spacing w:line="480" w:lineRule="auto"/>
        <w:ind w:firstLineChars="200" w:firstLine="440"/>
        <w:rPr>
          <w:rFonts w:ascii="Times New Roman"/>
          <w:sz w:val="22"/>
          <w:szCs w:val="22"/>
        </w:rPr>
      </w:pPr>
      <w:r w:rsidRPr="00287F62">
        <w:rPr>
          <w:rFonts w:ascii="Times New Roman"/>
          <w:sz w:val="22"/>
          <w:szCs w:val="22"/>
        </w:rPr>
        <w:t>Variance component</w:t>
      </w:r>
      <w:r w:rsidR="00776A85" w:rsidRPr="00287F62">
        <w:rPr>
          <w:rFonts w:ascii="Times New Roman"/>
          <w:sz w:val="22"/>
          <w:szCs w:val="22"/>
        </w:rPr>
        <w:t>-</w:t>
      </w:r>
      <w:r w:rsidRPr="00287F62">
        <w:rPr>
          <w:rFonts w:ascii="Times New Roman"/>
          <w:sz w:val="22"/>
          <w:szCs w:val="22"/>
        </w:rPr>
        <w:t>type approaches within a random effect model such as</w:t>
      </w:r>
      <w:r w:rsidR="00776A85" w:rsidRPr="00287F62">
        <w:rPr>
          <w:rFonts w:ascii="Times New Roman"/>
          <w:sz w:val="22"/>
          <w:szCs w:val="22"/>
        </w:rPr>
        <w:t xml:space="preserve"> a</w:t>
      </w:r>
      <w:r w:rsidRPr="00287F62">
        <w:rPr>
          <w:rFonts w:ascii="Times New Roman"/>
          <w:sz w:val="22"/>
          <w:szCs w:val="22"/>
        </w:rPr>
        <w:t xml:space="preserve"> C-alpha test </w:t>
      </w:r>
      <w:r w:rsidRPr="00287F62">
        <w:rPr>
          <w:rFonts w:ascii="Times New Roman"/>
          <w:sz w:val="22"/>
          <w:szCs w:val="22"/>
        </w:rPr>
        <w:fldChar w:fldCharType="begin">
          <w:fldData xml:space="preserve">PEVuZE5vdGU+PENpdGU+PEF1dGhvcj5OZWFsZTwvQXV0aG9yPjxZZWFyPjIwMTE8L1llYXI+PFJl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</w:fldData>
        </w:fldChar>
      </w:r>
      <w:r w:rsidRPr="00287F62">
        <w:rPr>
          <w:rFonts w:ascii="Times New Roman"/>
          <w:sz w:val="22"/>
          <w:szCs w:val="22"/>
        </w:rPr>
        <w:instrText xml:space="preserve"> ADDIN EN.CITE </w:instrText>
      </w:r>
      <w:r w:rsidRPr="00287F62">
        <w:rPr>
          <w:rFonts w:ascii="Times New Roman"/>
          <w:sz w:val="22"/>
          <w:szCs w:val="22"/>
        </w:rPr>
        <w:fldChar w:fldCharType="begin">
          <w:fldData xml:space="preserve">PEVuZE5vdGU+PENpdGU+PEF1dGhvcj5OZWFsZTwvQXV0aG9yPjxZZWFyPjIwMTE8L1llYXI+PFJl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</w:fldData>
        </w:fldChar>
      </w:r>
      <w:r w:rsidRPr="00287F62">
        <w:rPr>
          <w:rFonts w:ascii="Times New Roman"/>
          <w:sz w:val="22"/>
          <w:szCs w:val="22"/>
        </w:rPr>
        <w:instrText xml:space="preserve"> ADDIN EN.CITE.DATA </w:instrText>
      </w:r>
      <w:r w:rsidRPr="00287F62">
        <w:rPr>
          <w:rFonts w:ascii="Times New Roman"/>
          <w:sz w:val="22"/>
          <w:szCs w:val="22"/>
        </w:rPr>
      </w:r>
      <w:r w:rsidRPr="00287F62">
        <w:rPr>
          <w:rFonts w:ascii="Times New Roman"/>
          <w:sz w:val="22"/>
          <w:szCs w:val="22"/>
        </w:rPr>
        <w:fldChar w:fldCharType="end"/>
      </w:r>
      <w:r w:rsidRPr="00287F62">
        <w:rPr>
          <w:rFonts w:ascii="Times New Roman"/>
          <w:sz w:val="22"/>
          <w:szCs w:val="22"/>
        </w:rPr>
      </w:r>
      <w:r w:rsidRPr="00287F62">
        <w:rPr>
          <w:rFonts w:ascii="Times New Roman"/>
          <w:sz w:val="22"/>
          <w:szCs w:val="22"/>
        </w:rPr>
        <w:fldChar w:fldCharType="separate"/>
      </w:r>
      <w:r w:rsidRPr="00287F62">
        <w:rPr>
          <w:rFonts w:ascii="Times New Roman"/>
          <w:noProof/>
          <w:sz w:val="22"/>
          <w:szCs w:val="22"/>
        </w:rPr>
        <w:t>[</w:t>
      </w:r>
      <w:hyperlink w:anchor="_ENREF_65" w:tooltip="Neale, 2011 #149" w:history="1">
        <w:r w:rsidR="004A638F" w:rsidRPr="00287F62">
          <w:rPr>
            <w:rFonts w:ascii="Times New Roman"/>
            <w:noProof/>
            <w:sz w:val="22"/>
            <w:szCs w:val="22"/>
          </w:rPr>
          <w:t>Neale, et al. 2011</w:t>
        </w:r>
      </w:hyperlink>
      <w:r w:rsidRPr="00287F62">
        <w:rPr>
          <w:rFonts w:ascii="Times New Roman"/>
          <w:noProof/>
          <w:sz w:val="22"/>
          <w:szCs w:val="22"/>
        </w:rPr>
        <w:t>]</w:t>
      </w:r>
      <w:r w:rsidRPr="00287F62">
        <w:rPr>
          <w:rFonts w:ascii="Times New Roman"/>
          <w:sz w:val="22"/>
          <w:szCs w:val="22"/>
        </w:rPr>
        <w:fldChar w:fldCharType="end"/>
      </w:r>
      <w:r w:rsidRPr="00287F62">
        <w:rPr>
          <w:rFonts w:ascii="Times New Roman"/>
          <w:sz w:val="22"/>
          <w:szCs w:val="22"/>
        </w:rPr>
        <w:t xml:space="preserve"> and SKAT </w:t>
      </w:r>
      <w:r w:rsidRPr="00287F62">
        <w:rPr>
          <w:rFonts w:ascii="Times New Roman"/>
          <w:sz w:val="22"/>
          <w:szCs w:val="22"/>
        </w:rPr>
        <w:fldChar w:fldCharType="begin">
          <w:fldData xml:space="preserve">PEVuZE5vdGU+PENpdGU+PEF1dGhvcj5XdTwvQXV0aG9yPjxZZWFyPjIwMTE8L1llYXI+PFJlY051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</w:fldData>
        </w:fldChar>
      </w:r>
      <w:r w:rsidRPr="00287F62">
        <w:rPr>
          <w:rFonts w:ascii="Times New Roman"/>
          <w:sz w:val="22"/>
          <w:szCs w:val="22"/>
        </w:rPr>
        <w:instrText xml:space="preserve"> ADDIN EN.CITE </w:instrText>
      </w:r>
      <w:r w:rsidRPr="00287F62">
        <w:rPr>
          <w:rFonts w:ascii="Times New Roman"/>
          <w:sz w:val="22"/>
          <w:szCs w:val="22"/>
        </w:rPr>
        <w:fldChar w:fldCharType="begin">
          <w:fldData xml:space="preserve">PEVuZE5vdGU+PENpdGU+PEF1dGhvcj5XdTwvQXV0aG9yPjxZZWFyPjIwMTE8L1llYXI+PFJlY051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</w:fldData>
        </w:fldChar>
      </w:r>
      <w:r w:rsidRPr="00287F62">
        <w:rPr>
          <w:rFonts w:ascii="Times New Roman"/>
          <w:sz w:val="22"/>
          <w:szCs w:val="22"/>
        </w:rPr>
        <w:instrText xml:space="preserve"> ADDIN EN.CITE.DATA </w:instrText>
      </w:r>
      <w:r w:rsidRPr="00287F62">
        <w:rPr>
          <w:rFonts w:ascii="Times New Roman"/>
          <w:sz w:val="22"/>
          <w:szCs w:val="22"/>
        </w:rPr>
      </w:r>
      <w:r w:rsidRPr="00287F62">
        <w:rPr>
          <w:rFonts w:ascii="Times New Roman"/>
          <w:sz w:val="22"/>
          <w:szCs w:val="22"/>
        </w:rPr>
        <w:fldChar w:fldCharType="end"/>
      </w:r>
      <w:r w:rsidRPr="00287F62">
        <w:rPr>
          <w:rFonts w:ascii="Times New Roman"/>
          <w:sz w:val="22"/>
          <w:szCs w:val="22"/>
        </w:rPr>
      </w:r>
      <w:r w:rsidRPr="00287F62">
        <w:rPr>
          <w:rFonts w:ascii="Times New Roman"/>
          <w:sz w:val="22"/>
          <w:szCs w:val="22"/>
        </w:rPr>
        <w:fldChar w:fldCharType="separate"/>
      </w:r>
      <w:r w:rsidRPr="00287F62">
        <w:rPr>
          <w:rFonts w:ascii="Times New Roman"/>
          <w:noProof/>
          <w:sz w:val="22"/>
          <w:szCs w:val="22"/>
        </w:rPr>
        <w:t>[</w:t>
      </w:r>
      <w:hyperlink w:anchor="_ENREF_100" w:tooltip="Wu, 2011 #152" w:history="1">
        <w:r w:rsidR="004A638F" w:rsidRPr="00287F62">
          <w:rPr>
            <w:rFonts w:ascii="Times New Roman"/>
            <w:noProof/>
            <w:sz w:val="22"/>
            <w:szCs w:val="22"/>
          </w:rPr>
          <w:t>Wu, et al. 2011</w:t>
        </w:r>
      </w:hyperlink>
      <w:r w:rsidRPr="00287F62">
        <w:rPr>
          <w:rFonts w:ascii="Times New Roman"/>
          <w:noProof/>
          <w:sz w:val="22"/>
          <w:szCs w:val="22"/>
        </w:rPr>
        <w:t>]</w:t>
      </w:r>
      <w:r w:rsidRPr="00287F62">
        <w:rPr>
          <w:rFonts w:ascii="Times New Roman"/>
          <w:sz w:val="22"/>
          <w:szCs w:val="22"/>
        </w:rPr>
        <w:fldChar w:fldCharType="end"/>
      </w:r>
      <w:r w:rsidRPr="00287F62">
        <w:rPr>
          <w:rFonts w:ascii="Times New Roman"/>
          <w:sz w:val="22"/>
          <w:szCs w:val="22"/>
        </w:rPr>
        <w:t xml:space="preserve"> </w:t>
      </w:r>
      <w:r w:rsidR="00776A85" w:rsidRPr="00287F62">
        <w:rPr>
          <w:rFonts w:ascii="Times New Roman"/>
          <w:sz w:val="22"/>
          <w:szCs w:val="22"/>
        </w:rPr>
        <w:t>analysis</w:t>
      </w:r>
      <w:r w:rsidRPr="00287F62">
        <w:rPr>
          <w:rFonts w:ascii="Times New Roman"/>
          <w:sz w:val="22"/>
          <w:szCs w:val="22"/>
        </w:rPr>
        <w:t xml:space="preserve"> for </w:t>
      </w:r>
      <w:r w:rsidR="00776A85" w:rsidRPr="00287F62">
        <w:rPr>
          <w:rFonts w:ascii="Times New Roman"/>
          <w:sz w:val="22"/>
          <w:szCs w:val="22"/>
        </w:rPr>
        <w:t xml:space="preserve">an </w:t>
      </w:r>
      <w:r w:rsidRPr="00287F62">
        <w:rPr>
          <w:rFonts w:ascii="Times New Roman"/>
          <w:sz w:val="22"/>
          <w:szCs w:val="22"/>
        </w:rPr>
        <w:t xml:space="preserve">association by evaluating the distribution of genetic effects </w:t>
      </w:r>
      <w:r w:rsidR="00776A85" w:rsidRPr="00287F62">
        <w:rPr>
          <w:rFonts w:ascii="Times New Roman"/>
          <w:sz w:val="22"/>
          <w:szCs w:val="22"/>
        </w:rPr>
        <w:t>in</w:t>
      </w:r>
      <w:r w:rsidRPr="00287F62">
        <w:rPr>
          <w:rFonts w:ascii="Times New Roman"/>
          <w:sz w:val="22"/>
          <w:szCs w:val="22"/>
        </w:rPr>
        <w:t xml:space="preserve"> a group of rare variants.</w:t>
      </w:r>
      <w:r w:rsidR="005C4998" w:rsidRPr="00287F62">
        <w:rPr>
          <w:rFonts w:ascii="Times New Roman"/>
          <w:sz w:val="22"/>
          <w:szCs w:val="22"/>
        </w:rPr>
        <w:t xml:space="preserve"> </w:t>
      </w:r>
      <w:r w:rsidR="00776A85" w:rsidRPr="00287F62">
        <w:rPr>
          <w:rFonts w:ascii="Times New Roman"/>
          <w:sz w:val="22"/>
          <w:szCs w:val="22"/>
        </w:rPr>
        <w:t xml:space="preserve">For the </w:t>
      </w:r>
      <w:r w:rsidR="005C4998" w:rsidRPr="00287F62">
        <w:rPr>
          <w:rFonts w:ascii="Times New Roman"/>
          <w:sz w:val="22"/>
          <w:szCs w:val="22"/>
        </w:rPr>
        <w:t xml:space="preserve">family-based design, family-based SKAT (famSKAT) has been proposed </w:t>
      </w:r>
      <w:r w:rsidR="005C4998" w:rsidRPr="00287F62">
        <w:rPr>
          <w:rFonts w:ascii="Times New Roman"/>
          <w:sz w:val="22"/>
          <w:szCs w:val="22"/>
        </w:rPr>
        <w:fldChar w:fldCharType="begin"/>
      </w:r>
      <w:r w:rsidR="005C4998" w:rsidRPr="00287F62">
        <w:rPr>
          <w:rFonts w:ascii="Times New Roman"/>
          <w:sz w:val="22"/>
          <w:szCs w:val="22"/>
        </w:rPr>
        <w:instrText xml:space="preserve"> ADDIN EN.CITE &lt;EndNote&gt;&lt;Cite&gt;&lt;Author&gt;Chen&lt;/Author&gt;&lt;Year&gt;2013&lt;/Year&gt;&lt;RecNum&gt;186&lt;/RecNum&gt;&lt;DisplayText&gt;[Chen, et al. 2013]&lt;/DisplayText&gt;&lt;record&gt;&lt;rec-number&gt;186&lt;/rec-number&gt;&lt;foreign-keys&gt;&lt;key app="EN" db-id="r59apresvaexe9eeax9vt59o2dp5d9pt5te2" timestamp="1462820220"&gt;186&lt;/key&gt;&lt;/foreign-keys&gt;&lt;ref-type name="Journal Article"&gt;17&lt;/ref-type&gt;&lt;contributors&gt;&lt;authors&gt;&lt;author&gt;Chen, H.&lt;/author&gt;&lt;author&gt;Meigs, J. B.&lt;/author&gt;&lt;author&gt;Dupuis, J.&lt;/author&gt;&lt;/authors&gt;&lt;/contributors&gt;&lt;auth-address&gt;Department of Biostatistics, Boston University School of Public Health, Boston, MA 02118, USA. hanchen@bu.edu&lt;/auth-address&gt;&lt;titles&gt;&lt;title&gt;Sequence kernel association test for quantitative traits in family samples&lt;/title&gt;&lt;secondary-title&gt;Genet Epidemiol&lt;/secondary-title&gt;&lt;/titles&gt;&lt;periodical&gt;&lt;full-title&gt;Genet Epidemiol&lt;/full-title&gt;&lt;abbr-1&gt;Genetic epidemiology&lt;/abbr-1&gt;&lt;/periodical&gt;&lt;pages&gt;196-204&lt;/pages&gt;&lt;volume&gt;37&lt;/volume&gt;&lt;number&gt;2&lt;/number&gt;&lt;keywords&gt;&lt;keyword&gt;Blood Glucose/genetics&lt;/keyword&gt;&lt;keyword&gt;Genetic Variation&lt;/keyword&gt;&lt;keyword&gt;Humans&lt;/keyword&gt;&lt;keyword&gt;Insulin/blood/genetics&lt;/keyword&gt;&lt;keyword&gt;Linkage Disequilibrium&lt;/keyword&gt;&lt;keyword&gt;*Models, Genetic&lt;/keyword&gt;&lt;keyword&gt;*Models, Statistical&lt;/keyword&gt;&lt;keyword&gt;Pedigree&lt;/keyword&gt;&lt;keyword&gt;Polymorphism, Single Nucleotide&lt;/keyword&gt;&lt;keyword&gt;*Quantitative Trait, Heritable&lt;/keyword&gt;&lt;/keywords&gt;&lt;dates&gt;&lt;year&gt;2013&lt;/year&gt;&lt;pub-dates&gt;&lt;date&gt;Feb&lt;/date&gt;&lt;/pub-dates&gt;&lt;/dates&gt;&lt;isbn&gt;1098-2272 (Electronic)&amp;#xD;0741-0395 (Linking)&lt;/isbn&gt;&lt;accession-num&gt;23280576&lt;/accession-num&gt;&lt;urls&gt;&lt;related-urls&gt;&lt;url&gt;http://www.ncbi.nlm.nih.gov/pubmed/23280576&lt;/url&gt;&lt;/related-urls&gt;&lt;/urls&gt;&lt;custom2&gt;PMC3642218&lt;/custom2&gt;&lt;electronic-resource-num&gt;10.1002/gepi.21703&lt;/electronic-resource-num&gt;&lt;/record&gt;&lt;/Cite&gt;&lt;/EndNote&gt;</w:instrText>
      </w:r>
      <w:r w:rsidR="005C4998" w:rsidRPr="00287F62">
        <w:rPr>
          <w:rFonts w:ascii="Times New Roman"/>
          <w:sz w:val="22"/>
          <w:szCs w:val="22"/>
        </w:rPr>
        <w:fldChar w:fldCharType="separate"/>
      </w:r>
      <w:r w:rsidR="005C4998" w:rsidRPr="00287F62">
        <w:rPr>
          <w:rFonts w:ascii="Times New Roman"/>
          <w:noProof/>
          <w:sz w:val="22"/>
          <w:szCs w:val="22"/>
        </w:rPr>
        <w:t>[</w:t>
      </w:r>
      <w:hyperlink w:anchor="_ENREF_20" w:tooltip="Chen, 2013 #186" w:history="1">
        <w:r w:rsidR="004A638F" w:rsidRPr="00287F62">
          <w:rPr>
            <w:rFonts w:ascii="Times New Roman"/>
            <w:noProof/>
            <w:sz w:val="22"/>
            <w:szCs w:val="22"/>
          </w:rPr>
          <w:t>Chen, et al. 2013</w:t>
        </w:r>
      </w:hyperlink>
      <w:r w:rsidR="005C4998" w:rsidRPr="00287F62">
        <w:rPr>
          <w:rFonts w:ascii="Times New Roman"/>
          <w:noProof/>
          <w:sz w:val="22"/>
          <w:szCs w:val="22"/>
        </w:rPr>
        <w:t>]</w:t>
      </w:r>
      <w:r w:rsidR="005C4998" w:rsidRPr="00287F62">
        <w:rPr>
          <w:rFonts w:ascii="Times New Roman"/>
          <w:sz w:val="22"/>
          <w:szCs w:val="22"/>
        </w:rPr>
        <w:fldChar w:fldCharType="end"/>
      </w:r>
      <w:r w:rsidR="005C4998" w:rsidRPr="00287F62">
        <w:rPr>
          <w:rFonts w:ascii="Times New Roman"/>
          <w:sz w:val="22"/>
          <w:szCs w:val="22"/>
        </w:rPr>
        <w:t>.</w:t>
      </w:r>
      <w:r w:rsidR="00B56616" w:rsidRPr="00287F62">
        <w:rPr>
          <w:rFonts w:ascii="Times New Roman"/>
          <w:sz w:val="22"/>
          <w:szCs w:val="22"/>
        </w:rPr>
        <w:t xml:space="preserve"> For rare X-linked variant association analysis, extensions of SKAT </w:t>
      </w:r>
      <w:r w:rsidR="00B56616" w:rsidRPr="00287F62">
        <w:rPr>
          <w:rFonts w:ascii="Times New Roman"/>
          <w:sz w:val="22"/>
          <w:szCs w:val="22"/>
        </w:rPr>
        <w:fldChar w:fldCharType="begin">
          <w:fldData xml:space="preserve">PEVuZE5vdGU+PENpdGU+PEF1dGhvcj5NYTwvQXV0aG9yPjxZZWFyPjIwMTU8L1llYXI+PFJlY051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==
</w:fldData>
        </w:fldChar>
      </w:r>
      <w:r w:rsidR="00B56616" w:rsidRPr="00287F62">
        <w:rPr>
          <w:rFonts w:ascii="Times New Roman"/>
          <w:sz w:val="22"/>
          <w:szCs w:val="22"/>
        </w:rPr>
        <w:instrText xml:space="preserve"> ADDIN EN.CITE </w:instrText>
      </w:r>
      <w:r w:rsidR="00B56616" w:rsidRPr="00287F62">
        <w:rPr>
          <w:rFonts w:ascii="Times New Roman"/>
          <w:sz w:val="22"/>
          <w:szCs w:val="22"/>
        </w:rPr>
        <w:fldChar w:fldCharType="begin">
          <w:fldData xml:space="preserve">PEVuZE5vdGU+PENpdGU+PEF1dGhvcj5NYTwvQXV0aG9yPjxZZWFyPjIwMTU8L1llYXI+PFJlY051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==
</w:fldData>
        </w:fldChar>
      </w:r>
      <w:r w:rsidR="00B56616" w:rsidRPr="00287F62">
        <w:rPr>
          <w:rFonts w:ascii="Times New Roman"/>
          <w:sz w:val="22"/>
          <w:szCs w:val="22"/>
        </w:rPr>
        <w:instrText xml:space="preserve"> ADDIN EN.CITE.DATA </w:instrText>
      </w:r>
      <w:r w:rsidR="00B56616" w:rsidRPr="00287F62">
        <w:rPr>
          <w:rFonts w:ascii="Times New Roman"/>
          <w:sz w:val="22"/>
          <w:szCs w:val="22"/>
        </w:rPr>
      </w:r>
      <w:r w:rsidR="00B56616" w:rsidRPr="00287F62">
        <w:rPr>
          <w:rFonts w:ascii="Times New Roman"/>
          <w:sz w:val="22"/>
          <w:szCs w:val="22"/>
        </w:rPr>
        <w:fldChar w:fldCharType="end"/>
      </w:r>
      <w:r w:rsidR="00B56616" w:rsidRPr="00287F62">
        <w:rPr>
          <w:rFonts w:ascii="Times New Roman"/>
          <w:sz w:val="22"/>
          <w:szCs w:val="22"/>
        </w:rPr>
      </w:r>
      <w:r w:rsidR="00B56616" w:rsidRPr="00287F62">
        <w:rPr>
          <w:rFonts w:ascii="Times New Roman"/>
          <w:sz w:val="22"/>
          <w:szCs w:val="22"/>
        </w:rPr>
        <w:fldChar w:fldCharType="separate"/>
      </w:r>
      <w:r w:rsidR="00B56616" w:rsidRPr="00287F62">
        <w:rPr>
          <w:rFonts w:ascii="Times New Roman"/>
          <w:noProof/>
          <w:sz w:val="22"/>
          <w:szCs w:val="22"/>
        </w:rPr>
        <w:t>[</w:t>
      </w:r>
      <w:hyperlink w:anchor="_ENREF_55" w:tooltip="Ma, 2015 #199" w:history="1">
        <w:r w:rsidR="004A638F" w:rsidRPr="00287F62">
          <w:rPr>
            <w:rFonts w:ascii="Times New Roman"/>
            <w:noProof/>
            <w:sz w:val="22"/>
            <w:szCs w:val="22"/>
          </w:rPr>
          <w:t>Ma, et al. 2015</w:t>
        </w:r>
      </w:hyperlink>
      <w:r w:rsidR="00B56616" w:rsidRPr="00287F62">
        <w:rPr>
          <w:rFonts w:ascii="Times New Roman"/>
          <w:noProof/>
          <w:sz w:val="22"/>
          <w:szCs w:val="22"/>
        </w:rPr>
        <w:t>]</w:t>
      </w:r>
      <w:r w:rsidR="00B56616" w:rsidRPr="00287F62">
        <w:rPr>
          <w:rFonts w:ascii="Times New Roman"/>
          <w:sz w:val="22"/>
          <w:szCs w:val="22"/>
        </w:rPr>
        <w:fldChar w:fldCharType="end"/>
      </w:r>
      <w:r w:rsidR="00B56616" w:rsidRPr="00287F62">
        <w:rPr>
          <w:rFonts w:ascii="Times New Roman"/>
          <w:sz w:val="22"/>
          <w:szCs w:val="22"/>
        </w:rPr>
        <w:t xml:space="preserve"> and PedCMC-Kernel </w:t>
      </w:r>
      <w:r w:rsidR="00B56616" w:rsidRPr="00287F62">
        <w:rPr>
          <w:rFonts w:ascii="Times New Roman"/>
          <w:sz w:val="22"/>
          <w:szCs w:val="22"/>
        </w:rPr>
        <w:fldChar w:fldCharType="begin"/>
      </w:r>
      <w:r w:rsidR="00B56616" w:rsidRPr="00287F62">
        <w:rPr>
          <w:rFonts w:ascii="Times New Roman"/>
          <w:sz w:val="22"/>
          <w:szCs w:val="22"/>
        </w:rPr>
        <w:instrText xml:space="preserve"> ADDIN EN.CITE &lt;EndNote&gt;&lt;Cite&gt;&lt;Author&gt;Schaid&lt;/Author&gt;&lt;Year&gt;2013&lt;/Year&gt;&lt;RecNum&gt;25&lt;/RecNum&gt;&lt;DisplayText&gt;[Schaid, et al. 2013]&lt;/DisplayText&gt;&lt;record&gt;&lt;rec-number&gt;25&lt;/rec-number&gt;&lt;foreign-keys&gt;&lt;key app="EN" db-id="r59apresvaexe9eeax9vt59o2dp5d9pt5te2" timestamp="0"&gt;25&lt;/key&gt;&lt;/foreign-keys&gt;&lt;ref-type name="Journal Article"&gt;17&lt;/ref-type&gt;&lt;contributors&gt;&lt;authors&gt;&lt;author&gt;Schaid, D. J.&lt;/author&gt;&lt;author&gt;McDonnell, S. K.&lt;/author&gt;&lt;author&gt;Sinnwell, J. P.&lt;/author&gt;&lt;author&gt;Thibodeau, S. N.&lt;/author&gt;&lt;/authors&gt;&lt;/contributors&gt;&lt;auth-address&gt;Department of Health Sciences Research, Division of Biomedical Statistics and Informatics, Mayo Clinic, Rochester, Minnesota 55905, USA. haid@mayo.edu&lt;/auth-address&gt;&lt;titles&gt;&lt;title&gt;Multiple genetic variant association testing by collapsing and kernel methods with pedigree or population structured data&lt;/title&gt;&lt;secondary-title&gt;Genet Epidemiol&lt;/secondary-title&gt;&lt;alt-title&gt;Genetic epidemiology&lt;/alt-title&gt;&lt;/titles&gt;&lt;periodical&gt;&lt;full-title&gt;Genet Epidemiol&lt;/full-title&gt;&lt;abbr-1&gt;Genetic epidemiology&lt;/abbr-1&gt;&lt;/periodical&gt;&lt;alt-periodical&gt;&lt;full-title&gt;Genet Epidemiol&lt;/full-title&gt;&lt;abbr-1&gt;Genetic epidemiology&lt;/abbr-1&gt;&lt;/alt-periodical&gt;&lt;pages&gt;409-18&lt;/pages&gt;&lt;volume&gt;37&lt;/volume&gt;&lt;number&gt;5&lt;/number&gt;&lt;keywords&gt;&lt;keyword&gt;Computer Simulation&lt;/keyword&gt;&lt;keyword&gt;*Data Interpretation, Statistical&lt;/keyword&gt;&lt;keyword&gt;Genetic Association Studies/*statistics &amp;amp; numerical data&lt;/keyword&gt;&lt;keyword&gt;*Genetic Variation&lt;/keyword&gt;&lt;keyword&gt;Genome-Wide Association Study&lt;/keyword&gt;&lt;keyword&gt;Humans&lt;/keyword&gt;&lt;keyword&gt;*Pedigree&lt;/keyword&gt;&lt;/keywords&gt;&lt;dates&gt;&lt;year&gt;2013&lt;/year&gt;&lt;pub-dates&gt;&lt;date&gt;Jul&lt;/date&gt;&lt;/pub-dates&gt;&lt;/dates&gt;&lt;isbn&gt;1098-2272 (Electronic)&amp;#xD;0741-0395 (Linking)&lt;/isbn&gt;&lt;accession-num&gt;23650101&lt;/accession-num&gt;&lt;urls&gt;&lt;related-urls&gt;&lt;url&gt;http://www.ncbi.nlm.nih.gov/pubmed/23650101&lt;/url&gt;&lt;/related-urls&gt;&lt;/urls&gt;&lt;custom2&gt;3706099&lt;/custom2&gt;&lt;electronic-resource-num&gt;10.1002/gepi.21727&lt;/electronic-resource-num&gt;&lt;/record&gt;&lt;/Cite&gt;&lt;/EndNote&gt;</w:instrText>
      </w:r>
      <w:r w:rsidR="00B56616" w:rsidRPr="00287F62">
        <w:rPr>
          <w:rFonts w:ascii="Times New Roman"/>
          <w:sz w:val="22"/>
          <w:szCs w:val="22"/>
        </w:rPr>
        <w:fldChar w:fldCharType="separate"/>
      </w:r>
      <w:r w:rsidR="00B56616" w:rsidRPr="00287F62">
        <w:rPr>
          <w:rFonts w:ascii="Times New Roman"/>
          <w:noProof/>
          <w:sz w:val="22"/>
          <w:szCs w:val="22"/>
        </w:rPr>
        <w:t>[</w:t>
      </w:r>
      <w:hyperlink w:anchor="_ENREF_77" w:tooltip="Schaid, 2013 #25" w:history="1">
        <w:r w:rsidR="004A638F" w:rsidRPr="00287F62">
          <w:rPr>
            <w:rFonts w:ascii="Times New Roman"/>
            <w:noProof/>
            <w:sz w:val="22"/>
            <w:szCs w:val="22"/>
          </w:rPr>
          <w:t>Schaid, et al. 2013</w:t>
        </w:r>
      </w:hyperlink>
      <w:r w:rsidR="00B56616" w:rsidRPr="00287F62">
        <w:rPr>
          <w:rFonts w:ascii="Times New Roman"/>
          <w:noProof/>
          <w:sz w:val="22"/>
          <w:szCs w:val="22"/>
        </w:rPr>
        <w:t>]</w:t>
      </w:r>
      <w:r w:rsidR="00B56616" w:rsidRPr="00287F62">
        <w:rPr>
          <w:rFonts w:ascii="Times New Roman"/>
          <w:sz w:val="22"/>
          <w:szCs w:val="22"/>
        </w:rPr>
        <w:fldChar w:fldCharType="end"/>
      </w:r>
      <w:r w:rsidR="00B56616" w:rsidRPr="00287F62">
        <w:rPr>
          <w:rFonts w:ascii="Times New Roman"/>
          <w:sz w:val="22"/>
          <w:szCs w:val="22"/>
        </w:rPr>
        <w:t xml:space="preserve"> have been proposed in case-control design and family-based design, respectively.</w:t>
      </w:r>
    </w:p>
    <w:p w14:paraId="13CB05FC" w14:textId="41DAB7CA" w:rsidR="00CC22E1" w:rsidRPr="00287F62" w:rsidRDefault="00D574F0" w:rsidP="00D853B6">
      <w:pPr>
        <w:spacing w:line="480" w:lineRule="auto"/>
        <w:ind w:firstLineChars="200" w:firstLine="440"/>
        <w:rPr>
          <w:rFonts w:ascii="Times New Roman"/>
          <w:sz w:val="22"/>
          <w:szCs w:val="22"/>
        </w:rPr>
      </w:pPr>
      <w:r w:rsidRPr="00287F62">
        <w:rPr>
          <w:rFonts w:ascii="Times New Roman" w:hint="eastAsia"/>
          <w:sz w:val="22"/>
          <w:szCs w:val="22"/>
        </w:rPr>
        <w:t xml:space="preserve">The </w:t>
      </w:r>
      <w:r w:rsidRPr="00287F62">
        <w:rPr>
          <w:rFonts w:ascii="Times New Roman"/>
          <w:sz w:val="22"/>
          <w:szCs w:val="22"/>
        </w:rPr>
        <w:t xml:space="preserve">C-alpha </w:t>
      </w:r>
      <w:r w:rsidR="00B94C6E" w:rsidRPr="00287F62">
        <w:rPr>
          <w:rFonts w:ascii="Times New Roman"/>
          <w:sz w:val="22"/>
          <w:szCs w:val="22"/>
        </w:rPr>
        <w:fldChar w:fldCharType="begin">
          <w:fldData xml:space="preserve">PEVuZE5vdGU+PENpdGU+PEF1dGhvcj5OZWFsZTwvQXV0aG9yPjxZZWFyPjIwMTE8L1llYXI+PFJl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</w:fldData>
        </w:fldChar>
      </w:r>
      <w:r w:rsidR="00B94C6E" w:rsidRPr="00287F62">
        <w:rPr>
          <w:rFonts w:ascii="Times New Roman"/>
          <w:sz w:val="22"/>
          <w:szCs w:val="22"/>
        </w:rPr>
        <w:instrText xml:space="preserve"> ADDIN EN.CITE </w:instrText>
      </w:r>
      <w:r w:rsidR="00B94C6E" w:rsidRPr="00287F62">
        <w:rPr>
          <w:rFonts w:ascii="Times New Roman"/>
          <w:sz w:val="22"/>
          <w:szCs w:val="22"/>
        </w:rPr>
        <w:fldChar w:fldCharType="begin">
          <w:fldData xml:space="preserve">PEVuZE5vdGU+PENpdGU+PEF1dGhvcj5OZWFsZTwvQXV0aG9yPjxZZWFyPjIwMTE8L1llYXI+PFJl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</w:fldData>
        </w:fldChar>
      </w:r>
      <w:r w:rsidR="00B94C6E" w:rsidRPr="00287F62">
        <w:rPr>
          <w:rFonts w:ascii="Times New Roman"/>
          <w:sz w:val="22"/>
          <w:szCs w:val="22"/>
        </w:rPr>
        <w:instrText xml:space="preserve"> ADDIN EN.CITE.DATA </w:instrText>
      </w:r>
      <w:r w:rsidR="00B94C6E" w:rsidRPr="00287F62">
        <w:rPr>
          <w:rFonts w:ascii="Times New Roman"/>
          <w:sz w:val="22"/>
          <w:szCs w:val="22"/>
        </w:rPr>
      </w:r>
      <w:r w:rsidR="00B94C6E" w:rsidRPr="00287F62">
        <w:rPr>
          <w:rFonts w:ascii="Times New Roman"/>
          <w:sz w:val="22"/>
          <w:szCs w:val="22"/>
        </w:rPr>
        <w:fldChar w:fldCharType="end"/>
      </w:r>
      <w:r w:rsidR="00B94C6E" w:rsidRPr="00287F62">
        <w:rPr>
          <w:rFonts w:ascii="Times New Roman"/>
          <w:sz w:val="22"/>
          <w:szCs w:val="22"/>
        </w:rPr>
      </w:r>
      <w:r w:rsidR="00B94C6E" w:rsidRPr="00287F62">
        <w:rPr>
          <w:rFonts w:ascii="Times New Roman"/>
          <w:sz w:val="22"/>
          <w:szCs w:val="22"/>
        </w:rPr>
        <w:fldChar w:fldCharType="separate"/>
      </w:r>
      <w:r w:rsidR="00B94C6E" w:rsidRPr="00287F62">
        <w:rPr>
          <w:rFonts w:ascii="Times New Roman"/>
          <w:noProof/>
          <w:sz w:val="22"/>
          <w:szCs w:val="22"/>
        </w:rPr>
        <w:t>[</w:t>
      </w:r>
      <w:hyperlink w:anchor="_ENREF_65" w:tooltip="Neale, 2011 #149" w:history="1">
        <w:r w:rsidR="004A638F" w:rsidRPr="00287F62">
          <w:rPr>
            <w:rFonts w:ascii="Times New Roman"/>
            <w:noProof/>
            <w:sz w:val="22"/>
            <w:szCs w:val="22"/>
          </w:rPr>
          <w:t>Neale, et al. 2011</w:t>
        </w:r>
      </w:hyperlink>
      <w:r w:rsidR="00B94C6E" w:rsidRPr="00287F62">
        <w:rPr>
          <w:rFonts w:ascii="Times New Roman"/>
          <w:noProof/>
          <w:sz w:val="22"/>
          <w:szCs w:val="22"/>
        </w:rPr>
        <w:t>]</w:t>
      </w:r>
      <w:r w:rsidR="00B94C6E" w:rsidRPr="00287F62">
        <w:rPr>
          <w:rFonts w:ascii="Times New Roman"/>
          <w:sz w:val="22"/>
          <w:szCs w:val="22"/>
        </w:rPr>
        <w:fldChar w:fldCharType="end"/>
      </w:r>
      <w:r w:rsidRPr="00287F62">
        <w:rPr>
          <w:rFonts w:ascii="Times New Roman"/>
          <w:sz w:val="22"/>
          <w:szCs w:val="22"/>
        </w:rPr>
        <w:t xml:space="preserve"> </w:t>
      </w:r>
      <w:r w:rsidR="00CC22E1" w:rsidRPr="00287F62">
        <w:rPr>
          <w:rFonts w:ascii="Times New Roman"/>
          <w:sz w:val="22"/>
          <w:szCs w:val="22"/>
        </w:rPr>
        <w:t>statistic is</w:t>
      </w:r>
    </w:p>
    <w:p w14:paraId="1B418FDA" w14:textId="1B834245" w:rsidR="00D853B6" w:rsidRPr="00287F62" w:rsidRDefault="00CE1150" w:rsidP="00D853B6">
      <w:pPr>
        <w:spacing w:line="480" w:lineRule="auto"/>
        <w:rPr>
          <w:rFonts w:ascii="Times New Roman" w:hAnsi="Times New Roman" w:cs="Times New Roman"/>
          <w:sz w:val="22"/>
          <w:szCs w:val="22"/>
        </w:rPr>
      </w:pPr>
      <m:oMathPara>
        <m:oMath>
          <m:sSub>
            <m:sSubPr>
              <m:ctrlPr>
                <w:rPr>
                  <w:rFonts w:ascii="Cambria Math" w:hAnsi="Cambria Math" w:cs="Times New Roman"/>
                  <w:sz w:val="22"/>
                  <w:szCs w:val="22"/>
                </w:rPr>
              </m:ctrlPr>
            </m:sSubPr>
            <m:e>
              <m:r>
                <m:rPr>
                  <m:nor/>
                </m:rPr>
                <w:rPr>
                  <w:rFonts w:ascii="Times New Roman" w:hAnsi="Times New Roman" w:cs="Times New Roman"/>
                  <w:i/>
                  <w:sz w:val="22"/>
                  <w:szCs w:val="22"/>
                </w:rPr>
                <m:t>T</m:t>
              </m:r>
            </m:e>
            <m:sub>
              <m:r>
                <m:rPr>
                  <m:nor/>
                </m:rPr>
                <w:rPr>
                  <w:rFonts w:ascii="Times New Roman" w:hAnsi="Times New Roman" w:cs="Times New Roman"/>
                  <w:sz w:val="22"/>
                  <w:szCs w:val="22"/>
                </w:rPr>
                <m:t>C-alpha</m:t>
              </m:r>
            </m:sub>
          </m:sSub>
          <m:r>
            <m:rPr>
              <m:nor/>
            </m:rPr>
            <w:rPr>
              <w:rFonts w:ascii="Cambria Math" w:hAnsi="Times New Roman" w:cs="Times New Roman"/>
              <w:sz w:val="22"/>
              <w:szCs w:val="22"/>
            </w:rPr>
            <m:t xml:space="preserve"> </m:t>
          </m:r>
          <m:r>
            <m:rPr>
              <m:nor/>
            </m:rPr>
            <w:rPr>
              <w:rFonts w:ascii="Times New Roman" w:hAnsi="Times New Roman" w:cs="Times New Roman"/>
              <w:sz w:val="22"/>
              <w:szCs w:val="22"/>
            </w:rPr>
            <m:t>=</m:t>
          </m:r>
          <m:r>
            <m:rPr>
              <m:nor/>
            </m:rPr>
            <w:rPr>
              <w:rFonts w:ascii="Cambria Math" w:hAnsi="Times New Roman" w:cs="Times New Roman"/>
              <w:sz w:val="22"/>
              <w:szCs w:val="22"/>
            </w:rPr>
            <m:t xml:space="preserve"> </m:t>
          </m:r>
          <m:nary>
            <m:naryPr>
              <m:chr m:val="∑"/>
              <m:limLoc m:val="undOvr"/>
              <m:ctrlPr>
                <w:rPr>
                  <w:rFonts w:ascii="Cambria Math" w:hAnsi="Cambria Math" w:cs="Times New Roman"/>
                  <w:i/>
                  <w:sz w:val="22"/>
                  <w:szCs w:val="22"/>
                </w:rPr>
              </m:ctrlPr>
            </m:naryPr>
            <m:sub>
              <m:r>
                <m:rPr>
                  <m:nor/>
                </m:rPr>
                <w:rPr>
                  <w:rFonts w:ascii="Times New Roman" w:hAnsi="Times New Roman" w:cs="Times New Roman"/>
                  <w:i/>
                  <w:sz w:val="22"/>
                  <w:szCs w:val="22"/>
                </w:rPr>
                <m:t>j</m:t>
              </m:r>
              <m:r>
                <m:rPr>
                  <m:nor/>
                </m:rPr>
                <w:rPr>
                  <w:rFonts w:ascii="Times New Roman" w:hAnsi="Times New Roman" w:cs="Times New Roman"/>
                  <w:sz w:val="22"/>
                  <w:szCs w:val="22"/>
                </w:rPr>
                <m:t>=1</m:t>
              </m:r>
            </m:sub>
            <m:sup>
              <m:r>
                <m:rPr>
                  <m:nor/>
                </m:rPr>
                <w:rPr>
                  <w:rFonts w:ascii="Times New Roman" w:hAnsi="Times New Roman" w:cs="Times New Roman"/>
                  <w:i/>
                  <w:sz w:val="22"/>
                  <w:szCs w:val="22"/>
                </w:rPr>
                <m:t>k</m:t>
              </m:r>
            </m:sup>
            <m:e>
              <m:d>
                <m:dPr>
                  <m:begChr m:val="{"/>
                  <m:endChr m:val="}"/>
                  <m:ctrlPr>
                    <w:rPr>
                      <w:rFonts w:ascii="Cambria Math" w:hAnsi="Cambria Math" w:cs="Times New Roman"/>
                      <w:i/>
                      <w:sz w:val="22"/>
                      <w:szCs w:val="22"/>
                    </w:rPr>
                  </m:ctrlPr>
                </m:dPr>
                <m:e>
                  <m:sSup>
                    <m:sSupPr>
                      <m:ctrlPr>
                        <w:rPr>
                          <w:rFonts w:ascii="Cambria Math" w:hAnsi="Cambria Math" w:cs="Times New Roman"/>
                          <w:i/>
                          <w:sz w:val="22"/>
                          <w:szCs w:val="22"/>
                        </w:rPr>
                      </m:ctrlPr>
                    </m:sSupPr>
                    <m:e>
                      <m:d>
                        <m:dPr>
                          <m:ctrlPr>
                            <w:rPr>
                              <w:rFonts w:ascii="Cambria Math" w:hAnsi="Cambria Math" w:cs="Times New Roman"/>
                              <w:i/>
                              <w:sz w:val="22"/>
                              <w:szCs w:val="22"/>
                            </w:rPr>
                          </m:ctrlPr>
                        </m:dPr>
                        <m:e>
                          <m:sSubSup>
                            <m:sSubSupPr>
                              <m:ctrlPr>
                                <w:rPr>
                                  <w:rFonts w:ascii="Cambria Math" w:hAnsi="Cambria Math" w:cs="Times New Roman"/>
                                  <w:i/>
                                  <w:sz w:val="22"/>
                                  <w:szCs w:val="22"/>
                                </w:rPr>
                              </m:ctrlPr>
                            </m:sSubSupPr>
                            <m:e>
                              <m:r>
                                <m:rPr>
                                  <m:nor/>
                                </m:rPr>
                                <w:rPr>
                                  <w:rFonts w:ascii="Times New Roman" w:hAnsi="Times New Roman" w:cs="Times New Roman"/>
                                  <w:i/>
                                  <w:sz w:val="22"/>
                                  <w:szCs w:val="22"/>
                                </w:rPr>
                                <m:t>n</m:t>
                              </m:r>
                            </m:e>
                            <m:sub>
                              <m:r>
                                <m:rPr>
                                  <m:nor/>
                                </m:rPr>
                                <w:rPr>
                                  <w:rFonts w:ascii="Times New Roman" w:hAnsi="Times New Roman" w:cs="Times New Roman"/>
                                  <w:i/>
                                  <w:sz w:val="22"/>
                                  <w:szCs w:val="22"/>
                                </w:rPr>
                                <m:t>j</m:t>
                              </m:r>
                            </m:sub>
                            <m:sup>
                              <m:r>
                                <m:rPr>
                                  <m:nor/>
                                </m:rPr>
                                <w:rPr>
                                  <w:rFonts w:ascii="Times New Roman" w:hAnsi="Times New Roman" w:cs="Times New Roman"/>
                                  <w:i/>
                                  <w:sz w:val="22"/>
                                  <w:szCs w:val="22"/>
                                </w:rPr>
                                <m:t>case</m:t>
                              </m:r>
                            </m:sup>
                          </m:sSubSup>
                          <m:r>
                            <m:rPr>
                              <m:sty m:val="p"/>
                            </m:rPr>
                            <w:rPr>
                              <w:rFonts w:ascii="Cambria Math" w:hAnsi="Cambria Math" w:cs="Times New Roman"/>
                              <w:sz w:val="22"/>
                              <w:szCs w:val="22"/>
                            </w:rPr>
                            <m:t xml:space="preserve"> </m:t>
                          </m:r>
                          <m:r>
                            <m:rPr>
                              <m:nor/>
                            </m:rPr>
                            <w:rPr>
                              <w:rFonts w:ascii="Times New Roman" w:hAnsi="Times New Roman" w:cs="Times New Roman"/>
                              <w:sz w:val="22"/>
                              <w:szCs w:val="22"/>
                            </w:rPr>
                            <m:t>-</m:t>
                          </m:r>
                          <m:r>
                            <m:rPr>
                              <m:nor/>
                            </m:rPr>
                            <w:rPr>
                              <w:rFonts w:ascii="Cambria Math" w:hAnsi="Times New Roman" w:cs="Times New Roman"/>
                              <w:sz w:val="22"/>
                              <w:szCs w:val="22"/>
                            </w:rPr>
                            <m:t xml:space="preserve"> </m:t>
                          </m:r>
                          <m:sSub>
                            <m:sSubPr>
                              <m:ctrlPr>
                                <w:rPr>
                                  <w:rFonts w:ascii="Cambria Math" w:hAnsi="Cambria Math" w:cs="Times New Roman"/>
                                  <w:i/>
                                  <w:sz w:val="22"/>
                                  <w:szCs w:val="22"/>
                                </w:rPr>
                              </m:ctrlPr>
                            </m:sSubPr>
                            <m:e>
                              <m:r>
                                <m:rPr>
                                  <m:nor/>
                                </m:rPr>
                                <w:rPr>
                                  <w:rFonts w:ascii="Times New Roman" w:hAnsi="Times New Roman" w:cs="Times New Roman"/>
                                  <w:i/>
                                  <w:sz w:val="22"/>
                                  <w:szCs w:val="22"/>
                                </w:rPr>
                                <m:t>n</m:t>
                              </m:r>
                            </m:e>
                            <m:sub>
                              <m:r>
                                <m:rPr>
                                  <m:nor/>
                                </m:rPr>
                                <w:rPr>
                                  <w:rFonts w:ascii="Times New Roman" w:hAnsi="Times New Roman" w:cs="Times New Roman"/>
                                  <w:i/>
                                  <w:sz w:val="22"/>
                                  <w:szCs w:val="22"/>
                                </w:rPr>
                                <m:t>j</m:t>
                              </m:r>
                            </m:sub>
                          </m:sSub>
                          <m:sSub>
                            <m:sSubPr>
                              <m:ctrlPr>
                                <w:rPr>
                                  <w:rFonts w:ascii="Cambria Math" w:hAnsi="Cambria Math" w:cs="Times New Roman"/>
                                  <w:i/>
                                  <w:sz w:val="22"/>
                                  <w:szCs w:val="22"/>
                                </w:rPr>
                              </m:ctrlPr>
                            </m:sSubPr>
                            <m:e>
                              <m:r>
                                <m:rPr>
                                  <m:nor/>
                                </m:rPr>
                                <w:rPr>
                                  <w:rFonts w:ascii="Times New Roman" w:hAnsi="Times New Roman" w:cs="Times New Roman"/>
                                  <w:i/>
                                  <w:sz w:val="22"/>
                                  <w:szCs w:val="22"/>
                                </w:rPr>
                                <m:t>p</m:t>
                              </m:r>
                            </m:e>
                            <m:sub>
                              <m:r>
                                <m:rPr>
                                  <m:nor/>
                                </m:rPr>
                                <w:rPr>
                                  <w:rFonts w:ascii="Times New Roman" w:hAnsi="Times New Roman" w:cs="Times New Roman"/>
                                  <w:sz w:val="22"/>
                                  <w:szCs w:val="22"/>
                                </w:rPr>
                                <m:t>0</m:t>
                              </m:r>
                            </m:sub>
                          </m:sSub>
                        </m:e>
                      </m:d>
                    </m:e>
                    <m:sup>
                      <m:r>
                        <m:rPr>
                          <m:nor/>
                        </m:rPr>
                        <w:rPr>
                          <w:rFonts w:ascii="Times New Roman" w:hAnsi="Times New Roman" w:cs="Times New Roman"/>
                          <w:sz w:val="22"/>
                          <w:szCs w:val="22"/>
                        </w:rPr>
                        <m:t>2</m:t>
                      </m:r>
                    </m:sup>
                  </m:sSup>
                  <m:r>
                    <m:rPr>
                      <m:sty m:val="p"/>
                    </m:rPr>
                    <w:rPr>
                      <w:rFonts w:ascii="Cambria Math" w:hAnsi="Cambria Math" w:cs="Times New Roman"/>
                      <w:sz w:val="22"/>
                      <w:szCs w:val="22"/>
                    </w:rPr>
                    <m:t xml:space="preserve"> </m:t>
                  </m:r>
                  <m:r>
                    <m:rPr>
                      <m:nor/>
                    </m:rPr>
                    <w:rPr>
                      <w:rFonts w:ascii="Times New Roman" w:hAnsi="Times New Roman" w:cs="Times New Roman"/>
                      <w:sz w:val="22"/>
                      <w:szCs w:val="22"/>
                    </w:rPr>
                    <m:t>-</m:t>
                  </m:r>
                  <m:r>
                    <m:rPr>
                      <m:nor/>
                    </m:rPr>
                    <w:rPr>
                      <w:rFonts w:ascii="Cambria Math" w:hAnsi="Times New Roman" w:cs="Times New Roman"/>
                      <w:sz w:val="22"/>
                      <w:szCs w:val="22"/>
                    </w:rPr>
                    <m:t xml:space="preserve"> </m:t>
                  </m:r>
                  <m:sSub>
                    <m:sSubPr>
                      <m:ctrlPr>
                        <w:rPr>
                          <w:rFonts w:ascii="Cambria Math" w:hAnsi="Cambria Math" w:cs="Times New Roman"/>
                          <w:i/>
                          <w:sz w:val="22"/>
                          <w:szCs w:val="22"/>
                        </w:rPr>
                      </m:ctrlPr>
                    </m:sSubPr>
                    <m:e>
                      <m:r>
                        <m:rPr>
                          <m:nor/>
                        </m:rPr>
                        <w:rPr>
                          <w:rFonts w:ascii="Times New Roman" w:hAnsi="Times New Roman" w:cs="Times New Roman"/>
                          <w:i/>
                          <w:sz w:val="22"/>
                          <w:szCs w:val="22"/>
                        </w:rPr>
                        <m:t>n</m:t>
                      </m:r>
                    </m:e>
                    <m:sub>
                      <m:r>
                        <m:rPr>
                          <m:nor/>
                        </m:rPr>
                        <w:rPr>
                          <w:rFonts w:ascii="Times New Roman" w:hAnsi="Times New Roman" w:cs="Times New Roman"/>
                          <w:i/>
                          <w:sz w:val="22"/>
                          <w:szCs w:val="22"/>
                        </w:rPr>
                        <m:t>j</m:t>
                      </m:r>
                    </m:sub>
                  </m:sSub>
                  <m:sSub>
                    <m:sSubPr>
                      <m:ctrlPr>
                        <w:rPr>
                          <w:rFonts w:ascii="Cambria Math" w:hAnsi="Cambria Math" w:cs="Times New Roman"/>
                          <w:i/>
                          <w:sz w:val="22"/>
                          <w:szCs w:val="22"/>
                        </w:rPr>
                      </m:ctrlPr>
                    </m:sSubPr>
                    <m:e>
                      <m:r>
                        <m:rPr>
                          <m:nor/>
                        </m:rPr>
                        <w:rPr>
                          <w:rFonts w:ascii="Times New Roman" w:hAnsi="Times New Roman" w:cs="Times New Roman"/>
                          <w:i/>
                          <w:sz w:val="22"/>
                          <w:szCs w:val="22"/>
                        </w:rPr>
                        <m:t>p</m:t>
                      </m:r>
                    </m:e>
                    <m:sub>
                      <m:r>
                        <m:rPr>
                          <m:nor/>
                        </m:rPr>
                        <w:rPr>
                          <w:rFonts w:ascii="Times New Roman" w:hAnsi="Times New Roman" w:cs="Times New Roman"/>
                          <w:sz w:val="22"/>
                          <w:szCs w:val="22"/>
                        </w:rPr>
                        <m:t>0</m:t>
                      </m:r>
                    </m:sub>
                  </m:sSub>
                  <m:d>
                    <m:dPr>
                      <m:ctrlPr>
                        <w:rPr>
                          <w:rFonts w:ascii="Cambria Math" w:hAnsi="Cambria Math" w:cs="Times New Roman"/>
                          <w:i/>
                          <w:sz w:val="22"/>
                          <w:szCs w:val="22"/>
                        </w:rPr>
                      </m:ctrlPr>
                    </m:dPr>
                    <m:e>
                      <m:r>
                        <m:rPr>
                          <m:nor/>
                        </m:rPr>
                        <w:rPr>
                          <w:rFonts w:ascii="Times New Roman" w:hAnsi="Times New Roman" w:cs="Times New Roman"/>
                          <w:sz w:val="22"/>
                          <w:szCs w:val="22"/>
                        </w:rPr>
                        <m:t>1</m:t>
                      </m:r>
                      <m:r>
                        <m:rPr>
                          <m:nor/>
                        </m:rPr>
                        <w:rPr>
                          <w:rFonts w:ascii="Cambria Math" w:hAnsi="Times New Roman" w:cs="Times New Roman"/>
                          <w:sz w:val="22"/>
                          <w:szCs w:val="22"/>
                        </w:rPr>
                        <m:t xml:space="preserve"> </m:t>
                      </m:r>
                      <m:r>
                        <m:rPr>
                          <m:nor/>
                        </m:rPr>
                        <w:rPr>
                          <w:rFonts w:ascii="Times New Roman" w:hAnsi="Times New Roman" w:cs="Times New Roman"/>
                          <w:sz w:val="22"/>
                          <w:szCs w:val="22"/>
                        </w:rPr>
                        <m:t>-</m:t>
                      </m:r>
                      <m:r>
                        <m:rPr>
                          <m:nor/>
                        </m:rPr>
                        <w:rPr>
                          <w:rFonts w:ascii="Cambria Math" w:hAnsi="Times New Roman" w:cs="Times New Roman"/>
                          <w:sz w:val="22"/>
                          <w:szCs w:val="22"/>
                        </w:rPr>
                        <m:t xml:space="preserve"> </m:t>
                      </m:r>
                      <m:sSub>
                        <m:sSubPr>
                          <m:ctrlPr>
                            <w:rPr>
                              <w:rFonts w:ascii="Cambria Math" w:hAnsi="Cambria Math" w:cs="Times New Roman"/>
                              <w:i/>
                              <w:sz w:val="22"/>
                              <w:szCs w:val="22"/>
                            </w:rPr>
                          </m:ctrlPr>
                        </m:sSubPr>
                        <m:e>
                          <m:r>
                            <m:rPr>
                              <m:nor/>
                            </m:rPr>
                            <w:rPr>
                              <w:rFonts w:ascii="Times New Roman" w:hAnsi="Times New Roman" w:cs="Times New Roman"/>
                              <w:i/>
                              <w:sz w:val="22"/>
                              <w:szCs w:val="22"/>
                            </w:rPr>
                            <m:t>p</m:t>
                          </m:r>
                        </m:e>
                        <m:sub>
                          <m:r>
                            <m:rPr>
                              <m:nor/>
                            </m:rPr>
                            <w:rPr>
                              <w:rFonts w:ascii="Times New Roman" w:hAnsi="Times New Roman" w:cs="Times New Roman"/>
                              <w:sz w:val="22"/>
                              <w:szCs w:val="22"/>
                            </w:rPr>
                            <m:t>0</m:t>
                          </m:r>
                        </m:sub>
                      </m:sSub>
                    </m:e>
                  </m:d>
                </m:e>
              </m:d>
            </m:e>
          </m:nary>
          <m:r>
            <m:rPr>
              <m:nor/>
            </m:rPr>
            <w:rPr>
              <w:rFonts w:ascii="Times New Roman" w:hAnsi="Times New Roman" w:cs="Times New Roman"/>
              <w:sz w:val="22"/>
              <w:szCs w:val="22"/>
            </w:rPr>
            <m:t>,</m:t>
          </m:r>
        </m:oMath>
      </m:oMathPara>
    </w:p>
    <w:p w14:paraId="3D386800" w14:textId="2CC54363" w:rsidR="00D853B6" w:rsidRPr="00287F62" w:rsidRDefault="00E7619A" w:rsidP="00E7619A">
      <w:pPr>
        <w:spacing w:line="480" w:lineRule="auto"/>
        <w:rPr>
          <w:rFonts w:ascii="Times New Roman"/>
          <w:sz w:val="22"/>
          <w:szCs w:val="22"/>
        </w:rPr>
      </w:pPr>
      <w:r w:rsidRPr="00287F62">
        <w:rPr>
          <w:rFonts w:ascii="Times New Roman" w:hint="eastAsia"/>
          <w:sz w:val="22"/>
          <w:szCs w:val="22"/>
        </w:rPr>
        <w:t>wh</w:t>
      </w:r>
      <w:r w:rsidRPr="00287F62">
        <w:rPr>
          <w:rFonts w:ascii="Times New Roman"/>
          <w:sz w:val="22"/>
          <w:szCs w:val="22"/>
        </w:rPr>
        <w:t>e</w:t>
      </w:r>
      <w:r w:rsidRPr="00287F62">
        <w:rPr>
          <w:rFonts w:ascii="Times New Roman" w:hint="eastAsia"/>
          <w:sz w:val="22"/>
          <w:szCs w:val="22"/>
        </w:rPr>
        <w:t>re</w:t>
      </w:r>
      <w:r w:rsidRPr="00287F62">
        <w:rPr>
          <w:rFonts w:ascii="Times New Roman"/>
          <w:sz w:val="22"/>
          <w:szCs w:val="22"/>
        </w:rPr>
        <w:t xml:space="preserve"> </w:t>
      </w:r>
      <m:oMath>
        <m:sSubSup>
          <m:sSubSupPr>
            <m:ctrlPr>
              <w:rPr>
                <w:rFonts w:ascii="Cambria Math" w:hAnsi="Cambria Math" w:cs="Times New Roman"/>
                <w:i/>
                <w:sz w:val="22"/>
                <w:szCs w:val="22"/>
              </w:rPr>
            </m:ctrlPr>
          </m:sSubSupPr>
          <m:e>
            <m:r>
              <m:rPr>
                <m:nor/>
              </m:rPr>
              <w:rPr>
                <w:rFonts w:ascii="Times New Roman" w:hAnsi="Times New Roman" w:cs="Times New Roman"/>
                <w:i/>
                <w:sz w:val="22"/>
                <w:szCs w:val="22"/>
              </w:rPr>
              <m:t>n</m:t>
            </m:r>
          </m:e>
          <m:sub>
            <m:r>
              <m:rPr>
                <m:nor/>
              </m:rPr>
              <w:rPr>
                <w:rFonts w:ascii="Times New Roman" w:hAnsi="Times New Roman" w:cs="Times New Roman"/>
                <w:i/>
                <w:sz w:val="22"/>
                <w:szCs w:val="22"/>
              </w:rPr>
              <m:t>j</m:t>
            </m:r>
          </m:sub>
          <m:sup>
            <m:r>
              <m:rPr>
                <m:nor/>
              </m:rPr>
              <w:rPr>
                <w:rFonts w:ascii="Times New Roman" w:hAnsi="Times New Roman" w:cs="Times New Roman"/>
                <w:i/>
                <w:sz w:val="22"/>
                <w:szCs w:val="22"/>
              </w:rPr>
              <m:t>case</m:t>
            </m:r>
          </m:sup>
        </m:sSubSup>
      </m:oMath>
      <w:r w:rsidRPr="00287F62">
        <w:rPr>
          <w:rFonts w:ascii="Times New Roman"/>
          <w:sz w:val="22"/>
          <w:szCs w:val="22"/>
        </w:rPr>
        <w:t xml:space="preserve"> is the number of rare variants at variant </w:t>
      </w:r>
      <w:r w:rsidRPr="00287F62">
        <w:rPr>
          <w:rFonts w:ascii="Times New Roman"/>
          <w:i/>
          <w:sz w:val="22"/>
          <w:szCs w:val="22"/>
        </w:rPr>
        <w:t>j</w:t>
      </w:r>
      <w:r w:rsidRPr="00287F62">
        <w:rPr>
          <w:rFonts w:ascii="Times New Roman"/>
          <w:sz w:val="22"/>
          <w:szCs w:val="22"/>
        </w:rPr>
        <w:t xml:space="preserve"> in cases, and</w:t>
      </w:r>
      <w:r w:rsidR="00B94C6E" w:rsidRPr="00287F62">
        <w:rPr>
          <w:rFonts w:ascii="Times New Roman"/>
          <w:sz w:val="22"/>
          <w:szCs w:val="22"/>
        </w:rPr>
        <w:t xml:space="preserve"> </w:t>
      </w:r>
      <w:r w:rsidR="00B94C6E" w:rsidRPr="00287F62">
        <w:rPr>
          <w:rFonts w:ascii="Times New Roman"/>
          <w:i/>
          <w:sz w:val="22"/>
          <w:szCs w:val="22"/>
        </w:rPr>
        <w:t>n</w:t>
      </w:r>
      <w:r w:rsidR="00B94C6E" w:rsidRPr="00287F62">
        <w:rPr>
          <w:rFonts w:ascii="Times New Roman"/>
          <w:i/>
          <w:sz w:val="22"/>
          <w:szCs w:val="22"/>
          <w:vertAlign w:val="subscript"/>
        </w:rPr>
        <w:t>j</w:t>
      </w:r>
      <w:r w:rsidRPr="00287F62">
        <w:rPr>
          <w:rFonts w:ascii="Times New Roman"/>
          <w:sz w:val="22"/>
          <w:szCs w:val="22"/>
        </w:rPr>
        <w:t xml:space="preserve"> </w:t>
      </w:r>
      <w:r w:rsidR="00B94C6E" w:rsidRPr="00287F62">
        <w:rPr>
          <w:rFonts w:ascii="Times New Roman"/>
          <w:sz w:val="22"/>
          <w:szCs w:val="22"/>
        </w:rPr>
        <w:t xml:space="preserve">is the number of rare variants at </w:t>
      </w:r>
      <w:r w:rsidR="00B94C6E" w:rsidRPr="00287F62">
        <w:rPr>
          <w:rFonts w:ascii="Times New Roman"/>
          <w:i/>
          <w:sz w:val="22"/>
          <w:szCs w:val="22"/>
        </w:rPr>
        <w:t>j</w:t>
      </w:r>
      <w:r w:rsidR="00B94C6E" w:rsidRPr="00287F62">
        <w:rPr>
          <w:rFonts w:ascii="Times New Roman"/>
          <w:sz w:val="22"/>
          <w:szCs w:val="22"/>
        </w:rPr>
        <w:t>-th variants</w:t>
      </w:r>
      <w:r w:rsidR="00F829AA" w:rsidRPr="00287F62">
        <w:rPr>
          <w:rFonts w:ascii="Times New Roman"/>
          <w:sz w:val="22"/>
          <w:szCs w:val="22"/>
        </w:rPr>
        <w:t>;</w:t>
      </w:r>
      <w:r w:rsidR="00B94C6E" w:rsidRPr="00287F62">
        <w:rPr>
          <w:rFonts w:ascii="Times New Roman"/>
          <w:sz w:val="22"/>
          <w:szCs w:val="22"/>
        </w:rPr>
        <w:t xml:space="preserve"> </w:t>
      </w:r>
      <w:r w:rsidR="00B94C6E" w:rsidRPr="00287F62">
        <w:rPr>
          <w:rFonts w:ascii="Times New Roman"/>
          <w:i/>
          <w:sz w:val="22"/>
          <w:szCs w:val="22"/>
        </w:rPr>
        <w:t>p</w:t>
      </w:r>
      <w:r w:rsidR="00B94C6E" w:rsidRPr="00287F62">
        <w:rPr>
          <w:rFonts w:ascii="Times New Roman"/>
          <w:sz w:val="22"/>
          <w:szCs w:val="22"/>
          <w:vertAlign w:val="subscript"/>
        </w:rPr>
        <w:t>0</w:t>
      </w:r>
      <w:r w:rsidR="00B94C6E" w:rsidRPr="00287F62">
        <w:rPr>
          <w:rFonts w:ascii="Times New Roman"/>
          <w:sz w:val="22"/>
          <w:szCs w:val="22"/>
        </w:rPr>
        <w:t xml:space="preserve"> is denoted by </w:t>
      </w:r>
      <m:oMath>
        <m:f>
          <m:fPr>
            <m:type m:val="lin"/>
            <m:ctrlPr>
              <w:rPr>
                <w:rFonts w:ascii="Cambria Math" w:hAnsi="Cambria Math" w:cs="Times New Roman"/>
                <w:sz w:val="22"/>
                <w:szCs w:val="22"/>
              </w:rPr>
            </m:ctrlPr>
          </m:fPr>
          <m:num>
            <m:sSub>
              <m:sSubPr>
                <m:ctrlPr>
                  <w:rPr>
                    <w:rFonts w:ascii="Cambria Math" w:hAnsi="Cambria Math" w:cs="Times New Roman"/>
                    <w:i/>
                    <w:sz w:val="22"/>
                    <w:szCs w:val="22"/>
                  </w:rPr>
                </m:ctrlPr>
              </m:sSubPr>
              <m:e>
                <m:r>
                  <m:rPr>
                    <m:nor/>
                  </m:rPr>
                  <w:rPr>
                    <w:rFonts w:ascii="Times New Roman" w:hAnsi="Times New Roman" w:cs="Times New Roman"/>
                    <w:i/>
                    <w:sz w:val="22"/>
                    <w:szCs w:val="22"/>
                  </w:rPr>
                  <m:t>n</m:t>
                </m:r>
              </m:e>
              <m:sub>
                <m:r>
                  <m:rPr>
                    <m:nor/>
                  </m:rPr>
                  <w:rPr>
                    <w:rFonts w:ascii="Times New Roman" w:hAnsi="Times New Roman" w:cs="Times New Roman"/>
                    <w:i/>
                    <w:sz w:val="22"/>
                    <w:szCs w:val="22"/>
                  </w:rPr>
                  <m:t>case</m:t>
                </m:r>
              </m:sub>
            </m:sSub>
          </m:num>
          <m:den>
            <m:d>
              <m:dPr>
                <m:ctrlPr>
                  <w:rPr>
                    <w:rFonts w:ascii="Cambria Math" w:hAnsi="Cambria Math" w:cs="Times New Roman"/>
                    <w:i/>
                    <w:sz w:val="22"/>
                    <w:szCs w:val="22"/>
                  </w:rPr>
                </m:ctrlPr>
              </m:dPr>
              <m:e>
                <m:sSub>
                  <m:sSubPr>
                    <m:ctrlPr>
                      <w:rPr>
                        <w:rFonts w:ascii="Cambria Math" w:hAnsi="Cambria Math" w:cs="Times New Roman"/>
                        <w:i/>
                        <w:sz w:val="22"/>
                        <w:szCs w:val="22"/>
                      </w:rPr>
                    </m:ctrlPr>
                  </m:sSubPr>
                  <m:e>
                    <m:r>
                      <m:rPr>
                        <m:nor/>
                      </m:rPr>
                      <w:rPr>
                        <w:rFonts w:ascii="Times New Roman" w:hAnsi="Times New Roman" w:cs="Times New Roman"/>
                        <w:i/>
                        <w:sz w:val="22"/>
                        <w:szCs w:val="22"/>
                      </w:rPr>
                      <m:t>n</m:t>
                    </m:r>
                  </m:e>
                  <m:sub>
                    <m:r>
                      <m:rPr>
                        <m:nor/>
                      </m:rPr>
                      <w:rPr>
                        <w:rFonts w:ascii="Times New Roman" w:hAnsi="Times New Roman" w:cs="Times New Roman"/>
                        <w:i/>
                        <w:sz w:val="22"/>
                        <w:szCs w:val="22"/>
                      </w:rPr>
                      <m:t>case</m:t>
                    </m:r>
                  </m:sub>
                </m:sSub>
                <m:r>
                  <m:rPr>
                    <m:nor/>
                  </m:rPr>
                  <w:rPr>
                    <w:rFonts w:ascii="Cambria Math" w:hAnsi="Times New Roman" w:cs="Times New Roman"/>
                    <w:sz w:val="22"/>
                    <w:szCs w:val="22"/>
                  </w:rPr>
                  <m:t xml:space="preserve"> </m:t>
                </m:r>
                <m:r>
                  <m:rPr>
                    <m:nor/>
                  </m:rPr>
                  <w:rPr>
                    <w:rFonts w:ascii="Times New Roman" w:hAnsi="Times New Roman" w:cs="Times New Roman"/>
                    <w:sz w:val="22"/>
                    <w:szCs w:val="22"/>
                  </w:rPr>
                  <m:t>+</m:t>
                </m:r>
                <m:r>
                  <m:rPr>
                    <m:nor/>
                  </m:rPr>
                  <w:rPr>
                    <w:rFonts w:ascii="Cambria Math" w:hAnsi="Times New Roman" w:cs="Times New Roman"/>
                    <w:sz w:val="22"/>
                    <w:szCs w:val="22"/>
                  </w:rPr>
                  <m:t xml:space="preserve"> </m:t>
                </m:r>
                <m:sSub>
                  <m:sSubPr>
                    <m:ctrlPr>
                      <w:rPr>
                        <w:rFonts w:ascii="Cambria Math" w:hAnsi="Cambria Math" w:cs="Times New Roman"/>
                        <w:i/>
                        <w:sz w:val="22"/>
                        <w:szCs w:val="22"/>
                      </w:rPr>
                    </m:ctrlPr>
                  </m:sSubPr>
                  <m:e>
                    <m:r>
                      <m:rPr>
                        <m:nor/>
                      </m:rPr>
                      <w:rPr>
                        <w:rFonts w:ascii="Times New Roman" w:hAnsi="Times New Roman" w:cs="Times New Roman"/>
                        <w:i/>
                        <w:sz w:val="22"/>
                        <w:szCs w:val="22"/>
                      </w:rPr>
                      <m:t>n</m:t>
                    </m:r>
                  </m:e>
                  <m:sub>
                    <m:r>
                      <m:rPr>
                        <m:nor/>
                      </m:rPr>
                      <w:rPr>
                        <w:rFonts w:ascii="Times New Roman" w:hAnsi="Times New Roman" w:cs="Times New Roman"/>
                        <w:i/>
                        <w:sz w:val="22"/>
                        <w:szCs w:val="22"/>
                      </w:rPr>
                      <m:t>cont</m:t>
                    </m:r>
                  </m:sub>
                </m:sSub>
              </m:e>
            </m:d>
          </m:den>
        </m:f>
      </m:oMath>
      <w:r w:rsidR="00B94C6E" w:rsidRPr="00287F62">
        <w:rPr>
          <w:rFonts w:ascii="Times New Roman" w:hint="eastAsia"/>
          <w:sz w:val="22"/>
          <w:szCs w:val="22"/>
        </w:rPr>
        <w:t>.</w:t>
      </w:r>
      <w:r w:rsidR="00B94C6E" w:rsidRPr="00287F62">
        <w:rPr>
          <w:rFonts w:ascii="Times New Roman"/>
          <w:sz w:val="22"/>
          <w:szCs w:val="22"/>
        </w:rPr>
        <w:t xml:space="preserve"> The </w:t>
      </w:r>
      <w:r w:rsidR="00B94C6E" w:rsidRPr="00287F62">
        <w:rPr>
          <w:rFonts w:ascii="Times New Roman"/>
          <w:i/>
          <w:sz w:val="22"/>
          <w:szCs w:val="22"/>
        </w:rPr>
        <w:t>p</w:t>
      </w:r>
      <w:r w:rsidR="00B94C6E" w:rsidRPr="00287F62">
        <w:rPr>
          <w:rFonts w:ascii="Times New Roman"/>
          <w:sz w:val="22"/>
          <w:szCs w:val="22"/>
        </w:rPr>
        <w:t xml:space="preserve">-value of C-alpha is calculated </w:t>
      </w:r>
      <w:r w:rsidR="00343E0E" w:rsidRPr="00287F62">
        <w:rPr>
          <w:rFonts w:ascii="Times New Roman"/>
          <w:sz w:val="22"/>
          <w:szCs w:val="22"/>
        </w:rPr>
        <w:t>using</w:t>
      </w:r>
      <w:r w:rsidR="00B94C6E" w:rsidRPr="00287F62">
        <w:rPr>
          <w:rFonts w:ascii="Times New Roman"/>
          <w:sz w:val="22"/>
          <w:szCs w:val="22"/>
        </w:rPr>
        <w:t xml:space="preserve"> </w:t>
      </w:r>
      <w:r w:rsidR="00F829AA" w:rsidRPr="00287F62">
        <w:rPr>
          <w:rFonts w:ascii="Times New Roman"/>
          <w:sz w:val="22"/>
          <w:szCs w:val="22"/>
        </w:rPr>
        <w:t xml:space="preserve">a </w:t>
      </w:r>
      <w:r w:rsidR="00B94C6E" w:rsidRPr="00287F62">
        <w:rPr>
          <w:rFonts w:ascii="Times New Roman"/>
          <w:sz w:val="22"/>
          <w:szCs w:val="22"/>
        </w:rPr>
        <w:t>permutation procedure.</w:t>
      </w:r>
      <w:r w:rsidR="00B94C6E" w:rsidRPr="00287F62">
        <w:rPr>
          <w:rFonts w:ascii="Times New Roman" w:hint="eastAsia"/>
          <w:sz w:val="22"/>
          <w:szCs w:val="22"/>
        </w:rPr>
        <w:t xml:space="preserve"> </w:t>
      </w:r>
      <w:r w:rsidR="00B94C6E" w:rsidRPr="00287F62">
        <w:rPr>
          <w:rFonts w:ascii="Times New Roman"/>
          <w:sz w:val="22"/>
          <w:szCs w:val="22"/>
        </w:rPr>
        <w:t>The C-alpha method is robust in the presence of deleterious and protective variants.</w:t>
      </w:r>
    </w:p>
    <w:p w14:paraId="77F93C36" w14:textId="28F9BE5B" w:rsidR="00B94C6E" w:rsidRPr="00287F62" w:rsidRDefault="00595996" w:rsidP="00595996">
      <w:pPr>
        <w:spacing w:line="480" w:lineRule="auto"/>
        <w:ind w:firstLineChars="200" w:firstLine="440"/>
        <w:rPr>
          <w:rFonts w:ascii="Times New Roman"/>
          <w:sz w:val="22"/>
          <w:szCs w:val="22"/>
        </w:rPr>
      </w:pPr>
      <w:r w:rsidRPr="00287F62">
        <w:rPr>
          <w:rFonts w:ascii="Times New Roman" w:hint="eastAsia"/>
          <w:sz w:val="22"/>
          <w:szCs w:val="22"/>
        </w:rPr>
        <w:t xml:space="preserve">The </w:t>
      </w:r>
      <w:r w:rsidRPr="00287F62">
        <w:rPr>
          <w:rFonts w:ascii="Times New Roman"/>
          <w:sz w:val="22"/>
          <w:szCs w:val="22"/>
        </w:rPr>
        <w:t>C-alpha test is a special case of</w:t>
      </w:r>
      <w:r w:rsidR="00F829AA" w:rsidRPr="00287F62">
        <w:rPr>
          <w:rFonts w:ascii="Times New Roman"/>
          <w:sz w:val="22"/>
          <w:szCs w:val="22"/>
        </w:rPr>
        <w:t xml:space="preserve"> the </w:t>
      </w:r>
      <w:r w:rsidRPr="00287F62">
        <w:rPr>
          <w:rFonts w:ascii="Times New Roman" w:hint="eastAsia"/>
          <w:sz w:val="22"/>
          <w:szCs w:val="22"/>
        </w:rPr>
        <w:t xml:space="preserve">SKAT </w:t>
      </w:r>
      <w:r w:rsidRPr="00287F62">
        <w:rPr>
          <w:rFonts w:ascii="Times New Roman"/>
          <w:sz w:val="22"/>
          <w:szCs w:val="22"/>
        </w:rPr>
        <w:t xml:space="preserve">method </w:t>
      </w:r>
      <w:r w:rsidRPr="00287F62">
        <w:rPr>
          <w:rFonts w:ascii="Times New Roman"/>
          <w:sz w:val="22"/>
          <w:szCs w:val="22"/>
        </w:rPr>
        <w:fldChar w:fldCharType="begin">
          <w:fldData xml:space="preserve">PEVuZE5vdGU+PENpdGU+PEF1dGhvcj5XdTwvQXV0aG9yPjxZZWFyPjIwMTE8L1llYXI+PFJlY051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</w:fldData>
        </w:fldChar>
      </w:r>
      <w:r w:rsidRPr="00287F62">
        <w:rPr>
          <w:rFonts w:ascii="Times New Roman"/>
          <w:sz w:val="22"/>
          <w:szCs w:val="22"/>
        </w:rPr>
        <w:instrText xml:space="preserve"> ADDIN EN.CITE </w:instrText>
      </w:r>
      <w:r w:rsidRPr="00287F62">
        <w:rPr>
          <w:rFonts w:ascii="Times New Roman"/>
          <w:sz w:val="22"/>
          <w:szCs w:val="22"/>
        </w:rPr>
        <w:fldChar w:fldCharType="begin">
          <w:fldData xml:space="preserve">PEVuZE5vdGU+PENpdGU+PEF1dGhvcj5XdTwvQXV0aG9yPjxZZWFyPjIwMTE8L1llYXI+PFJlY051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</w:fldData>
        </w:fldChar>
      </w:r>
      <w:r w:rsidRPr="00287F62">
        <w:rPr>
          <w:rFonts w:ascii="Times New Roman"/>
          <w:sz w:val="22"/>
          <w:szCs w:val="22"/>
        </w:rPr>
        <w:instrText xml:space="preserve"> ADDIN EN.CITE.DATA </w:instrText>
      </w:r>
      <w:r w:rsidRPr="00287F62">
        <w:rPr>
          <w:rFonts w:ascii="Times New Roman"/>
          <w:sz w:val="22"/>
          <w:szCs w:val="22"/>
        </w:rPr>
      </w:r>
      <w:r w:rsidRPr="00287F62">
        <w:rPr>
          <w:rFonts w:ascii="Times New Roman"/>
          <w:sz w:val="22"/>
          <w:szCs w:val="22"/>
        </w:rPr>
        <w:fldChar w:fldCharType="end"/>
      </w:r>
      <w:r w:rsidRPr="00287F62">
        <w:rPr>
          <w:rFonts w:ascii="Times New Roman"/>
          <w:sz w:val="22"/>
          <w:szCs w:val="22"/>
        </w:rPr>
      </w:r>
      <w:r w:rsidRPr="00287F62">
        <w:rPr>
          <w:rFonts w:ascii="Times New Roman"/>
          <w:sz w:val="22"/>
          <w:szCs w:val="22"/>
        </w:rPr>
        <w:fldChar w:fldCharType="separate"/>
      </w:r>
      <w:r w:rsidRPr="00287F62">
        <w:rPr>
          <w:rFonts w:ascii="Times New Roman"/>
          <w:noProof/>
          <w:sz w:val="22"/>
          <w:szCs w:val="22"/>
        </w:rPr>
        <w:t>[</w:t>
      </w:r>
      <w:hyperlink w:anchor="_ENREF_100" w:tooltip="Wu, 2011 #152" w:history="1">
        <w:r w:rsidR="004A638F" w:rsidRPr="00287F62">
          <w:rPr>
            <w:rFonts w:ascii="Times New Roman"/>
            <w:noProof/>
            <w:sz w:val="22"/>
            <w:szCs w:val="22"/>
          </w:rPr>
          <w:t>Wu, et al. 2011</w:t>
        </w:r>
      </w:hyperlink>
      <w:r w:rsidRPr="00287F62">
        <w:rPr>
          <w:rFonts w:ascii="Times New Roman"/>
          <w:noProof/>
          <w:sz w:val="22"/>
          <w:szCs w:val="22"/>
        </w:rPr>
        <w:t>]</w:t>
      </w:r>
      <w:r w:rsidRPr="00287F62">
        <w:rPr>
          <w:rFonts w:ascii="Times New Roman"/>
          <w:sz w:val="22"/>
          <w:szCs w:val="22"/>
        </w:rPr>
        <w:fldChar w:fldCharType="end"/>
      </w:r>
      <w:r w:rsidRPr="00287F62">
        <w:rPr>
          <w:rFonts w:ascii="Times New Roman"/>
          <w:sz w:val="22"/>
          <w:szCs w:val="22"/>
        </w:rPr>
        <w:t>. The SKAT is a weighted sum of single variant score statistic</w:t>
      </w:r>
      <w:r w:rsidR="00F829AA" w:rsidRPr="00287F62">
        <w:rPr>
          <w:rFonts w:ascii="Times New Roman"/>
          <w:sz w:val="22"/>
          <w:szCs w:val="22"/>
        </w:rPr>
        <w:t>s</w:t>
      </w:r>
      <w:r w:rsidRPr="00287F62">
        <w:rPr>
          <w:rFonts w:ascii="Times New Roman"/>
          <w:sz w:val="22"/>
          <w:szCs w:val="22"/>
        </w:rPr>
        <w:t>.</w:t>
      </w:r>
      <w:r w:rsidR="00E43740" w:rsidRPr="00287F62">
        <w:rPr>
          <w:rFonts w:ascii="Times New Roman"/>
          <w:sz w:val="22"/>
          <w:szCs w:val="22"/>
        </w:rPr>
        <w:t xml:space="preserve"> The SKAT statistic is</w:t>
      </w:r>
    </w:p>
    <w:p w14:paraId="4DE3E4D8" w14:textId="5D9B4791" w:rsidR="00E43740" w:rsidRPr="00287F62" w:rsidRDefault="00CE1150" w:rsidP="00E43740">
      <w:pPr>
        <w:spacing w:line="480" w:lineRule="auto"/>
        <w:rPr>
          <w:rFonts w:ascii="Times New Roman" w:hAnsi="Times New Roman" w:cs="Times New Roman"/>
          <w:sz w:val="22"/>
          <w:szCs w:val="22"/>
        </w:rPr>
      </w:pPr>
      <m:oMathPara>
        <m:oMath>
          <m:sSub>
            <m:sSubPr>
              <m:ctrlPr>
                <w:rPr>
                  <w:rFonts w:ascii="Cambria Math" w:hAnsi="Cambria Math" w:cs="Times New Roman"/>
                  <w:i/>
                  <w:sz w:val="22"/>
                  <w:szCs w:val="22"/>
                </w:rPr>
              </m:ctrlPr>
            </m:sSubPr>
            <m:e>
              <m:r>
                <m:rPr>
                  <m:nor/>
                </m:rPr>
                <w:rPr>
                  <w:rFonts w:ascii="Times New Roman" w:hAnsi="Times New Roman" w:cs="Times New Roman"/>
                  <w:i/>
                  <w:sz w:val="22"/>
                  <w:szCs w:val="22"/>
                </w:rPr>
                <m:t>Q</m:t>
              </m:r>
            </m:e>
            <m:sub>
              <m:r>
                <m:rPr>
                  <m:nor/>
                </m:rPr>
                <w:rPr>
                  <w:rFonts w:ascii="Times New Roman" w:hAnsi="Times New Roman" w:cs="Times New Roman"/>
                  <w:i/>
                  <w:sz w:val="22"/>
                  <w:szCs w:val="22"/>
                </w:rPr>
                <m:t>SKAT</m:t>
              </m:r>
            </m:sub>
          </m:sSub>
          <m:r>
            <m:rPr>
              <m:nor/>
            </m:rPr>
            <w:rPr>
              <w:rFonts w:ascii="Times New Roman" w:hAnsi="Times New Roman" w:cs="Times New Roman"/>
              <w:sz w:val="22"/>
              <w:szCs w:val="22"/>
            </w:rPr>
            <m:t xml:space="preserve"> = </m:t>
          </m:r>
          <m:d>
            <m:dPr>
              <m:ctrlPr>
                <w:rPr>
                  <w:rFonts w:ascii="Cambria Math" w:hAnsi="Cambria Math" w:cs="Times New Roman"/>
                  <w:i/>
                  <w:sz w:val="22"/>
                  <w:szCs w:val="22"/>
                </w:rPr>
              </m:ctrlPr>
            </m:dPr>
            <m:e>
              <m:r>
                <m:rPr>
                  <m:nor/>
                </m:rPr>
                <w:rPr>
                  <w:rFonts w:ascii="Times New Roman" w:hAnsi="Times New Roman" w:cs="Times New Roman"/>
                  <w:sz w:val="22"/>
                  <w:szCs w:val="22"/>
                </w:rPr>
                <m:t>Y</m:t>
              </m:r>
              <m:r>
                <m:rPr>
                  <m:nor/>
                </m:rPr>
                <w:rPr>
                  <w:rFonts w:ascii="Cambria Math" w:hAnsi="Times New Roman" w:cs="Times New Roman"/>
                  <w:sz w:val="22"/>
                  <w:szCs w:val="22"/>
                </w:rPr>
                <m:t xml:space="preserve"> </m:t>
              </m:r>
              <m:r>
                <m:rPr>
                  <m:nor/>
                </m:rPr>
                <w:rPr>
                  <w:rFonts w:ascii="Times New Roman" w:hAnsi="Times New Roman" w:cs="Times New Roman"/>
                  <w:sz w:val="22"/>
                  <w:szCs w:val="22"/>
                </w:rPr>
                <m:t>-</m:t>
              </m:r>
              <m:r>
                <m:rPr>
                  <m:nor/>
                </m:rPr>
                <w:rPr>
                  <w:rFonts w:ascii="Cambria Math" w:hAnsi="Times New Roman" w:cs="Times New Roman"/>
                  <w:sz w:val="22"/>
                  <w:szCs w:val="22"/>
                </w:rPr>
                <m:t xml:space="preserve"> </m:t>
              </m:r>
              <m:acc>
                <m:accPr>
                  <m:ctrlPr>
                    <w:rPr>
                      <w:rFonts w:ascii="Cambria Math" w:hAnsi="Cambria Math" w:cs="Times New Roman"/>
                      <w:i/>
                      <w:sz w:val="22"/>
                      <w:szCs w:val="22"/>
                    </w:rPr>
                  </m:ctrlPr>
                </m:accPr>
                <m:e>
                  <m:r>
                    <m:rPr>
                      <m:nor/>
                    </m:rPr>
                    <w:rPr>
                      <w:rFonts w:ascii="Times New Roman" w:hAnsi="Times New Roman" w:cs="Times New Roman"/>
                      <w:sz w:val="22"/>
                      <w:szCs w:val="22"/>
                    </w:rPr>
                    <m:t>μ</m:t>
                  </m:r>
                </m:e>
              </m:acc>
            </m:e>
          </m:d>
          <m:r>
            <m:rPr>
              <m:nor/>
            </m:rPr>
            <w:rPr>
              <w:rFonts w:ascii="Times New Roman" w:hAnsi="Times New Roman" w:cs="Times New Roman"/>
              <w:sz w:val="22"/>
              <w:szCs w:val="22"/>
            </w:rPr>
            <m:t>'GWG'</m:t>
          </m:r>
          <m:d>
            <m:dPr>
              <m:ctrlPr>
                <w:rPr>
                  <w:rFonts w:ascii="Cambria Math" w:hAnsi="Cambria Math" w:cs="Times New Roman"/>
                  <w:i/>
                  <w:sz w:val="22"/>
                  <w:szCs w:val="22"/>
                </w:rPr>
              </m:ctrlPr>
            </m:dPr>
            <m:e>
              <m:r>
                <m:rPr>
                  <m:nor/>
                </m:rPr>
                <w:rPr>
                  <w:rFonts w:ascii="Times New Roman" w:hAnsi="Times New Roman" w:cs="Times New Roman"/>
                  <w:sz w:val="22"/>
                  <w:szCs w:val="22"/>
                </w:rPr>
                <m:t>Y</m:t>
              </m:r>
              <m:r>
                <m:rPr>
                  <m:nor/>
                </m:rPr>
                <w:rPr>
                  <w:rFonts w:ascii="Cambria Math" w:hAnsi="Times New Roman" w:cs="Times New Roman"/>
                  <w:sz w:val="22"/>
                  <w:szCs w:val="22"/>
                </w:rPr>
                <m:t xml:space="preserve"> </m:t>
              </m:r>
              <m:r>
                <m:rPr>
                  <m:nor/>
                </m:rPr>
                <w:rPr>
                  <w:rFonts w:ascii="Times New Roman" w:hAnsi="Times New Roman" w:cs="Times New Roman"/>
                  <w:sz w:val="22"/>
                  <w:szCs w:val="22"/>
                </w:rPr>
                <m:t>-</m:t>
              </m:r>
              <m:r>
                <m:rPr>
                  <m:nor/>
                </m:rPr>
                <w:rPr>
                  <w:rFonts w:ascii="Cambria Math" w:hAnsi="Times New Roman" w:cs="Times New Roman"/>
                  <w:sz w:val="22"/>
                  <w:szCs w:val="22"/>
                </w:rPr>
                <m:t xml:space="preserve"> </m:t>
              </m:r>
              <m:acc>
                <m:accPr>
                  <m:ctrlPr>
                    <w:rPr>
                      <w:rFonts w:ascii="Cambria Math" w:hAnsi="Cambria Math" w:cs="Times New Roman"/>
                      <w:i/>
                      <w:sz w:val="22"/>
                      <w:szCs w:val="22"/>
                    </w:rPr>
                  </m:ctrlPr>
                </m:accPr>
                <m:e>
                  <m:r>
                    <m:rPr>
                      <m:nor/>
                    </m:rPr>
                    <w:rPr>
                      <w:rFonts w:ascii="Times New Roman" w:hAnsi="Times New Roman" w:cs="Times New Roman"/>
                      <w:sz w:val="22"/>
                      <w:szCs w:val="22"/>
                    </w:rPr>
                    <m:t>μ</m:t>
                  </m:r>
                </m:e>
              </m:acc>
            </m:e>
          </m:d>
          <m:r>
            <m:rPr>
              <m:nor/>
            </m:rPr>
            <w:rPr>
              <w:rFonts w:ascii="Times New Roman" w:hAnsi="Times New Roman" w:cs="Times New Roman"/>
              <w:sz w:val="22"/>
              <w:szCs w:val="22"/>
            </w:rPr>
            <m:t xml:space="preserve"> = </m:t>
          </m:r>
          <m:nary>
            <m:naryPr>
              <m:chr m:val="∑"/>
              <m:limLoc m:val="undOvr"/>
              <m:ctrlPr>
                <w:rPr>
                  <w:rFonts w:ascii="Cambria Math" w:hAnsi="Cambria Math" w:cs="Times New Roman"/>
                  <w:i/>
                  <w:sz w:val="22"/>
                  <w:szCs w:val="22"/>
                </w:rPr>
              </m:ctrlPr>
            </m:naryPr>
            <m:sub>
              <m:r>
                <m:rPr>
                  <m:nor/>
                </m:rPr>
                <w:rPr>
                  <w:rFonts w:ascii="Times New Roman" w:hAnsi="Times New Roman" w:cs="Times New Roman"/>
                  <w:i/>
                  <w:sz w:val="22"/>
                  <w:szCs w:val="22"/>
                </w:rPr>
                <m:t>j</m:t>
              </m:r>
              <m:r>
                <m:rPr>
                  <m:nor/>
                </m:rPr>
                <w:rPr>
                  <w:rFonts w:ascii="Times New Roman" w:hAnsi="Times New Roman" w:cs="Times New Roman"/>
                  <w:sz w:val="22"/>
                  <w:szCs w:val="22"/>
                </w:rPr>
                <m:t xml:space="preserve"> = 1</m:t>
              </m:r>
            </m:sub>
            <m:sup>
              <m:r>
                <m:rPr>
                  <m:nor/>
                </m:rPr>
                <w:rPr>
                  <w:rFonts w:ascii="Times New Roman" w:hAnsi="Times New Roman" w:cs="Times New Roman"/>
                  <w:i/>
                  <w:sz w:val="22"/>
                  <w:szCs w:val="22"/>
                </w:rPr>
                <m:t>k</m:t>
              </m:r>
            </m:sup>
            <m:e>
              <m:sSubSup>
                <m:sSubSupPr>
                  <m:ctrlPr>
                    <w:rPr>
                      <w:rFonts w:ascii="Cambria Math" w:hAnsi="Cambria Math" w:cs="Times New Roman"/>
                      <w:i/>
                      <w:sz w:val="22"/>
                      <w:szCs w:val="22"/>
                    </w:rPr>
                  </m:ctrlPr>
                </m:sSubSupPr>
                <m:e>
                  <m:r>
                    <m:rPr>
                      <m:nor/>
                    </m:rPr>
                    <w:rPr>
                      <w:rFonts w:ascii="Times New Roman" w:hAnsi="Times New Roman" w:cs="Times New Roman"/>
                      <w:i/>
                      <w:sz w:val="22"/>
                      <w:szCs w:val="22"/>
                    </w:rPr>
                    <m:t>w</m:t>
                  </m:r>
                </m:e>
                <m:sub>
                  <m:r>
                    <m:rPr>
                      <m:nor/>
                    </m:rPr>
                    <w:rPr>
                      <w:rFonts w:ascii="Times New Roman" w:hAnsi="Times New Roman" w:cs="Times New Roman"/>
                      <w:i/>
                      <w:sz w:val="22"/>
                      <w:szCs w:val="22"/>
                    </w:rPr>
                    <m:t>j</m:t>
                  </m:r>
                </m:sub>
                <m:sup>
                  <m:r>
                    <m:rPr>
                      <m:nor/>
                    </m:rPr>
                    <w:rPr>
                      <w:rFonts w:ascii="Times New Roman" w:hAnsi="Times New Roman" w:cs="Times New Roman"/>
                      <w:sz w:val="22"/>
                      <w:szCs w:val="22"/>
                    </w:rPr>
                    <m:t>2</m:t>
                  </m:r>
                </m:sup>
              </m:sSubSup>
              <m:sSubSup>
                <m:sSubSupPr>
                  <m:ctrlPr>
                    <w:rPr>
                      <w:rFonts w:ascii="Cambria Math" w:hAnsi="Cambria Math" w:cs="Times New Roman"/>
                      <w:i/>
                      <w:sz w:val="22"/>
                      <w:szCs w:val="22"/>
                    </w:rPr>
                  </m:ctrlPr>
                </m:sSubSupPr>
                <m:e>
                  <m:r>
                    <m:rPr>
                      <m:nor/>
                    </m:rPr>
                    <w:rPr>
                      <w:rFonts w:ascii="Times New Roman" w:hAnsi="Times New Roman" w:cs="Times New Roman"/>
                      <w:i/>
                      <w:sz w:val="22"/>
                      <w:szCs w:val="22"/>
                    </w:rPr>
                    <m:t>S</m:t>
                  </m:r>
                </m:e>
                <m:sub>
                  <m:r>
                    <m:rPr>
                      <m:nor/>
                    </m:rPr>
                    <w:rPr>
                      <w:rFonts w:ascii="Times New Roman" w:hAnsi="Times New Roman" w:cs="Times New Roman"/>
                      <w:i/>
                      <w:sz w:val="22"/>
                      <w:szCs w:val="22"/>
                    </w:rPr>
                    <m:t>j</m:t>
                  </m:r>
                </m:sub>
                <m:sup>
                  <m:r>
                    <m:rPr>
                      <m:nor/>
                    </m:rPr>
                    <w:rPr>
                      <w:rFonts w:ascii="Times New Roman" w:hAnsi="Times New Roman" w:cs="Times New Roman"/>
                      <w:sz w:val="22"/>
                      <w:szCs w:val="22"/>
                    </w:rPr>
                    <m:t>2</m:t>
                  </m:r>
                </m:sup>
              </m:sSubSup>
            </m:e>
          </m:nary>
          <m:r>
            <m:rPr>
              <m:nor/>
            </m:rPr>
            <w:rPr>
              <w:rFonts w:ascii="Times New Roman" w:hAnsi="Times New Roman" w:cs="Times New Roman"/>
              <w:sz w:val="22"/>
              <w:szCs w:val="22"/>
            </w:rPr>
            <m:t>,</m:t>
          </m:r>
        </m:oMath>
      </m:oMathPara>
    </w:p>
    <w:p w14:paraId="0010ACEC" w14:textId="55BEAD7E" w:rsidR="00850D93" w:rsidRPr="00287F62" w:rsidRDefault="00372A0A" w:rsidP="00E7619A">
      <w:pPr>
        <w:spacing w:line="480" w:lineRule="auto"/>
        <w:rPr>
          <w:rFonts w:ascii="Times New Roman" w:hAnsi="Times New Roman" w:cs="Times New Roman"/>
          <w:sz w:val="22"/>
          <w:szCs w:val="22"/>
        </w:rPr>
      </w:pPr>
      <w:r w:rsidRPr="00287F62">
        <w:rPr>
          <w:rFonts w:ascii="Times New Roman" w:hint="eastAsia"/>
          <w:sz w:val="22"/>
          <w:szCs w:val="22"/>
        </w:rPr>
        <w:lastRenderedPageBreak/>
        <w:t>wh</w:t>
      </w:r>
      <w:r w:rsidRPr="00287F62">
        <w:rPr>
          <w:rFonts w:ascii="Times New Roman"/>
          <w:sz w:val="22"/>
          <w:szCs w:val="22"/>
        </w:rPr>
        <w:t>e</w:t>
      </w:r>
      <w:r w:rsidRPr="00287F62">
        <w:rPr>
          <w:rFonts w:ascii="Times New Roman" w:hint="eastAsia"/>
          <w:sz w:val="22"/>
          <w:szCs w:val="22"/>
        </w:rPr>
        <w:t>re</w:t>
      </w:r>
      <w:r w:rsidRPr="00287F62">
        <w:rPr>
          <w:rFonts w:ascii="Times New Roman"/>
          <w:sz w:val="22"/>
          <w:szCs w:val="22"/>
        </w:rPr>
        <w:t xml:space="preserve"> the weight, </w:t>
      </w:r>
      <w:r w:rsidRPr="00287F62">
        <w:rPr>
          <w:rFonts w:ascii="Times New Roman" w:hAnsi="Times New Roman" w:cs="Times New Roman"/>
          <w:i/>
          <w:sz w:val="22"/>
          <w:szCs w:val="22"/>
        </w:rPr>
        <w:t>w</w:t>
      </w:r>
      <w:r w:rsidRPr="00287F62">
        <w:rPr>
          <w:rFonts w:ascii="Times New Roman" w:hAnsi="Times New Roman" w:cs="Times New Roman"/>
          <w:i/>
          <w:sz w:val="22"/>
          <w:szCs w:val="22"/>
          <w:vertAlign w:val="subscript"/>
        </w:rPr>
        <w:t>j</w:t>
      </w:r>
      <w:r w:rsidRPr="00287F62">
        <w:rPr>
          <w:rFonts w:ascii="Times New Roman" w:hAnsi="Times New Roman" w:cs="Times New Roman"/>
          <w:sz w:val="22"/>
          <w:szCs w:val="22"/>
        </w:rPr>
        <w:t xml:space="preserve">, is assumed to be a function of MAF </w:t>
      </w:r>
      <w:r w:rsidR="00F829AA" w:rsidRPr="00287F62">
        <w:rPr>
          <w:rFonts w:ascii="Times New Roman" w:hAnsi="Times New Roman" w:cs="Times New Roman"/>
          <w:sz w:val="22"/>
          <w:szCs w:val="22"/>
        </w:rPr>
        <w:t>via</w:t>
      </w:r>
      <w:r w:rsidRPr="00287F62">
        <w:rPr>
          <w:rFonts w:ascii="Times New Roman" w:hAnsi="Times New Roman" w:cs="Times New Roman"/>
          <w:sz w:val="22"/>
          <w:szCs w:val="22"/>
        </w:rPr>
        <w:t xml:space="preserve"> the beta density function Beta(MAF</w:t>
      </w:r>
      <w:r w:rsidRPr="00287F62">
        <w:rPr>
          <w:rFonts w:ascii="Times New Roman" w:hAnsi="Times New Roman" w:cs="Times New Roman"/>
          <w:i/>
          <w:sz w:val="22"/>
          <w:szCs w:val="22"/>
          <w:vertAlign w:val="subscript"/>
        </w:rPr>
        <w:t>j</w:t>
      </w:r>
      <w:r w:rsidRPr="00287F62">
        <w:rPr>
          <w:rFonts w:ascii="Times New Roman" w:hAnsi="Times New Roman" w:cs="Times New Roman"/>
          <w:sz w:val="22"/>
          <w:szCs w:val="22"/>
        </w:rPr>
        <w:t xml:space="preserve">, 1, 25). </w:t>
      </w:r>
      <w:r w:rsidRPr="00287F62">
        <w:rPr>
          <w:rFonts w:ascii="Times New Roman" w:hAnsi="Times New Roman" w:cs="Times New Roman"/>
          <w:i/>
          <w:sz w:val="22"/>
          <w:szCs w:val="22"/>
        </w:rPr>
        <w:t>S</w:t>
      </w:r>
      <w:r w:rsidRPr="00287F62">
        <w:rPr>
          <w:rFonts w:ascii="Times New Roman" w:hAnsi="Times New Roman" w:cs="Times New Roman"/>
          <w:i/>
          <w:sz w:val="22"/>
          <w:szCs w:val="22"/>
          <w:vertAlign w:val="subscript"/>
        </w:rPr>
        <w:t>j</w:t>
      </w:r>
      <w:r w:rsidRPr="00287F62">
        <w:rPr>
          <w:rFonts w:ascii="Times New Roman" w:hAnsi="Times New Roman" w:cs="Times New Roman"/>
          <w:sz w:val="22"/>
          <w:szCs w:val="22"/>
        </w:rPr>
        <w:t xml:space="preserve"> is a single variant score statistic</w:t>
      </w:r>
      <w:r w:rsidR="00850D93" w:rsidRPr="00287F62">
        <w:rPr>
          <w:rFonts w:ascii="Times New Roman" w:hAnsi="Times New Roman" w:cs="Times New Roman"/>
          <w:sz w:val="22"/>
          <w:szCs w:val="22"/>
        </w:rPr>
        <w:t>:</w:t>
      </w:r>
    </w:p>
    <w:p w14:paraId="06679884" w14:textId="6EB2718B" w:rsidR="00850D93" w:rsidRPr="00287F62" w:rsidRDefault="00CE1150" w:rsidP="00E7619A">
      <w:pPr>
        <w:spacing w:line="480" w:lineRule="auto"/>
        <w:rPr>
          <w:rFonts w:ascii="Times New Roman" w:hAnsi="Times New Roman" w:cs="Times New Roman"/>
          <w:sz w:val="22"/>
          <w:szCs w:val="22"/>
        </w:rPr>
      </w:pPr>
      <m:oMathPara>
        <m:oMath>
          <m:sSub>
            <m:sSubPr>
              <m:ctrlPr>
                <w:rPr>
                  <w:rFonts w:ascii="Cambria Math" w:hAnsi="Cambria Math" w:cs="Times New Roman"/>
                  <w:i/>
                  <w:sz w:val="22"/>
                  <w:szCs w:val="22"/>
                </w:rPr>
              </m:ctrlPr>
            </m:sSubPr>
            <m:e>
              <m:r>
                <m:rPr>
                  <m:nor/>
                </m:rPr>
                <w:rPr>
                  <w:rFonts w:ascii="Times New Roman" w:hAnsi="Times New Roman" w:cs="Times New Roman"/>
                  <w:i/>
                  <w:sz w:val="22"/>
                  <w:szCs w:val="22"/>
                </w:rPr>
                <m:t>S</m:t>
              </m:r>
            </m:e>
            <m:sub>
              <m:r>
                <m:rPr>
                  <m:nor/>
                </m:rPr>
                <w:rPr>
                  <w:rFonts w:ascii="Times New Roman" w:hAnsi="Times New Roman" w:cs="Times New Roman"/>
                  <w:i/>
                  <w:sz w:val="22"/>
                  <w:szCs w:val="22"/>
                </w:rPr>
                <m:t>j</m:t>
              </m:r>
            </m:sub>
          </m:sSub>
          <m:r>
            <m:rPr>
              <m:nor/>
            </m:rPr>
            <w:rPr>
              <w:rFonts w:ascii="Cambria Math" w:hAnsi="Times New Roman" w:cs="Times New Roman"/>
              <w:sz w:val="22"/>
              <w:szCs w:val="22"/>
            </w:rPr>
            <m:t xml:space="preserve"> </m:t>
          </m:r>
          <m:r>
            <m:rPr>
              <m:nor/>
            </m:rPr>
            <w:rPr>
              <w:rFonts w:ascii="Times New Roman" w:hAnsi="Times New Roman" w:cs="Times New Roman"/>
              <w:sz w:val="22"/>
              <w:szCs w:val="22"/>
            </w:rPr>
            <m:t>=</m:t>
          </m:r>
          <m:r>
            <m:rPr>
              <m:nor/>
            </m:rPr>
            <w:rPr>
              <w:rFonts w:ascii="Cambria Math" w:hAnsi="Times New Roman" w:cs="Times New Roman"/>
              <w:sz w:val="22"/>
              <w:szCs w:val="22"/>
            </w:rPr>
            <m:t xml:space="preserve"> </m:t>
          </m:r>
          <m:nary>
            <m:naryPr>
              <m:chr m:val="∑"/>
              <m:limLoc m:val="undOvr"/>
              <m:ctrlPr>
                <w:rPr>
                  <w:rFonts w:ascii="Cambria Math" w:hAnsi="Cambria Math" w:cs="Times New Roman"/>
                  <w:i/>
                  <w:sz w:val="22"/>
                  <w:szCs w:val="22"/>
                </w:rPr>
              </m:ctrlPr>
            </m:naryPr>
            <m:sub>
              <m:r>
                <m:rPr>
                  <m:nor/>
                </m:rPr>
                <w:rPr>
                  <w:rFonts w:ascii="Times New Roman" w:hAnsi="Times New Roman" w:cs="Times New Roman"/>
                  <w:i/>
                  <w:sz w:val="22"/>
                  <w:szCs w:val="22"/>
                </w:rPr>
                <m:t>i</m:t>
              </m:r>
              <m:r>
                <m:rPr>
                  <m:nor/>
                </m:rPr>
                <w:rPr>
                  <w:rFonts w:ascii="Cambria Math" w:hAnsi="Times New Roman" w:cs="Times New Roman"/>
                  <w:sz w:val="22"/>
                  <w:szCs w:val="22"/>
                </w:rPr>
                <m:t xml:space="preserve"> </m:t>
              </m:r>
              <m:r>
                <m:rPr>
                  <m:nor/>
                </m:rPr>
                <w:rPr>
                  <w:rFonts w:ascii="Times New Roman" w:hAnsi="Times New Roman" w:cs="Times New Roman"/>
                  <w:sz w:val="22"/>
                  <w:szCs w:val="22"/>
                </w:rPr>
                <m:t>=</m:t>
              </m:r>
              <m:r>
                <m:rPr>
                  <m:nor/>
                </m:rPr>
                <w:rPr>
                  <w:rFonts w:ascii="Cambria Math" w:hAnsi="Times New Roman" w:cs="Times New Roman"/>
                  <w:sz w:val="22"/>
                  <w:szCs w:val="22"/>
                </w:rPr>
                <m:t xml:space="preserve"> </m:t>
              </m:r>
              <m:r>
                <m:rPr>
                  <m:nor/>
                </m:rPr>
                <w:rPr>
                  <w:rFonts w:ascii="Times New Roman" w:hAnsi="Times New Roman" w:cs="Times New Roman"/>
                  <w:sz w:val="22"/>
                  <w:szCs w:val="22"/>
                </w:rPr>
                <m:t>1</m:t>
              </m:r>
            </m:sub>
            <m:sup>
              <m:r>
                <m:rPr>
                  <m:nor/>
                </m:rPr>
                <w:rPr>
                  <w:rFonts w:ascii="Times New Roman" w:hAnsi="Times New Roman" w:cs="Times New Roman"/>
                  <w:i/>
                  <w:sz w:val="22"/>
                  <w:szCs w:val="22"/>
                </w:rPr>
                <m:t>n</m:t>
              </m:r>
            </m:sup>
            <m:e>
              <m:sSub>
                <m:sSubPr>
                  <m:ctrlPr>
                    <w:rPr>
                      <w:rFonts w:ascii="Cambria Math" w:hAnsi="Cambria Math" w:cs="Times New Roman"/>
                      <w:i/>
                      <w:sz w:val="22"/>
                      <w:szCs w:val="22"/>
                    </w:rPr>
                  </m:ctrlPr>
                </m:sSubPr>
                <m:e>
                  <m:r>
                    <m:rPr>
                      <m:nor/>
                    </m:rPr>
                    <w:rPr>
                      <w:rFonts w:ascii="Times New Roman" w:hAnsi="Times New Roman" w:cs="Times New Roman"/>
                      <w:i/>
                      <w:sz w:val="22"/>
                      <w:szCs w:val="22"/>
                    </w:rPr>
                    <m:t>G</m:t>
                  </m:r>
                </m:e>
                <m:sub>
                  <m:r>
                    <m:rPr>
                      <m:nor/>
                    </m:rPr>
                    <w:rPr>
                      <w:rFonts w:ascii="Times New Roman" w:hAnsi="Times New Roman" w:cs="Times New Roman"/>
                      <w:i/>
                      <w:sz w:val="22"/>
                      <w:szCs w:val="22"/>
                    </w:rPr>
                    <m:t>ij</m:t>
                  </m:r>
                </m:sub>
              </m:sSub>
              <m:d>
                <m:dPr>
                  <m:ctrlPr>
                    <w:rPr>
                      <w:rFonts w:ascii="Cambria Math" w:hAnsi="Cambria Math" w:cs="Times New Roman"/>
                      <w:i/>
                      <w:sz w:val="22"/>
                      <w:szCs w:val="22"/>
                    </w:rPr>
                  </m:ctrlPr>
                </m:dPr>
                <m:e>
                  <m:sSub>
                    <m:sSubPr>
                      <m:ctrlPr>
                        <w:rPr>
                          <w:rFonts w:ascii="Cambria Math" w:hAnsi="Cambria Math" w:cs="Times New Roman"/>
                          <w:i/>
                          <w:sz w:val="22"/>
                          <w:szCs w:val="22"/>
                        </w:rPr>
                      </m:ctrlPr>
                    </m:sSubPr>
                    <m:e>
                      <m:r>
                        <m:rPr>
                          <m:nor/>
                        </m:rPr>
                        <w:rPr>
                          <w:rFonts w:ascii="Times New Roman" w:hAnsi="Times New Roman" w:cs="Times New Roman"/>
                          <w:i/>
                          <w:sz w:val="22"/>
                          <w:szCs w:val="22"/>
                        </w:rPr>
                        <m:t>y</m:t>
                      </m:r>
                    </m:e>
                    <m:sub>
                      <m:r>
                        <m:rPr>
                          <m:nor/>
                        </m:rPr>
                        <w:rPr>
                          <w:rFonts w:ascii="Times New Roman" w:hAnsi="Times New Roman" w:cs="Times New Roman"/>
                          <w:i/>
                          <w:sz w:val="22"/>
                          <w:szCs w:val="22"/>
                        </w:rPr>
                        <m:t>i</m:t>
                      </m:r>
                    </m:sub>
                  </m:sSub>
                  <m:r>
                    <m:rPr>
                      <m:nor/>
                    </m:rPr>
                    <w:rPr>
                      <w:rFonts w:ascii="Cambria Math" w:hAnsi="Times New Roman" w:cs="Times New Roman"/>
                      <w:sz w:val="22"/>
                      <w:szCs w:val="22"/>
                    </w:rPr>
                    <m:t xml:space="preserve"> </m:t>
                  </m:r>
                  <m:r>
                    <m:rPr>
                      <m:nor/>
                    </m:rPr>
                    <w:rPr>
                      <w:rFonts w:ascii="Times New Roman" w:hAnsi="Times New Roman" w:cs="Times New Roman"/>
                      <w:sz w:val="22"/>
                      <w:szCs w:val="22"/>
                    </w:rPr>
                    <m:t>-</m:t>
                  </m:r>
                  <m:r>
                    <m:rPr>
                      <m:nor/>
                    </m:rPr>
                    <w:rPr>
                      <w:rFonts w:ascii="Cambria Math" w:hAnsi="Times New Roman" w:cs="Times New Roman"/>
                      <w:sz w:val="22"/>
                      <w:szCs w:val="22"/>
                    </w:rPr>
                    <m:t xml:space="preserve"> </m:t>
                  </m:r>
                  <m:sSub>
                    <m:sSubPr>
                      <m:ctrlPr>
                        <w:rPr>
                          <w:rFonts w:ascii="Cambria Math" w:hAnsi="Cambria Math" w:cs="Times New Roman"/>
                          <w:i/>
                          <w:sz w:val="22"/>
                          <w:szCs w:val="22"/>
                        </w:rPr>
                      </m:ctrlPr>
                    </m:sSubPr>
                    <m:e>
                      <m:acc>
                        <m:accPr>
                          <m:ctrlPr>
                            <w:rPr>
                              <w:rFonts w:ascii="Cambria Math" w:hAnsi="Cambria Math" w:cs="Times New Roman"/>
                              <w:i/>
                              <w:sz w:val="22"/>
                              <w:szCs w:val="22"/>
                            </w:rPr>
                          </m:ctrlPr>
                        </m:accPr>
                        <m:e>
                          <m:r>
                            <m:rPr>
                              <m:nor/>
                            </m:rPr>
                            <w:rPr>
                              <w:rFonts w:ascii="Times New Roman" w:hAnsi="Times New Roman" w:cs="Times New Roman"/>
                              <w:i/>
                              <w:sz w:val="22"/>
                              <w:szCs w:val="22"/>
                            </w:rPr>
                            <m:t>μ</m:t>
                          </m:r>
                        </m:e>
                      </m:acc>
                    </m:e>
                    <m:sub>
                      <m:r>
                        <m:rPr>
                          <m:nor/>
                        </m:rPr>
                        <w:rPr>
                          <w:rFonts w:ascii="Times New Roman" w:hAnsi="Times New Roman" w:cs="Times New Roman"/>
                          <w:i/>
                          <w:sz w:val="22"/>
                          <w:szCs w:val="22"/>
                        </w:rPr>
                        <m:t>i</m:t>
                      </m:r>
                    </m:sub>
                  </m:sSub>
                </m:e>
              </m:d>
            </m:e>
          </m:nary>
          <m:r>
            <m:rPr>
              <m:nor/>
            </m:rPr>
            <w:rPr>
              <w:rFonts w:ascii="Times New Roman" w:hAnsi="Times New Roman" w:cs="Times New Roman"/>
              <w:sz w:val="22"/>
              <w:szCs w:val="22"/>
            </w:rPr>
            <m:t>,</m:t>
          </m:r>
        </m:oMath>
      </m:oMathPara>
    </w:p>
    <w:p w14:paraId="0B15A92E" w14:textId="52512FF2" w:rsidR="00595996" w:rsidRPr="00287F62" w:rsidRDefault="00850D93" w:rsidP="00E7619A">
      <w:pPr>
        <w:spacing w:line="480" w:lineRule="auto"/>
        <w:rPr>
          <w:rFonts w:ascii="Times New Roman" w:hAnsi="Times New Roman" w:cs="Times New Roman"/>
          <w:sz w:val="22"/>
          <w:szCs w:val="22"/>
        </w:rPr>
      </w:pPr>
      <w:r w:rsidRPr="00287F62">
        <w:rPr>
          <w:rFonts w:ascii="Times New Roman" w:hAnsi="Times New Roman" w:cs="Times New Roman" w:hint="eastAsia"/>
          <w:sz w:val="22"/>
          <w:szCs w:val="22"/>
        </w:rPr>
        <w:t>wh</w:t>
      </w:r>
      <w:r w:rsidRPr="00287F62">
        <w:rPr>
          <w:rFonts w:ascii="Times New Roman" w:hAnsi="Times New Roman" w:cs="Times New Roman"/>
          <w:sz w:val="22"/>
          <w:szCs w:val="22"/>
        </w:rPr>
        <w:t>e</w:t>
      </w:r>
      <w:r w:rsidRPr="00287F62">
        <w:rPr>
          <w:rFonts w:ascii="Times New Roman" w:hAnsi="Times New Roman" w:cs="Times New Roman" w:hint="eastAsia"/>
          <w:sz w:val="22"/>
          <w:szCs w:val="22"/>
        </w:rPr>
        <w:t>re</w:t>
      </w:r>
      <w:r w:rsidRPr="00287F62">
        <w:rPr>
          <w:rFonts w:ascii="Times New Roman" w:hAnsi="Times New Roman" w:cs="Times New Roman"/>
          <w:sz w:val="22"/>
          <w:szCs w:val="22"/>
        </w:rPr>
        <w:t xml:space="preserve"> </w:t>
      </w:r>
      <m:oMath>
        <m:sSub>
          <m:sSubPr>
            <m:ctrlPr>
              <w:rPr>
                <w:rFonts w:ascii="Cambria Math" w:hAnsi="Cambria Math" w:cs="Times New Roman"/>
                <w:i/>
                <w:sz w:val="22"/>
                <w:szCs w:val="22"/>
              </w:rPr>
            </m:ctrlPr>
          </m:sSubPr>
          <m:e>
            <m:acc>
              <m:accPr>
                <m:ctrlPr>
                  <w:rPr>
                    <w:rFonts w:ascii="Cambria Math" w:hAnsi="Cambria Math" w:cs="Times New Roman"/>
                    <w:i/>
                    <w:sz w:val="22"/>
                    <w:szCs w:val="22"/>
                  </w:rPr>
                </m:ctrlPr>
              </m:accPr>
              <m:e>
                <m:r>
                  <m:rPr>
                    <m:nor/>
                  </m:rPr>
                  <w:rPr>
                    <w:rFonts w:ascii="Times New Roman" w:hAnsi="Times New Roman" w:cs="Times New Roman"/>
                    <w:i/>
                    <w:sz w:val="22"/>
                    <w:szCs w:val="22"/>
                  </w:rPr>
                  <m:t>μ</m:t>
                </m:r>
              </m:e>
            </m:acc>
          </m:e>
          <m:sub>
            <m:r>
              <m:rPr>
                <m:nor/>
              </m:rPr>
              <w:rPr>
                <w:rFonts w:ascii="Times New Roman" w:hAnsi="Times New Roman" w:cs="Times New Roman"/>
                <w:i/>
                <w:sz w:val="22"/>
                <w:szCs w:val="22"/>
              </w:rPr>
              <m:t>i</m:t>
            </m:r>
          </m:sub>
        </m:sSub>
      </m:oMath>
      <w:r w:rsidRPr="00287F62">
        <w:rPr>
          <w:rFonts w:ascii="Times New Roman" w:hAnsi="Times New Roman" w:cs="Times New Roman"/>
          <w:sz w:val="22"/>
          <w:szCs w:val="22"/>
        </w:rPr>
        <w:t xml:space="preserve"> is the estimated mean of </w:t>
      </w:r>
      <w:r w:rsidRPr="00287F62">
        <w:rPr>
          <w:rFonts w:ascii="Times New Roman" w:hAnsi="Times New Roman" w:cs="Times New Roman"/>
          <w:i/>
          <w:sz w:val="22"/>
          <w:szCs w:val="22"/>
        </w:rPr>
        <w:t>y</w:t>
      </w:r>
      <w:r w:rsidRPr="00287F62">
        <w:rPr>
          <w:rFonts w:ascii="Times New Roman" w:hAnsi="Times New Roman" w:cs="Times New Roman"/>
          <w:i/>
          <w:sz w:val="22"/>
          <w:szCs w:val="22"/>
          <w:vertAlign w:val="subscript"/>
        </w:rPr>
        <w:t>i</w:t>
      </w:r>
      <w:r w:rsidRPr="00287F62">
        <w:rPr>
          <w:rFonts w:ascii="Times New Roman" w:hAnsi="Times New Roman" w:cs="Times New Roman"/>
          <w:sz w:val="22"/>
          <w:szCs w:val="22"/>
        </w:rPr>
        <w:t xml:space="preserve"> under the null hypothesis.</w:t>
      </w:r>
      <w:r w:rsidRPr="00287F62">
        <w:rPr>
          <w:rFonts w:ascii="Times New Roman" w:hAnsi="Times New Roman" w:cs="Times New Roman" w:hint="eastAsia"/>
          <w:sz w:val="22"/>
          <w:szCs w:val="22"/>
        </w:rPr>
        <w:t xml:space="preserve"> </w:t>
      </w:r>
      <w:r w:rsidR="00407259" w:rsidRPr="00287F62">
        <w:rPr>
          <w:rFonts w:ascii="Times New Roman" w:hint="eastAsia"/>
          <w:i/>
          <w:sz w:val="22"/>
          <w:szCs w:val="22"/>
        </w:rPr>
        <w:t>Q</w:t>
      </w:r>
      <w:r w:rsidR="00407259" w:rsidRPr="00287F62">
        <w:rPr>
          <w:rFonts w:ascii="Times New Roman"/>
          <w:i/>
          <w:sz w:val="22"/>
          <w:szCs w:val="22"/>
          <w:vertAlign w:val="subscript"/>
        </w:rPr>
        <w:t>SKAT</w:t>
      </w:r>
      <w:r w:rsidR="00407259" w:rsidRPr="00287F62">
        <w:rPr>
          <w:rFonts w:ascii="Times New Roman"/>
          <w:sz w:val="22"/>
          <w:szCs w:val="22"/>
        </w:rPr>
        <w:t xml:space="preserve"> asymptotically follows a mixture of chi-square distribution under the null hypothesis. The </w:t>
      </w:r>
      <w:r w:rsidR="00407259" w:rsidRPr="00287F62">
        <w:rPr>
          <w:rFonts w:ascii="Times New Roman"/>
          <w:i/>
          <w:sz w:val="22"/>
          <w:szCs w:val="22"/>
        </w:rPr>
        <w:t>p</w:t>
      </w:r>
      <w:r w:rsidR="00407259" w:rsidRPr="00287F62">
        <w:rPr>
          <w:rFonts w:ascii="Times New Roman"/>
          <w:sz w:val="22"/>
          <w:szCs w:val="22"/>
        </w:rPr>
        <w:t xml:space="preserve">-values can be </w:t>
      </w:r>
      <w:r w:rsidR="00407259" w:rsidRPr="00287F62">
        <w:rPr>
          <w:rFonts w:ascii="Times New Roman" w:hAnsi="Times New Roman" w:cs="Times New Roman"/>
          <w:sz w:val="22"/>
          <w:szCs w:val="22"/>
        </w:rPr>
        <w:t xml:space="preserve">calculated </w:t>
      </w:r>
      <w:r w:rsidR="00F829AA" w:rsidRPr="00287F62">
        <w:rPr>
          <w:rFonts w:ascii="Times New Roman" w:hAnsi="Times New Roman" w:cs="Times New Roman"/>
          <w:sz w:val="22"/>
          <w:szCs w:val="22"/>
        </w:rPr>
        <w:t>by</w:t>
      </w:r>
      <w:r w:rsidR="00407259" w:rsidRPr="00287F62">
        <w:rPr>
          <w:rFonts w:ascii="Times New Roman"/>
          <w:sz w:val="22"/>
          <w:szCs w:val="22"/>
        </w:rPr>
        <w:t xml:space="preserve"> </w:t>
      </w:r>
      <w:r w:rsidR="00407259" w:rsidRPr="00287F62">
        <w:rPr>
          <w:rFonts w:ascii="Times New Roman" w:hAnsi="Times New Roman" w:cs="Times New Roman" w:hint="eastAsia"/>
          <w:sz w:val="22"/>
          <w:szCs w:val="22"/>
        </w:rPr>
        <w:t xml:space="preserve">the </w:t>
      </w:r>
      <w:r w:rsidR="00407259" w:rsidRPr="00287F62">
        <w:rPr>
          <w:rFonts w:ascii="Times New Roman" w:hAnsi="Times New Roman" w:cs="Times New Roman"/>
          <w:sz w:val="22"/>
          <w:szCs w:val="22"/>
        </w:rPr>
        <w:t xml:space="preserve">Davies method </w:t>
      </w:r>
      <w:r w:rsidR="00407259" w:rsidRPr="00287F62">
        <w:rPr>
          <w:rFonts w:ascii="Times New Roman" w:hAnsi="Times New Roman" w:cs="Times New Roman"/>
          <w:sz w:val="22"/>
          <w:szCs w:val="22"/>
        </w:rPr>
        <w:fldChar w:fldCharType="begin"/>
      </w:r>
      <w:r w:rsidR="00407259" w:rsidRPr="00287F62">
        <w:rPr>
          <w:rFonts w:ascii="Times New Roman" w:hAnsi="Times New Roman" w:cs="Times New Roman"/>
          <w:sz w:val="22"/>
          <w:szCs w:val="22"/>
        </w:rPr>
        <w:instrText xml:space="preserve"> ADDIN EN.CITE &lt;EndNote&gt;&lt;Cite&gt;&lt;Author&gt;Davies&lt;/Author&gt;&lt;Year&gt;1980&lt;/Year&gt;&lt;RecNum&gt;61&lt;/RecNum&gt;&lt;DisplayText&gt;[Davies 1980a]&lt;/DisplayText&gt;&lt;record&gt;&lt;rec-number&gt;61&lt;/rec-number&gt;&lt;foreign-keys&gt;&lt;key app="EN" db-id="r59apresvaexe9eeax9vt59o2dp5d9pt5te2" timestamp="1421639341"&gt;61&lt;/key&gt;&lt;/foreign-keys&gt;&lt;ref-type name="Journal Article"&gt;17&lt;/ref-type&gt;&lt;contributors&gt;&lt;authors&gt;&lt;author&gt;Davies, Robert B.&lt;/author&gt;&lt;/authors&gt;&lt;/contributors&gt;&lt;titles&gt;&lt;title&gt;Algorithm AS 155: The Distribution of a Linear Combination of χ2 Random Variables&lt;/title&gt;&lt;secondary-title&gt;Journal of the Royal Statistical Society. Series C (Applied Statistics)&lt;/secondary-title&gt;&lt;/titles&gt;&lt;periodical&gt;&lt;full-title&gt;Journal of the Royal Statistical Society. Series C (Applied Statistics)&lt;/full-title&gt;&lt;/periodical&gt;&lt;pages&gt;323-333&lt;/pages&gt;&lt;volume&gt;29&lt;/volume&gt;&lt;number&gt;3&lt;/number&gt;&lt;dates&gt;&lt;year&gt;1980&lt;/year&gt;&lt;/dates&gt;&lt;publisher&gt;Wiley for the Royal Statistical Society&lt;/publisher&gt;&lt;isbn&gt;00359254&lt;/isbn&gt;&lt;urls&gt;&lt;related-urls&gt;&lt;url&gt;http://www.jstor.org/stable/2346911&lt;/url&gt;&lt;url&gt;http://www.jstor.org/stable/pdfplus/2346911.pdf&lt;/url&gt;&lt;/related-urls&gt;&lt;/urls&gt;&lt;electronic-resource-num&gt;10.2307/2346911&lt;/electronic-resource-num&gt;&lt;/record&gt;&lt;/Cite&gt;&lt;/EndNote&gt;</w:instrText>
      </w:r>
      <w:r w:rsidR="00407259" w:rsidRPr="00287F62">
        <w:rPr>
          <w:rFonts w:ascii="Times New Roman" w:hAnsi="Times New Roman" w:cs="Times New Roman"/>
          <w:sz w:val="22"/>
          <w:szCs w:val="22"/>
        </w:rPr>
        <w:fldChar w:fldCharType="separate"/>
      </w:r>
      <w:r w:rsidR="00407259" w:rsidRPr="00287F62">
        <w:rPr>
          <w:rFonts w:ascii="Times New Roman" w:hAnsi="Times New Roman" w:cs="Times New Roman"/>
          <w:noProof/>
          <w:sz w:val="22"/>
          <w:szCs w:val="22"/>
        </w:rPr>
        <w:t>[</w:t>
      </w:r>
      <w:hyperlink w:anchor="_ENREF_27" w:tooltip="Davies, 1980 #61" w:history="1">
        <w:r w:rsidR="004A638F" w:rsidRPr="00287F62">
          <w:rPr>
            <w:rFonts w:ascii="Times New Roman" w:hAnsi="Times New Roman" w:cs="Times New Roman"/>
            <w:noProof/>
            <w:sz w:val="22"/>
            <w:szCs w:val="22"/>
          </w:rPr>
          <w:t>Davies 1980a</w:t>
        </w:r>
      </w:hyperlink>
      <w:r w:rsidR="00407259" w:rsidRPr="00287F62">
        <w:rPr>
          <w:rFonts w:ascii="Times New Roman" w:hAnsi="Times New Roman" w:cs="Times New Roman"/>
          <w:noProof/>
          <w:sz w:val="22"/>
          <w:szCs w:val="22"/>
        </w:rPr>
        <w:t>]</w:t>
      </w:r>
      <w:r w:rsidR="00407259" w:rsidRPr="00287F62">
        <w:rPr>
          <w:rFonts w:ascii="Times New Roman" w:hAnsi="Times New Roman" w:cs="Times New Roman"/>
          <w:sz w:val="22"/>
          <w:szCs w:val="22"/>
        </w:rPr>
        <w:fldChar w:fldCharType="end"/>
      </w:r>
      <w:r w:rsidR="00407259" w:rsidRPr="00287F62">
        <w:rPr>
          <w:rFonts w:ascii="Times New Roman" w:hAnsi="Times New Roman" w:cs="Times New Roman"/>
          <w:sz w:val="22"/>
          <w:szCs w:val="22"/>
        </w:rPr>
        <w:t>.</w:t>
      </w:r>
    </w:p>
    <w:p w14:paraId="02B74A5D" w14:textId="17935510" w:rsidR="00AB5CB7" w:rsidRPr="00287F62" w:rsidRDefault="001606F8" w:rsidP="00AB5CB7">
      <w:pPr>
        <w:spacing w:line="480" w:lineRule="auto"/>
        <w:ind w:firstLineChars="200" w:firstLine="440"/>
        <w:rPr>
          <w:rFonts w:ascii="Times New Roman"/>
          <w:sz w:val="22"/>
          <w:szCs w:val="22"/>
        </w:rPr>
      </w:pPr>
      <w:r w:rsidRPr="00287F62">
        <w:rPr>
          <w:rFonts w:ascii="Times New Roman" w:hAnsi="Times New Roman" w:cs="Times New Roman"/>
          <w:sz w:val="22"/>
          <w:szCs w:val="22"/>
        </w:rPr>
        <w:t>Some researchers</w:t>
      </w:r>
      <w:r w:rsidR="00817883" w:rsidRPr="00287F62">
        <w:rPr>
          <w:rFonts w:ascii="Times New Roman" w:hAnsi="Times New Roman" w:cs="Times New Roman"/>
          <w:sz w:val="22"/>
          <w:szCs w:val="22"/>
        </w:rPr>
        <w:t xml:space="preserve"> </w:t>
      </w:r>
      <w:r w:rsidR="00817883" w:rsidRPr="00287F62">
        <w:rPr>
          <w:rFonts w:ascii="Times New Roman" w:hAnsi="Times New Roman" w:cs="Times New Roman"/>
          <w:sz w:val="22"/>
          <w:szCs w:val="22"/>
        </w:rPr>
        <w:fldChar w:fldCharType="begin"/>
      </w:r>
      <w:r w:rsidR="00817883" w:rsidRPr="00287F62">
        <w:rPr>
          <w:rFonts w:ascii="Times New Roman" w:hAnsi="Times New Roman" w:cs="Times New Roman"/>
          <w:sz w:val="22"/>
          <w:szCs w:val="22"/>
        </w:rPr>
        <w:instrText xml:space="preserve"> ADDIN EN.CITE &lt;EndNote&gt;&lt;Cite&gt;&lt;Author&gt;Chen&lt;/Author&gt;&lt;Year&gt;2013&lt;/Year&gt;&lt;RecNum&gt;186&lt;/RecNum&gt;&lt;DisplayText&gt;[Chen, et al. 2013]&lt;/DisplayText&gt;&lt;record&gt;&lt;rec-number&gt;186&lt;/rec-number&gt;&lt;foreign-keys&gt;&lt;key app="EN" db-id="r59apresvaexe9eeax9vt59o2dp5d9pt5te2" timestamp="1462820220"&gt;186&lt;/key&gt;&lt;/foreign-keys&gt;&lt;ref-type name="Journal Article"&gt;17&lt;/ref-type&gt;&lt;contributors&gt;&lt;authors&gt;&lt;author&gt;Chen, H.&lt;/author&gt;&lt;author&gt;Meigs, J. B.&lt;/author&gt;&lt;author&gt;Dupuis, J.&lt;/author&gt;&lt;/authors&gt;&lt;/contributors&gt;&lt;auth-address&gt;Department of Biostatistics, Boston University School of Public Health, Boston, MA 02118, USA. hanchen@bu.edu&lt;/auth-address&gt;&lt;titles&gt;&lt;title&gt;Sequence kernel association test for quantitative traits in family samples&lt;/title&gt;&lt;secondary-title&gt;Genet Epidemiol&lt;/secondary-title&gt;&lt;/titles&gt;&lt;periodical&gt;&lt;full-title&gt;Genet Epidemiol&lt;/full-title&gt;&lt;abbr-1&gt;Genetic epidemiology&lt;/abbr-1&gt;&lt;/periodical&gt;&lt;pages&gt;196-204&lt;/pages&gt;&lt;volume&gt;37&lt;/volume&gt;&lt;number&gt;2&lt;/number&gt;&lt;keywords&gt;&lt;keyword&gt;Blood Glucose/genetics&lt;/keyword&gt;&lt;keyword&gt;Genetic Variation&lt;/keyword&gt;&lt;keyword&gt;Humans&lt;/keyword&gt;&lt;keyword&gt;Insulin/blood/genetics&lt;/keyword&gt;&lt;keyword&gt;Linkage Disequilibrium&lt;/keyword&gt;&lt;keyword&gt;*Models, Genetic&lt;/keyword&gt;&lt;keyword&gt;*Models, Statistical&lt;/keyword&gt;&lt;keyword&gt;Pedigree&lt;/keyword&gt;&lt;keyword&gt;Polymorphism, Single Nucleotide&lt;/keyword&gt;&lt;keyword&gt;*Quantitative Trait, Heritable&lt;/keyword&gt;&lt;/keywords&gt;&lt;dates&gt;&lt;year&gt;2013&lt;/year&gt;&lt;pub-dates&gt;&lt;date&gt;Feb&lt;/date&gt;&lt;/pub-dates&gt;&lt;/dates&gt;&lt;isbn&gt;1098-2272 (Electronic)&amp;#xD;0741-0395 (Linking)&lt;/isbn&gt;&lt;accession-num&gt;23280576&lt;/accession-num&gt;&lt;urls&gt;&lt;related-urls&gt;&lt;url&gt;http://www.ncbi.nlm.nih.gov/pubmed/23280576&lt;/url&gt;&lt;/related-urls&gt;&lt;/urls&gt;&lt;custom2&gt;PMC3642218&lt;/custom2&gt;&lt;electronic-resource-num&gt;10.1002/gepi.21703&lt;/electronic-resource-num&gt;&lt;/record&gt;&lt;/Cite&gt;&lt;/EndNote&gt;</w:instrText>
      </w:r>
      <w:r w:rsidR="00817883" w:rsidRPr="00287F62">
        <w:rPr>
          <w:rFonts w:ascii="Times New Roman" w:hAnsi="Times New Roman" w:cs="Times New Roman"/>
          <w:sz w:val="22"/>
          <w:szCs w:val="22"/>
        </w:rPr>
        <w:fldChar w:fldCharType="separate"/>
      </w:r>
      <w:r w:rsidR="00817883" w:rsidRPr="00287F62">
        <w:rPr>
          <w:rFonts w:ascii="Times New Roman" w:hAnsi="Times New Roman" w:cs="Times New Roman"/>
          <w:noProof/>
          <w:sz w:val="22"/>
          <w:szCs w:val="22"/>
        </w:rPr>
        <w:t>[</w:t>
      </w:r>
      <w:hyperlink w:anchor="_ENREF_20" w:tooltip="Chen, 2013 #186" w:history="1">
        <w:r w:rsidR="004A638F" w:rsidRPr="00287F62">
          <w:rPr>
            <w:rFonts w:ascii="Times New Roman" w:hAnsi="Times New Roman" w:cs="Times New Roman"/>
            <w:noProof/>
            <w:sz w:val="22"/>
            <w:szCs w:val="22"/>
          </w:rPr>
          <w:t>Chen, et al. 2013</w:t>
        </w:r>
      </w:hyperlink>
      <w:r w:rsidR="00817883" w:rsidRPr="00287F62">
        <w:rPr>
          <w:rFonts w:ascii="Times New Roman" w:hAnsi="Times New Roman" w:cs="Times New Roman"/>
          <w:noProof/>
          <w:sz w:val="22"/>
          <w:szCs w:val="22"/>
        </w:rPr>
        <w:t>]</w:t>
      </w:r>
      <w:r w:rsidR="00817883" w:rsidRPr="00287F62">
        <w:rPr>
          <w:rFonts w:ascii="Times New Roman" w:hAnsi="Times New Roman" w:cs="Times New Roman"/>
          <w:sz w:val="22"/>
          <w:szCs w:val="22"/>
        </w:rPr>
        <w:fldChar w:fldCharType="end"/>
      </w:r>
      <w:r w:rsidR="00817883" w:rsidRPr="00287F62">
        <w:rPr>
          <w:rFonts w:ascii="Times New Roman" w:hAnsi="Times New Roman" w:cs="Times New Roman"/>
          <w:sz w:val="22"/>
          <w:szCs w:val="22"/>
        </w:rPr>
        <w:t xml:space="preserve"> proposed the FamSKAT method, which is an extension of the SKAT method for unrelated samples to pedigree samples.</w:t>
      </w:r>
      <w:r w:rsidR="00AB5CB7" w:rsidRPr="00287F62">
        <w:rPr>
          <w:rFonts w:ascii="Times New Roman" w:hAnsi="Times New Roman" w:cs="Times New Roman"/>
          <w:sz w:val="22"/>
          <w:szCs w:val="22"/>
        </w:rPr>
        <w:t xml:space="preserve"> </w:t>
      </w:r>
      <w:r w:rsidR="00AB5CB7" w:rsidRPr="00287F62">
        <w:rPr>
          <w:rFonts w:ascii="Times New Roman"/>
          <w:sz w:val="22"/>
          <w:szCs w:val="22"/>
        </w:rPr>
        <w:t>The famSKAT test statistic is</w:t>
      </w:r>
    </w:p>
    <w:p w14:paraId="6D76189B" w14:textId="4DF858E1" w:rsidR="00AB5CB7" w:rsidRPr="00287F62" w:rsidRDefault="00CE1150" w:rsidP="00AB5CB7">
      <w:pPr>
        <w:spacing w:line="480" w:lineRule="auto"/>
        <w:rPr>
          <w:rFonts w:ascii="Times New Roman"/>
          <w:sz w:val="22"/>
          <w:szCs w:val="22"/>
        </w:rPr>
      </w:pPr>
      <m:oMathPara>
        <m:oMath>
          <m:sSub>
            <m:sSubPr>
              <m:ctrlPr>
                <w:rPr>
                  <w:rFonts w:ascii="Cambria Math" w:hAnsi="Cambria Math" w:cs="Times New Roman"/>
                  <w:i/>
                  <w:sz w:val="22"/>
                  <w:szCs w:val="22"/>
                </w:rPr>
              </m:ctrlPr>
            </m:sSubPr>
            <m:e>
              <m:r>
                <m:rPr>
                  <m:nor/>
                </m:rPr>
                <w:rPr>
                  <w:rFonts w:ascii="Times New Roman" w:hAnsi="Times New Roman" w:cs="Times New Roman"/>
                  <w:i/>
                  <w:sz w:val="22"/>
                  <w:szCs w:val="22"/>
                </w:rPr>
                <m:t>Q</m:t>
              </m:r>
            </m:e>
            <m:sub>
              <m:r>
                <m:rPr>
                  <m:nor/>
                </m:rPr>
                <w:rPr>
                  <w:rFonts w:ascii="Times New Roman" w:hAnsi="Times New Roman" w:cs="Times New Roman"/>
                  <w:i/>
                  <w:sz w:val="22"/>
                  <w:szCs w:val="22"/>
                </w:rPr>
                <m:t>famSKAT</m:t>
              </m:r>
            </m:sub>
          </m:sSub>
          <m:r>
            <m:rPr>
              <m:nor/>
            </m:rPr>
            <w:rPr>
              <w:rFonts w:ascii="Times New Roman" w:hAnsi="Times New Roman" w:cs="Times New Roman"/>
              <w:sz w:val="22"/>
              <w:szCs w:val="22"/>
            </w:rPr>
            <m:t xml:space="preserve"> = </m:t>
          </m:r>
          <m:d>
            <m:dPr>
              <m:ctrlPr>
                <w:rPr>
                  <w:rFonts w:ascii="Cambria Math" w:hAnsi="Cambria Math" w:cs="Times New Roman"/>
                  <w:i/>
                  <w:sz w:val="22"/>
                  <w:szCs w:val="22"/>
                </w:rPr>
              </m:ctrlPr>
            </m:dPr>
            <m:e>
              <m:r>
                <m:rPr>
                  <m:nor/>
                </m:rPr>
                <w:rPr>
                  <w:rFonts w:ascii="Times New Roman" w:hAnsi="Times New Roman" w:cs="Times New Roman"/>
                  <w:sz w:val="22"/>
                  <w:szCs w:val="22"/>
                </w:rPr>
                <m:t xml:space="preserve">Y - </m:t>
              </m:r>
              <m:acc>
                <m:accPr>
                  <m:ctrlPr>
                    <w:rPr>
                      <w:rFonts w:ascii="Cambria Math" w:hAnsi="Cambria Math" w:cs="Times New Roman"/>
                      <w:i/>
                      <w:sz w:val="22"/>
                      <w:szCs w:val="22"/>
                    </w:rPr>
                  </m:ctrlPr>
                </m:accPr>
                <m:e>
                  <m:r>
                    <m:rPr>
                      <m:nor/>
                    </m:rPr>
                    <w:rPr>
                      <w:rFonts w:ascii="Times New Roman" w:hAnsi="Times New Roman" w:cs="Times New Roman"/>
                      <w:sz w:val="22"/>
                      <w:szCs w:val="22"/>
                    </w:rPr>
                    <m:t>μ</m:t>
                  </m:r>
                </m:e>
              </m:acc>
            </m:e>
          </m:d>
          <m:r>
            <m:rPr>
              <m:nor/>
            </m:rPr>
            <w:rPr>
              <w:rFonts w:ascii="Times New Roman" w:hAnsi="Times New Roman" w:cs="Times New Roman"/>
              <w:sz w:val="22"/>
              <w:szCs w:val="22"/>
            </w:rPr>
            <m:t>'</m:t>
          </m:r>
          <m:sSup>
            <m:sSupPr>
              <m:ctrlPr>
                <w:rPr>
                  <w:rFonts w:ascii="Cambria Math" w:hAnsi="Cambria Math" w:cs="Times New Roman"/>
                  <w:i/>
                  <w:sz w:val="22"/>
                  <w:szCs w:val="22"/>
                </w:rPr>
              </m:ctrlPr>
            </m:sSupPr>
            <m:e>
              <m:acc>
                <m:accPr>
                  <m:ctrlPr>
                    <w:rPr>
                      <w:rFonts w:ascii="Cambria Math" w:hAnsi="Cambria Math" w:cs="Times New Roman"/>
                      <w:i/>
                      <w:sz w:val="22"/>
                      <w:szCs w:val="22"/>
                    </w:rPr>
                  </m:ctrlPr>
                </m:accPr>
                <m:e>
                  <m:r>
                    <m:rPr>
                      <m:nor/>
                    </m:rPr>
                    <w:rPr>
                      <w:rFonts w:ascii="Times New Roman" w:hAnsi="Times New Roman" w:cs="Times New Roman"/>
                      <w:sz w:val="22"/>
                      <w:szCs w:val="22"/>
                    </w:rPr>
                    <m:t>∑</m:t>
                  </m:r>
                </m:e>
              </m:acc>
            </m:e>
            <m:sup>
              <m:r>
                <m:rPr>
                  <m:nor/>
                </m:rPr>
                <w:rPr>
                  <w:rFonts w:ascii="Times New Roman" w:hAnsi="Times New Roman" w:cs="Times New Roman"/>
                  <w:sz w:val="22"/>
                  <w:szCs w:val="22"/>
                </w:rPr>
                <m:t>-1</m:t>
              </m:r>
            </m:sup>
          </m:sSup>
          <m:r>
            <m:rPr>
              <m:nor/>
            </m:rPr>
            <w:rPr>
              <w:rFonts w:ascii="Times New Roman" w:hAnsi="Times New Roman" w:cs="Times New Roman"/>
              <w:sz w:val="22"/>
              <w:szCs w:val="22"/>
            </w:rPr>
            <m:t>GWG'</m:t>
          </m:r>
          <m:sSup>
            <m:sSupPr>
              <m:ctrlPr>
                <w:rPr>
                  <w:rFonts w:ascii="Cambria Math" w:hAnsi="Cambria Math" w:cs="Times New Roman"/>
                  <w:i/>
                  <w:sz w:val="22"/>
                  <w:szCs w:val="22"/>
                </w:rPr>
              </m:ctrlPr>
            </m:sSupPr>
            <m:e>
              <m:acc>
                <m:accPr>
                  <m:ctrlPr>
                    <w:rPr>
                      <w:rFonts w:ascii="Cambria Math" w:hAnsi="Cambria Math" w:cs="Times New Roman"/>
                      <w:i/>
                      <w:sz w:val="22"/>
                      <w:szCs w:val="22"/>
                    </w:rPr>
                  </m:ctrlPr>
                </m:accPr>
                <m:e>
                  <m:r>
                    <m:rPr>
                      <m:nor/>
                    </m:rPr>
                    <w:rPr>
                      <w:rFonts w:ascii="Times New Roman" w:hAnsi="Times New Roman" w:cs="Times New Roman"/>
                      <w:sz w:val="22"/>
                      <w:szCs w:val="22"/>
                    </w:rPr>
                    <m:t>∑</m:t>
                  </m:r>
                </m:e>
              </m:acc>
            </m:e>
            <m:sup>
              <m:r>
                <m:rPr>
                  <m:nor/>
                </m:rPr>
                <w:rPr>
                  <w:rFonts w:ascii="Times New Roman" w:hAnsi="Times New Roman" w:cs="Times New Roman"/>
                  <w:sz w:val="22"/>
                  <w:szCs w:val="22"/>
                </w:rPr>
                <m:t>-1</m:t>
              </m:r>
            </m:sup>
          </m:sSup>
          <m:d>
            <m:dPr>
              <m:ctrlPr>
                <w:rPr>
                  <w:rFonts w:ascii="Cambria Math" w:hAnsi="Cambria Math" w:cs="Times New Roman"/>
                  <w:i/>
                  <w:sz w:val="22"/>
                  <w:szCs w:val="22"/>
                </w:rPr>
              </m:ctrlPr>
            </m:dPr>
            <m:e>
              <m:r>
                <m:rPr>
                  <m:nor/>
                </m:rPr>
                <w:rPr>
                  <w:rFonts w:ascii="Times New Roman" w:hAnsi="Times New Roman" w:cs="Times New Roman"/>
                  <w:sz w:val="22"/>
                  <w:szCs w:val="22"/>
                </w:rPr>
                <m:t xml:space="preserve">Y - </m:t>
              </m:r>
              <m:acc>
                <m:accPr>
                  <m:ctrlPr>
                    <w:rPr>
                      <w:rFonts w:ascii="Cambria Math" w:hAnsi="Cambria Math" w:cs="Times New Roman"/>
                      <w:i/>
                      <w:sz w:val="22"/>
                      <w:szCs w:val="22"/>
                    </w:rPr>
                  </m:ctrlPr>
                </m:accPr>
                <m:e>
                  <m:r>
                    <m:rPr>
                      <m:nor/>
                    </m:rPr>
                    <w:rPr>
                      <w:rFonts w:ascii="Times New Roman" w:hAnsi="Times New Roman" w:cs="Times New Roman"/>
                      <w:sz w:val="22"/>
                      <w:szCs w:val="22"/>
                    </w:rPr>
                    <m:t>μ</m:t>
                  </m:r>
                </m:e>
              </m:acc>
            </m:e>
          </m:d>
          <m:r>
            <m:rPr>
              <m:nor/>
            </m:rPr>
            <w:rPr>
              <w:rFonts w:ascii="Times New Roman" w:hAnsi="Times New Roman" w:cs="Times New Roman"/>
              <w:sz w:val="22"/>
              <w:szCs w:val="22"/>
            </w:rPr>
            <m:t>,</m:t>
          </m:r>
        </m:oMath>
      </m:oMathPara>
    </w:p>
    <w:p w14:paraId="784C9A6A" w14:textId="1AE7B970" w:rsidR="00AB5CB7" w:rsidRPr="00287F62" w:rsidRDefault="001401D8" w:rsidP="00AB5CB7">
      <w:pPr>
        <w:spacing w:line="480" w:lineRule="auto"/>
        <w:rPr>
          <w:rFonts w:ascii="Times New Roman" w:hAnsi="Times New Roman" w:cs="Times New Roman"/>
          <w:sz w:val="22"/>
          <w:szCs w:val="22"/>
        </w:rPr>
      </w:pPr>
      <w:r w:rsidRPr="00287F62">
        <w:rPr>
          <w:rFonts w:ascii="Times New Roman" w:hAnsi="Times New Roman" w:cs="Times New Roman"/>
          <w:sz w:val="22"/>
          <w:szCs w:val="22"/>
        </w:rPr>
        <w:t xml:space="preserve">where </w:t>
      </w:r>
      <w:r w:rsidRPr="00287F62">
        <w:rPr>
          <w:rFonts w:ascii="Times New Roman" w:eastAsia="-윤고딕310" w:hAnsi="Times New Roman" w:cs="Times New Roman"/>
          <w:sz w:val="22"/>
          <w:szCs w:val="22"/>
        </w:rPr>
        <w:t>Σ</w:t>
      </w:r>
      <w:r w:rsidRPr="00287F62">
        <w:rPr>
          <w:rFonts w:ascii="Times New Roman" w:hAnsi="Times New Roman" w:cs="Times New Roman"/>
          <w:sz w:val="22"/>
          <w:szCs w:val="22"/>
        </w:rPr>
        <w:t xml:space="preserve"> is denoted by </w:t>
      </w:r>
      <w:r w:rsidRPr="00287F62">
        <w:rPr>
          <w:rFonts w:ascii="Times New Roman" w:hAnsi="Times New Roman" w:cs="Times New Roman"/>
          <w:i/>
          <w:sz w:val="22"/>
          <w:szCs w:val="22"/>
        </w:rPr>
        <w:t>h</w:t>
      </w:r>
      <w:r w:rsidRPr="00287F62">
        <w:rPr>
          <w:rFonts w:ascii="Times New Roman" w:hAnsi="Times New Roman" w:cs="Times New Roman"/>
          <w:sz w:val="22"/>
          <w:szCs w:val="22"/>
          <w:vertAlign w:val="superscript"/>
        </w:rPr>
        <w:t>2</w:t>
      </w:r>
      <m:oMath>
        <m:r>
          <m:rPr>
            <m:nor/>
          </m:rPr>
          <w:rPr>
            <w:rFonts w:ascii="Times New Roman" w:hAnsi="Times New Roman" w:cs="Times New Roman"/>
            <w:b/>
            <w:sz w:val="18"/>
            <w:szCs w:val="22"/>
          </w:rPr>
          <m:t>Φ</m:t>
        </m:r>
      </m:oMath>
      <w:r w:rsidRPr="00287F62">
        <w:rPr>
          <w:rFonts w:ascii="Times New Roman" w:hAnsi="Times New Roman" w:cs="Times New Roman"/>
          <w:sz w:val="22"/>
          <w:szCs w:val="22"/>
        </w:rPr>
        <w:t>+(1-</w:t>
      </w:r>
      <w:r w:rsidRPr="00287F62">
        <w:rPr>
          <w:rFonts w:ascii="Times New Roman" w:hAnsi="Times New Roman" w:cs="Times New Roman"/>
          <w:i/>
          <w:sz w:val="22"/>
          <w:szCs w:val="22"/>
        </w:rPr>
        <w:t xml:space="preserve"> h</w:t>
      </w:r>
      <w:r w:rsidRPr="00287F62">
        <w:rPr>
          <w:rFonts w:ascii="Times New Roman" w:hAnsi="Times New Roman" w:cs="Times New Roman"/>
          <w:sz w:val="22"/>
          <w:szCs w:val="22"/>
          <w:vertAlign w:val="superscript"/>
        </w:rPr>
        <w:t>2</w:t>
      </w:r>
      <w:r w:rsidRPr="00287F62">
        <w:rPr>
          <w:rFonts w:ascii="Times New Roman" w:hAnsi="Times New Roman" w:cs="Times New Roman"/>
          <w:sz w:val="22"/>
          <w:szCs w:val="22"/>
        </w:rPr>
        <w:t>)I.</w:t>
      </w:r>
      <w:r w:rsidR="00AB5CB7" w:rsidRPr="00287F62">
        <w:rPr>
          <w:rFonts w:ascii="Times New Roman" w:hAnsi="Times New Roman" w:cs="Times New Roman" w:hint="eastAsia"/>
          <w:sz w:val="22"/>
          <w:szCs w:val="22"/>
        </w:rPr>
        <w:t xml:space="preserve"> </w:t>
      </w:r>
      <w:r w:rsidRPr="00287F62">
        <w:rPr>
          <w:rFonts w:ascii="Times New Roman" w:hAnsi="Times New Roman" w:cs="Times New Roman"/>
          <w:i/>
          <w:sz w:val="22"/>
          <w:szCs w:val="22"/>
        </w:rPr>
        <w:t>h</w:t>
      </w:r>
      <w:r w:rsidRPr="00287F62">
        <w:rPr>
          <w:rFonts w:ascii="Times New Roman" w:hAnsi="Times New Roman" w:cs="Times New Roman"/>
          <w:sz w:val="22"/>
          <w:szCs w:val="22"/>
          <w:vertAlign w:val="superscript"/>
        </w:rPr>
        <w:t>2</w:t>
      </w:r>
      <w:r w:rsidR="00AB5CB7" w:rsidRPr="00287F62">
        <w:rPr>
          <w:rFonts w:ascii="Times New Roman" w:hAnsi="Times New Roman" w:cs="Times New Roman"/>
          <w:sz w:val="22"/>
          <w:szCs w:val="22"/>
        </w:rPr>
        <w:t xml:space="preserve"> is the </w:t>
      </w:r>
      <w:r w:rsidRPr="00287F62">
        <w:rPr>
          <w:rFonts w:ascii="Times New Roman" w:hAnsi="Times New Roman" w:cs="Times New Roman"/>
          <w:sz w:val="22"/>
          <w:szCs w:val="22"/>
        </w:rPr>
        <w:t>heritability of the trait</w:t>
      </w:r>
      <w:r w:rsidR="00AB5CB7" w:rsidRPr="00287F62">
        <w:rPr>
          <w:rFonts w:ascii="Times New Roman" w:hAnsi="Times New Roman" w:cs="Times New Roman"/>
          <w:sz w:val="22"/>
          <w:szCs w:val="22"/>
        </w:rPr>
        <w:t xml:space="preserve">. The </w:t>
      </w:r>
      <w:r w:rsidR="00AB5CB7" w:rsidRPr="00287F62">
        <w:rPr>
          <w:rFonts w:ascii="Times New Roman" w:hAnsi="Times New Roman" w:cs="Times New Roman"/>
          <w:i/>
          <w:sz w:val="22"/>
          <w:szCs w:val="22"/>
        </w:rPr>
        <w:t>p</w:t>
      </w:r>
      <w:r w:rsidR="00AB5CB7" w:rsidRPr="00287F62">
        <w:rPr>
          <w:rFonts w:ascii="Times New Roman" w:hAnsi="Times New Roman" w:cs="Times New Roman"/>
          <w:sz w:val="22"/>
          <w:szCs w:val="22"/>
        </w:rPr>
        <w:t>-value of</w:t>
      </w:r>
      <w:r w:rsidR="00F47968" w:rsidRPr="00287F62">
        <w:rPr>
          <w:rFonts w:ascii="Times New Roman" w:hAnsi="Times New Roman" w:cs="Times New Roman"/>
          <w:sz w:val="22"/>
          <w:szCs w:val="22"/>
        </w:rPr>
        <w:t xml:space="preserve"> </w:t>
      </w:r>
      <w:r w:rsidR="00F47968" w:rsidRPr="00287F62">
        <w:rPr>
          <w:rFonts w:ascii="Times New Roman" w:hAnsi="Times New Roman" w:cs="Times New Roman"/>
          <w:i/>
          <w:sz w:val="22"/>
          <w:szCs w:val="22"/>
        </w:rPr>
        <w:t>Q</w:t>
      </w:r>
      <w:r w:rsidR="00F47968" w:rsidRPr="00287F62">
        <w:rPr>
          <w:rFonts w:ascii="Times New Roman" w:hAnsi="Times New Roman" w:cs="Times New Roman"/>
          <w:i/>
          <w:sz w:val="22"/>
          <w:szCs w:val="22"/>
          <w:vertAlign w:val="subscript"/>
        </w:rPr>
        <w:t>famSKAT</w:t>
      </w:r>
      <w:r w:rsidR="00AB5CB7" w:rsidRPr="00287F62">
        <w:rPr>
          <w:rFonts w:ascii="Times New Roman" w:hAnsi="Times New Roman" w:cs="Times New Roman"/>
          <w:sz w:val="22"/>
          <w:szCs w:val="22"/>
        </w:rPr>
        <w:t xml:space="preserve"> </w:t>
      </w:r>
      <w:r w:rsidR="00F47968" w:rsidRPr="00287F62">
        <w:rPr>
          <w:rFonts w:ascii="Times New Roman" w:hAnsi="Times New Roman" w:cs="Times New Roman"/>
          <w:sz w:val="22"/>
          <w:szCs w:val="22"/>
        </w:rPr>
        <w:t xml:space="preserve">is calculated using a moment </w:t>
      </w:r>
      <w:r w:rsidR="00247775" w:rsidRPr="00287F62">
        <w:rPr>
          <w:rFonts w:ascii="Times New Roman" w:hAnsi="Times New Roman" w:cs="Times New Roman"/>
          <w:sz w:val="22"/>
          <w:szCs w:val="22"/>
        </w:rPr>
        <w:t xml:space="preserve">matching method </w:t>
      </w:r>
      <w:r w:rsidR="00247775" w:rsidRPr="00287F62">
        <w:rPr>
          <w:rFonts w:ascii="Times New Roman" w:hAnsi="Times New Roman" w:cs="Times New Roman"/>
          <w:sz w:val="22"/>
          <w:szCs w:val="22"/>
        </w:rPr>
        <w:fldChar w:fldCharType="begin"/>
      </w:r>
      <w:r w:rsidR="00247775" w:rsidRPr="00287F62">
        <w:rPr>
          <w:rFonts w:ascii="Times New Roman" w:hAnsi="Times New Roman" w:cs="Times New Roman"/>
          <w:sz w:val="22"/>
          <w:szCs w:val="22"/>
        </w:rPr>
        <w:instrText xml:space="preserve"> ADDIN EN.CITE &lt;EndNote&gt;&lt;Cite&gt;&lt;Author&gt;Liu&lt;/Author&gt;&lt;Year&gt;2009&lt;/Year&gt;&lt;RecNum&gt;122&lt;/RecNum&gt;&lt;DisplayText&gt;[Liu, et al. 2009]&lt;/DisplayText&gt;&lt;record&gt;&lt;rec-number&gt;122&lt;/rec-number&gt;&lt;foreign-keys&gt;&lt;key app="EN" db-id="r59apresvaexe9eeax9vt59o2dp5d9pt5te2" timestamp="1457872481"&gt;122&lt;/key&gt;&lt;/foreign-keys&gt;&lt;ref-type name="Journal Article"&gt;17&lt;/ref-type&gt;&lt;contributors&gt;&lt;authors&gt;&lt;author&gt;Liu, H.&lt;/author&gt;&lt;author&gt;Tang, Y. Q.&lt;/author&gt;&lt;author&gt;Zhang, H. H.&lt;/author&gt;&lt;/authors&gt;&lt;/contributors&gt;&lt;auth-address&gt;Tang, YQ&amp;#xD;Suny Downstate Med Ctr, Brooklyn, NY 11203 USA&amp;#xD;Suny Downstate Med Ctr, Brooklyn, NY 11203 USA&amp;#xD;Suny Downstate Med Ctr, Brooklyn, NY 11203 USA&amp;#xD;Harvard Univ, Sch Publ Hlth, Ctr Biostat AIDS Res, Boston, MA 02115 USA&amp;#xD;N Carolina State Univ, Dept Stat, Raleigh, NC 27695 USA&lt;/auth-address&gt;&lt;titles&gt;&lt;title&gt;A new chi-square approximation to the distribution of non-negative definite quadratic forms in non-central normal variables&lt;/title&gt;&lt;secondary-title&gt;Computational Statistics &amp;amp; Data Analysis&lt;/secondary-title&gt;&lt;alt-title&gt;Comput Stat Data An&lt;/alt-title&gt;&lt;/titles&gt;&lt;periodical&gt;&lt;full-title&gt;Computational Statistics &amp;amp; Data Analysis&lt;/full-title&gt;&lt;abbr-1&gt;Comput Stat Data An&lt;/abbr-1&gt;&lt;/periodical&gt;&lt;alt-periodical&gt;&lt;full-title&gt;Computational Statistics &amp;amp; Data Analysis&lt;/full-title&gt;&lt;abbr-1&gt;Comput Stat Data An&lt;/abbr-1&gt;&lt;/alt-periodical&gt;&lt;pages&gt;853-856&lt;/pages&gt;&lt;volume&gt;53&lt;/volume&gt;&lt;number&gt;4&lt;/number&gt;&lt;dates&gt;&lt;year&gt;2009&lt;/year&gt;&lt;pub-dates&gt;&lt;date&gt;Feb 15&lt;/date&gt;&lt;/pub-dates&gt;&lt;/dates&gt;&lt;isbn&gt;0167-9473&lt;/isbn&gt;&lt;accession-num&gt;WOS:000263626700002&lt;/accession-num&gt;&lt;urls&gt;&lt;related-urls&gt;&lt;url&gt;&amp;lt;Go to ISI&amp;gt;://WOS:000263626700002&lt;/url&gt;&lt;url&gt;http://ac.els-cdn.com/S0167947308005653/1-s2.0-S0167947308005653-main.pdf?_tid=fd525b06-85e4-11e2-8111-00000aacb35f&amp;amp;acdnat=1362523112_0b4f6b94115065e3b8d4b67a3aae2492&lt;/url&gt;&lt;/related-urls&gt;&lt;/urls&gt;&lt;electronic-resource-num&gt;DOI 10.1016/j.csda.2008.11.025&lt;/electronic-resource-num&gt;&lt;language&gt;English&lt;/language&gt;&lt;/record&gt;&lt;/Cite&gt;&lt;/EndNote&gt;</w:instrText>
      </w:r>
      <w:r w:rsidR="00247775" w:rsidRPr="00287F62">
        <w:rPr>
          <w:rFonts w:ascii="Times New Roman" w:hAnsi="Times New Roman" w:cs="Times New Roman"/>
          <w:sz w:val="22"/>
          <w:szCs w:val="22"/>
        </w:rPr>
        <w:fldChar w:fldCharType="separate"/>
      </w:r>
      <w:r w:rsidR="00247775" w:rsidRPr="00287F62">
        <w:rPr>
          <w:rFonts w:ascii="Times New Roman" w:hAnsi="Times New Roman" w:cs="Times New Roman"/>
          <w:noProof/>
          <w:sz w:val="22"/>
          <w:szCs w:val="22"/>
        </w:rPr>
        <w:t>[</w:t>
      </w:r>
      <w:hyperlink w:anchor="_ENREF_53" w:tooltip="Liu, 2009 #122" w:history="1">
        <w:r w:rsidR="004A638F" w:rsidRPr="00287F62">
          <w:rPr>
            <w:rFonts w:ascii="Times New Roman" w:hAnsi="Times New Roman" w:cs="Times New Roman"/>
            <w:noProof/>
            <w:sz w:val="22"/>
            <w:szCs w:val="22"/>
          </w:rPr>
          <w:t>Liu, et al. 2009</w:t>
        </w:r>
      </w:hyperlink>
      <w:r w:rsidR="00247775" w:rsidRPr="00287F62">
        <w:rPr>
          <w:rFonts w:ascii="Times New Roman" w:hAnsi="Times New Roman" w:cs="Times New Roman"/>
          <w:noProof/>
          <w:sz w:val="22"/>
          <w:szCs w:val="22"/>
        </w:rPr>
        <w:t>]</w:t>
      </w:r>
      <w:r w:rsidR="00247775" w:rsidRPr="00287F62">
        <w:rPr>
          <w:rFonts w:ascii="Times New Roman" w:hAnsi="Times New Roman" w:cs="Times New Roman"/>
          <w:sz w:val="22"/>
          <w:szCs w:val="22"/>
        </w:rPr>
        <w:fldChar w:fldCharType="end"/>
      </w:r>
      <w:r w:rsidR="00F47968" w:rsidRPr="00287F62">
        <w:rPr>
          <w:rFonts w:ascii="Times New Roman" w:hAnsi="Times New Roman" w:cs="Times New Roman"/>
          <w:sz w:val="22"/>
          <w:szCs w:val="22"/>
        </w:rPr>
        <w:t>.</w:t>
      </w:r>
    </w:p>
    <w:p w14:paraId="330A0724" w14:textId="278B5088" w:rsidR="00B56616" w:rsidRPr="00287F62" w:rsidRDefault="001F0FAD" w:rsidP="00B56616">
      <w:pPr>
        <w:spacing w:line="480" w:lineRule="auto"/>
        <w:ind w:firstLineChars="200" w:firstLine="440"/>
        <w:rPr>
          <w:rFonts w:ascii="Times New Roman" w:hAnsi="Times New Roman" w:cs="Times New Roman"/>
          <w:sz w:val="22"/>
          <w:szCs w:val="22"/>
        </w:rPr>
      </w:pPr>
      <w:r w:rsidRPr="00287F62">
        <w:rPr>
          <w:rFonts w:ascii="Times New Roman" w:hAnsi="Times New Roman" w:cs="Times New Roman"/>
          <w:sz w:val="22"/>
          <w:szCs w:val="22"/>
        </w:rPr>
        <w:t>Another research group</w:t>
      </w:r>
      <w:r w:rsidR="00B56616" w:rsidRPr="00287F62">
        <w:rPr>
          <w:rFonts w:ascii="Times New Roman" w:hAnsi="Times New Roman" w:cs="Times New Roman"/>
          <w:sz w:val="22"/>
          <w:szCs w:val="22"/>
        </w:rPr>
        <w:t xml:space="preserve"> </w:t>
      </w:r>
      <w:r w:rsidR="00B56616" w:rsidRPr="00287F62">
        <w:rPr>
          <w:rFonts w:ascii="Times New Roman" w:hAnsi="Times New Roman" w:cs="Times New Roman"/>
          <w:sz w:val="22"/>
          <w:szCs w:val="22"/>
        </w:rPr>
        <w:fldChar w:fldCharType="begin">
          <w:fldData xml:space="preserve">PEVuZE5vdGU+PENpdGU+PEF1dGhvcj5NYTwvQXV0aG9yPjxZZWFyPjIwMTU8L1llYXI+PFJlY051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==
</w:fldData>
        </w:fldChar>
      </w:r>
      <w:r w:rsidR="00B56616" w:rsidRPr="00287F62">
        <w:rPr>
          <w:rFonts w:ascii="Times New Roman" w:hAnsi="Times New Roman" w:cs="Times New Roman"/>
          <w:sz w:val="22"/>
          <w:szCs w:val="22"/>
        </w:rPr>
        <w:instrText xml:space="preserve"> ADDIN EN.CITE </w:instrText>
      </w:r>
      <w:r w:rsidR="00B56616" w:rsidRPr="00287F62">
        <w:rPr>
          <w:rFonts w:ascii="Times New Roman" w:hAnsi="Times New Roman" w:cs="Times New Roman"/>
          <w:sz w:val="22"/>
          <w:szCs w:val="22"/>
        </w:rPr>
        <w:fldChar w:fldCharType="begin">
          <w:fldData xml:space="preserve">PEVuZE5vdGU+PENpdGU+PEF1dGhvcj5NYTwvQXV0aG9yPjxZZWFyPjIwMTU8L1llYXI+PFJlY051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==
</w:fldData>
        </w:fldChar>
      </w:r>
      <w:r w:rsidR="00B56616" w:rsidRPr="00287F62">
        <w:rPr>
          <w:rFonts w:ascii="Times New Roman" w:hAnsi="Times New Roman" w:cs="Times New Roman"/>
          <w:sz w:val="22"/>
          <w:szCs w:val="22"/>
        </w:rPr>
        <w:instrText xml:space="preserve"> ADDIN EN.CITE.DATA </w:instrText>
      </w:r>
      <w:r w:rsidR="00B56616" w:rsidRPr="00287F62">
        <w:rPr>
          <w:rFonts w:ascii="Times New Roman" w:hAnsi="Times New Roman" w:cs="Times New Roman"/>
          <w:sz w:val="22"/>
          <w:szCs w:val="22"/>
        </w:rPr>
      </w:r>
      <w:r w:rsidR="00B56616" w:rsidRPr="00287F62">
        <w:rPr>
          <w:rFonts w:ascii="Times New Roman" w:hAnsi="Times New Roman" w:cs="Times New Roman"/>
          <w:sz w:val="22"/>
          <w:szCs w:val="22"/>
        </w:rPr>
        <w:fldChar w:fldCharType="end"/>
      </w:r>
      <w:r w:rsidR="00B56616" w:rsidRPr="00287F62">
        <w:rPr>
          <w:rFonts w:ascii="Times New Roman" w:hAnsi="Times New Roman" w:cs="Times New Roman"/>
          <w:sz w:val="22"/>
          <w:szCs w:val="22"/>
        </w:rPr>
      </w:r>
      <w:r w:rsidR="00B56616" w:rsidRPr="00287F62">
        <w:rPr>
          <w:rFonts w:ascii="Times New Roman" w:hAnsi="Times New Roman" w:cs="Times New Roman"/>
          <w:sz w:val="22"/>
          <w:szCs w:val="22"/>
        </w:rPr>
        <w:fldChar w:fldCharType="separate"/>
      </w:r>
      <w:r w:rsidR="00B56616" w:rsidRPr="00287F62">
        <w:rPr>
          <w:rFonts w:ascii="Times New Roman" w:hAnsi="Times New Roman" w:cs="Times New Roman"/>
          <w:noProof/>
          <w:sz w:val="22"/>
          <w:szCs w:val="22"/>
        </w:rPr>
        <w:t>[</w:t>
      </w:r>
      <w:hyperlink w:anchor="_ENREF_55" w:tooltip="Ma, 2015 #199" w:history="1">
        <w:r w:rsidR="004A638F" w:rsidRPr="00287F62">
          <w:rPr>
            <w:rFonts w:ascii="Times New Roman" w:hAnsi="Times New Roman" w:cs="Times New Roman"/>
            <w:noProof/>
            <w:sz w:val="22"/>
            <w:szCs w:val="22"/>
          </w:rPr>
          <w:t>Ma, et al. 2015</w:t>
        </w:r>
      </w:hyperlink>
      <w:r w:rsidR="00B56616" w:rsidRPr="00287F62">
        <w:rPr>
          <w:rFonts w:ascii="Times New Roman" w:hAnsi="Times New Roman" w:cs="Times New Roman"/>
          <w:noProof/>
          <w:sz w:val="22"/>
          <w:szCs w:val="22"/>
        </w:rPr>
        <w:t>]</w:t>
      </w:r>
      <w:r w:rsidR="00B56616" w:rsidRPr="00287F62">
        <w:rPr>
          <w:rFonts w:ascii="Times New Roman" w:hAnsi="Times New Roman" w:cs="Times New Roman"/>
          <w:sz w:val="22"/>
          <w:szCs w:val="22"/>
        </w:rPr>
        <w:fldChar w:fldCharType="end"/>
      </w:r>
      <w:r w:rsidR="00B56616" w:rsidRPr="00287F62">
        <w:rPr>
          <w:rFonts w:ascii="Times New Roman" w:hAnsi="Times New Roman" w:cs="Times New Roman"/>
          <w:sz w:val="22"/>
          <w:szCs w:val="22"/>
        </w:rPr>
        <w:t xml:space="preserve"> proposed </w:t>
      </w:r>
      <w:r w:rsidR="003640DA" w:rsidRPr="00287F62">
        <w:rPr>
          <w:rFonts w:ascii="Times New Roman" w:hAnsi="Times New Roman" w:cs="Times New Roman"/>
          <w:sz w:val="22"/>
          <w:szCs w:val="22"/>
        </w:rPr>
        <w:t>SKAT</w:t>
      </w:r>
      <w:r w:rsidR="00B56616" w:rsidRPr="00287F62">
        <w:rPr>
          <w:rFonts w:ascii="Times New Roman" w:hAnsi="Times New Roman" w:cs="Times New Roman"/>
          <w:sz w:val="22"/>
          <w:szCs w:val="22"/>
        </w:rPr>
        <w:t xml:space="preserve"> to analyze rare X-linked variant. The </w:t>
      </w:r>
      <w:r w:rsidR="003640DA" w:rsidRPr="00287F62">
        <w:rPr>
          <w:rFonts w:ascii="Times New Roman" w:hAnsi="Times New Roman" w:cs="Times New Roman"/>
          <w:sz w:val="22"/>
          <w:szCs w:val="22"/>
        </w:rPr>
        <w:t>SKAT</w:t>
      </w:r>
      <w:r w:rsidR="00B56616" w:rsidRPr="00287F62">
        <w:rPr>
          <w:rFonts w:ascii="Times New Roman" w:hAnsi="Times New Roman" w:cs="Times New Roman"/>
          <w:sz w:val="22"/>
          <w:szCs w:val="22"/>
        </w:rPr>
        <w:t xml:space="preserve"> score statistic is </w:t>
      </w:r>
    </w:p>
    <w:p w14:paraId="22C0C413" w14:textId="262911B4" w:rsidR="00B56616" w:rsidRPr="00287F62" w:rsidRDefault="00CE1150" w:rsidP="00B56616">
      <w:pPr>
        <w:spacing w:line="480" w:lineRule="auto"/>
        <w:rPr>
          <w:rFonts w:ascii="Times New Roman" w:hAnsi="Times New Roman" w:cs="Times New Roman"/>
          <w:sz w:val="22"/>
          <w:szCs w:val="22"/>
        </w:rPr>
      </w:pPr>
      <m:oMathPara>
        <m:oMath>
          <m:sSub>
            <m:sSubPr>
              <m:ctrlPr>
                <w:rPr>
                  <w:rFonts w:ascii="Cambria Math" w:hAnsi="Cambria Math" w:cs="Times New Roman"/>
                  <w:i/>
                  <w:sz w:val="22"/>
                  <w:szCs w:val="22"/>
                </w:rPr>
              </m:ctrlPr>
            </m:sSubPr>
            <m:e>
              <m:r>
                <m:rPr>
                  <m:nor/>
                </m:rPr>
                <w:rPr>
                  <w:rFonts w:ascii="Times New Roman" w:hAnsi="Times New Roman" w:cs="Times New Roman"/>
                  <w:i/>
                  <w:sz w:val="22"/>
                  <w:szCs w:val="22"/>
                </w:rPr>
                <m:t>Q</m:t>
              </m:r>
            </m:e>
            <m:sub>
              <m:r>
                <m:rPr>
                  <m:nor/>
                </m:rPr>
                <w:rPr>
                  <w:rFonts w:ascii="Times New Roman" w:hAnsi="Times New Roman" w:cs="Times New Roman"/>
                  <w:i/>
                  <w:sz w:val="22"/>
                  <w:szCs w:val="22"/>
                </w:rPr>
                <m:t>SKAT</m:t>
              </m:r>
            </m:sub>
          </m:sSub>
          <m:r>
            <m:rPr>
              <m:nor/>
            </m:rPr>
            <w:rPr>
              <w:rFonts w:ascii="Times New Roman" w:hAnsi="Times New Roman" w:cs="Times New Roman"/>
              <w:sz w:val="22"/>
              <w:szCs w:val="22"/>
            </w:rPr>
            <m:t xml:space="preserve"> =  </m:t>
          </m:r>
          <m:nary>
            <m:naryPr>
              <m:chr m:val="∑"/>
              <m:limLoc m:val="undOvr"/>
              <m:ctrlPr>
                <w:rPr>
                  <w:rFonts w:ascii="Cambria Math" w:hAnsi="Cambria Math" w:cs="Times New Roman"/>
                  <w:i/>
                  <w:sz w:val="22"/>
                  <w:szCs w:val="22"/>
                </w:rPr>
              </m:ctrlPr>
            </m:naryPr>
            <m:sub>
              <m:r>
                <m:rPr>
                  <m:nor/>
                </m:rPr>
                <w:rPr>
                  <w:rFonts w:ascii="Times New Roman" w:hAnsi="Times New Roman" w:cs="Times New Roman"/>
                  <w:i/>
                  <w:sz w:val="22"/>
                  <w:szCs w:val="22"/>
                </w:rPr>
                <m:t>j</m:t>
              </m:r>
              <m:r>
                <m:rPr>
                  <m:nor/>
                </m:rPr>
                <w:rPr>
                  <w:rFonts w:ascii="Times New Roman" w:hAnsi="Times New Roman" w:cs="Times New Roman"/>
                  <w:sz w:val="22"/>
                  <w:szCs w:val="22"/>
                </w:rPr>
                <m:t xml:space="preserve"> = 1</m:t>
              </m:r>
            </m:sub>
            <m:sup>
              <m:r>
                <m:rPr>
                  <m:nor/>
                </m:rPr>
                <w:rPr>
                  <w:rFonts w:ascii="Times New Roman" w:hAnsi="Times New Roman" w:cs="Times New Roman"/>
                  <w:i/>
                  <w:sz w:val="22"/>
                  <w:szCs w:val="22"/>
                </w:rPr>
                <m:t>k</m:t>
              </m:r>
            </m:sup>
            <m:e>
              <m:sSubSup>
                <m:sSubSupPr>
                  <m:ctrlPr>
                    <w:rPr>
                      <w:rFonts w:ascii="Cambria Math" w:hAnsi="Cambria Math" w:cs="Times New Roman"/>
                      <w:i/>
                      <w:sz w:val="22"/>
                      <w:szCs w:val="22"/>
                    </w:rPr>
                  </m:ctrlPr>
                </m:sSubSupPr>
                <m:e>
                  <m:r>
                    <m:rPr>
                      <m:nor/>
                    </m:rPr>
                    <w:rPr>
                      <w:rFonts w:ascii="Times New Roman" w:hAnsi="Times New Roman" w:cs="Times New Roman"/>
                      <w:i/>
                      <w:sz w:val="22"/>
                      <w:szCs w:val="22"/>
                    </w:rPr>
                    <m:t>w</m:t>
                  </m:r>
                </m:e>
                <m:sub>
                  <m:r>
                    <m:rPr>
                      <m:nor/>
                    </m:rPr>
                    <w:rPr>
                      <w:rFonts w:ascii="Times New Roman" w:hAnsi="Times New Roman" w:cs="Times New Roman"/>
                      <w:i/>
                      <w:sz w:val="22"/>
                      <w:szCs w:val="22"/>
                    </w:rPr>
                    <m:t>j</m:t>
                  </m:r>
                </m:sub>
                <m:sup>
                  <m:r>
                    <m:rPr>
                      <m:nor/>
                    </m:rPr>
                    <w:rPr>
                      <w:rFonts w:ascii="Times New Roman" w:hAnsi="Times New Roman" w:cs="Times New Roman"/>
                      <w:sz w:val="22"/>
                      <w:szCs w:val="22"/>
                    </w:rPr>
                    <m:t>2</m:t>
                  </m:r>
                </m:sup>
              </m:sSubSup>
              <m:sSubSup>
                <m:sSubSupPr>
                  <m:ctrlPr>
                    <w:rPr>
                      <w:rFonts w:ascii="Cambria Math" w:hAnsi="Cambria Math" w:cs="Times New Roman"/>
                      <w:i/>
                      <w:sz w:val="22"/>
                      <w:szCs w:val="22"/>
                    </w:rPr>
                  </m:ctrlPr>
                </m:sSubSupPr>
                <m:e>
                  <m:r>
                    <m:rPr>
                      <m:nor/>
                    </m:rPr>
                    <w:rPr>
                      <w:rFonts w:ascii="Times New Roman" w:hAnsi="Times New Roman" w:cs="Times New Roman"/>
                      <w:i/>
                      <w:sz w:val="22"/>
                      <w:szCs w:val="22"/>
                    </w:rPr>
                    <m:t>S</m:t>
                  </m:r>
                </m:e>
                <m:sub>
                  <m:r>
                    <m:rPr>
                      <m:nor/>
                    </m:rPr>
                    <w:rPr>
                      <w:rFonts w:ascii="Times New Roman" w:hAnsi="Times New Roman" w:cs="Times New Roman"/>
                      <w:i/>
                      <w:sz w:val="22"/>
                      <w:szCs w:val="22"/>
                    </w:rPr>
                    <m:t>j</m:t>
                  </m:r>
                </m:sub>
                <m:sup>
                  <m:r>
                    <m:rPr>
                      <m:nor/>
                    </m:rPr>
                    <w:rPr>
                      <w:rFonts w:ascii="Times New Roman" w:hAnsi="Times New Roman" w:cs="Times New Roman"/>
                      <w:sz w:val="22"/>
                      <w:szCs w:val="22"/>
                    </w:rPr>
                    <m:t>2</m:t>
                  </m:r>
                </m:sup>
              </m:sSubSup>
            </m:e>
          </m:nary>
          <m:r>
            <m:rPr>
              <m:nor/>
            </m:rPr>
            <w:rPr>
              <w:rFonts w:ascii="Times New Roman" w:hAnsi="Times New Roman" w:cs="Times New Roman"/>
              <w:sz w:val="22"/>
              <w:szCs w:val="22"/>
            </w:rPr>
            <m:t>,</m:t>
          </m:r>
        </m:oMath>
      </m:oMathPara>
    </w:p>
    <w:p w14:paraId="582ED821" w14:textId="496B1485" w:rsidR="00B56616" w:rsidRPr="00287F62" w:rsidRDefault="003640DA" w:rsidP="00B56616">
      <w:pPr>
        <w:spacing w:line="480" w:lineRule="auto"/>
        <w:rPr>
          <w:rFonts w:ascii="Times New Roman" w:hAnsi="Times New Roman" w:cs="Times New Roman"/>
          <w:sz w:val="22"/>
          <w:szCs w:val="22"/>
        </w:rPr>
      </w:pPr>
      <w:r w:rsidRPr="00287F62">
        <w:rPr>
          <w:rFonts w:ascii="Times New Roman" w:hAnsi="Times New Roman" w:cs="Times New Roman"/>
          <w:sz w:val="22"/>
          <w:szCs w:val="22"/>
        </w:rPr>
        <w:t>and follows a mixture of chi-square distributions</w:t>
      </w:r>
      <w:r w:rsidR="00B56616" w:rsidRPr="00287F62">
        <w:rPr>
          <w:rFonts w:ascii="Times New Roman" w:hAnsi="Times New Roman" w:cs="Times New Roman"/>
          <w:sz w:val="22"/>
          <w:szCs w:val="22"/>
        </w:rPr>
        <w:t>.</w:t>
      </w:r>
    </w:p>
    <w:p w14:paraId="182651EB" w14:textId="45B1E3EA" w:rsidR="00B56616" w:rsidRPr="00287F62" w:rsidRDefault="00B56616" w:rsidP="00B56616">
      <w:pPr>
        <w:spacing w:line="480" w:lineRule="auto"/>
        <w:ind w:firstLineChars="200" w:firstLine="440"/>
        <w:rPr>
          <w:rFonts w:ascii="Times New Roman"/>
          <w:sz w:val="22"/>
          <w:szCs w:val="22"/>
        </w:rPr>
      </w:pPr>
      <w:r w:rsidRPr="00287F62">
        <w:rPr>
          <w:rFonts w:ascii="Times New Roman"/>
          <w:sz w:val="22"/>
          <w:szCs w:val="22"/>
        </w:rPr>
        <w:lastRenderedPageBreak/>
        <w:t>In a family-based study, PedCMC-</w:t>
      </w:r>
      <w:r w:rsidR="003640DA" w:rsidRPr="00287F62">
        <w:rPr>
          <w:rFonts w:ascii="Times New Roman"/>
          <w:sz w:val="22"/>
          <w:szCs w:val="22"/>
        </w:rPr>
        <w:t>Kernel</w:t>
      </w:r>
      <w:r w:rsidRPr="00287F62">
        <w:rPr>
          <w:rFonts w:ascii="Times New Roman"/>
          <w:sz w:val="22"/>
          <w:szCs w:val="22"/>
        </w:rPr>
        <w:t xml:space="preserve"> for the X chromosome have been proposed </w:t>
      </w:r>
      <w:r w:rsidRPr="00287F62">
        <w:rPr>
          <w:rFonts w:ascii="Times New Roman"/>
          <w:sz w:val="22"/>
          <w:szCs w:val="22"/>
        </w:rPr>
        <w:fldChar w:fldCharType="begin"/>
      </w:r>
      <w:r w:rsidRPr="00287F62">
        <w:rPr>
          <w:rFonts w:ascii="Times New Roman"/>
          <w:sz w:val="22"/>
          <w:szCs w:val="22"/>
        </w:rPr>
        <w:instrText xml:space="preserve"> ADDIN EN.CITE &lt;EndNote&gt;&lt;Cite&gt;&lt;Author&gt;Schaid&lt;/Author&gt;&lt;Year&gt;2013&lt;/Year&gt;&lt;RecNum&gt;25&lt;/RecNum&gt;&lt;DisplayText&gt;[Schaid, et al. 2013]&lt;/DisplayText&gt;&lt;record&gt;&lt;rec-number&gt;25&lt;/rec-number&gt;&lt;foreign-keys&gt;&lt;key app="EN" db-id="r59apresvaexe9eeax9vt59o2dp5d9pt5te2" timestamp="0"&gt;25&lt;/key&gt;&lt;/foreign-keys&gt;&lt;ref-type name="Journal Article"&gt;17&lt;/ref-type&gt;&lt;contributors&gt;&lt;authors&gt;&lt;author&gt;Schaid, D. J.&lt;/author&gt;&lt;author&gt;McDonnell, S. K.&lt;/author&gt;&lt;author&gt;Sinnwell, J. P.&lt;/author&gt;&lt;author&gt;Thibodeau, S. N.&lt;/author&gt;&lt;/authors&gt;&lt;/contributors&gt;&lt;auth-address&gt;Department of Health Sciences Research, Division of Biomedical Statistics and Informatics, Mayo Clinic, Rochester, Minnesota 55905, USA. haid@mayo.edu&lt;/auth-address&gt;&lt;titles&gt;&lt;title&gt;Multiple genetic variant association testing by collapsing and kernel methods with pedigree or population structured data&lt;/title&gt;&lt;secondary-title&gt;Genet Epidemiol&lt;/secondary-title&gt;&lt;alt-title&gt;Genetic epidemiology&lt;/alt-title&gt;&lt;/titles&gt;&lt;periodical&gt;&lt;full-title&gt;Genet Epidemiol&lt;/full-title&gt;&lt;abbr-1&gt;Genetic epidemiology&lt;/abbr-1&gt;&lt;/periodical&gt;&lt;alt-periodical&gt;&lt;full-title&gt;Genet Epidemiol&lt;/full-title&gt;&lt;abbr-1&gt;Genetic epidemiology&lt;/abbr-1&gt;&lt;/alt-periodical&gt;&lt;pages&gt;409-18&lt;/pages&gt;&lt;volume&gt;37&lt;/volume&gt;&lt;number&gt;5&lt;/number&gt;&lt;keywords&gt;&lt;keyword&gt;Computer Simulation&lt;/keyword&gt;&lt;keyword&gt;*Data Interpretation, Statistical&lt;/keyword&gt;&lt;keyword&gt;Genetic Association Studies/*statistics &amp;amp; numerical data&lt;/keyword&gt;&lt;keyword&gt;*Genetic Variation&lt;/keyword&gt;&lt;keyword&gt;Genome-Wide Association Study&lt;/keyword&gt;&lt;keyword&gt;Humans&lt;/keyword&gt;&lt;keyword&gt;*Pedigree&lt;/keyword&gt;&lt;/keywords&gt;&lt;dates&gt;&lt;year&gt;2013&lt;/year&gt;&lt;pub-dates&gt;&lt;date&gt;Jul&lt;/date&gt;&lt;/pub-dates&gt;&lt;/dates&gt;&lt;isbn&gt;1098-2272 (Electronic)&amp;#xD;0741-0395 (Linking)&lt;/isbn&gt;&lt;accession-num&gt;23650101&lt;/accession-num&gt;&lt;urls&gt;&lt;related-urls&gt;&lt;url&gt;http://www.ncbi.nlm.nih.gov/pubmed/23650101&lt;/url&gt;&lt;/related-urls&gt;&lt;/urls&gt;&lt;custom2&gt;3706099&lt;/custom2&gt;&lt;electronic-resource-num&gt;10.1002/gepi.21727&lt;/electronic-resource-num&gt;&lt;/record&gt;&lt;/Cite&gt;&lt;/EndNote&gt;</w:instrText>
      </w:r>
      <w:r w:rsidRPr="00287F62">
        <w:rPr>
          <w:rFonts w:ascii="Times New Roman"/>
          <w:sz w:val="22"/>
          <w:szCs w:val="22"/>
        </w:rPr>
        <w:fldChar w:fldCharType="separate"/>
      </w:r>
      <w:r w:rsidRPr="00287F62">
        <w:rPr>
          <w:rFonts w:ascii="Times New Roman"/>
          <w:noProof/>
          <w:sz w:val="22"/>
          <w:szCs w:val="22"/>
        </w:rPr>
        <w:t>[</w:t>
      </w:r>
      <w:hyperlink w:anchor="_ENREF_77" w:tooltip="Schaid, 2013 #25" w:history="1">
        <w:r w:rsidR="004A638F" w:rsidRPr="00287F62">
          <w:rPr>
            <w:rFonts w:ascii="Times New Roman"/>
            <w:noProof/>
            <w:sz w:val="22"/>
            <w:szCs w:val="22"/>
          </w:rPr>
          <w:t>Schaid, et al. 2013</w:t>
        </w:r>
      </w:hyperlink>
      <w:r w:rsidRPr="00287F62">
        <w:rPr>
          <w:rFonts w:ascii="Times New Roman"/>
          <w:noProof/>
          <w:sz w:val="22"/>
          <w:szCs w:val="22"/>
        </w:rPr>
        <w:t>]</w:t>
      </w:r>
      <w:r w:rsidRPr="00287F62">
        <w:rPr>
          <w:rFonts w:ascii="Times New Roman"/>
          <w:sz w:val="22"/>
          <w:szCs w:val="22"/>
        </w:rPr>
        <w:fldChar w:fldCharType="end"/>
      </w:r>
      <w:r w:rsidRPr="00287F62">
        <w:rPr>
          <w:rFonts w:ascii="Times New Roman"/>
          <w:sz w:val="22"/>
          <w:szCs w:val="22"/>
        </w:rPr>
        <w:t xml:space="preserve">. The </w:t>
      </w:r>
      <w:r w:rsidR="00274524" w:rsidRPr="00287F62">
        <w:rPr>
          <w:rFonts w:ascii="Times New Roman"/>
          <w:sz w:val="22"/>
          <w:szCs w:val="22"/>
        </w:rPr>
        <w:t>quadratic kernel statistic can be expressed as</w:t>
      </w:r>
    </w:p>
    <w:p w14:paraId="11215561" w14:textId="589B0119" w:rsidR="00B56616" w:rsidRPr="00287F62" w:rsidRDefault="00274524" w:rsidP="00B56616">
      <w:pPr>
        <w:spacing w:line="480" w:lineRule="auto"/>
        <w:rPr>
          <w:rFonts w:ascii="Times New Roman" w:hAnsi="Times New Roman" w:cs="Times New Roman"/>
          <w:sz w:val="22"/>
          <w:szCs w:val="22"/>
        </w:rPr>
      </w:pPr>
      <m:oMathPara>
        <m:oMath>
          <m:r>
            <m:rPr>
              <m:nor/>
            </m:rPr>
            <w:rPr>
              <w:rFonts w:ascii="Times New Roman" w:hAnsi="Times New Roman" w:cs="Times New Roman"/>
              <w:sz w:val="22"/>
              <w:szCs w:val="22"/>
            </w:rPr>
            <m:t xml:space="preserve">Q = </m:t>
          </m:r>
          <m:nary>
            <m:naryPr>
              <m:chr m:val="∑"/>
              <m:limLoc m:val="undOvr"/>
              <m:ctrlPr>
                <w:rPr>
                  <w:rFonts w:ascii="Cambria Math" w:hAnsi="Cambria Math" w:cs="Times New Roman"/>
                  <w:i/>
                  <w:sz w:val="22"/>
                  <w:szCs w:val="22"/>
                </w:rPr>
              </m:ctrlPr>
            </m:naryPr>
            <m:sub>
              <m:r>
                <m:rPr>
                  <m:nor/>
                </m:rPr>
                <w:rPr>
                  <w:rFonts w:ascii="Times New Roman" w:hAnsi="Times New Roman" w:cs="Times New Roman"/>
                  <w:i/>
                  <w:sz w:val="22"/>
                  <w:szCs w:val="22"/>
                </w:rPr>
                <m:t>j</m:t>
              </m:r>
              <m:r>
                <m:rPr>
                  <m:nor/>
                </m:rPr>
                <w:rPr>
                  <w:rFonts w:ascii="Times New Roman" w:hAnsi="Times New Roman" w:cs="Times New Roman"/>
                  <w:sz w:val="22"/>
                  <w:szCs w:val="22"/>
                </w:rPr>
                <m:t xml:space="preserve"> = 1</m:t>
              </m:r>
            </m:sub>
            <m:sup>
              <m:r>
                <m:rPr>
                  <m:nor/>
                </m:rPr>
                <w:rPr>
                  <w:rFonts w:ascii="Times New Roman" w:hAnsi="Times New Roman" w:cs="Times New Roman"/>
                  <w:i/>
                  <w:sz w:val="22"/>
                  <w:szCs w:val="22"/>
                </w:rPr>
                <m:t>k</m:t>
              </m:r>
            </m:sup>
            <m:e>
              <m:sSup>
                <m:sSupPr>
                  <m:ctrlPr>
                    <w:rPr>
                      <w:rFonts w:ascii="Cambria Math" w:hAnsi="Cambria Math" w:cs="Times New Roman"/>
                      <w:i/>
                      <w:sz w:val="22"/>
                      <w:szCs w:val="22"/>
                    </w:rPr>
                  </m:ctrlPr>
                </m:sSupPr>
                <m:e>
                  <m:d>
                    <m:dPr>
                      <m:begChr m:val="["/>
                      <m:endChr m:val="]"/>
                      <m:ctrlPr>
                        <w:rPr>
                          <w:rFonts w:ascii="Cambria Math" w:hAnsi="Cambria Math" w:cs="Times New Roman"/>
                          <w:i/>
                          <w:sz w:val="22"/>
                          <w:szCs w:val="22"/>
                        </w:rPr>
                      </m:ctrlPr>
                    </m:dPr>
                    <m:e>
                      <m:sSub>
                        <m:sSubPr>
                          <m:ctrlPr>
                            <w:rPr>
                              <w:rFonts w:ascii="Cambria Math" w:hAnsi="Cambria Math" w:cs="Times New Roman"/>
                              <w:i/>
                              <w:sz w:val="22"/>
                              <w:szCs w:val="22"/>
                            </w:rPr>
                          </m:ctrlPr>
                        </m:sSubPr>
                        <m:e>
                          <m:r>
                            <m:rPr>
                              <m:nor/>
                            </m:rPr>
                            <w:rPr>
                              <w:rFonts w:ascii="Times New Roman" w:hAnsi="Times New Roman" w:cs="Times New Roman"/>
                              <w:i/>
                              <w:sz w:val="22"/>
                              <w:szCs w:val="22"/>
                            </w:rPr>
                            <m:t>w</m:t>
                          </m:r>
                        </m:e>
                        <m:sub>
                          <m:r>
                            <m:rPr>
                              <m:nor/>
                            </m:rPr>
                            <w:rPr>
                              <w:rFonts w:ascii="Times New Roman" w:hAnsi="Times New Roman" w:cs="Times New Roman"/>
                              <w:i/>
                              <w:sz w:val="22"/>
                              <w:szCs w:val="22"/>
                            </w:rPr>
                            <m:t>j</m:t>
                          </m:r>
                        </m:sub>
                      </m:sSub>
                      <m:nary>
                        <m:naryPr>
                          <m:chr m:val="∑"/>
                          <m:limLoc m:val="undOvr"/>
                          <m:ctrlPr>
                            <w:rPr>
                              <w:rFonts w:ascii="Cambria Math" w:hAnsi="Cambria Math" w:cs="Times New Roman"/>
                              <w:i/>
                              <w:sz w:val="22"/>
                              <w:szCs w:val="22"/>
                            </w:rPr>
                          </m:ctrlPr>
                        </m:naryPr>
                        <m:sub>
                          <m:r>
                            <m:rPr>
                              <m:nor/>
                            </m:rPr>
                            <w:rPr>
                              <w:rFonts w:ascii="Times New Roman" w:hAnsi="Times New Roman" w:cs="Times New Roman"/>
                              <w:i/>
                              <w:sz w:val="22"/>
                              <w:szCs w:val="22"/>
                            </w:rPr>
                            <m:t>i</m:t>
                          </m:r>
                          <m:r>
                            <m:rPr>
                              <m:nor/>
                            </m:rPr>
                            <w:rPr>
                              <w:rFonts w:ascii="Times New Roman" w:hAnsi="Times New Roman" w:cs="Times New Roman"/>
                              <w:sz w:val="22"/>
                              <w:szCs w:val="22"/>
                            </w:rPr>
                            <m:t xml:space="preserve"> = 1</m:t>
                          </m:r>
                        </m:sub>
                        <m:sup>
                          <m:r>
                            <m:rPr>
                              <m:nor/>
                            </m:rPr>
                            <w:rPr>
                              <w:rFonts w:ascii="Times New Roman" w:hAnsi="Times New Roman" w:cs="Times New Roman"/>
                              <w:i/>
                              <w:sz w:val="22"/>
                              <w:szCs w:val="22"/>
                            </w:rPr>
                            <m:t>n</m:t>
                          </m:r>
                        </m:sup>
                        <m:e>
                          <m:d>
                            <m:dPr>
                              <m:ctrlPr>
                                <w:rPr>
                                  <w:rFonts w:ascii="Cambria Math" w:hAnsi="Cambria Math" w:cs="Times New Roman"/>
                                  <w:i/>
                                  <w:sz w:val="22"/>
                                  <w:szCs w:val="22"/>
                                </w:rPr>
                              </m:ctrlPr>
                            </m:dPr>
                            <m:e>
                              <m:sSub>
                                <m:sSubPr>
                                  <m:ctrlPr>
                                    <w:rPr>
                                      <w:rFonts w:ascii="Cambria Math" w:hAnsi="Cambria Math" w:cs="Times New Roman"/>
                                      <w:i/>
                                      <w:sz w:val="22"/>
                                      <w:szCs w:val="22"/>
                                    </w:rPr>
                                  </m:ctrlPr>
                                </m:sSubPr>
                                <m:e>
                                  <m:r>
                                    <m:rPr>
                                      <m:nor/>
                                    </m:rPr>
                                    <w:rPr>
                                      <w:rFonts w:ascii="Times New Roman" w:hAnsi="Times New Roman" w:cs="Times New Roman"/>
                                      <w:i/>
                                      <w:sz w:val="22"/>
                                      <w:szCs w:val="22"/>
                                    </w:rPr>
                                    <m:t>y</m:t>
                                  </m:r>
                                </m:e>
                                <m:sub>
                                  <m:r>
                                    <m:rPr>
                                      <m:nor/>
                                    </m:rPr>
                                    <w:rPr>
                                      <w:rFonts w:ascii="Times New Roman" w:hAnsi="Times New Roman" w:cs="Times New Roman"/>
                                      <w:i/>
                                      <w:sz w:val="22"/>
                                      <w:szCs w:val="22"/>
                                    </w:rPr>
                                    <m:t>i</m:t>
                                  </m:r>
                                </m:sub>
                              </m:sSub>
                              <m:r>
                                <w:rPr>
                                  <w:rFonts w:ascii="Cambria Math" w:hAnsi="Cambria Math" w:cs="Times New Roman"/>
                                  <w:sz w:val="22"/>
                                  <w:szCs w:val="22"/>
                                </w:rPr>
                                <m:t xml:space="preserve"> </m:t>
                              </m:r>
                              <m:r>
                                <m:rPr>
                                  <m:nor/>
                                </m:rPr>
                                <w:rPr>
                                  <w:rFonts w:ascii="Times New Roman" w:hAnsi="Times New Roman" w:cs="Times New Roman"/>
                                  <w:sz w:val="22"/>
                                  <w:szCs w:val="22"/>
                                </w:rPr>
                                <m:t>-</m:t>
                              </m:r>
                              <m:r>
                                <m:rPr>
                                  <m:nor/>
                                </m:rPr>
                                <w:rPr>
                                  <w:rFonts w:ascii="Cambria Math" w:hAnsi="Times New Roman" w:cs="Times New Roman"/>
                                  <w:sz w:val="22"/>
                                  <w:szCs w:val="22"/>
                                </w:rPr>
                                <m:t xml:space="preserve"> </m:t>
                              </m:r>
                              <m:sSub>
                                <m:sSubPr>
                                  <m:ctrlPr>
                                    <w:rPr>
                                      <w:rFonts w:ascii="Cambria Math" w:hAnsi="Cambria Math" w:cs="Times New Roman"/>
                                      <w:i/>
                                      <w:sz w:val="22"/>
                                      <w:szCs w:val="22"/>
                                    </w:rPr>
                                  </m:ctrlPr>
                                </m:sSubPr>
                                <m:e>
                                  <m:acc>
                                    <m:accPr>
                                      <m:ctrlPr>
                                        <w:rPr>
                                          <w:rFonts w:ascii="Cambria Math" w:hAnsi="Cambria Math" w:cs="Times New Roman"/>
                                          <w:i/>
                                          <w:sz w:val="22"/>
                                          <w:szCs w:val="22"/>
                                        </w:rPr>
                                      </m:ctrlPr>
                                    </m:accPr>
                                    <m:e>
                                      <m:r>
                                        <m:rPr>
                                          <m:nor/>
                                        </m:rPr>
                                        <w:rPr>
                                          <w:rFonts w:ascii="Times New Roman" w:hAnsi="Times New Roman" w:cs="Times New Roman"/>
                                          <w:i/>
                                          <w:sz w:val="22"/>
                                          <w:szCs w:val="22"/>
                                        </w:rPr>
                                        <m:t>y</m:t>
                                      </m:r>
                                    </m:e>
                                  </m:acc>
                                </m:e>
                                <m:sub>
                                  <m:r>
                                    <m:rPr>
                                      <m:nor/>
                                    </m:rPr>
                                    <w:rPr>
                                      <w:rFonts w:ascii="Times New Roman" w:hAnsi="Times New Roman" w:cs="Times New Roman"/>
                                      <w:i/>
                                      <w:sz w:val="22"/>
                                      <w:szCs w:val="22"/>
                                    </w:rPr>
                                    <m:t>i</m:t>
                                  </m:r>
                                </m:sub>
                              </m:sSub>
                            </m:e>
                          </m:d>
                          <m:sSub>
                            <m:sSubPr>
                              <m:ctrlPr>
                                <w:rPr>
                                  <w:rFonts w:ascii="Cambria Math" w:hAnsi="Cambria Math" w:cs="Times New Roman"/>
                                  <w:i/>
                                  <w:sz w:val="22"/>
                                  <w:szCs w:val="22"/>
                                </w:rPr>
                              </m:ctrlPr>
                            </m:sSubPr>
                            <m:e>
                              <m:r>
                                <m:rPr>
                                  <m:nor/>
                                </m:rPr>
                                <w:rPr>
                                  <w:rFonts w:ascii="Times New Roman" w:hAnsi="Times New Roman" w:cs="Times New Roman"/>
                                  <w:i/>
                                  <w:sz w:val="22"/>
                                  <w:szCs w:val="22"/>
                                </w:rPr>
                                <m:t>G</m:t>
                              </m:r>
                            </m:e>
                            <m:sub>
                              <m:r>
                                <m:rPr>
                                  <m:nor/>
                                </m:rPr>
                                <w:rPr>
                                  <w:rFonts w:ascii="Times New Roman" w:hAnsi="Times New Roman" w:cs="Times New Roman"/>
                                  <w:i/>
                                  <w:sz w:val="22"/>
                                  <w:szCs w:val="22"/>
                                </w:rPr>
                                <m:t>ij</m:t>
                              </m:r>
                            </m:sub>
                          </m:sSub>
                        </m:e>
                      </m:nary>
                    </m:e>
                  </m:d>
                </m:e>
                <m:sup>
                  <m:r>
                    <m:rPr>
                      <m:nor/>
                    </m:rPr>
                    <w:rPr>
                      <w:rFonts w:ascii="Times New Roman" w:hAnsi="Times New Roman" w:cs="Times New Roman"/>
                      <w:sz w:val="22"/>
                      <w:szCs w:val="22"/>
                    </w:rPr>
                    <m:t>2</m:t>
                  </m:r>
                </m:sup>
              </m:sSup>
            </m:e>
          </m:nary>
          <m:r>
            <m:rPr>
              <m:nor/>
            </m:rPr>
            <w:rPr>
              <w:rFonts w:ascii="Times New Roman" w:hAnsi="Times New Roman" w:cs="Times New Roman"/>
              <w:sz w:val="22"/>
              <w:szCs w:val="22"/>
            </w:rPr>
            <m:t>.</m:t>
          </m:r>
        </m:oMath>
      </m:oMathPara>
    </w:p>
    <w:p w14:paraId="2F0FE4DC" w14:textId="610C1422" w:rsidR="00B56616" w:rsidRPr="00287F62" w:rsidRDefault="00F8252C" w:rsidP="00F8252C">
      <w:pPr>
        <w:spacing w:line="480" w:lineRule="auto"/>
        <w:rPr>
          <w:rFonts w:ascii="Times New Roman"/>
          <w:sz w:val="22"/>
          <w:szCs w:val="22"/>
        </w:rPr>
      </w:pPr>
      <w:r w:rsidRPr="00287F62">
        <w:rPr>
          <w:rFonts w:ascii="Times New Roman" w:hAnsi="Times New Roman" w:cs="Times New Roman"/>
          <w:sz w:val="22"/>
          <w:szCs w:val="22"/>
        </w:rPr>
        <w:t>The distribution of Q follow</w:t>
      </w:r>
      <w:r w:rsidR="0003568C" w:rsidRPr="00287F62">
        <w:rPr>
          <w:rFonts w:ascii="Times New Roman" w:hAnsi="Times New Roman" w:cs="Times New Roman"/>
          <w:sz w:val="22"/>
          <w:szCs w:val="22"/>
        </w:rPr>
        <w:t>s</w:t>
      </w:r>
      <w:r w:rsidRPr="00287F62">
        <w:rPr>
          <w:rFonts w:ascii="Times New Roman" w:hAnsi="Times New Roman" w:cs="Times New Roman"/>
          <w:sz w:val="22"/>
          <w:szCs w:val="22"/>
        </w:rPr>
        <w:t xml:space="preserve"> as scaled chi-square distribution</w:t>
      </w:r>
      <w:r w:rsidR="0003568C" w:rsidRPr="00287F62">
        <w:rPr>
          <w:rFonts w:ascii="Times New Roman" w:hAnsi="Times New Roman" w:cs="Times New Roman"/>
          <w:sz w:val="22"/>
          <w:szCs w:val="22"/>
        </w:rPr>
        <w:t>,</w:t>
      </w:r>
      <w:r w:rsidRPr="00287F62">
        <w:rPr>
          <w:rFonts w:ascii="Times New Roman" w:hAnsi="Times New Roman" w:cs="Times New Roman"/>
          <w:sz w:val="22"/>
          <w:szCs w:val="22"/>
        </w:rPr>
        <w:t xml:space="preserve"> with scale and degrees of freedom estimated by the first two moment</w:t>
      </w:r>
      <w:r w:rsidR="00B56616" w:rsidRPr="00287F62">
        <w:rPr>
          <w:rFonts w:ascii="Times New Roman"/>
          <w:sz w:val="22"/>
          <w:szCs w:val="22"/>
        </w:rPr>
        <w:t>.</w:t>
      </w:r>
      <w:r w:rsidRPr="00287F62">
        <w:rPr>
          <w:rFonts w:ascii="Times New Roman"/>
          <w:sz w:val="22"/>
          <w:szCs w:val="22"/>
        </w:rPr>
        <w:t xml:space="preserve"> The scale is estimated as </w:t>
      </w:r>
      <w:r w:rsidRPr="00287F62">
        <w:rPr>
          <w:rFonts w:ascii="Times New Roman" w:eastAsia="굴림" w:hAnsi="Times New Roman" w:cs="Times New Roman"/>
          <w:i/>
          <w:sz w:val="22"/>
          <w:szCs w:val="22"/>
        </w:rPr>
        <w:t>δ</w:t>
      </w:r>
      <w:r w:rsidRPr="00287F62">
        <w:rPr>
          <w:rFonts w:ascii="Times New Roman"/>
          <w:sz w:val="22"/>
          <w:szCs w:val="22"/>
        </w:rPr>
        <w:t xml:space="preserve"> = </w:t>
      </w:r>
      <w:r w:rsidRPr="00287F62">
        <w:rPr>
          <w:rFonts w:ascii="Times New Roman"/>
          <w:i/>
          <w:sz w:val="22"/>
          <w:szCs w:val="22"/>
        </w:rPr>
        <w:t>Var</w:t>
      </w:r>
      <w:r w:rsidRPr="00287F62">
        <w:rPr>
          <w:rFonts w:ascii="Times New Roman"/>
          <w:sz w:val="22"/>
          <w:szCs w:val="22"/>
        </w:rPr>
        <w:t>(Q)/[2</w:t>
      </w:r>
      <w:r w:rsidRPr="00287F62">
        <w:rPr>
          <w:rFonts w:ascii="Times New Roman"/>
          <w:i/>
          <w:sz w:val="22"/>
          <w:szCs w:val="22"/>
        </w:rPr>
        <w:t>E</w:t>
      </w:r>
      <w:r w:rsidRPr="00287F62">
        <w:rPr>
          <w:rFonts w:ascii="Times New Roman"/>
          <w:sz w:val="22"/>
          <w:szCs w:val="22"/>
        </w:rPr>
        <w:t xml:space="preserve">(Q)], and the degree of freedom as </w:t>
      </w:r>
      <w:r w:rsidRPr="00287F62">
        <w:rPr>
          <w:rFonts w:ascii="Times New Roman"/>
          <w:i/>
          <w:sz w:val="22"/>
          <w:szCs w:val="22"/>
        </w:rPr>
        <w:t>d</w:t>
      </w:r>
      <w:r w:rsidRPr="00287F62">
        <w:rPr>
          <w:rFonts w:ascii="Times New Roman"/>
          <w:sz w:val="22"/>
          <w:szCs w:val="22"/>
        </w:rPr>
        <w:t xml:space="preserve"> = 2</w:t>
      </w:r>
      <w:r w:rsidRPr="00287F62">
        <w:rPr>
          <w:rFonts w:ascii="Times New Roman"/>
          <w:i/>
          <w:sz w:val="22"/>
          <w:szCs w:val="22"/>
        </w:rPr>
        <w:t>E</w:t>
      </w:r>
      <w:r w:rsidRPr="00287F62">
        <w:rPr>
          <w:rFonts w:ascii="Times New Roman"/>
          <w:sz w:val="22"/>
          <w:szCs w:val="22"/>
        </w:rPr>
        <w:t>(Q)</w:t>
      </w:r>
      <w:r w:rsidRPr="00287F62">
        <w:rPr>
          <w:rFonts w:ascii="Times New Roman"/>
          <w:sz w:val="22"/>
          <w:szCs w:val="22"/>
          <w:vertAlign w:val="superscript"/>
        </w:rPr>
        <w:t>2</w:t>
      </w:r>
      <w:r w:rsidRPr="00287F62">
        <w:rPr>
          <w:rFonts w:ascii="Times New Roman"/>
          <w:sz w:val="22"/>
          <w:szCs w:val="22"/>
        </w:rPr>
        <w:t>/</w:t>
      </w:r>
      <w:r w:rsidRPr="00287F62">
        <w:rPr>
          <w:rFonts w:ascii="Times New Roman"/>
          <w:i/>
          <w:sz w:val="22"/>
          <w:szCs w:val="22"/>
        </w:rPr>
        <w:t>Var</w:t>
      </w:r>
      <w:r w:rsidRPr="00287F62">
        <w:rPr>
          <w:rFonts w:ascii="Times New Roman"/>
          <w:sz w:val="22"/>
          <w:szCs w:val="22"/>
        </w:rPr>
        <w:t xml:space="preserve">(Q). The </w:t>
      </w:r>
      <w:r w:rsidRPr="00287F62">
        <w:rPr>
          <w:rFonts w:ascii="Times New Roman"/>
          <w:i/>
          <w:sz w:val="22"/>
          <w:szCs w:val="22"/>
        </w:rPr>
        <w:t>p</w:t>
      </w:r>
      <w:r w:rsidRPr="00287F62">
        <w:rPr>
          <w:rFonts w:ascii="Times New Roman"/>
          <w:sz w:val="22"/>
          <w:szCs w:val="22"/>
        </w:rPr>
        <w:t xml:space="preserve">-value of PedCMC-Kernel is computed by assuming </w:t>
      </w:r>
      <w:r w:rsidRPr="00287F62">
        <w:rPr>
          <w:rFonts w:ascii="Times New Roman"/>
          <w:i/>
          <w:sz w:val="22"/>
          <w:szCs w:val="22"/>
        </w:rPr>
        <w:t>Q</w:t>
      </w:r>
      <w:r w:rsidRPr="00287F62">
        <w:rPr>
          <w:rFonts w:ascii="Times New Roman"/>
          <w:i/>
          <w:sz w:val="22"/>
          <w:szCs w:val="22"/>
          <w:vertAlign w:val="subscript"/>
        </w:rPr>
        <w:t>scaled</w:t>
      </w:r>
      <w:r w:rsidRPr="00287F62">
        <w:rPr>
          <w:rFonts w:ascii="Times New Roman"/>
          <w:sz w:val="22"/>
          <w:szCs w:val="22"/>
        </w:rPr>
        <w:t xml:space="preserve"> = Q/</w:t>
      </w:r>
      <w:r w:rsidRPr="00287F62">
        <w:rPr>
          <w:rFonts w:ascii="Times New Roman" w:eastAsia="굴림" w:hAnsi="Times New Roman" w:cs="Times New Roman"/>
          <w:i/>
          <w:sz w:val="22"/>
          <w:szCs w:val="22"/>
        </w:rPr>
        <w:t>δ</w:t>
      </w:r>
      <w:r w:rsidRPr="00287F62">
        <w:rPr>
          <w:rFonts w:ascii="Times New Roman"/>
          <w:sz w:val="22"/>
          <w:szCs w:val="22"/>
        </w:rPr>
        <w:t xml:space="preserve"> ~ </w:t>
      </w:r>
      <m:oMath>
        <m:sSubSup>
          <m:sSubSupPr>
            <m:ctrlPr>
              <w:rPr>
                <w:rFonts w:ascii="Cambria Math" w:hAnsi="Cambria Math" w:cs="Times New Roman"/>
                <w:sz w:val="22"/>
                <w:szCs w:val="22"/>
              </w:rPr>
            </m:ctrlPr>
          </m:sSubSupPr>
          <m:e>
            <m:r>
              <m:rPr>
                <m:nor/>
              </m:rPr>
              <w:rPr>
                <w:rFonts w:ascii="Times New Roman" w:hAnsi="Times New Roman" w:cs="Times New Roman"/>
                <w:i/>
                <w:sz w:val="22"/>
                <w:szCs w:val="22"/>
              </w:rPr>
              <m:t>χ</m:t>
            </m:r>
          </m:e>
          <m:sub>
            <m:r>
              <m:rPr>
                <m:nor/>
              </m:rPr>
              <w:rPr>
                <w:rFonts w:ascii="Times New Roman" w:hAnsi="Times New Roman" w:cs="Times New Roman"/>
                <w:i/>
                <w:sz w:val="22"/>
                <w:szCs w:val="22"/>
              </w:rPr>
              <m:t>d</m:t>
            </m:r>
          </m:sub>
          <m:sup>
            <m:r>
              <m:rPr>
                <m:nor/>
              </m:rPr>
              <w:rPr>
                <w:rFonts w:ascii="Times New Roman" w:hAnsi="Times New Roman" w:cs="Times New Roman"/>
                <w:sz w:val="22"/>
                <w:szCs w:val="22"/>
              </w:rPr>
              <m:t>2</m:t>
            </m:r>
          </m:sup>
        </m:sSubSup>
      </m:oMath>
      <w:r w:rsidRPr="00287F62">
        <w:rPr>
          <w:rFonts w:ascii="Times New Roman"/>
          <w:sz w:val="22"/>
          <w:szCs w:val="22"/>
        </w:rPr>
        <w:t>.</w:t>
      </w:r>
    </w:p>
    <w:p w14:paraId="5907EE6D" w14:textId="77777777" w:rsidR="00595996" w:rsidRPr="00287F62" w:rsidRDefault="00595996" w:rsidP="00E7619A">
      <w:pPr>
        <w:spacing w:line="480" w:lineRule="auto"/>
        <w:rPr>
          <w:rFonts w:ascii="Times New Roman"/>
          <w:sz w:val="22"/>
          <w:szCs w:val="22"/>
        </w:rPr>
      </w:pPr>
    </w:p>
    <w:p w14:paraId="37FA9E9E" w14:textId="77777777" w:rsidR="00D853B6" w:rsidRPr="00287F62" w:rsidRDefault="00D853B6" w:rsidP="00D853B6">
      <w:pPr>
        <w:spacing w:line="480" w:lineRule="auto"/>
        <w:ind w:firstLineChars="200" w:firstLine="440"/>
        <w:rPr>
          <w:rFonts w:ascii="Times New Roman"/>
          <w:sz w:val="22"/>
          <w:szCs w:val="22"/>
        </w:rPr>
      </w:pPr>
    </w:p>
    <w:p w14:paraId="080D511C" w14:textId="77777777" w:rsidR="00C2487F" w:rsidRPr="00287F62" w:rsidRDefault="00C2487F">
      <w:pPr>
        <w:spacing w:after="200" w:line="276" w:lineRule="auto"/>
        <w:rPr>
          <w:rFonts w:ascii="Times New Roman"/>
          <w:sz w:val="22"/>
          <w:szCs w:val="22"/>
        </w:rPr>
      </w:pPr>
      <w:r w:rsidRPr="00287F62">
        <w:rPr>
          <w:rFonts w:ascii="Times New Roman"/>
          <w:sz w:val="22"/>
          <w:szCs w:val="22"/>
        </w:rPr>
        <w:br w:type="page"/>
      </w:r>
    </w:p>
    <w:p w14:paraId="06150CA0" w14:textId="4FF3ADC9" w:rsidR="004A750B" w:rsidRPr="00287F62" w:rsidRDefault="004A750B" w:rsidP="004A750B">
      <w:pPr>
        <w:spacing w:line="480" w:lineRule="auto"/>
        <w:rPr>
          <w:rFonts w:ascii="Times New Roman"/>
          <w:b/>
          <w:sz w:val="22"/>
          <w:szCs w:val="26"/>
        </w:rPr>
      </w:pPr>
      <w:r w:rsidRPr="00287F62">
        <w:rPr>
          <w:rFonts w:ascii="Times New Roman"/>
          <w:b/>
          <w:sz w:val="24"/>
          <w:szCs w:val="26"/>
        </w:rPr>
        <w:lastRenderedPageBreak/>
        <w:t>2</w:t>
      </w:r>
      <w:r w:rsidRPr="00287F62">
        <w:rPr>
          <w:rFonts w:ascii="Times New Roman" w:hint="eastAsia"/>
          <w:b/>
          <w:sz w:val="24"/>
          <w:szCs w:val="26"/>
        </w:rPr>
        <w:t>.</w:t>
      </w:r>
      <w:r w:rsidRPr="00287F62">
        <w:rPr>
          <w:rFonts w:ascii="Times New Roman"/>
          <w:b/>
          <w:sz w:val="24"/>
          <w:szCs w:val="26"/>
        </w:rPr>
        <w:t>2</w:t>
      </w:r>
      <w:r w:rsidRPr="00287F62">
        <w:rPr>
          <w:rFonts w:ascii="Times New Roman" w:hint="eastAsia"/>
          <w:b/>
          <w:sz w:val="24"/>
          <w:szCs w:val="26"/>
        </w:rPr>
        <w:t>.</w:t>
      </w:r>
      <w:r w:rsidRPr="00287F62">
        <w:rPr>
          <w:rFonts w:ascii="Times New Roman"/>
          <w:b/>
          <w:sz w:val="24"/>
          <w:szCs w:val="26"/>
        </w:rPr>
        <w:t>3 Optimal</w:t>
      </w:r>
      <w:r w:rsidR="006B6BF2" w:rsidRPr="00287F62">
        <w:rPr>
          <w:rFonts w:ascii="Times New Roman"/>
          <w:b/>
          <w:sz w:val="24"/>
          <w:szCs w:val="26"/>
        </w:rPr>
        <w:t>-</w:t>
      </w:r>
      <w:r w:rsidRPr="00287F62">
        <w:rPr>
          <w:rFonts w:ascii="Times New Roman"/>
          <w:b/>
          <w:sz w:val="24"/>
          <w:szCs w:val="26"/>
        </w:rPr>
        <w:t>type methods</w:t>
      </w:r>
    </w:p>
    <w:p w14:paraId="7A4367AE" w14:textId="3060A382" w:rsidR="00050762" w:rsidRPr="00287F62" w:rsidRDefault="004A750B" w:rsidP="00D55D32">
      <w:pPr>
        <w:spacing w:line="480" w:lineRule="auto"/>
        <w:ind w:firstLineChars="200" w:firstLine="440"/>
        <w:rPr>
          <w:rFonts w:ascii="Times New Roman"/>
          <w:sz w:val="22"/>
          <w:szCs w:val="22"/>
        </w:rPr>
      </w:pPr>
      <w:r w:rsidRPr="00287F62">
        <w:rPr>
          <w:rFonts w:ascii="Times New Roman"/>
          <w:sz w:val="22"/>
          <w:szCs w:val="22"/>
        </w:rPr>
        <w:t>O</w:t>
      </w:r>
      <w:r w:rsidR="003F0F8E" w:rsidRPr="00287F62">
        <w:rPr>
          <w:rFonts w:ascii="Times New Roman"/>
          <w:sz w:val="22"/>
          <w:szCs w:val="22"/>
        </w:rPr>
        <w:t>ptimal</w:t>
      </w:r>
      <w:r w:rsidR="006B6BF2" w:rsidRPr="00287F62">
        <w:rPr>
          <w:rFonts w:ascii="Times New Roman"/>
          <w:sz w:val="22"/>
          <w:szCs w:val="22"/>
        </w:rPr>
        <w:t>-</w:t>
      </w:r>
      <w:r w:rsidR="003F0F8E" w:rsidRPr="00287F62">
        <w:rPr>
          <w:rFonts w:ascii="Times New Roman"/>
          <w:sz w:val="22"/>
          <w:szCs w:val="22"/>
        </w:rPr>
        <w:t>type approach</w:t>
      </w:r>
      <w:r w:rsidR="00184C67" w:rsidRPr="00287F62">
        <w:rPr>
          <w:rFonts w:ascii="Times New Roman"/>
          <w:sz w:val="22"/>
          <w:szCs w:val="22"/>
        </w:rPr>
        <w:t>es</w:t>
      </w:r>
      <w:r w:rsidR="003F0F8E" w:rsidRPr="00287F62">
        <w:rPr>
          <w:rFonts w:ascii="Times New Roman"/>
          <w:sz w:val="22"/>
          <w:szCs w:val="22"/>
        </w:rPr>
        <w:t xml:space="preserve"> such as</w:t>
      </w:r>
      <w:r w:rsidR="00184C67" w:rsidRPr="00287F62">
        <w:rPr>
          <w:rFonts w:ascii="Times New Roman"/>
          <w:sz w:val="22"/>
          <w:szCs w:val="22"/>
        </w:rPr>
        <w:t xml:space="preserve"> </w:t>
      </w:r>
      <w:r w:rsidR="003F0F8E" w:rsidRPr="00287F62">
        <w:rPr>
          <w:rFonts w:ascii="Times New Roman"/>
          <w:sz w:val="22"/>
          <w:szCs w:val="22"/>
        </w:rPr>
        <w:t xml:space="preserve">SKAT-O </w:t>
      </w:r>
      <w:r w:rsidR="003F0F8E" w:rsidRPr="00287F62">
        <w:rPr>
          <w:rFonts w:ascii="Times New Roman"/>
          <w:sz w:val="22"/>
          <w:szCs w:val="22"/>
        </w:rPr>
        <w:fldChar w:fldCharType="begin">
          <w:fldData xml:space="preserve">PEVuZE5vdGU+PENpdGU+PEF1dGhvcj5MZWU8L0F1dGhvcj48WWVhcj4yMDEyPC9ZZWFyPjxSZWNO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</w:fldData>
        </w:fldChar>
      </w:r>
      <w:r w:rsidR="003F0F8E" w:rsidRPr="00287F62">
        <w:rPr>
          <w:rFonts w:ascii="Times New Roman"/>
          <w:sz w:val="22"/>
          <w:szCs w:val="22"/>
        </w:rPr>
        <w:instrText xml:space="preserve"> ADDIN EN.CITE </w:instrText>
      </w:r>
      <w:r w:rsidR="003F0F8E" w:rsidRPr="00287F62">
        <w:rPr>
          <w:rFonts w:ascii="Times New Roman"/>
          <w:sz w:val="22"/>
          <w:szCs w:val="22"/>
        </w:rPr>
        <w:fldChar w:fldCharType="begin">
          <w:fldData xml:space="preserve">PEVuZE5vdGU+PENpdGU+PEF1dGhvcj5MZWU8L0F1dGhvcj48WWVhcj4yMDEyPC9ZZWFyPjxSZWNO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</w:fldData>
        </w:fldChar>
      </w:r>
      <w:r w:rsidR="003F0F8E" w:rsidRPr="00287F62">
        <w:rPr>
          <w:rFonts w:ascii="Times New Roman"/>
          <w:sz w:val="22"/>
          <w:szCs w:val="22"/>
        </w:rPr>
        <w:instrText xml:space="preserve"> ADDIN EN.CITE.DATA </w:instrText>
      </w:r>
      <w:r w:rsidR="003F0F8E" w:rsidRPr="00287F62">
        <w:rPr>
          <w:rFonts w:ascii="Times New Roman"/>
          <w:sz w:val="22"/>
          <w:szCs w:val="22"/>
        </w:rPr>
      </w:r>
      <w:r w:rsidR="003F0F8E" w:rsidRPr="00287F62">
        <w:rPr>
          <w:rFonts w:ascii="Times New Roman"/>
          <w:sz w:val="22"/>
          <w:szCs w:val="22"/>
        </w:rPr>
        <w:fldChar w:fldCharType="end"/>
      </w:r>
      <w:r w:rsidR="003F0F8E" w:rsidRPr="00287F62">
        <w:rPr>
          <w:rFonts w:ascii="Times New Roman"/>
          <w:sz w:val="22"/>
          <w:szCs w:val="22"/>
        </w:rPr>
      </w:r>
      <w:r w:rsidR="003F0F8E" w:rsidRPr="00287F62">
        <w:rPr>
          <w:rFonts w:ascii="Times New Roman"/>
          <w:sz w:val="22"/>
          <w:szCs w:val="22"/>
        </w:rPr>
        <w:fldChar w:fldCharType="separate"/>
      </w:r>
      <w:r w:rsidR="003F0F8E" w:rsidRPr="00287F62">
        <w:rPr>
          <w:rFonts w:ascii="Times New Roman"/>
          <w:noProof/>
          <w:sz w:val="22"/>
          <w:szCs w:val="22"/>
        </w:rPr>
        <w:t>[</w:t>
      </w:r>
      <w:hyperlink w:anchor="_ENREF_49" w:tooltip="Lee, 2012 #157" w:history="1">
        <w:r w:rsidR="004A638F" w:rsidRPr="00287F62">
          <w:rPr>
            <w:rFonts w:ascii="Times New Roman"/>
            <w:noProof/>
            <w:sz w:val="22"/>
            <w:szCs w:val="22"/>
          </w:rPr>
          <w:t>Lee, et al. 2012a</w:t>
        </w:r>
      </w:hyperlink>
      <w:r w:rsidR="003F0F8E" w:rsidRPr="00287F62">
        <w:rPr>
          <w:rFonts w:ascii="Times New Roman"/>
          <w:noProof/>
          <w:sz w:val="22"/>
          <w:szCs w:val="22"/>
        </w:rPr>
        <w:t>]</w:t>
      </w:r>
      <w:r w:rsidR="003F0F8E" w:rsidRPr="00287F62">
        <w:rPr>
          <w:rFonts w:ascii="Times New Roman"/>
          <w:sz w:val="22"/>
          <w:szCs w:val="22"/>
        </w:rPr>
        <w:fldChar w:fldCharType="end"/>
      </w:r>
      <w:r w:rsidR="001F0FAD" w:rsidRPr="00287F62">
        <w:rPr>
          <w:rFonts w:ascii="Times New Roman"/>
          <w:sz w:val="22"/>
          <w:szCs w:val="22"/>
        </w:rPr>
        <w:t>,</w:t>
      </w:r>
      <w:r w:rsidR="003F0F8E" w:rsidRPr="00287F62">
        <w:rPr>
          <w:rFonts w:ascii="Times New Roman"/>
          <w:sz w:val="22"/>
          <w:szCs w:val="22"/>
        </w:rPr>
        <w:t xml:space="preserve"> </w:t>
      </w:r>
      <w:r w:rsidR="00CF107F" w:rsidRPr="00287F62">
        <w:rPr>
          <w:rFonts w:ascii="Times New Roman" w:hAnsi="Times New Roman" w:cs="Times New Roman"/>
          <w:sz w:val="22"/>
          <w:szCs w:val="22"/>
        </w:rPr>
        <w:t>Fisher’s h</w:t>
      </w:r>
      <w:r w:rsidR="00CF107F" w:rsidRPr="00287F62">
        <w:rPr>
          <w:rFonts w:ascii="Times New Roman"/>
          <w:sz w:val="22"/>
          <w:szCs w:val="22"/>
        </w:rPr>
        <w:t>ybrid statistics</w:t>
      </w:r>
      <w:r w:rsidR="00184C67" w:rsidRPr="00287F62">
        <w:rPr>
          <w:rFonts w:ascii="Times New Roman"/>
          <w:sz w:val="22"/>
          <w:szCs w:val="22"/>
        </w:rPr>
        <w:t xml:space="preserve"> </w:t>
      </w:r>
      <w:r w:rsidR="00184C67" w:rsidRPr="00287F62">
        <w:rPr>
          <w:rFonts w:ascii="Times New Roman"/>
          <w:sz w:val="22"/>
          <w:szCs w:val="22"/>
        </w:rPr>
        <w:fldChar w:fldCharType="begin"/>
      </w:r>
      <w:r w:rsidR="00184C67" w:rsidRPr="00287F62">
        <w:rPr>
          <w:rFonts w:ascii="Times New Roman"/>
          <w:sz w:val="22"/>
          <w:szCs w:val="22"/>
        </w:rPr>
        <w:instrText xml:space="preserve"> ADDIN EN.CITE &lt;EndNote&gt;&lt;Cite&gt;&lt;Author&gt;Derkach&lt;/Author&gt;&lt;Year&gt;2013&lt;/Year&gt;&lt;RecNum&gt;197&lt;/RecNum&gt;&lt;DisplayText&gt;[Derkach, et al. 2013]&lt;/DisplayText&gt;&lt;record&gt;&lt;rec-number&gt;197&lt;/rec-number&gt;&lt;foreign-keys&gt;&lt;key app="EN" db-id="r59apresvaexe9eeax9vt59o2dp5d9pt5te2" timestamp="1462980194"&gt;197&lt;/key&gt;&lt;/foreign-keys&gt;&lt;ref-type name="Journal Article"&gt;17&lt;/ref-type&gt;&lt;contributors&gt;&lt;authors&gt;&lt;author&gt;Derkach, A.&lt;/author&gt;&lt;author&gt;Lawless, J. F.&lt;/author&gt;&lt;author&gt;Sun, L.&lt;/author&gt;&lt;/authors&gt;&lt;/contributors&gt;&lt;auth-address&gt;Department of Statistics, University of Toronto, Toronto, Ontario, Canada.&lt;/auth-address&gt;&lt;titles&gt;&lt;title&gt;Robust and powerful tests for rare variants using Fisher&amp;apos;s method to combine evidence of association from two or more complementary tests&lt;/title&gt;&lt;secondary-title&gt;Genet Epidemiol&lt;/secondary-title&gt;&lt;/titles&gt;&lt;periodical&gt;&lt;full-title&gt;Genet Epidemiol&lt;/full-title&gt;&lt;abbr-1&gt;Genetic epidemiology&lt;/abbr-1&gt;&lt;/periodical&gt;&lt;pages&gt;110-21&lt;/pages&gt;&lt;volume&gt;37&lt;/volume&gt;&lt;number&gt;1&lt;/number&gt;&lt;keywords&gt;&lt;keyword&gt;Asian Continental Ancestry Group/genetics&lt;/keyword&gt;&lt;keyword&gt;*Gene Frequency&lt;/keyword&gt;&lt;keyword&gt;*Genetic Association Studies&lt;/keyword&gt;&lt;keyword&gt;Human Genome Project&lt;/keyword&gt;&lt;keyword&gt;Humans&lt;/keyword&gt;&lt;keyword&gt;*Models, Genetic&lt;/keyword&gt;&lt;keyword&gt;*Models, Statistical&lt;/keyword&gt;&lt;keyword&gt;Polymorphism, Single Nucleotide&lt;/keyword&gt;&lt;keyword&gt;*Quantitative Trait, Heritable&lt;/keyword&gt;&lt;keyword&gt;Sirtuin 1/genetics&lt;/keyword&gt;&lt;/keywords&gt;&lt;dates&gt;&lt;year&gt;2013&lt;/year&gt;&lt;pub-dates&gt;&lt;date&gt;Jan&lt;/date&gt;&lt;/pub-dates&gt;&lt;/dates&gt;&lt;isbn&gt;1098-2272 (Electronic)&amp;#xD;0741-0395 (Linking)&lt;/isbn&gt;&lt;accession-num&gt;23032573&lt;/accession-num&gt;&lt;urls&gt;&lt;related-urls&gt;&lt;url&gt;http://www.ncbi.nlm.nih.gov/pubmed/23032573&lt;/url&gt;&lt;/related-urls&gt;&lt;/urls&gt;&lt;electronic-resource-num&gt;10.1002/gepi.21689&lt;/electronic-resource-num&gt;&lt;/record&gt;&lt;/Cite&gt;&lt;/EndNote&gt;</w:instrText>
      </w:r>
      <w:r w:rsidR="00184C67" w:rsidRPr="00287F62">
        <w:rPr>
          <w:rFonts w:ascii="Times New Roman"/>
          <w:sz w:val="22"/>
          <w:szCs w:val="22"/>
        </w:rPr>
        <w:fldChar w:fldCharType="separate"/>
      </w:r>
      <w:r w:rsidR="00184C67" w:rsidRPr="00287F62">
        <w:rPr>
          <w:rFonts w:ascii="Times New Roman"/>
          <w:noProof/>
          <w:sz w:val="22"/>
          <w:szCs w:val="22"/>
        </w:rPr>
        <w:t>[</w:t>
      </w:r>
      <w:hyperlink w:anchor="_ENREF_30" w:tooltip="Derkach, 2013 #197" w:history="1">
        <w:r w:rsidR="004A638F" w:rsidRPr="00287F62">
          <w:rPr>
            <w:rFonts w:ascii="Times New Roman"/>
            <w:noProof/>
            <w:sz w:val="22"/>
            <w:szCs w:val="22"/>
          </w:rPr>
          <w:t>Derkach, et al. 2013</w:t>
        </w:r>
      </w:hyperlink>
      <w:r w:rsidR="00184C67" w:rsidRPr="00287F62">
        <w:rPr>
          <w:rFonts w:ascii="Times New Roman"/>
          <w:noProof/>
          <w:sz w:val="22"/>
          <w:szCs w:val="22"/>
        </w:rPr>
        <w:t>]</w:t>
      </w:r>
      <w:r w:rsidR="00184C67" w:rsidRPr="00287F62">
        <w:rPr>
          <w:rFonts w:ascii="Times New Roman"/>
          <w:sz w:val="22"/>
          <w:szCs w:val="22"/>
        </w:rPr>
        <w:fldChar w:fldCharType="end"/>
      </w:r>
      <w:r w:rsidR="001F0FAD" w:rsidRPr="00287F62">
        <w:rPr>
          <w:rFonts w:ascii="Times New Roman"/>
          <w:sz w:val="22"/>
          <w:szCs w:val="22"/>
        </w:rPr>
        <w:t xml:space="preserve">, and Mixed effects Score Test (MiST) </w:t>
      </w:r>
      <w:r w:rsidR="001F0FAD" w:rsidRPr="00287F62">
        <w:rPr>
          <w:rFonts w:ascii="Times New Roman"/>
          <w:sz w:val="22"/>
          <w:szCs w:val="22"/>
        </w:rPr>
        <w:fldChar w:fldCharType="begin"/>
      </w:r>
      <w:r w:rsidR="001F0FAD" w:rsidRPr="00287F62">
        <w:rPr>
          <w:rFonts w:ascii="Times New Roman"/>
          <w:sz w:val="22"/>
          <w:szCs w:val="22"/>
        </w:rPr>
        <w:instrText xml:space="preserve"> ADDIN EN.CITE &lt;EndNote&gt;&lt;Cite&gt;&lt;Author&gt;Sun&lt;/Author&gt;&lt;Year&gt;2013&lt;/Year&gt;&lt;RecNum&gt;204&lt;/RecNum&gt;&lt;DisplayText&gt;[Sun, et al. 2013]&lt;/DisplayText&gt;&lt;record&gt;&lt;rec-number&gt;204&lt;/rec-number&gt;&lt;foreign-keys&gt;&lt;key app="EN" db-id="r59apresvaexe9eeax9vt59o2dp5d9pt5te2" timestamp="1465302870"&gt;204&lt;/key&gt;&lt;/foreign-keys&gt;&lt;ref-type name="Journal Article"&gt;17&lt;/ref-type&gt;&lt;contributors&gt;&lt;authors&gt;&lt;author&gt;Sun, J.&lt;/author&gt;&lt;author&gt;Zheng, Y.&lt;/author&gt;&lt;author&gt;Hsu, L.&lt;/author&gt;&lt;/authors&gt;&lt;/contributors&gt;&lt;auth-address&gt;Division of Public Health Sciences, Fred Hutchinson Cancer Research Center, Seattle, WA, USA.&lt;/auth-address&gt;&lt;titles&gt;&lt;title&gt;A unified mixed-effects model for rare-variant association in sequencing studies&lt;/title&gt;&lt;secondary-title&gt;Genet Epidemiol&lt;/secondary-title&gt;&lt;/titles&gt;&lt;periodical&gt;&lt;full-title&gt;Genet Epidemiol&lt;/full-title&gt;&lt;abbr-1&gt;Genetic epidemiology&lt;/abbr-1&gt;&lt;/periodical&gt;&lt;pages&gt;334-44&lt;/pages&gt;&lt;volume&gt;37&lt;/volume&gt;&lt;number&gt;4&lt;/number&gt;&lt;keywords&gt;&lt;keyword&gt;Algorithms&lt;/keyword&gt;&lt;keyword&gt;Computer Simulation&lt;/keyword&gt;&lt;keyword&gt;Female&lt;/keyword&gt;&lt;keyword&gt;Gene Frequency&lt;/keyword&gt;&lt;keyword&gt;Genetic Association Studies&lt;/keyword&gt;&lt;keyword&gt;Genetic Predisposition to Disease&lt;/keyword&gt;&lt;keyword&gt;*Genetic Variation&lt;/keyword&gt;&lt;keyword&gt;Heart Diseases/genetics&lt;/keyword&gt;&lt;keyword&gt;Humans&lt;/keyword&gt;&lt;keyword&gt;Male&lt;/keyword&gt;&lt;keyword&gt;Models, Genetic&lt;/keyword&gt;&lt;keyword&gt;Models, Statistical&lt;/keyword&gt;&lt;keyword&gt;Molecular Epidemiology&lt;/keyword&gt;&lt;keyword&gt;Phenotype&lt;/keyword&gt;&lt;keyword&gt;*Sequence Analysis, DNA&lt;/keyword&gt;&lt;keyword&gt;Software&lt;/keyword&gt;&lt;/keywords&gt;&lt;dates&gt;&lt;year&gt;2013&lt;/year&gt;&lt;pub-dates&gt;&lt;date&gt;May&lt;/date&gt;&lt;/pub-dates&gt;&lt;/dates&gt;&lt;isbn&gt;1098-2272 (Electronic)&amp;#xD;0741-0395 (Linking)&lt;/isbn&gt;&lt;accession-num&gt;23483651&lt;/accession-num&gt;&lt;urls&gt;&lt;related-urls&gt;&lt;url&gt;http://www.ncbi.nlm.nih.gov/pubmed/23483651&lt;/url&gt;&lt;/related-urls&gt;&lt;/urls&gt;&lt;custom2&gt;PMC3740585&lt;/custom2&gt;&lt;electronic-resource-num&gt;10.1002/gepi.21717&lt;/electronic-resource-num&gt;&lt;/record&gt;&lt;/Cite&gt;&lt;/EndNote&gt;</w:instrText>
      </w:r>
      <w:r w:rsidR="001F0FAD" w:rsidRPr="00287F62">
        <w:rPr>
          <w:rFonts w:ascii="Times New Roman"/>
          <w:sz w:val="22"/>
          <w:szCs w:val="22"/>
        </w:rPr>
        <w:fldChar w:fldCharType="separate"/>
      </w:r>
      <w:r w:rsidR="001F0FAD" w:rsidRPr="00287F62">
        <w:rPr>
          <w:rFonts w:ascii="Times New Roman"/>
          <w:noProof/>
          <w:sz w:val="22"/>
          <w:szCs w:val="22"/>
        </w:rPr>
        <w:t>[</w:t>
      </w:r>
      <w:hyperlink w:anchor="_ENREF_85" w:tooltip="Sun, 2013 #204" w:history="1">
        <w:r w:rsidR="004A638F" w:rsidRPr="00287F62">
          <w:rPr>
            <w:rFonts w:ascii="Times New Roman"/>
            <w:noProof/>
            <w:sz w:val="22"/>
            <w:szCs w:val="22"/>
          </w:rPr>
          <w:t>Sun, et al. 2013</w:t>
        </w:r>
      </w:hyperlink>
      <w:r w:rsidR="001F0FAD" w:rsidRPr="00287F62">
        <w:rPr>
          <w:rFonts w:ascii="Times New Roman"/>
          <w:noProof/>
          <w:sz w:val="22"/>
          <w:szCs w:val="22"/>
        </w:rPr>
        <w:t>]</w:t>
      </w:r>
      <w:r w:rsidR="001F0FAD" w:rsidRPr="00287F62">
        <w:rPr>
          <w:rFonts w:ascii="Times New Roman"/>
          <w:sz w:val="22"/>
          <w:szCs w:val="22"/>
        </w:rPr>
        <w:fldChar w:fldCharType="end"/>
      </w:r>
      <w:r w:rsidR="00184C67" w:rsidRPr="00287F62">
        <w:rPr>
          <w:rFonts w:ascii="Times New Roman"/>
          <w:sz w:val="22"/>
          <w:szCs w:val="22"/>
        </w:rPr>
        <w:t xml:space="preserve"> </w:t>
      </w:r>
      <w:r w:rsidR="003F0F8E" w:rsidRPr="00287F62">
        <w:rPr>
          <w:rFonts w:ascii="Times New Roman"/>
          <w:sz w:val="22"/>
          <w:szCs w:val="22"/>
        </w:rPr>
        <w:t>ha</w:t>
      </w:r>
      <w:r w:rsidR="00184C67" w:rsidRPr="00287F62">
        <w:rPr>
          <w:rFonts w:ascii="Times New Roman"/>
          <w:sz w:val="22"/>
          <w:szCs w:val="22"/>
        </w:rPr>
        <w:t>ve</w:t>
      </w:r>
      <w:r w:rsidR="003F0F8E" w:rsidRPr="00287F62">
        <w:rPr>
          <w:rFonts w:ascii="Times New Roman"/>
          <w:sz w:val="22"/>
          <w:szCs w:val="22"/>
        </w:rPr>
        <w:t xml:space="preserve"> been proposed</w:t>
      </w:r>
      <w:r w:rsidR="006B6BF2" w:rsidRPr="00287F62">
        <w:rPr>
          <w:rFonts w:ascii="Times New Roman"/>
          <w:sz w:val="22"/>
          <w:szCs w:val="22"/>
        </w:rPr>
        <w:t xml:space="preserve"> recently</w:t>
      </w:r>
      <w:r w:rsidR="00547D6D" w:rsidRPr="00287F62">
        <w:rPr>
          <w:rFonts w:ascii="Times New Roman"/>
          <w:sz w:val="22"/>
          <w:szCs w:val="22"/>
        </w:rPr>
        <w:t xml:space="preserve">. </w:t>
      </w:r>
      <w:r w:rsidR="006B6BF2" w:rsidRPr="00287F62">
        <w:rPr>
          <w:rFonts w:ascii="Times New Roman"/>
          <w:sz w:val="22"/>
          <w:szCs w:val="22"/>
        </w:rPr>
        <w:t>For the</w:t>
      </w:r>
      <w:r w:rsidR="00547D6D" w:rsidRPr="00287F62">
        <w:rPr>
          <w:rFonts w:ascii="Times New Roman"/>
          <w:sz w:val="22"/>
          <w:szCs w:val="22"/>
        </w:rPr>
        <w:t xml:space="preserve"> family-based design, </w:t>
      </w:r>
      <w:r w:rsidR="006B6BF2" w:rsidRPr="00287F62">
        <w:rPr>
          <w:rFonts w:ascii="Times New Roman"/>
          <w:sz w:val="22"/>
          <w:szCs w:val="22"/>
        </w:rPr>
        <w:t>the m</w:t>
      </w:r>
      <w:r w:rsidR="00547D6D" w:rsidRPr="00287F62">
        <w:rPr>
          <w:rFonts w:ascii="Times New Roman"/>
          <w:sz w:val="22"/>
          <w:szCs w:val="22"/>
        </w:rPr>
        <w:t xml:space="preserve">inimum </w:t>
      </w:r>
      <w:r w:rsidR="00547D6D" w:rsidRPr="00287F62">
        <w:rPr>
          <w:rFonts w:ascii="Times New Roman"/>
          <w:i/>
          <w:sz w:val="22"/>
          <w:szCs w:val="22"/>
        </w:rPr>
        <w:t>p</w:t>
      </w:r>
      <w:r w:rsidR="00547D6D" w:rsidRPr="00287F62">
        <w:rPr>
          <w:rFonts w:ascii="Times New Roman"/>
          <w:sz w:val="22"/>
          <w:szCs w:val="22"/>
        </w:rPr>
        <w:t xml:space="preserve">-value </w:t>
      </w:r>
      <w:r w:rsidR="006B6BF2" w:rsidRPr="00287F62">
        <w:rPr>
          <w:rFonts w:ascii="Times New Roman"/>
          <w:sz w:val="22"/>
          <w:szCs w:val="22"/>
        </w:rPr>
        <w:t>o</w:t>
      </w:r>
      <w:r w:rsidR="00547D6D" w:rsidRPr="00287F62">
        <w:rPr>
          <w:rFonts w:ascii="Times New Roman"/>
          <w:sz w:val="22"/>
          <w:szCs w:val="22"/>
        </w:rPr>
        <w:t xml:space="preserve">ptimized </w:t>
      </w:r>
      <w:r w:rsidR="006B6BF2" w:rsidRPr="00287F62">
        <w:rPr>
          <w:rFonts w:ascii="Times New Roman"/>
          <w:sz w:val="22"/>
          <w:szCs w:val="22"/>
        </w:rPr>
        <w:t>n</w:t>
      </w:r>
      <w:r w:rsidR="00547D6D" w:rsidRPr="00287F62">
        <w:rPr>
          <w:rFonts w:ascii="Times New Roman"/>
          <w:sz w:val="22"/>
          <w:szCs w:val="22"/>
        </w:rPr>
        <w:t xml:space="preserve">uisance parameter </w:t>
      </w:r>
      <w:r w:rsidR="006B6BF2" w:rsidRPr="00287F62">
        <w:rPr>
          <w:rFonts w:ascii="Times New Roman"/>
          <w:sz w:val="22"/>
          <w:szCs w:val="22"/>
        </w:rPr>
        <w:t>s</w:t>
      </w:r>
      <w:r w:rsidR="00547D6D" w:rsidRPr="00287F62">
        <w:rPr>
          <w:rFonts w:ascii="Times New Roman"/>
          <w:sz w:val="22"/>
          <w:szCs w:val="22"/>
        </w:rPr>
        <w:t xml:space="preserve">core </w:t>
      </w:r>
      <w:r w:rsidR="006B6BF2" w:rsidRPr="00287F62">
        <w:rPr>
          <w:rFonts w:ascii="Times New Roman"/>
          <w:sz w:val="22"/>
          <w:szCs w:val="22"/>
        </w:rPr>
        <w:t>t</w:t>
      </w:r>
      <w:r w:rsidR="00547D6D" w:rsidRPr="00287F62">
        <w:rPr>
          <w:rFonts w:ascii="Times New Roman"/>
          <w:sz w:val="22"/>
          <w:szCs w:val="22"/>
        </w:rPr>
        <w:t xml:space="preserve">est </w:t>
      </w:r>
      <w:r w:rsidR="006B6BF2" w:rsidRPr="00287F62">
        <w:rPr>
          <w:rFonts w:ascii="Times New Roman"/>
          <w:sz w:val="22"/>
          <w:szCs w:val="22"/>
        </w:rPr>
        <w:t>e</w:t>
      </w:r>
      <w:r w:rsidR="00547D6D" w:rsidRPr="00287F62">
        <w:rPr>
          <w:rFonts w:ascii="Times New Roman"/>
          <w:sz w:val="22"/>
          <w:szCs w:val="22"/>
        </w:rPr>
        <w:t xml:space="preserve">xtended to </w:t>
      </w:r>
      <w:r w:rsidR="006B6BF2" w:rsidRPr="00287F62">
        <w:rPr>
          <w:rFonts w:ascii="Times New Roman"/>
          <w:sz w:val="22"/>
          <w:szCs w:val="22"/>
        </w:rPr>
        <w:t>r</w:t>
      </w:r>
      <w:r w:rsidR="00547D6D" w:rsidRPr="00287F62">
        <w:rPr>
          <w:rFonts w:ascii="Times New Roman"/>
          <w:sz w:val="22"/>
          <w:szCs w:val="22"/>
        </w:rPr>
        <w:t xml:space="preserve">elatives (MONSTER) </w:t>
      </w:r>
      <w:r w:rsidR="006B6BF2" w:rsidRPr="00287F62">
        <w:rPr>
          <w:rFonts w:ascii="Times New Roman"/>
          <w:sz w:val="22"/>
          <w:szCs w:val="22"/>
        </w:rPr>
        <w:t>was</w:t>
      </w:r>
      <w:r w:rsidR="00547D6D" w:rsidRPr="00287F62">
        <w:rPr>
          <w:rFonts w:ascii="Times New Roman"/>
          <w:sz w:val="22"/>
          <w:szCs w:val="22"/>
        </w:rPr>
        <w:t xml:space="preserve"> proposed </w:t>
      </w:r>
      <w:r w:rsidR="00547D6D" w:rsidRPr="00287F62">
        <w:rPr>
          <w:rFonts w:ascii="Times New Roman"/>
          <w:sz w:val="22"/>
          <w:szCs w:val="22"/>
        </w:rPr>
        <w:fldChar w:fldCharType="begin">
          <w:fldData xml:space="preserve">PEVuZE5vdGU+PENpdGU+PEF1dGhvcj5KaWFuZzwvQXV0aG9yPjxZZWFyPjIwMTQ8L1llYXI+PFJl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</w:fldData>
        </w:fldChar>
      </w:r>
      <w:r w:rsidR="00547D6D" w:rsidRPr="00287F62">
        <w:rPr>
          <w:rFonts w:ascii="Times New Roman"/>
          <w:sz w:val="22"/>
          <w:szCs w:val="22"/>
        </w:rPr>
        <w:instrText xml:space="preserve"> ADDIN EN.CITE </w:instrText>
      </w:r>
      <w:r w:rsidR="00547D6D" w:rsidRPr="00287F62">
        <w:rPr>
          <w:rFonts w:ascii="Times New Roman"/>
          <w:sz w:val="22"/>
          <w:szCs w:val="22"/>
        </w:rPr>
        <w:fldChar w:fldCharType="begin">
          <w:fldData xml:space="preserve">PEVuZE5vdGU+PENpdGU+PEF1dGhvcj5KaWFuZzwvQXV0aG9yPjxZZWFyPjIwMTQ8L1llYXI+PFJl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</w:fldData>
        </w:fldChar>
      </w:r>
      <w:r w:rsidR="00547D6D" w:rsidRPr="00287F62">
        <w:rPr>
          <w:rFonts w:ascii="Times New Roman"/>
          <w:sz w:val="22"/>
          <w:szCs w:val="22"/>
        </w:rPr>
        <w:instrText xml:space="preserve"> ADDIN EN.CITE.DATA </w:instrText>
      </w:r>
      <w:r w:rsidR="00547D6D" w:rsidRPr="00287F62">
        <w:rPr>
          <w:rFonts w:ascii="Times New Roman"/>
          <w:sz w:val="22"/>
          <w:szCs w:val="22"/>
        </w:rPr>
      </w:r>
      <w:r w:rsidR="00547D6D" w:rsidRPr="00287F62">
        <w:rPr>
          <w:rFonts w:ascii="Times New Roman"/>
          <w:sz w:val="22"/>
          <w:szCs w:val="22"/>
        </w:rPr>
        <w:fldChar w:fldCharType="end"/>
      </w:r>
      <w:r w:rsidR="00547D6D" w:rsidRPr="00287F62">
        <w:rPr>
          <w:rFonts w:ascii="Times New Roman"/>
          <w:sz w:val="22"/>
          <w:szCs w:val="22"/>
        </w:rPr>
      </w:r>
      <w:r w:rsidR="00547D6D" w:rsidRPr="00287F62">
        <w:rPr>
          <w:rFonts w:ascii="Times New Roman"/>
          <w:sz w:val="22"/>
          <w:szCs w:val="22"/>
        </w:rPr>
        <w:fldChar w:fldCharType="separate"/>
      </w:r>
      <w:r w:rsidR="00547D6D" w:rsidRPr="00287F62">
        <w:rPr>
          <w:rFonts w:ascii="Times New Roman"/>
          <w:noProof/>
          <w:sz w:val="22"/>
          <w:szCs w:val="22"/>
        </w:rPr>
        <w:t>[</w:t>
      </w:r>
      <w:hyperlink w:anchor="_ENREF_43" w:tooltip="Jiang, 2014 #198" w:history="1">
        <w:r w:rsidR="004A638F" w:rsidRPr="00287F62">
          <w:rPr>
            <w:rFonts w:ascii="Times New Roman"/>
            <w:noProof/>
            <w:sz w:val="22"/>
            <w:szCs w:val="22"/>
          </w:rPr>
          <w:t>Jiang and McPeek 2014</w:t>
        </w:r>
      </w:hyperlink>
      <w:r w:rsidR="00547D6D" w:rsidRPr="00287F62">
        <w:rPr>
          <w:rFonts w:ascii="Times New Roman"/>
          <w:noProof/>
          <w:sz w:val="22"/>
          <w:szCs w:val="22"/>
        </w:rPr>
        <w:t>]</w:t>
      </w:r>
      <w:r w:rsidR="00547D6D" w:rsidRPr="00287F62">
        <w:rPr>
          <w:rFonts w:ascii="Times New Roman"/>
          <w:sz w:val="22"/>
          <w:szCs w:val="22"/>
        </w:rPr>
        <w:fldChar w:fldCharType="end"/>
      </w:r>
      <w:r w:rsidR="003F0F8E" w:rsidRPr="00287F62">
        <w:rPr>
          <w:rFonts w:ascii="Times New Roman"/>
          <w:sz w:val="22"/>
          <w:szCs w:val="22"/>
        </w:rPr>
        <w:t>.</w:t>
      </w:r>
      <w:r w:rsidR="001F0FAD" w:rsidRPr="00287F62">
        <w:rPr>
          <w:rFonts w:ascii="Times New Roman"/>
          <w:sz w:val="22"/>
          <w:szCs w:val="22"/>
        </w:rPr>
        <w:t xml:space="preserve"> For rare X-linked variant association analysis, an extension of SKAT-O </w:t>
      </w:r>
      <w:r w:rsidR="001F0FAD" w:rsidRPr="00287F62">
        <w:rPr>
          <w:rFonts w:ascii="Times New Roman"/>
          <w:sz w:val="22"/>
          <w:szCs w:val="22"/>
        </w:rPr>
        <w:fldChar w:fldCharType="begin">
          <w:fldData xml:space="preserve">PEVuZE5vdGU+PENpdGU+PEF1dGhvcj5NYTwvQXV0aG9yPjxZZWFyPjIwMTU8L1llYXI+PFJlY051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==
</w:fldData>
        </w:fldChar>
      </w:r>
      <w:r w:rsidR="001F0FAD" w:rsidRPr="00287F62">
        <w:rPr>
          <w:rFonts w:ascii="Times New Roman"/>
          <w:sz w:val="22"/>
          <w:szCs w:val="22"/>
        </w:rPr>
        <w:instrText xml:space="preserve"> ADDIN EN.CITE </w:instrText>
      </w:r>
      <w:r w:rsidR="001F0FAD" w:rsidRPr="00287F62">
        <w:rPr>
          <w:rFonts w:ascii="Times New Roman"/>
          <w:sz w:val="22"/>
          <w:szCs w:val="22"/>
        </w:rPr>
        <w:fldChar w:fldCharType="begin">
          <w:fldData xml:space="preserve">PEVuZE5vdGU+PENpdGU+PEF1dGhvcj5NYTwvQXV0aG9yPjxZZWFyPjIwMTU8L1llYXI+PFJlY051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==
</w:fldData>
        </w:fldChar>
      </w:r>
      <w:r w:rsidR="001F0FAD" w:rsidRPr="00287F62">
        <w:rPr>
          <w:rFonts w:ascii="Times New Roman"/>
          <w:sz w:val="22"/>
          <w:szCs w:val="22"/>
        </w:rPr>
        <w:instrText xml:space="preserve"> ADDIN EN.CITE.DATA </w:instrText>
      </w:r>
      <w:r w:rsidR="001F0FAD" w:rsidRPr="00287F62">
        <w:rPr>
          <w:rFonts w:ascii="Times New Roman"/>
          <w:sz w:val="22"/>
          <w:szCs w:val="22"/>
        </w:rPr>
      </w:r>
      <w:r w:rsidR="001F0FAD" w:rsidRPr="00287F62">
        <w:rPr>
          <w:rFonts w:ascii="Times New Roman"/>
          <w:sz w:val="22"/>
          <w:szCs w:val="22"/>
        </w:rPr>
        <w:fldChar w:fldCharType="end"/>
      </w:r>
      <w:r w:rsidR="001F0FAD" w:rsidRPr="00287F62">
        <w:rPr>
          <w:rFonts w:ascii="Times New Roman"/>
          <w:sz w:val="22"/>
          <w:szCs w:val="22"/>
        </w:rPr>
      </w:r>
      <w:r w:rsidR="001F0FAD" w:rsidRPr="00287F62">
        <w:rPr>
          <w:rFonts w:ascii="Times New Roman"/>
          <w:sz w:val="22"/>
          <w:szCs w:val="22"/>
        </w:rPr>
        <w:fldChar w:fldCharType="separate"/>
      </w:r>
      <w:r w:rsidR="001F0FAD" w:rsidRPr="00287F62">
        <w:rPr>
          <w:rFonts w:ascii="Times New Roman"/>
          <w:noProof/>
          <w:sz w:val="22"/>
          <w:szCs w:val="22"/>
        </w:rPr>
        <w:t>[</w:t>
      </w:r>
      <w:hyperlink w:anchor="_ENREF_55" w:tooltip="Ma, 2015 #199" w:history="1">
        <w:r w:rsidR="004A638F" w:rsidRPr="00287F62">
          <w:rPr>
            <w:rFonts w:ascii="Times New Roman"/>
            <w:noProof/>
            <w:sz w:val="22"/>
            <w:szCs w:val="22"/>
          </w:rPr>
          <w:t>Ma, et al. 2015</w:t>
        </w:r>
      </w:hyperlink>
      <w:r w:rsidR="001F0FAD" w:rsidRPr="00287F62">
        <w:rPr>
          <w:rFonts w:ascii="Times New Roman"/>
          <w:noProof/>
          <w:sz w:val="22"/>
          <w:szCs w:val="22"/>
        </w:rPr>
        <w:t>]</w:t>
      </w:r>
      <w:r w:rsidR="001F0FAD" w:rsidRPr="00287F62">
        <w:rPr>
          <w:rFonts w:ascii="Times New Roman"/>
          <w:sz w:val="22"/>
          <w:szCs w:val="22"/>
        </w:rPr>
        <w:fldChar w:fldCharType="end"/>
      </w:r>
      <w:r w:rsidR="001F0FAD" w:rsidRPr="00287F62">
        <w:rPr>
          <w:rFonts w:ascii="Times New Roman"/>
          <w:sz w:val="22"/>
          <w:szCs w:val="22"/>
        </w:rPr>
        <w:t xml:space="preserve"> has been proposed in case-control design.</w:t>
      </w:r>
    </w:p>
    <w:p w14:paraId="46D5D8AD" w14:textId="59B7B5CC" w:rsidR="00050762" w:rsidRPr="00287F62" w:rsidRDefault="006B6BF2" w:rsidP="00D55D32">
      <w:pPr>
        <w:spacing w:line="480" w:lineRule="auto"/>
        <w:ind w:firstLineChars="200" w:firstLine="440"/>
        <w:rPr>
          <w:rFonts w:ascii="Times New Roman"/>
          <w:sz w:val="22"/>
          <w:szCs w:val="22"/>
        </w:rPr>
      </w:pPr>
      <w:r w:rsidRPr="00287F62">
        <w:rPr>
          <w:rFonts w:ascii="Times New Roman"/>
          <w:sz w:val="22"/>
          <w:szCs w:val="22"/>
        </w:rPr>
        <w:t xml:space="preserve">The </w:t>
      </w:r>
      <w:r w:rsidR="00184C67" w:rsidRPr="00287F62">
        <w:rPr>
          <w:rFonts w:ascii="Times New Roman" w:hint="eastAsia"/>
          <w:sz w:val="22"/>
          <w:szCs w:val="22"/>
        </w:rPr>
        <w:t>SKAT</w:t>
      </w:r>
      <w:r w:rsidR="00184C67" w:rsidRPr="00287F62">
        <w:rPr>
          <w:rFonts w:ascii="Times New Roman"/>
          <w:sz w:val="22"/>
          <w:szCs w:val="22"/>
        </w:rPr>
        <w:t>-O</w:t>
      </w:r>
      <w:r w:rsidR="00184C67" w:rsidRPr="00287F62">
        <w:rPr>
          <w:rFonts w:ascii="Times New Roman" w:hint="eastAsia"/>
          <w:sz w:val="22"/>
          <w:szCs w:val="22"/>
        </w:rPr>
        <w:t xml:space="preserve"> </w:t>
      </w:r>
      <w:r w:rsidR="00184C67" w:rsidRPr="00287F62">
        <w:rPr>
          <w:rFonts w:ascii="Times New Roman"/>
          <w:sz w:val="22"/>
          <w:szCs w:val="22"/>
        </w:rPr>
        <w:t xml:space="preserve">method </w:t>
      </w:r>
      <w:r w:rsidR="00184C67" w:rsidRPr="00287F62">
        <w:rPr>
          <w:rFonts w:ascii="Times New Roman"/>
          <w:sz w:val="22"/>
          <w:szCs w:val="22"/>
        </w:rPr>
        <w:fldChar w:fldCharType="begin">
          <w:fldData xml:space="preserve">PEVuZE5vdGU+PENpdGU+PEF1dGhvcj5MZWU8L0F1dGhvcj48WWVhcj4yMDEyPC9ZZWFyPjxSZWNO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</w:fldData>
        </w:fldChar>
      </w:r>
      <w:r w:rsidR="00184C67" w:rsidRPr="00287F62">
        <w:rPr>
          <w:rFonts w:ascii="Times New Roman"/>
          <w:sz w:val="22"/>
          <w:szCs w:val="22"/>
        </w:rPr>
        <w:instrText xml:space="preserve"> ADDIN EN.CITE </w:instrText>
      </w:r>
      <w:r w:rsidR="00184C67" w:rsidRPr="00287F62">
        <w:rPr>
          <w:rFonts w:ascii="Times New Roman"/>
          <w:sz w:val="22"/>
          <w:szCs w:val="22"/>
        </w:rPr>
        <w:fldChar w:fldCharType="begin">
          <w:fldData xml:space="preserve">PEVuZE5vdGU+PENpdGU+PEF1dGhvcj5MZWU8L0F1dGhvcj48WWVhcj4yMDEyPC9ZZWFyPjxSZWNO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</w:fldData>
        </w:fldChar>
      </w:r>
      <w:r w:rsidR="00184C67" w:rsidRPr="00287F62">
        <w:rPr>
          <w:rFonts w:ascii="Times New Roman"/>
          <w:sz w:val="22"/>
          <w:szCs w:val="22"/>
        </w:rPr>
        <w:instrText xml:space="preserve"> ADDIN EN.CITE.DATA </w:instrText>
      </w:r>
      <w:r w:rsidR="00184C67" w:rsidRPr="00287F62">
        <w:rPr>
          <w:rFonts w:ascii="Times New Roman"/>
          <w:sz w:val="22"/>
          <w:szCs w:val="22"/>
        </w:rPr>
      </w:r>
      <w:r w:rsidR="00184C67" w:rsidRPr="00287F62">
        <w:rPr>
          <w:rFonts w:ascii="Times New Roman"/>
          <w:sz w:val="22"/>
          <w:szCs w:val="22"/>
        </w:rPr>
        <w:fldChar w:fldCharType="end"/>
      </w:r>
      <w:r w:rsidR="00184C67" w:rsidRPr="00287F62">
        <w:rPr>
          <w:rFonts w:ascii="Times New Roman"/>
          <w:sz w:val="22"/>
          <w:szCs w:val="22"/>
        </w:rPr>
      </w:r>
      <w:r w:rsidR="00184C67" w:rsidRPr="00287F62">
        <w:rPr>
          <w:rFonts w:ascii="Times New Roman"/>
          <w:sz w:val="22"/>
          <w:szCs w:val="22"/>
        </w:rPr>
        <w:fldChar w:fldCharType="separate"/>
      </w:r>
      <w:r w:rsidR="00184C67" w:rsidRPr="00287F62">
        <w:rPr>
          <w:rFonts w:ascii="Times New Roman"/>
          <w:noProof/>
          <w:sz w:val="22"/>
          <w:szCs w:val="22"/>
        </w:rPr>
        <w:t>[</w:t>
      </w:r>
      <w:hyperlink w:anchor="_ENREF_49" w:tooltip="Lee, 2012 #157" w:history="1">
        <w:r w:rsidR="004A638F" w:rsidRPr="00287F62">
          <w:rPr>
            <w:rFonts w:ascii="Times New Roman"/>
            <w:noProof/>
            <w:sz w:val="22"/>
            <w:szCs w:val="22"/>
          </w:rPr>
          <w:t>Lee, et al. 2012a</w:t>
        </w:r>
      </w:hyperlink>
      <w:r w:rsidR="00184C67" w:rsidRPr="00287F62">
        <w:rPr>
          <w:rFonts w:ascii="Times New Roman"/>
          <w:noProof/>
          <w:sz w:val="22"/>
          <w:szCs w:val="22"/>
        </w:rPr>
        <w:t>]</w:t>
      </w:r>
      <w:r w:rsidR="00184C67" w:rsidRPr="00287F62">
        <w:rPr>
          <w:rFonts w:ascii="Times New Roman"/>
          <w:sz w:val="22"/>
          <w:szCs w:val="22"/>
        </w:rPr>
        <w:fldChar w:fldCharType="end"/>
      </w:r>
      <w:r w:rsidR="00184C67" w:rsidRPr="00287F62">
        <w:rPr>
          <w:rFonts w:ascii="Times New Roman"/>
          <w:sz w:val="22"/>
          <w:szCs w:val="22"/>
        </w:rPr>
        <w:t xml:space="preserve"> </w:t>
      </w:r>
      <w:r w:rsidR="00184C67" w:rsidRPr="00287F62">
        <w:rPr>
          <w:rFonts w:ascii="Times New Roman" w:hint="eastAsia"/>
          <w:sz w:val="22"/>
          <w:szCs w:val="22"/>
        </w:rPr>
        <w:t xml:space="preserve">is </w:t>
      </w:r>
      <w:r w:rsidR="00184C67" w:rsidRPr="00287F62">
        <w:rPr>
          <w:rFonts w:ascii="Times New Roman"/>
          <w:sz w:val="22"/>
          <w:szCs w:val="22"/>
        </w:rPr>
        <w:t>a linear combination of SKAT and burden test statistics</w:t>
      </w:r>
      <w:r w:rsidR="00184C67" w:rsidRPr="00287F62">
        <w:rPr>
          <w:rFonts w:ascii="Times New Roman" w:hint="eastAsia"/>
          <w:sz w:val="22"/>
          <w:szCs w:val="22"/>
        </w:rPr>
        <w:t>.</w:t>
      </w:r>
      <w:r w:rsidRPr="00287F62">
        <w:rPr>
          <w:rFonts w:ascii="Times New Roman"/>
          <w:sz w:val="22"/>
          <w:szCs w:val="22"/>
        </w:rPr>
        <w:t xml:space="preserve"> The</w:t>
      </w:r>
      <w:r w:rsidR="00184C67" w:rsidRPr="00287F62">
        <w:rPr>
          <w:rFonts w:ascii="Times New Roman" w:hint="eastAsia"/>
          <w:sz w:val="22"/>
          <w:szCs w:val="22"/>
        </w:rPr>
        <w:t xml:space="preserve"> </w:t>
      </w:r>
      <w:r w:rsidR="00050762" w:rsidRPr="00287F62">
        <w:rPr>
          <w:rFonts w:ascii="Times New Roman"/>
          <w:sz w:val="22"/>
          <w:szCs w:val="22"/>
        </w:rPr>
        <w:t xml:space="preserve">SKAT-O </w:t>
      </w:r>
      <w:r w:rsidR="00CF107F" w:rsidRPr="00287F62">
        <w:rPr>
          <w:rFonts w:ascii="Times New Roman"/>
          <w:sz w:val="22"/>
          <w:szCs w:val="22"/>
        </w:rPr>
        <w:t xml:space="preserve">test </w:t>
      </w:r>
      <w:r w:rsidR="00050762" w:rsidRPr="00287F62">
        <w:rPr>
          <w:rFonts w:ascii="Times New Roman"/>
          <w:sz w:val="22"/>
          <w:szCs w:val="22"/>
        </w:rPr>
        <w:t xml:space="preserve">statistic </w:t>
      </w:r>
      <w:r w:rsidR="00184C67" w:rsidRPr="00287F62">
        <w:rPr>
          <w:rFonts w:ascii="Times New Roman"/>
          <w:sz w:val="22"/>
          <w:szCs w:val="22"/>
        </w:rPr>
        <w:t>takes the form</w:t>
      </w:r>
    </w:p>
    <w:p w14:paraId="520E3143" w14:textId="4A28F70E" w:rsidR="00050762" w:rsidRPr="00287F62" w:rsidRDefault="00CE1150" w:rsidP="00D55D32">
      <w:pPr>
        <w:spacing w:line="480" w:lineRule="auto"/>
        <w:rPr>
          <w:rFonts w:ascii="Times New Roman" w:hAnsi="Times New Roman" w:cs="Times New Roman"/>
          <w:sz w:val="22"/>
          <w:szCs w:val="22"/>
        </w:rPr>
      </w:pPr>
      <m:oMathPara>
        <m:oMath>
          <m:sSub>
            <m:sSubPr>
              <m:ctrlPr>
                <w:rPr>
                  <w:rFonts w:ascii="Cambria Math" w:hAnsi="Cambria Math" w:cs="Times New Roman"/>
                  <w:i/>
                  <w:sz w:val="22"/>
                  <w:szCs w:val="22"/>
                </w:rPr>
              </m:ctrlPr>
            </m:sSubPr>
            <m:e>
              <m:r>
                <m:rPr>
                  <m:nor/>
                </m:rPr>
                <w:rPr>
                  <w:rFonts w:ascii="Times New Roman" w:hAnsi="Times New Roman" w:cs="Times New Roman"/>
                  <w:i/>
                  <w:sz w:val="22"/>
                  <w:szCs w:val="22"/>
                </w:rPr>
                <m:t>Q</m:t>
              </m:r>
            </m:e>
            <m:sub>
              <m:r>
                <m:rPr>
                  <m:nor/>
                </m:rPr>
                <w:rPr>
                  <w:rFonts w:ascii="Times New Roman" w:hAnsi="Times New Roman" w:cs="Times New Roman"/>
                  <w:i/>
                  <w:sz w:val="22"/>
                  <w:szCs w:val="22"/>
                </w:rPr>
                <m:t>ρ</m:t>
              </m:r>
            </m:sub>
          </m:sSub>
          <m:r>
            <m:rPr>
              <m:nor/>
            </m:rPr>
            <w:rPr>
              <w:rFonts w:ascii="Cambria Math" w:hAnsi="Times New Roman" w:cs="Times New Roman"/>
              <w:sz w:val="22"/>
              <w:szCs w:val="22"/>
            </w:rPr>
            <m:t xml:space="preserve"> </m:t>
          </m:r>
          <m:r>
            <m:rPr>
              <m:nor/>
            </m:rPr>
            <w:rPr>
              <w:rFonts w:ascii="Times New Roman" w:hAnsi="Times New Roman" w:cs="Times New Roman"/>
              <w:sz w:val="22"/>
              <w:szCs w:val="22"/>
            </w:rPr>
            <m:t>=</m:t>
          </m:r>
          <m:r>
            <m:rPr>
              <m:nor/>
            </m:rPr>
            <w:rPr>
              <w:rFonts w:ascii="Cambria Math" w:hAnsi="Times New Roman" w:cs="Times New Roman"/>
              <w:sz w:val="22"/>
              <w:szCs w:val="22"/>
            </w:rPr>
            <m:t xml:space="preserve"> </m:t>
          </m:r>
          <m:d>
            <m:dPr>
              <m:ctrlPr>
                <w:rPr>
                  <w:rFonts w:ascii="Cambria Math" w:hAnsi="Cambria Math" w:cs="Times New Roman"/>
                  <w:i/>
                  <w:sz w:val="22"/>
                  <w:szCs w:val="22"/>
                </w:rPr>
              </m:ctrlPr>
            </m:dPr>
            <m:e>
              <m:r>
                <m:rPr>
                  <m:nor/>
                </m:rPr>
                <w:rPr>
                  <w:rFonts w:ascii="Times New Roman" w:hAnsi="Times New Roman" w:cs="Times New Roman"/>
                  <w:sz w:val="22"/>
                  <w:szCs w:val="22"/>
                </w:rPr>
                <m:t>1</m:t>
              </m:r>
              <m:r>
                <m:rPr>
                  <m:nor/>
                </m:rPr>
                <w:rPr>
                  <w:rFonts w:ascii="Cambria Math" w:hAnsi="Times New Roman" w:cs="Times New Roman"/>
                  <w:sz w:val="22"/>
                  <w:szCs w:val="22"/>
                </w:rPr>
                <m:t xml:space="preserve"> </m:t>
              </m:r>
              <m:r>
                <m:rPr>
                  <m:nor/>
                </m:rPr>
                <w:rPr>
                  <w:rFonts w:ascii="Times New Roman" w:hAnsi="Times New Roman" w:cs="Times New Roman"/>
                  <w:sz w:val="22"/>
                  <w:szCs w:val="22"/>
                </w:rPr>
                <m:t>-</m:t>
              </m:r>
              <m:r>
                <m:rPr>
                  <m:nor/>
                </m:rPr>
                <w:rPr>
                  <w:rFonts w:ascii="Cambria Math" w:hAnsi="Times New Roman" w:cs="Times New Roman"/>
                  <w:sz w:val="22"/>
                  <w:szCs w:val="22"/>
                </w:rPr>
                <m:t xml:space="preserve"> </m:t>
              </m:r>
              <m:r>
                <m:rPr>
                  <m:nor/>
                </m:rPr>
                <w:rPr>
                  <w:rFonts w:ascii="Times New Roman" w:hAnsi="Times New Roman" w:cs="Times New Roman"/>
                  <w:i/>
                  <w:sz w:val="22"/>
                  <w:szCs w:val="22"/>
                </w:rPr>
                <m:t>ρ</m:t>
              </m:r>
            </m:e>
          </m:d>
          <m:sSub>
            <m:sSubPr>
              <m:ctrlPr>
                <w:rPr>
                  <w:rFonts w:ascii="Cambria Math" w:hAnsi="Cambria Math" w:cs="Times New Roman"/>
                  <w:i/>
                  <w:sz w:val="22"/>
                  <w:szCs w:val="22"/>
                </w:rPr>
              </m:ctrlPr>
            </m:sSubPr>
            <m:e>
              <m:r>
                <m:rPr>
                  <m:nor/>
                </m:rPr>
                <w:rPr>
                  <w:rFonts w:ascii="Times New Roman" w:hAnsi="Times New Roman" w:cs="Times New Roman"/>
                  <w:i/>
                  <w:sz w:val="22"/>
                  <w:szCs w:val="22"/>
                </w:rPr>
                <m:t>Q</m:t>
              </m:r>
            </m:e>
            <m:sub>
              <m:r>
                <m:rPr>
                  <m:nor/>
                </m:rPr>
                <w:rPr>
                  <w:rFonts w:ascii="Times New Roman" w:hAnsi="Times New Roman" w:cs="Times New Roman"/>
                  <w:i/>
                  <w:sz w:val="22"/>
                  <w:szCs w:val="22"/>
                </w:rPr>
                <m:t>SKAT</m:t>
              </m:r>
            </m:sub>
          </m:sSub>
          <m:r>
            <m:rPr>
              <m:nor/>
            </m:rPr>
            <w:rPr>
              <w:rFonts w:ascii="Cambria Math" w:hAnsi="Times New Roman" w:cs="Times New Roman"/>
              <w:sz w:val="22"/>
              <w:szCs w:val="22"/>
            </w:rPr>
            <m:t xml:space="preserve"> </m:t>
          </m:r>
          <m:r>
            <m:rPr>
              <m:nor/>
            </m:rPr>
            <w:rPr>
              <w:rFonts w:ascii="Times New Roman" w:hAnsi="Times New Roman" w:cs="Times New Roman"/>
              <w:sz w:val="22"/>
              <w:szCs w:val="22"/>
            </w:rPr>
            <m:t>+</m:t>
          </m:r>
          <m:r>
            <m:rPr>
              <m:nor/>
            </m:rPr>
            <w:rPr>
              <w:rFonts w:ascii="Cambria Math" w:hAnsi="Times New Roman" w:cs="Times New Roman"/>
              <w:sz w:val="22"/>
              <w:szCs w:val="22"/>
            </w:rPr>
            <m:t xml:space="preserve"> </m:t>
          </m:r>
          <m:sSub>
            <m:sSubPr>
              <m:ctrlPr>
                <w:rPr>
                  <w:rFonts w:ascii="Cambria Math" w:hAnsi="Cambria Math" w:cs="Times New Roman"/>
                  <w:i/>
                  <w:sz w:val="22"/>
                  <w:szCs w:val="22"/>
                </w:rPr>
              </m:ctrlPr>
            </m:sSubPr>
            <m:e>
              <m:r>
                <m:rPr>
                  <m:nor/>
                </m:rPr>
                <w:rPr>
                  <w:rFonts w:ascii="Times New Roman" w:hAnsi="Times New Roman" w:cs="Times New Roman"/>
                  <w:i/>
                  <w:sz w:val="22"/>
                  <w:szCs w:val="22"/>
                </w:rPr>
                <m:t>ρQ</m:t>
              </m:r>
            </m:e>
            <m:sub>
              <m:r>
                <m:rPr>
                  <m:nor/>
                </m:rPr>
                <w:rPr>
                  <w:rFonts w:ascii="Times New Roman" w:hAnsi="Times New Roman" w:cs="Times New Roman"/>
                  <w:i/>
                  <w:sz w:val="22"/>
                  <w:szCs w:val="22"/>
                </w:rPr>
                <m:t>burden</m:t>
              </m:r>
            </m:sub>
          </m:sSub>
          <m:r>
            <m:rPr>
              <m:nor/>
            </m:rPr>
            <w:rPr>
              <w:rFonts w:ascii="Times New Roman" w:hAnsi="Times New Roman" w:cs="Times New Roman"/>
              <w:sz w:val="22"/>
              <w:szCs w:val="22"/>
            </w:rPr>
            <m:t xml:space="preserve">,  </m:t>
          </m:r>
          <m:r>
            <m:rPr>
              <m:nor/>
            </m:rPr>
            <w:rPr>
              <w:rFonts w:ascii="Cambria Math" w:hAnsi="Times New Roman" w:cs="Times New Roman"/>
              <w:sz w:val="22"/>
              <w:szCs w:val="22"/>
            </w:rPr>
            <m:t xml:space="preserve"> </m:t>
          </m:r>
          <m:r>
            <m:rPr>
              <m:nor/>
            </m:rPr>
            <w:rPr>
              <w:rFonts w:ascii="Times New Roman" w:hAnsi="Times New Roman" w:cs="Times New Roman"/>
              <w:sz w:val="22"/>
              <w:szCs w:val="22"/>
            </w:rPr>
            <m:t>0</m:t>
          </m:r>
          <m:r>
            <m:rPr>
              <m:nor/>
            </m:rPr>
            <w:rPr>
              <w:rFonts w:ascii="Cambria Math" w:hAnsi="Times New Roman" w:cs="Times New Roman"/>
              <w:sz w:val="22"/>
              <w:szCs w:val="22"/>
            </w:rPr>
            <m:t xml:space="preserve"> </m:t>
          </m:r>
          <m:r>
            <m:rPr>
              <m:nor/>
            </m:rPr>
            <w:rPr>
              <w:rFonts w:ascii="Times New Roman" w:hAnsi="Times New Roman" w:cs="Times New Roman"/>
              <w:sz w:val="22"/>
              <w:szCs w:val="22"/>
            </w:rPr>
            <m:t>≤</m:t>
          </m:r>
          <m:r>
            <m:rPr>
              <m:nor/>
            </m:rPr>
            <w:rPr>
              <w:rFonts w:ascii="Cambria Math" w:hAnsi="Times New Roman" w:cs="Times New Roman"/>
              <w:sz w:val="22"/>
              <w:szCs w:val="22"/>
            </w:rPr>
            <m:t xml:space="preserve"> </m:t>
          </m:r>
          <m:r>
            <m:rPr>
              <m:nor/>
            </m:rPr>
            <w:rPr>
              <w:rFonts w:ascii="Times New Roman" w:hAnsi="Times New Roman" w:cs="Times New Roman"/>
              <w:i/>
              <w:sz w:val="22"/>
              <w:szCs w:val="22"/>
            </w:rPr>
            <m:t>ρ</m:t>
          </m:r>
          <m:r>
            <m:rPr>
              <m:nor/>
            </m:rPr>
            <w:rPr>
              <w:rFonts w:ascii="Cambria Math" w:hAnsi="Times New Roman" w:cs="Times New Roman"/>
              <w:sz w:val="22"/>
              <w:szCs w:val="22"/>
            </w:rPr>
            <m:t xml:space="preserve"> </m:t>
          </m:r>
          <m:r>
            <m:rPr>
              <m:nor/>
            </m:rPr>
            <w:rPr>
              <w:rFonts w:ascii="Times New Roman" w:hAnsi="Times New Roman" w:cs="Times New Roman"/>
              <w:sz w:val="22"/>
              <w:szCs w:val="22"/>
            </w:rPr>
            <m:t>≤</m:t>
          </m:r>
          <m:r>
            <m:rPr>
              <m:nor/>
            </m:rPr>
            <w:rPr>
              <w:rFonts w:ascii="Cambria Math" w:hAnsi="Times New Roman" w:cs="Times New Roman"/>
              <w:sz w:val="22"/>
              <w:szCs w:val="22"/>
            </w:rPr>
            <m:t xml:space="preserve"> </m:t>
          </m:r>
          <m:r>
            <m:rPr>
              <m:nor/>
            </m:rPr>
            <w:rPr>
              <w:rFonts w:ascii="Times New Roman" w:hAnsi="Times New Roman" w:cs="Times New Roman"/>
              <w:sz w:val="22"/>
              <w:szCs w:val="22"/>
            </w:rPr>
            <m:t>1.</m:t>
          </m:r>
        </m:oMath>
      </m:oMathPara>
    </w:p>
    <w:p w14:paraId="74B65B3E" w14:textId="6427BE97" w:rsidR="00BB6F90" w:rsidRPr="00287F62" w:rsidRDefault="00CF107F" w:rsidP="00D55D32">
      <w:pPr>
        <w:spacing w:line="480" w:lineRule="auto"/>
        <w:rPr>
          <w:rFonts w:ascii="Times New Roman" w:hAnsi="Times New Roman" w:cs="Times New Roman"/>
          <w:sz w:val="22"/>
          <w:szCs w:val="22"/>
        </w:rPr>
      </w:pPr>
      <w:r w:rsidRPr="00287F62">
        <w:rPr>
          <w:rFonts w:ascii="Times New Roman"/>
          <w:sz w:val="22"/>
          <w:szCs w:val="22"/>
        </w:rPr>
        <w:t xml:space="preserve">The SKAT-O test </w:t>
      </w:r>
      <w:r w:rsidR="006B6BF2" w:rsidRPr="00287F62">
        <w:rPr>
          <w:rFonts w:ascii="Times New Roman"/>
          <w:sz w:val="22"/>
          <w:szCs w:val="22"/>
        </w:rPr>
        <w:t xml:space="preserve">is </w:t>
      </w:r>
      <w:r w:rsidRPr="00287F62">
        <w:rPr>
          <w:rFonts w:ascii="Times New Roman"/>
          <w:sz w:val="22"/>
          <w:szCs w:val="22"/>
        </w:rPr>
        <w:t>reduce</w:t>
      </w:r>
      <w:r w:rsidR="006B6BF2" w:rsidRPr="00287F62">
        <w:rPr>
          <w:rFonts w:ascii="Times New Roman"/>
          <w:sz w:val="22"/>
          <w:szCs w:val="22"/>
        </w:rPr>
        <w:t>d</w:t>
      </w:r>
      <w:r w:rsidRPr="00287F62">
        <w:rPr>
          <w:rFonts w:ascii="Times New Roman"/>
          <w:sz w:val="22"/>
          <w:szCs w:val="22"/>
        </w:rPr>
        <w:t xml:space="preserve"> to</w:t>
      </w:r>
      <w:r w:rsidR="006B6BF2" w:rsidRPr="00287F62">
        <w:rPr>
          <w:rFonts w:ascii="Times New Roman"/>
          <w:sz w:val="22"/>
          <w:szCs w:val="22"/>
        </w:rPr>
        <w:t xml:space="preserve"> the</w:t>
      </w:r>
      <w:r w:rsidRPr="00287F62">
        <w:rPr>
          <w:rFonts w:ascii="Times New Roman"/>
          <w:sz w:val="22"/>
          <w:szCs w:val="22"/>
        </w:rPr>
        <w:t xml:space="preserve"> </w:t>
      </w:r>
      <w:r w:rsidR="006B6BF2" w:rsidRPr="00287F62">
        <w:rPr>
          <w:rFonts w:ascii="Times New Roman"/>
          <w:sz w:val="22"/>
          <w:szCs w:val="22"/>
        </w:rPr>
        <w:t xml:space="preserve">SKAT </w:t>
      </w:r>
      <w:r w:rsidRPr="00287F62">
        <w:rPr>
          <w:rFonts w:ascii="Times New Roman"/>
          <w:sz w:val="22"/>
          <w:szCs w:val="22"/>
        </w:rPr>
        <w:t>when</w:t>
      </w:r>
      <w:r w:rsidR="00BB6F90" w:rsidRPr="00287F62">
        <w:rPr>
          <w:rFonts w:ascii="Times New Roman"/>
          <w:sz w:val="22"/>
          <w:szCs w:val="22"/>
        </w:rPr>
        <w:t xml:space="preserve"> </w:t>
      </w:r>
      <m:oMath>
        <m:r>
          <m:rPr>
            <m:nor/>
          </m:rPr>
          <w:rPr>
            <w:rFonts w:ascii="Times New Roman" w:hAnsi="Times New Roman" w:cs="Times New Roman"/>
            <w:i/>
            <w:sz w:val="22"/>
            <w:szCs w:val="22"/>
          </w:rPr>
          <m:t>ρ</m:t>
        </m:r>
      </m:oMath>
      <w:r w:rsidR="00BB6F90" w:rsidRPr="00287F62">
        <w:rPr>
          <w:rFonts w:ascii="Times New Roman"/>
          <w:sz w:val="22"/>
          <w:szCs w:val="22"/>
        </w:rPr>
        <w:t xml:space="preserve"> </w:t>
      </w:r>
      <w:r w:rsidRPr="00287F62">
        <w:rPr>
          <w:rFonts w:ascii="Times New Roman"/>
          <w:sz w:val="22"/>
          <w:szCs w:val="22"/>
        </w:rPr>
        <w:t xml:space="preserve">= 0 and to the burden test when </w:t>
      </w:r>
      <m:oMath>
        <m:r>
          <m:rPr>
            <m:nor/>
          </m:rPr>
          <w:rPr>
            <w:rFonts w:ascii="Times New Roman" w:hAnsi="Times New Roman" w:cs="Times New Roman"/>
            <w:i/>
            <w:sz w:val="22"/>
            <w:szCs w:val="22"/>
          </w:rPr>
          <m:t>ρ</m:t>
        </m:r>
      </m:oMath>
      <w:r w:rsidRPr="00287F62">
        <w:rPr>
          <w:rFonts w:ascii="Times New Roman"/>
          <w:sz w:val="22"/>
          <w:szCs w:val="22"/>
        </w:rPr>
        <w:t xml:space="preserve"> = 1.</w:t>
      </w:r>
      <w:r w:rsidR="004A6997" w:rsidRPr="00287F62">
        <w:rPr>
          <w:rFonts w:ascii="Times New Roman"/>
          <w:sz w:val="22"/>
          <w:szCs w:val="22"/>
        </w:rPr>
        <w:t xml:space="preserve"> </w:t>
      </w:r>
      <w:r w:rsidR="004A6997" w:rsidRPr="00287F62">
        <w:rPr>
          <w:rFonts w:ascii="Times New Roman" w:hAnsi="Times New Roman" w:cs="Times New Roman"/>
          <w:sz w:val="22"/>
          <w:szCs w:val="22"/>
        </w:rPr>
        <w:t xml:space="preserve">The </w:t>
      </w:r>
      <w:r w:rsidR="004A6997" w:rsidRPr="00287F62">
        <w:rPr>
          <w:rFonts w:ascii="Times New Roman" w:hAnsi="Times New Roman" w:cs="Times New Roman"/>
          <w:i/>
          <w:sz w:val="22"/>
          <w:szCs w:val="22"/>
        </w:rPr>
        <w:t>p</w:t>
      </w:r>
      <w:r w:rsidR="004A6997" w:rsidRPr="00287F62">
        <w:rPr>
          <w:rFonts w:ascii="Times New Roman" w:hAnsi="Times New Roman" w:cs="Times New Roman"/>
          <w:sz w:val="22"/>
          <w:szCs w:val="22"/>
        </w:rPr>
        <w:t xml:space="preserve">-value </w:t>
      </w:r>
      <w:r w:rsidR="006B6BF2" w:rsidRPr="00287F62">
        <w:rPr>
          <w:rFonts w:ascii="Times New Roman" w:hAnsi="Times New Roman" w:cs="Times New Roman"/>
          <w:sz w:val="22"/>
          <w:szCs w:val="22"/>
        </w:rPr>
        <w:t>assumes</w:t>
      </w:r>
      <w:r w:rsidR="004A6997" w:rsidRPr="00287F62">
        <w:rPr>
          <w:rFonts w:ascii="Times New Roman" w:hAnsi="Times New Roman" w:cs="Times New Roman"/>
          <w:sz w:val="22"/>
          <w:szCs w:val="22"/>
        </w:rPr>
        <w:t xml:space="preserve"> the smallest </w:t>
      </w:r>
      <w:r w:rsidR="004A6997" w:rsidRPr="00287F62">
        <w:rPr>
          <w:rFonts w:ascii="Times New Roman" w:hAnsi="Times New Roman" w:cs="Times New Roman"/>
          <w:i/>
          <w:sz w:val="22"/>
          <w:szCs w:val="22"/>
        </w:rPr>
        <w:t>p</w:t>
      </w:r>
      <w:r w:rsidR="004A6997" w:rsidRPr="00287F62">
        <w:rPr>
          <w:rFonts w:ascii="Times New Roman" w:hAnsi="Times New Roman" w:cs="Times New Roman"/>
          <w:sz w:val="22"/>
          <w:szCs w:val="22"/>
        </w:rPr>
        <w:t xml:space="preserve">-value </w:t>
      </w:r>
      <w:r w:rsidR="006B6BF2" w:rsidRPr="00287F62">
        <w:rPr>
          <w:rFonts w:ascii="Times New Roman" w:hAnsi="Times New Roman" w:cs="Times New Roman"/>
          <w:sz w:val="22"/>
          <w:szCs w:val="22"/>
        </w:rPr>
        <w:t>across the</w:t>
      </w:r>
      <w:r w:rsidR="004A6997" w:rsidRPr="00287F62">
        <w:rPr>
          <w:rFonts w:ascii="Times New Roman" w:hAnsi="Times New Roman" w:cs="Times New Roman"/>
          <w:sz w:val="22"/>
          <w:szCs w:val="22"/>
        </w:rPr>
        <w:t xml:space="preserve"> values of </w:t>
      </w:r>
      <m:oMath>
        <m:r>
          <m:rPr>
            <m:nor/>
          </m:rPr>
          <w:rPr>
            <w:rFonts w:ascii="Times New Roman" w:hAnsi="Times New Roman" w:cs="Times New Roman"/>
            <w:i/>
            <w:sz w:val="22"/>
            <w:szCs w:val="22"/>
          </w:rPr>
          <m:t>ρ</m:t>
        </m:r>
      </m:oMath>
      <w:r w:rsidR="00B15E49" w:rsidRPr="00287F62">
        <w:rPr>
          <w:rFonts w:ascii="Times New Roman" w:hAnsi="Times New Roman" w:cs="Times New Roman"/>
          <w:sz w:val="22"/>
          <w:szCs w:val="22"/>
        </w:rPr>
        <w:t xml:space="preserve"> and can be obtained with the mixture of chi-square distribution with a single degree of freedom.</w:t>
      </w:r>
    </w:p>
    <w:p w14:paraId="02CBDC6D" w14:textId="56D49F69" w:rsidR="0037568B" w:rsidRPr="00287F62" w:rsidRDefault="00AD00C3" w:rsidP="00D55D32">
      <w:pPr>
        <w:spacing w:line="480" w:lineRule="auto"/>
        <w:ind w:firstLineChars="200" w:firstLine="440"/>
        <w:rPr>
          <w:rFonts w:ascii="Times New Roman"/>
          <w:sz w:val="22"/>
          <w:szCs w:val="22"/>
        </w:rPr>
      </w:pPr>
      <w:r w:rsidRPr="00287F62">
        <w:rPr>
          <w:rFonts w:ascii="Times New Roman" w:hAnsi="Times New Roman" w:cs="Times New Roman"/>
          <w:sz w:val="22"/>
          <w:szCs w:val="22"/>
        </w:rPr>
        <w:t xml:space="preserve">Another approach is to use </w:t>
      </w:r>
      <w:r w:rsidR="0037568B" w:rsidRPr="00287F62">
        <w:rPr>
          <w:rFonts w:ascii="Times New Roman"/>
          <w:sz w:val="22"/>
          <w:szCs w:val="22"/>
        </w:rPr>
        <w:t>Fisher</w:t>
      </w:r>
      <w:r w:rsidR="0037568B" w:rsidRPr="00287F62">
        <w:rPr>
          <w:rFonts w:ascii="Times New Roman" w:hAnsi="Times New Roman" w:cs="Times New Roman"/>
          <w:sz w:val="22"/>
          <w:szCs w:val="22"/>
        </w:rPr>
        <w:t>’</w:t>
      </w:r>
      <w:r w:rsidR="0037568B" w:rsidRPr="00287F62">
        <w:rPr>
          <w:rFonts w:ascii="Times New Roman"/>
          <w:sz w:val="22"/>
          <w:szCs w:val="22"/>
        </w:rPr>
        <w:t xml:space="preserve">s method of combining </w:t>
      </w:r>
      <w:r w:rsidR="0037568B" w:rsidRPr="00287F62">
        <w:rPr>
          <w:rFonts w:ascii="Times New Roman"/>
          <w:i/>
          <w:sz w:val="22"/>
          <w:szCs w:val="22"/>
        </w:rPr>
        <w:t>p</w:t>
      </w:r>
      <w:r w:rsidR="0037568B" w:rsidRPr="00287F62">
        <w:rPr>
          <w:rFonts w:ascii="Times New Roman"/>
          <w:sz w:val="22"/>
          <w:szCs w:val="22"/>
        </w:rPr>
        <w:t xml:space="preserve">-values from </w:t>
      </w:r>
      <w:r w:rsidRPr="00287F62">
        <w:rPr>
          <w:rFonts w:ascii="Times New Roman"/>
          <w:sz w:val="22"/>
          <w:szCs w:val="22"/>
        </w:rPr>
        <w:t>SKAT</w:t>
      </w:r>
      <w:r w:rsidR="0037568B" w:rsidRPr="00287F62">
        <w:rPr>
          <w:rFonts w:ascii="Times New Roman"/>
          <w:sz w:val="22"/>
          <w:szCs w:val="22"/>
        </w:rPr>
        <w:t xml:space="preserve"> and </w:t>
      </w:r>
      <w:r w:rsidRPr="00287F62">
        <w:rPr>
          <w:rFonts w:ascii="Times New Roman"/>
          <w:sz w:val="22"/>
          <w:szCs w:val="22"/>
        </w:rPr>
        <w:t>burden</w:t>
      </w:r>
      <w:r w:rsidR="0037568B" w:rsidRPr="00287F62">
        <w:rPr>
          <w:rFonts w:ascii="Times New Roman"/>
          <w:sz w:val="22"/>
          <w:szCs w:val="22"/>
        </w:rPr>
        <w:t xml:space="preserve"> statistics</w:t>
      </w:r>
      <w:r w:rsidRPr="00287F62">
        <w:rPr>
          <w:rFonts w:ascii="Times New Roman"/>
          <w:sz w:val="22"/>
          <w:szCs w:val="22"/>
        </w:rPr>
        <w:t xml:space="preserve"> </w:t>
      </w:r>
      <w:r w:rsidRPr="00287F62">
        <w:rPr>
          <w:rFonts w:ascii="Times New Roman"/>
          <w:sz w:val="22"/>
          <w:szCs w:val="22"/>
        </w:rPr>
        <w:fldChar w:fldCharType="begin"/>
      </w:r>
      <w:r w:rsidRPr="00287F62">
        <w:rPr>
          <w:rFonts w:ascii="Times New Roman"/>
          <w:sz w:val="22"/>
          <w:szCs w:val="22"/>
        </w:rPr>
        <w:instrText xml:space="preserve"> ADDIN EN.CITE &lt;EndNote&gt;&lt;Cite&gt;&lt;Author&gt;Derkach&lt;/Author&gt;&lt;Year&gt;2013&lt;/Year&gt;&lt;RecNum&gt;197&lt;/RecNum&gt;&lt;DisplayText&gt;[Derkach, et al. 2013]&lt;/DisplayText&gt;&lt;record&gt;&lt;rec-number&gt;197&lt;/rec-number&gt;&lt;foreign-keys&gt;&lt;key app="EN" db-id="r59apresvaexe9eeax9vt59o2dp5d9pt5te2" timestamp="1462980194"&gt;197&lt;/key&gt;&lt;/foreign-keys&gt;&lt;ref-type name="Journal Article"&gt;17&lt;/ref-type&gt;&lt;contributors&gt;&lt;authors&gt;&lt;author&gt;Derkach, A.&lt;/author&gt;&lt;author&gt;Lawless, J. F.&lt;/author&gt;&lt;author&gt;Sun, L.&lt;/author&gt;&lt;/authors&gt;&lt;/contributors&gt;&lt;auth-address&gt;Department of Statistics, University of Toronto, Toronto, Ontario, Canada.&lt;/auth-address&gt;&lt;titles&gt;&lt;title&gt;Robust and powerful tests for rare variants using Fisher&amp;apos;s method to combine evidence of association from two or more complementary tests&lt;/title&gt;&lt;secondary-title&gt;Genet Epidemiol&lt;/secondary-title&gt;&lt;/titles&gt;&lt;periodical&gt;&lt;full-title&gt;Genet Epidemiol&lt;/full-title&gt;&lt;abbr-1&gt;Genetic epidemiology&lt;/abbr-1&gt;&lt;/periodical&gt;&lt;pages&gt;110-21&lt;/pages&gt;&lt;volume&gt;37&lt;/volume&gt;&lt;number&gt;1&lt;/number&gt;&lt;keywords&gt;&lt;keyword&gt;Asian Continental Ancestry Group/genetics&lt;/keyword&gt;&lt;keyword&gt;*Gene Frequency&lt;/keyword&gt;&lt;keyword&gt;*Genetic Association Studies&lt;/keyword&gt;&lt;keyword&gt;Human Genome Project&lt;/keyword&gt;&lt;keyword&gt;Humans&lt;/keyword&gt;&lt;keyword&gt;*Models, Genetic&lt;/keyword&gt;&lt;keyword&gt;*Models, Statistical&lt;/keyword&gt;&lt;keyword&gt;Polymorphism, Single Nucleotide&lt;/keyword&gt;&lt;keyword&gt;*Quantitative Trait, Heritable&lt;/keyword&gt;&lt;keyword&gt;Sirtuin 1/genetics&lt;/keyword&gt;&lt;/keywords&gt;&lt;dates&gt;&lt;year&gt;2013&lt;/year&gt;&lt;pub-dates&gt;&lt;date&gt;Jan&lt;/date&gt;&lt;/pub-dates&gt;&lt;/dates&gt;&lt;isbn&gt;1098-2272 (Electronic)&amp;#xD;0741-0395 (Linking)&lt;/isbn&gt;&lt;accession-num&gt;23032573&lt;/accession-num&gt;&lt;urls&gt;&lt;related-urls&gt;&lt;url&gt;http://www.ncbi.nlm.nih.gov/pubmed/23032573&lt;/url&gt;&lt;/related-urls&gt;&lt;/urls&gt;&lt;electronic-resource-num&gt;10.1002/gepi.21689&lt;/electronic-resource-num&gt;&lt;/record&gt;&lt;/Cite&gt;&lt;/EndNote&gt;</w:instrText>
      </w:r>
      <w:r w:rsidRPr="00287F62">
        <w:rPr>
          <w:rFonts w:ascii="Times New Roman"/>
          <w:sz w:val="22"/>
          <w:szCs w:val="22"/>
        </w:rPr>
        <w:fldChar w:fldCharType="separate"/>
      </w:r>
      <w:r w:rsidRPr="00287F62">
        <w:rPr>
          <w:rFonts w:ascii="Times New Roman"/>
          <w:noProof/>
          <w:sz w:val="22"/>
          <w:szCs w:val="22"/>
        </w:rPr>
        <w:t>[</w:t>
      </w:r>
      <w:hyperlink w:anchor="_ENREF_30" w:tooltip="Derkach, 2013 #197" w:history="1">
        <w:r w:rsidR="004A638F" w:rsidRPr="00287F62">
          <w:rPr>
            <w:rFonts w:ascii="Times New Roman"/>
            <w:noProof/>
            <w:sz w:val="22"/>
            <w:szCs w:val="22"/>
          </w:rPr>
          <w:t>Derkach, et al. 2013</w:t>
        </w:r>
      </w:hyperlink>
      <w:r w:rsidRPr="00287F62">
        <w:rPr>
          <w:rFonts w:ascii="Times New Roman"/>
          <w:noProof/>
          <w:sz w:val="22"/>
          <w:szCs w:val="22"/>
        </w:rPr>
        <w:t>]</w:t>
      </w:r>
      <w:r w:rsidRPr="00287F62">
        <w:rPr>
          <w:rFonts w:ascii="Times New Roman"/>
          <w:sz w:val="22"/>
          <w:szCs w:val="22"/>
        </w:rPr>
        <w:fldChar w:fldCharType="end"/>
      </w:r>
      <w:r w:rsidR="0037568B" w:rsidRPr="00287F62">
        <w:rPr>
          <w:rFonts w:ascii="Times New Roman"/>
          <w:sz w:val="22"/>
          <w:szCs w:val="22"/>
        </w:rPr>
        <w:t>. The Fisher statistic is defined as</w:t>
      </w:r>
    </w:p>
    <w:p w14:paraId="412227CA" w14:textId="5FF9DD5E" w:rsidR="00AD00C3" w:rsidRPr="00287F62" w:rsidRDefault="00CE1150" w:rsidP="00AD00C3">
      <w:pPr>
        <w:spacing w:line="480" w:lineRule="auto"/>
        <w:rPr>
          <w:rFonts w:ascii="Times New Roman" w:hAnsi="Times New Roman" w:cs="Times New Roman"/>
          <w:sz w:val="22"/>
          <w:szCs w:val="22"/>
        </w:rPr>
      </w:pPr>
      <m:oMathPara>
        <m:oMath>
          <m:sSub>
            <m:sSubPr>
              <m:ctrlPr>
                <w:rPr>
                  <w:rFonts w:ascii="Cambria Math" w:hAnsi="Cambria Math" w:cs="Times New Roman"/>
                  <w:i/>
                  <w:sz w:val="22"/>
                  <w:szCs w:val="22"/>
                </w:rPr>
              </m:ctrlPr>
            </m:sSubPr>
            <m:e>
              <m:r>
                <m:rPr>
                  <m:nor/>
                </m:rPr>
                <w:rPr>
                  <w:rFonts w:ascii="Times New Roman" w:hAnsi="Times New Roman" w:cs="Times New Roman"/>
                  <w:i/>
                  <w:sz w:val="22"/>
                  <w:szCs w:val="22"/>
                </w:rPr>
                <m:t>T</m:t>
              </m:r>
            </m:e>
            <m:sub>
              <m:r>
                <m:rPr>
                  <m:nor/>
                </m:rPr>
                <w:rPr>
                  <w:rFonts w:ascii="Times New Roman" w:hAnsi="Times New Roman" w:cs="Times New Roman"/>
                  <w:i/>
                  <w:sz w:val="22"/>
                  <w:szCs w:val="22"/>
                </w:rPr>
                <m:t>Fisher</m:t>
              </m:r>
            </m:sub>
          </m:sSub>
          <m:r>
            <m:rPr>
              <m:nor/>
            </m:rPr>
            <w:rPr>
              <w:rFonts w:ascii="Times New Roman" w:hAnsi="Times New Roman" w:cs="Times New Roman"/>
              <w:sz w:val="22"/>
              <w:szCs w:val="22"/>
            </w:rPr>
            <m:t xml:space="preserve"> = -2log</m:t>
          </m:r>
          <m:d>
            <m:dPr>
              <m:ctrlPr>
                <w:rPr>
                  <w:rFonts w:ascii="Cambria Math" w:hAnsi="Cambria Math" w:cs="Times New Roman"/>
                  <w:sz w:val="22"/>
                  <w:szCs w:val="22"/>
                </w:rPr>
              </m:ctrlPr>
            </m:dPr>
            <m:e>
              <m:sSub>
                <m:sSubPr>
                  <m:ctrlPr>
                    <w:rPr>
                      <w:rFonts w:ascii="Cambria Math" w:hAnsi="Cambria Math" w:cs="Times New Roman"/>
                      <w:i/>
                      <w:sz w:val="22"/>
                      <w:szCs w:val="22"/>
                    </w:rPr>
                  </m:ctrlPr>
                </m:sSubPr>
                <m:e>
                  <m:r>
                    <m:rPr>
                      <m:nor/>
                    </m:rPr>
                    <w:rPr>
                      <w:rFonts w:ascii="Times New Roman" w:hAnsi="Times New Roman" w:cs="Times New Roman"/>
                      <w:i/>
                      <w:sz w:val="22"/>
                      <w:szCs w:val="22"/>
                    </w:rPr>
                    <m:t>p</m:t>
                  </m:r>
                </m:e>
                <m:sub>
                  <m:r>
                    <m:rPr>
                      <m:nor/>
                    </m:rPr>
                    <w:rPr>
                      <w:rFonts w:ascii="Times New Roman" w:hAnsi="Times New Roman" w:cs="Times New Roman"/>
                      <w:i/>
                      <w:sz w:val="22"/>
                      <w:szCs w:val="22"/>
                    </w:rPr>
                    <m:t>SKAT</m:t>
                  </m:r>
                </m:sub>
              </m:sSub>
            </m:e>
          </m:d>
          <m:r>
            <m:rPr>
              <m:sty m:val="p"/>
            </m:rPr>
            <w:rPr>
              <w:rFonts w:ascii="Cambria Math" w:hAnsi="Cambria Math" w:cs="Times New Roman"/>
              <w:sz w:val="22"/>
              <w:szCs w:val="22"/>
            </w:rPr>
            <m:t xml:space="preserve"> </m:t>
          </m:r>
          <m:r>
            <m:rPr>
              <m:nor/>
            </m:rPr>
            <w:rPr>
              <w:rFonts w:ascii="Times New Roman" w:hAnsi="Times New Roman" w:cs="Times New Roman"/>
              <w:sz w:val="22"/>
              <w:szCs w:val="22"/>
            </w:rPr>
            <m:t>- 2log</m:t>
          </m:r>
          <m:d>
            <m:dPr>
              <m:ctrlPr>
                <w:rPr>
                  <w:rFonts w:ascii="Cambria Math" w:hAnsi="Cambria Math" w:cs="Times New Roman"/>
                  <w:sz w:val="22"/>
                  <w:szCs w:val="22"/>
                </w:rPr>
              </m:ctrlPr>
            </m:dPr>
            <m:e>
              <m:sSub>
                <m:sSubPr>
                  <m:ctrlPr>
                    <w:rPr>
                      <w:rFonts w:ascii="Cambria Math" w:hAnsi="Cambria Math" w:cs="Times New Roman"/>
                      <w:i/>
                      <w:sz w:val="22"/>
                      <w:szCs w:val="22"/>
                    </w:rPr>
                  </m:ctrlPr>
                </m:sSubPr>
                <m:e>
                  <m:r>
                    <m:rPr>
                      <m:nor/>
                    </m:rPr>
                    <w:rPr>
                      <w:rFonts w:ascii="Times New Roman" w:hAnsi="Times New Roman" w:cs="Times New Roman"/>
                      <w:i/>
                      <w:sz w:val="22"/>
                      <w:szCs w:val="22"/>
                    </w:rPr>
                    <m:t>p</m:t>
                  </m:r>
                </m:e>
                <m:sub>
                  <m:r>
                    <m:rPr>
                      <m:nor/>
                    </m:rPr>
                    <w:rPr>
                      <w:rFonts w:ascii="Times New Roman" w:hAnsi="Times New Roman" w:cs="Times New Roman"/>
                      <w:i/>
                      <w:sz w:val="22"/>
                      <w:szCs w:val="22"/>
                    </w:rPr>
                    <m:t>burden</m:t>
                  </m:r>
                </m:sub>
              </m:sSub>
            </m:e>
          </m:d>
          <m:r>
            <m:rPr>
              <m:sty m:val="p"/>
            </m:rPr>
            <w:rPr>
              <w:rFonts w:ascii="Cambria Math" w:hAnsi="Cambria Math" w:cs="Times New Roman"/>
              <w:sz w:val="22"/>
              <w:szCs w:val="22"/>
            </w:rPr>
            <m:t>.</m:t>
          </m:r>
        </m:oMath>
      </m:oMathPara>
    </w:p>
    <w:p w14:paraId="1A15809C" w14:textId="1D21EEAA" w:rsidR="005F6E34" w:rsidRPr="00287F62" w:rsidRDefault="005F6E34" w:rsidP="00AD00C3">
      <w:pPr>
        <w:spacing w:line="480" w:lineRule="auto"/>
        <w:rPr>
          <w:rFonts w:ascii="Times New Roman" w:hAnsi="Times New Roman" w:cs="Times New Roman"/>
          <w:sz w:val="22"/>
          <w:szCs w:val="22"/>
        </w:rPr>
      </w:pPr>
      <w:r w:rsidRPr="00287F62">
        <w:rPr>
          <w:rFonts w:ascii="Times New Roman" w:hAnsi="Times New Roman" w:cs="Times New Roman" w:hint="eastAsia"/>
          <w:sz w:val="22"/>
          <w:szCs w:val="22"/>
        </w:rPr>
        <w:t xml:space="preserve">The </w:t>
      </w:r>
      <w:r w:rsidRPr="00287F62">
        <w:rPr>
          <w:rFonts w:ascii="Times New Roman" w:hAnsi="Times New Roman" w:cs="Times New Roman"/>
          <w:i/>
          <w:sz w:val="22"/>
          <w:szCs w:val="22"/>
        </w:rPr>
        <w:t>p</w:t>
      </w:r>
      <w:r w:rsidRPr="00287F62">
        <w:rPr>
          <w:rFonts w:ascii="Times New Roman" w:hAnsi="Times New Roman" w:cs="Times New Roman"/>
          <w:sz w:val="22"/>
          <w:szCs w:val="22"/>
        </w:rPr>
        <w:t xml:space="preserve">-value of </w:t>
      </w:r>
      <w:r w:rsidR="00275A3E" w:rsidRPr="00287F62">
        <w:rPr>
          <w:rFonts w:ascii="Times New Roman" w:hAnsi="Times New Roman" w:cs="Times New Roman"/>
          <w:i/>
          <w:sz w:val="22"/>
          <w:szCs w:val="22"/>
        </w:rPr>
        <w:t>T</w:t>
      </w:r>
      <w:r w:rsidRPr="00287F62">
        <w:rPr>
          <w:rFonts w:ascii="Times New Roman" w:hAnsi="Times New Roman" w:cs="Times New Roman"/>
          <w:i/>
          <w:sz w:val="22"/>
          <w:szCs w:val="22"/>
          <w:vertAlign w:val="subscript"/>
        </w:rPr>
        <w:t>Fisher</w:t>
      </w:r>
      <w:r w:rsidR="006B6BF2" w:rsidRPr="00287F62">
        <w:rPr>
          <w:rFonts w:ascii="Times New Roman" w:hAnsi="Times New Roman" w:cs="Times New Roman"/>
          <w:sz w:val="22"/>
          <w:szCs w:val="22"/>
        </w:rPr>
        <w:t xml:space="preserve"> follows</w:t>
      </w:r>
      <w:r w:rsidRPr="00287F62">
        <w:rPr>
          <w:rFonts w:ascii="Times New Roman" w:hAnsi="Times New Roman" w:cs="Times New Roman"/>
          <w:sz w:val="22"/>
          <w:szCs w:val="22"/>
        </w:rPr>
        <w:t xml:space="preserve"> a</w:t>
      </w:r>
      <w:r w:rsidR="00D26E1F" w:rsidRPr="00287F62">
        <w:rPr>
          <w:rFonts w:ascii="Times New Roman" w:hAnsi="Times New Roman" w:cs="Times New Roman"/>
          <w:sz w:val="22"/>
          <w:szCs w:val="22"/>
        </w:rPr>
        <w:t xml:space="preserve"> </w:t>
      </w:r>
      <w:r w:rsidRPr="00287F62">
        <w:rPr>
          <w:rFonts w:ascii="Times New Roman" w:hAnsi="Times New Roman" w:cs="Times New Roman"/>
          <w:sz w:val="22"/>
          <w:szCs w:val="22"/>
        </w:rPr>
        <w:t>chi</w:t>
      </w:r>
      <w:r w:rsidR="00D26E1F" w:rsidRPr="00287F62">
        <w:rPr>
          <w:rFonts w:ascii="Times New Roman" w:hAnsi="Times New Roman" w:cs="Times New Roman"/>
          <w:sz w:val="22"/>
          <w:szCs w:val="22"/>
        </w:rPr>
        <w:t>-square distribution with four degrees of freedom.</w:t>
      </w:r>
    </w:p>
    <w:p w14:paraId="5079B21F" w14:textId="4249BDE4" w:rsidR="001F0FAD" w:rsidRPr="00287F62" w:rsidRDefault="001F0FAD" w:rsidP="001F0FAD">
      <w:pPr>
        <w:spacing w:line="480" w:lineRule="auto"/>
        <w:ind w:firstLineChars="200" w:firstLine="440"/>
        <w:rPr>
          <w:rFonts w:ascii="Times New Roman" w:hAnsi="Times New Roman" w:cs="Times New Roman"/>
          <w:sz w:val="22"/>
          <w:szCs w:val="22"/>
        </w:rPr>
      </w:pPr>
      <w:r w:rsidRPr="00287F62">
        <w:rPr>
          <w:rFonts w:ascii="Times New Roman" w:hAnsi="Times New Roman" w:cs="Times New Roman"/>
          <w:sz w:val="22"/>
          <w:szCs w:val="22"/>
        </w:rPr>
        <w:lastRenderedPageBreak/>
        <w:t xml:space="preserve">Some investigators </w:t>
      </w:r>
      <w:r w:rsidRPr="00287F62">
        <w:rPr>
          <w:rFonts w:ascii="Times New Roman" w:hAnsi="Times New Roman" w:cs="Times New Roman"/>
          <w:sz w:val="22"/>
          <w:szCs w:val="22"/>
        </w:rPr>
        <w:fldChar w:fldCharType="begin"/>
      </w:r>
      <w:r w:rsidRPr="00287F62">
        <w:rPr>
          <w:rFonts w:ascii="Times New Roman" w:hAnsi="Times New Roman" w:cs="Times New Roman"/>
          <w:sz w:val="22"/>
          <w:szCs w:val="22"/>
        </w:rPr>
        <w:instrText xml:space="preserve"> ADDIN EN.CITE &lt;EndNote&gt;&lt;Cite&gt;&lt;Author&gt;Sun&lt;/Author&gt;&lt;Year&gt;2013&lt;/Year&gt;&lt;RecNum&gt;204&lt;/RecNum&gt;&lt;DisplayText&gt;[Sun, et al. 2013]&lt;/DisplayText&gt;&lt;record&gt;&lt;rec-number&gt;204&lt;/rec-number&gt;&lt;foreign-keys&gt;&lt;key app="EN" db-id="r59apresvaexe9eeax9vt59o2dp5d9pt5te2" timestamp="1465302870"&gt;204&lt;/key&gt;&lt;/foreign-keys&gt;&lt;ref-type name="Journal Article"&gt;17&lt;/ref-type&gt;&lt;contributors&gt;&lt;authors&gt;&lt;author&gt;Sun, J.&lt;/author&gt;&lt;author&gt;Zheng, Y.&lt;/author&gt;&lt;author&gt;Hsu, L.&lt;/author&gt;&lt;/authors&gt;&lt;/contributors&gt;&lt;auth-address&gt;Division of Public Health Sciences, Fred Hutchinson Cancer Research Center, Seattle, WA, USA.&lt;/auth-address&gt;&lt;titles&gt;&lt;title&gt;A unified mixed-effects model for rare-variant association in sequencing studies&lt;/title&gt;&lt;secondary-title&gt;Genet Epidemiol&lt;/secondary-title&gt;&lt;/titles&gt;&lt;periodical&gt;&lt;full-title&gt;Genet Epidemiol&lt;/full-title&gt;&lt;abbr-1&gt;Genetic epidemiology&lt;/abbr-1&gt;&lt;/periodical&gt;&lt;pages&gt;334-44&lt;/pages&gt;&lt;volume&gt;37&lt;/volume&gt;&lt;number&gt;4&lt;/number&gt;&lt;keywords&gt;&lt;keyword&gt;Algorithms&lt;/keyword&gt;&lt;keyword&gt;Computer Simulation&lt;/keyword&gt;&lt;keyword&gt;Female&lt;/keyword&gt;&lt;keyword&gt;Gene Frequency&lt;/keyword&gt;&lt;keyword&gt;Genetic Association Studies&lt;/keyword&gt;&lt;keyword&gt;Genetic Predisposition to Disease&lt;/keyword&gt;&lt;keyword&gt;*Genetic Variation&lt;/keyword&gt;&lt;keyword&gt;Heart Diseases/genetics&lt;/keyword&gt;&lt;keyword&gt;Humans&lt;/keyword&gt;&lt;keyword&gt;Male&lt;/keyword&gt;&lt;keyword&gt;Models, Genetic&lt;/keyword&gt;&lt;keyword&gt;Models, Statistical&lt;/keyword&gt;&lt;keyword&gt;Molecular Epidemiology&lt;/keyword&gt;&lt;keyword&gt;Phenotype&lt;/keyword&gt;&lt;keyword&gt;*Sequence Analysis, DNA&lt;/keyword&gt;&lt;keyword&gt;Software&lt;/keyword&gt;&lt;/keywords&gt;&lt;dates&gt;&lt;year&gt;2013&lt;/year&gt;&lt;pub-dates&gt;&lt;date&gt;May&lt;/date&gt;&lt;/pub-dates&gt;&lt;/dates&gt;&lt;isbn&gt;1098-2272 (Electronic)&amp;#xD;0741-0395 (Linking)&lt;/isbn&gt;&lt;accession-num&gt;23483651&lt;/accession-num&gt;&lt;urls&gt;&lt;related-urls&gt;&lt;url&gt;http://www.ncbi.nlm.nih.gov/pubmed/23483651&lt;/url&gt;&lt;/related-urls&gt;&lt;/urls&gt;&lt;custom2&gt;PMC3740585&lt;/custom2&gt;&lt;electronic-resource-num&gt;10.1002/gepi.21717&lt;/electronic-resource-num&gt;&lt;/record&gt;&lt;/Cite&gt;&lt;/EndNote&gt;</w:instrText>
      </w:r>
      <w:r w:rsidRPr="00287F62">
        <w:rPr>
          <w:rFonts w:ascii="Times New Roman" w:hAnsi="Times New Roman" w:cs="Times New Roman"/>
          <w:sz w:val="22"/>
          <w:szCs w:val="22"/>
        </w:rPr>
        <w:fldChar w:fldCharType="separate"/>
      </w:r>
      <w:r w:rsidRPr="00287F62">
        <w:rPr>
          <w:rFonts w:ascii="Times New Roman" w:hAnsi="Times New Roman" w:cs="Times New Roman"/>
          <w:noProof/>
          <w:sz w:val="22"/>
          <w:szCs w:val="22"/>
        </w:rPr>
        <w:t>[</w:t>
      </w:r>
      <w:hyperlink w:anchor="_ENREF_85" w:tooltip="Sun, 2013 #204" w:history="1">
        <w:r w:rsidR="004A638F" w:rsidRPr="00287F62">
          <w:rPr>
            <w:rFonts w:ascii="Times New Roman" w:hAnsi="Times New Roman" w:cs="Times New Roman"/>
            <w:noProof/>
            <w:sz w:val="22"/>
            <w:szCs w:val="22"/>
          </w:rPr>
          <w:t>Sun, et al. 2013</w:t>
        </w:r>
      </w:hyperlink>
      <w:r w:rsidRPr="00287F62">
        <w:rPr>
          <w:rFonts w:ascii="Times New Roman" w:hAnsi="Times New Roman" w:cs="Times New Roman"/>
          <w:noProof/>
          <w:sz w:val="22"/>
          <w:szCs w:val="22"/>
        </w:rPr>
        <w:t>]</w:t>
      </w:r>
      <w:r w:rsidRPr="00287F62">
        <w:rPr>
          <w:rFonts w:ascii="Times New Roman" w:hAnsi="Times New Roman" w:cs="Times New Roman"/>
          <w:sz w:val="22"/>
          <w:szCs w:val="22"/>
        </w:rPr>
        <w:fldChar w:fldCharType="end"/>
      </w:r>
      <w:r w:rsidRPr="00287F62">
        <w:rPr>
          <w:rFonts w:ascii="Times New Roman" w:hAnsi="Times New Roman" w:cs="Times New Roman"/>
          <w:sz w:val="22"/>
          <w:szCs w:val="22"/>
        </w:rPr>
        <w:t xml:space="preserve"> proposed the MiST method, which is modified SKAT test statistic to make it independent from </w:t>
      </w:r>
      <w:r w:rsidR="00272AC7" w:rsidRPr="00287F62">
        <w:rPr>
          <w:rFonts w:ascii="Times New Roman" w:hAnsi="Times New Roman" w:cs="Times New Roman"/>
          <w:sz w:val="22"/>
          <w:szCs w:val="22"/>
        </w:rPr>
        <w:t xml:space="preserve">the burden test statistic and derived the asymptotic </w:t>
      </w:r>
      <w:r w:rsidR="00272AC7" w:rsidRPr="00287F62">
        <w:rPr>
          <w:rFonts w:ascii="Times New Roman" w:hAnsi="Times New Roman" w:cs="Times New Roman"/>
          <w:i/>
          <w:sz w:val="22"/>
          <w:szCs w:val="22"/>
        </w:rPr>
        <w:t>p</w:t>
      </w:r>
      <w:r w:rsidR="00272AC7" w:rsidRPr="00287F62">
        <w:rPr>
          <w:rFonts w:ascii="Times New Roman" w:hAnsi="Times New Roman" w:cs="Times New Roman"/>
          <w:sz w:val="22"/>
          <w:szCs w:val="22"/>
        </w:rPr>
        <w:t>-value of the Fisher method.</w:t>
      </w:r>
    </w:p>
    <w:p w14:paraId="6DFA69FF" w14:textId="41DE673A" w:rsidR="00A9326B" w:rsidRPr="00287F62" w:rsidRDefault="006B6BF2" w:rsidP="00A9326B">
      <w:pPr>
        <w:spacing w:line="480" w:lineRule="auto"/>
        <w:ind w:firstLineChars="200" w:firstLine="440"/>
        <w:rPr>
          <w:rFonts w:ascii="Times New Roman"/>
          <w:sz w:val="22"/>
          <w:szCs w:val="22"/>
        </w:rPr>
      </w:pPr>
      <w:r w:rsidRPr="00287F62">
        <w:rPr>
          <w:rFonts w:ascii="Times New Roman" w:hAnsi="Times New Roman" w:cs="Times New Roman"/>
          <w:sz w:val="22"/>
          <w:szCs w:val="22"/>
        </w:rPr>
        <w:t>Another research group</w:t>
      </w:r>
      <w:r w:rsidR="00547D6D" w:rsidRPr="00287F62">
        <w:rPr>
          <w:rFonts w:ascii="Times New Roman" w:hAnsi="Times New Roman" w:cs="Times New Roman"/>
          <w:sz w:val="22"/>
          <w:szCs w:val="22"/>
        </w:rPr>
        <w:t xml:space="preserve"> </w:t>
      </w:r>
      <w:r w:rsidR="00547D6D" w:rsidRPr="00287F62">
        <w:rPr>
          <w:rFonts w:ascii="Times New Roman" w:hAnsi="Times New Roman" w:cs="Times New Roman"/>
          <w:sz w:val="22"/>
          <w:szCs w:val="22"/>
        </w:rPr>
        <w:fldChar w:fldCharType="begin">
          <w:fldData xml:space="preserve">PEVuZE5vdGU+PENpdGU+PEF1dGhvcj5KaWFuZzwvQXV0aG9yPjxZZWFyPjIwMTQ8L1llYXI+PFJl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</w:fldData>
        </w:fldChar>
      </w:r>
      <w:r w:rsidR="00547D6D" w:rsidRPr="00287F62">
        <w:rPr>
          <w:rFonts w:ascii="Times New Roman" w:hAnsi="Times New Roman" w:cs="Times New Roman"/>
          <w:sz w:val="22"/>
          <w:szCs w:val="22"/>
        </w:rPr>
        <w:instrText xml:space="preserve"> ADDIN EN.CITE </w:instrText>
      </w:r>
      <w:r w:rsidR="00547D6D" w:rsidRPr="00287F62">
        <w:rPr>
          <w:rFonts w:ascii="Times New Roman" w:hAnsi="Times New Roman" w:cs="Times New Roman"/>
          <w:sz w:val="22"/>
          <w:szCs w:val="22"/>
        </w:rPr>
        <w:fldChar w:fldCharType="begin">
          <w:fldData xml:space="preserve">PEVuZE5vdGU+PENpdGU+PEF1dGhvcj5KaWFuZzwvQXV0aG9yPjxZZWFyPjIwMTQ8L1llYXI+PFJl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</w:fldData>
        </w:fldChar>
      </w:r>
      <w:r w:rsidR="00547D6D" w:rsidRPr="00287F62">
        <w:rPr>
          <w:rFonts w:ascii="Times New Roman" w:hAnsi="Times New Roman" w:cs="Times New Roman"/>
          <w:sz w:val="22"/>
          <w:szCs w:val="22"/>
        </w:rPr>
        <w:instrText xml:space="preserve"> ADDIN EN.CITE.DATA </w:instrText>
      </w:r>
      <w:r w:rsidR="00547D6D" w:rsidRPr="00287F62">
        <w:rPr>
          <w:rFonts w:ascii="Times New Roman" w:hAnsi="Times New Roman" w:cs="Times New Roman"/>
          <w:sz w:val="22"/>
          <w:szCs w:val="22"/>
        </w:rPr>
      </w:r>
      <w:r w:rsidR="00547D6D" w:rsidRPr="00287F62">
        <w:rPr>
          <w:rFonts w:ascii="Times New Roman" w:hAnsi="Times New Roman" w:cs="Times New Roman"/>
          <w:sz w:val="22"/>
          <w:szCs w:val="22"/>
        </w:rPr>
        <w:fldChar w:fldCharType="end"/>
      </w:r>
      <w:r w:rsidR="00547D6D" w:rsidRPr="00287F62">
        <w:rPr>
          <w:rFonts w:ascii="Times New Roman" w:hAnsi="Times New Roman" w:cs="Times New Roman"/>
          <w:sz w:val="22"/>
          <w:szCs w:val="22"/>
        </w:rPr>
      </w:r>
      <w:r w:rsidR="00547D6D" w:rsidRPr="00287F62">
        <w:rPr>
          <w:rFonts w:ascii="Times New Roman" w:hAnsi="Times New Roman" w:cs="Times New Roman"/>
          <w:sz w:val="22"/>
          <w:szCs w:val="22"/>
        </w:rPr>
        <w:fldChar w:fldCharType="separate"/>
      </w:r>
      <w:r w:rsidR="00547D6D" w:rsidRPr="00287F62">
        <w:rPr>
          <w:rFonts w:ascii="Times New Roman" w:hAnsi="Times New Roman" w:cs="Times New Roman"/>
          <w:noProof/>
          <w:sz w:val="22"/>
          <w:szCs w:val="22"/>
        </w:rPr>
        <w:t>[</w:t>
      </w:r>
      <w:hyperlink w:anchor="_ENREF_43" w:tooltip="Jiang, 2014 #198" w:history="1">
        <w:r w:rsidR="004A638F" w:rsidRPr="00287F62">
          <w:rPr>
            <w:rFonts w:ascii="Times New Roman" w:hAnsi="Times New Roman" w:cs="Times New Roman"/>
            <w:noProof/>
            <w:sz w:val="22"/>
            <w:szCs w:val="22"/>
          </w:rPr>
          <w:t>Jiang and McPeek 2014</w:t>
        </w:r>
      </w:hyperlink>
      <w:r w:rsidR="00547D6D" w:rsidRPr="00287F62">
        <w:rPr>
          <w:rFonts w:ascii="Times New Roman" w:hAnsi="Times New Roman" w:cs="Times New Roman"/>
          <w:noProof/>
          <w:sz w:val="22"/>
          <w:szCs w:val="22"/>
        </w:rPr>
        <w:t>]</w:t>
      </w:r>
      <w:r w:rsidR="00547D6D" w:rsidRPr="00287F62">
        <w:rPr>
          <w:rFonts w:ascii="Times New Roman" w:hAnsi="Times New Roman" w:cs="Times New Roman"/>
          <w:sz w:val="22"/>
          <w:szCs w:val="22"/>
        </w:rPr>
        <w:fldChar w:fldCharType="end"/>
      </w:r>
      <w:r w:rsidR="00547D6D" w:rsidRPr="00287F62">
        <w:rPr>
          <w:rFonts w:ascii="Times New Roman" w:hAnsi="Times New Roman" w:cs="Times New Roman"/>
          <w:sz w:val="22"/>
          <w:szCs w:val="22"/>
        </w:rPr>
        <w:t xml:space="preserve"> proposed the MONSTER method, which is an extension of SKAT-O method for unrelated samples to pedigree samples.</w:t>
      </w:r>
      <w:r w:rsidR="00A9326B" w:rsidRPr="00287F62">
        <w:rPr>
          <w:rFonts w:ascii="Times New Roman" w:hAnsi="Times New Roman" w:cs="Times New Roman"/>
          <w:sz w:val="22"/>
          <w:szCs w:val="22"/>
        </w:rPr>
        <w:t xml:space="preserve"> The</w:t>
      </w:r>
      <w:r w:rsidR="00547D6D" w:rsidRPr="00287F62">
        <w:rPr>
          <w:rFonts w:ascii="Times New Roman" w:hAnsi="Times New Roman" w:cs="Times New Roman"/>
          <w:sz w:val="22"/>
          <w:szCs w:val="22"/>
        </w:rPr>
        <w:t xml:space="preserve"> </w:t>
      </w:r>
      <w:r w:rsidR="00A9326B" w:rsidRPr="00287F62">
        <w:rPr>
          <w:rFonts w:ascii="Times New Roman"/>
          <w:sz w:val="22"/>
          <w:szCs w:val="22"/>
        </w:rPr>
        <w:t xml:space="preserve">MONSTER test statistic is a convex combination of famSKAT and famBT </w:t>
      </w:r>
      <w:r w:rsidR="00A9326B" w:rsidRPr="00287F62">
        <w:rPr>
          <w:rFonts w:ascii="Times New Roman"/>
          <w:sz w:val="22"/>
          <w:szCs w:val="22"/>
        </w:rPr>
        <w:fldChar w:fldCharType="begin"/>
      </w:r>
      <w:r w:rsidR="00A9326B" w:rsidRPr="00287F62">
        <w:rPr>
          <w:rFonts w:ascii="Times New Roman"/>
          <w:sz w:val="22"/>
          <w:szCs w:val="22"/>
        </w:rPr>
        <w:instrText xml:space="preserve"> ADDIN EN.CITE &lt;EndNote&gt;&lt;Cite&gt;&lt;Author&gt;Chen&lt;/Author&gt;&lt;Year&gt;2013&lt;/Year&gt;&lt;RecNum&gt;186&lt;/RecNum&gt;&lt;DisplayText&gt;[Chen, et al. 2013]&lt;/DisplayText&gt;&lt;record&gt;&lt;rec-number&gt;186&lt;/rec-number&gt;&lt;foreign-keys&gt;&lt;key app="EN" db-id="r59apresvaexe9eeax9vt59o2dp5d9pt5te2" timestamp="1462820220"&gt;186&lt;/key&gt;&lt;/foreign-keys&gt;&lt;ref-type name="Journal Article"&gt;17&lt;/ref-type&gt;&lt;contributors&gt;&lt;authors&gt;&lt;author&gt;Chen, H.&lt;/author&gt;&lt;author&gt;Meigs, J. B.&lt;/author&gt;&lt;author&gt;Dupuis, J.&lt;/author&gt;&lt;/authors&gt;&lt;/contributors&gt;&lt;auth-address&gt;Department of Biostatistics, Boston University School of Public Health, Boston, MA 02118, USA. hanchen@bu.edu&lt;/auth-address&gt;&lt;titles&gt;&lt;title&gt;Sequence kernel association test for quantitative traits in family samples&lt;/title&gt;&lt;secondary-title&gt;Genet Epidemiol&lt;/secondary-title&gt;&lt;/titles&gt;&lt;periodical&gt;&lt;full-title&gt;Genet Epidemiol&lt;/full-title&gt;&lt;abbr-1&gt;Genetic epidemiology&lt;/abbr-1&gt;&lt;/periodical&gt;&lt;pages&gt;196-204&lt;/pages&gt;&lt;volume&gt;37&lt;/volume&gt;&lt;number&gt;2&lt;/number&gt;&lt;keywords&gt;&lt;keyword&gt;Blood Glucose/genetics&lt;/keyword&gt;&lt;keyword&gt;Genetic Variation&lt;/keyword&gt;&lt;keyword&gt;Humans&lt;/keyword&gt;&lt;keyword&gt;Insulin/blood/genetics&lt;/keyword&gt;&lt;keyword&gt;Linkage Disequilibrium&lt;/keyword&gt;&lt;keyword&gt;*Models, Genetic&lt;/keyword&gt;&lt;keyword&gt;*Models, Statistical&lt;/keyword&gt;&lt;keyword&gt;Pedigree&lt;/keyword&gt;&lt;keyword&gt;Polymorphism, Single Nucleotide&lt;/keyword&gt;&lt;keyword&gt;*Quantitative Trait, Heritable&lt;/keyword&gt;&lt;/keywords&gt;&lt;dates&gt;&lt;year&gt;2013&lt;/year&gt;&lt;pub-dates&gt;&lt;date&gt;Feb&lt;/date&gt;&lt;/pub-dates&gt;&lt;/dates&gt;&lt;isbn&gt;1098-2272 (Electronic)&amp;#xD;0741-0395 (Linking)&lt;/isbn&gt;&lt;accession-num&gt;23280576&lt;/accession-num&gt;&lt;urls&gt;&lt;related-urls&gt;&lt;url&gt;http://www.ncbi.nlm.nih.gov/pubmed/23280576&lt;/url&gt;&lt;/related-urls&gt;&lt;/urls&gt;&lt;custom2&gt;PMC3642218&lt;/custom2&gt;&lt;electronic-resource-num&gt;10.1002/gepi.21703&lt;/electronic-resource-num&gt;&lt;/record&gt;&lt;/Cite&gt;&lt;/EndNote&gt;</w:instrText>
      </w:r>
      <w:r w:rsidR="00A9326B" w:rsidRPr="00287F62">
        <w:rPr>
          <w:rFonts w:ascii="Times New Roman"/>
          <w:sz w:val="22"/>
          <w:szCs w:val="22"/>
        </w:rPr>
        <w:fldChar w:fldCharType="separate"/>
      </w:r>
      <w:r w:rsidR="00A9326B" w:rsidRPr="00287F62">
        <w:rPr>
          <w:rFonts w:ascii="Times New Roman"/>
          <w:noProof/>
          <w:sz w:val="22"/>
          <w:szCs w:val="22"/>
        </w:rPr>
        <w:t>[</w:t>
      </w:r>
      <w:hyperlink w:anchor="_ENREF_20" w:tooltip="Chen, 2013 #186" w:history="1">
        <w:r w:rsidR="004A638F" w:rsidRPr="00287F62">
          <w:rPr>
            <w:rFonts w:ascii="Times New Roman"/>
            <w:noProof/>
            <w:sz w:val="22"/>
            <w:szCs w:val="22"/>
          </w:rPr>
          <w:t>Chen, et al. 2013</w:t>
        </w:r>
      </w:hyperlink>
      <w:r w:rsidR="00A9326B" w:rsidRPr="00287F62">
        <w:rPr>
          <w:rFonts w:ascii="Times New Roman"/>
          <w:noProof/>
          <w:sz w:val="22"/>
          <w:szCs w:val="22"/>
        </w:rPr>
        <w:t>]</w:t>
      </w:r>
      <w:r w:rsidR="00A9326B" w:rsidRPr="00287F62">
        <w:rPr>
          <w:rFonts w:ascii="Times New Roman"/>
          <w:sz w:val="22"/>
          <w:szCs w:val="22"/>
        </w:rPr>
        <w:fldChar w:fldCharType="end"/>
      </w:r>
      <w:r w:rsidR="00A9326B" w:rsidRPr="00287F62">
        <w:rPr>
          <w:rFonts w:ascii="Times New Roman"/>
          <w:sz w:val="22"/>
          <w:szCs w:val="22"/>
        </w:rPr>
        <w:t>. It can be written as</w:t>
      </w:r>
    </w:p>
    <w:p w14:paraId="3AC14FC7" w14:textId="65B418BF" w:rsidR="00A9326B" w:rsidRPr="00287F62" w:rsidRDefault="00CE1150" w:rsidP="00A9326B">
      <w:pPr>
        <w:spacing w:line="480" w:lineRule="auto"/>
        <w:rPr>
          <w:rFonts w:ascii="Times New Roman" w:hAnsi="Times New Roman" w:cs="Times New Roman"/>
          <w:sz w:val="22"/>
          <w:szCs w:val="22"/>
        </w:rPr>
      </w:pPr>
      <m:oMathPara>
        <m:oMath>
          <m:sSub>
            <m:sSubPr>
              <m:ctrlPr>
                <w:rPr>
                  <w:rFonts w:ascii="Cambria Math" w:hAnsi="Cambria Math" w:cs="Times New Roman"/>
                  <w:i/>
                  <w:sz w:val="22"/>
                  <w:szCs w:val="22"/>
                </w:rPr>
              </m:ctrlPr>
            </m:sSubPr>
            <m:e>
              <m:r>
                <m:rPr>
                  <m:nor/>
                </m:rPr>
                <w:rPr>
                  <w:rFonts w:ascii="Times New Roman" w:hAnsi="Times New Roman" w:cs="Times New Roman"/>
                  <w:i/>
                  <w:sz w:val="22"/>
                  <w:szCs w:val="22"/>
                </w:rPr>
                <m:t>T</m:t>
              </m:r>
            </m:e>
            <m:sub>
              <m:r>
                <m:rPr>
                  <m:nor/>
                </m:rPr>
                <w:rPr>
                  <w:rFonts w:ascii="Times New Roman" w:hAnsi="Times New Roman" w:cs="Times New Roman"/>
                  <w:i/>
                  <w:sz w:val="22"/>
                  <w:szCs w:val="22"/>
                </w:rPr>
                <m:t>ρ</m:t>
              </m:r>
            </m:sub>
          </m:sSub>
          <m:r>
            <m:rPr>
              <m:nor/>
            </m:rPr>
            <w:rPr>
              <w:rFonts w:ascii="Cambria Math" w:hAnsi="Times New Roman" w:cs="Times New Roman"/>
              <w:sz w:val="22"/>
              <w:szCs w:val="22"/>
            </w:rPr>
            <m:t xml:space="preserve"> </m:t>
          </m:r>
          <m:r>
            <m:rPr>
              <m:nor/>
            </m:rPr>
            <w:rPr>
              <w:rFonts w:ascii="Times New Roman" w:hAnsi="Times New Roman" w:cs="Times New Roman"/>
              <w:sz w:val="22"/>
              <w:szCs w:val="22"/>
            </w:rPr>
            <m:t>=</m:t>
          </m:r>
          <m:r>
            <m:rPr>
              <m:nor/>
            </m:rPr>
            <w:rPr>
              <w:rFonts w:ascii="Cambria Math" w:hAnsi="Times New Roman" w:cs="Times New Roman"/>
              <w:sz w:val="22"/>
              <w:szCs w:val="22"/>
            </w:rPr>
            <m:t xml:space="preserve"> </m:t>
          </m:r>
          <m:d>
            <m:dPr>
              <m:ctrlPr>
                <w:rPr>
                  <w:rFonts w:ascii="Cambria Math" w:hAnsi="Cambria Math" w:cs="Times New Roman"/>
                  <w:i/>
                  <w:sz w:val="22"/>
                  <w:szCs w:val="22"/>
                </w:rPr>
              </m:ctrlPr>
            </m:dPr>
            <m:e>
              <m:r>
                <m:rPr>
                  <m:nor/>
                </m:rPr>
                <w:rPr>
                  <w:rFonts w:ascii="Times New Roman" w:hAnsi="Times New Roman" w:cs="Times New Roman"/>
                  <w:sz w:val="22"/>
                  <w:szCs w:val="22"/>
                </w:rPr>
                <m:t>1</m:t>
              </m:r>
              <m:r>
                <m:rPr>
                  <m:nor/>
                </m:rPr>
                <w:rPr>
                  <w:rFonts w:ascii="Cambria Math" w:hAnsi="Times New Roman" w:cs="Times New Roman"/>
                  <w:sz w:val="22"/>
                  <w:szCs w:val="22"/>
                </w:rPr>
                <m:t xml:space="preserve"> </m:t>
              </m:r>
              <m:r>
                <m:rPr>
                  <m:nor/>
                </m:rPr>
                <w:rPr>
                  <w:rFonts w:ascii="Times New Roman" w:hAnsi="Times New Roman" w:cs="Times New Roman"/>
                  <w:sz w:val="22"/>
                  <w:szCs w:val="22"/>
                </w:rPr>
                <m:t>-</m:t>
              </m:r>
              <m:r>
                <m:rPr>
                  <m:nor/>
                </m:rPr>
                <w:rPr>
                  <w:rFonts w:ascii="Cambria Math" w:hAnsi="Times New Roman" w:cs="Times New Roman"/>
                  <w:sz w:val="22"/>
                  <w:szCs w:val="22"/>
                </w:rPr>
                <m:t xml:space="preserve"> </m:t>
              </m:r>
              <m:r>
                <m:rPr>
                  <m:nor/>
                </m:rPr>
                <w:rPr>
                  <w:rFonts w:ascii="Times New Roman" w:hAnsi="Times New Roman" w:cs="Times New Roman"/>
                  <w:i/>
                  <w:sz w:val="22"/>
                  <w:szCs w:val="22"/>
                </w:rPr>
                <m:t>ρ</m:t>
              </m:r>
            </m:e>
          </m:d>
          <m:sSub>
            <m:sSubPr>
              <m:ctrlPr>
                <w:rPr>
                  <w:rFonts w:ascii="Cambria Math" w:hAnsi="Cambria Math" w:cs="Times New Roman"/>
                  <w:i/>
                  <w:sz w:val="22"/>
                  <w:szCs w:val="22"/>
                </w:rPr>
              </m:ctrlPr>
            </m:sSubPr>
            <m:e>
              <m:r>
                <m:rPr>
                  <m:nor/>
                </m:rPr>
                <w:rPr>
                  <w:rFonts w:ascii="Times New Roman" w:hAnsi="Times New Roman" w:cs="Times New Roman"/>
                  <w:i/>
                  <w:sz w:val="22"/>
                  <w:szCs w:val="22"/>
                </w:rPr>
                <m:t>Q</m:t>
              </m:r>
            </m:e>
            <m:sub>
              <m:r>
                <m:rPr>
                  <m:nor/>
                </m:rPr>
                <w:rPr>
                  <w:rFonts w:ascii="Times New Roman" w:hAnsi="Times New Roman" w:cs="Times New Roman"/>
                  <w:i/>
                  <w:sz w:val="22"/>
                  <w:szCs w:val="22"/>
                </w:rPr>
                <m:t>famSKAT</m:t>
              </m:r>
            </m:sub>
          </m:sSub>
          <m:r>
            <m:rPr>
              <m:nor/>
            </m:rPr>
            <w:rPr>
              <w:rFonts w:ascii="Cambria Math" w:hAnsi="Times New Roman" w:cs="Times New Roman"/>
              <w:sz w:val="22"/>
              <w:szCs w:val="22"/>
            </w:rPr>
            <m:t xml:space="preserve"> </m:t>
          </m:r>
          <m:r>
            <m:rPr>
              <m:nor/>
            </m:rPr>
            <w:rPr>
              <w:rFonts w:ascii="Times New Roman" w:hAnsi="Times New Roman" w:cs="Times New Roman"/>
              <w:sz w:val="22"/>
              <w:szCs w:val="22"/>
            </w:rPr>
            <m:t>+</m:t>
          </m:r>
          <m:r>
            <m:rPr>
              <m:nor/>
            </m:rPr>
            <w:rPr>
              <w:rFonts w:ascii="Cambria Math" w:hAnsi="Times New Roman" w:cs="Times New Roman"/>
              <w:sz w:val="22"/>
              <w:szCs w:val="22"/>
            </w:rPr>
            <m:t xml:space="preserve"> </m:t>
          </m:r>
          <m:r>
            <m:rPr>
              <m:nor/>
            </m:rPr>
            <w:rPr>
              <w:rFonts w:ascii="Times New Roman" w:hAnsi="Times New Roman" w:cs="Times New Roman"/>
              <w:i/>
              <w:sz w:val="22"/>
              <w:szCs w:val="22"/>
            </w:rPr>
            <m:t>ρ</m:t>
          </m:r>
          <m:sSub>
            <m:sSubPr>
              <m:ctrlPr>
                <w:rPr>
                  <w:rFonts w:ascii="Cambria Math" w:hAnsi="Cambria Math" w:cs="Times New Roman"/>
                  <w:i/>
                  <w:sz w:val="22"/>
                  <w:szCs w:val="22"/>
                </w:rPr>
              </m:ctrlPr>
            </m:sSubPr>
            <m:e>
              <m:r>
                <m:rPr>
                  <m:nor/>
                </m:rPr>
                <w:rPr>
                  <w:rFonts w:ascii="Times New Roman" w:hAnsi="Times New Roman" w:cs="Times New Roman"/>
                  <w:i/>
                  <w:sz w:val="22"/>
                  <w:szCs w:val="22"/>
                </w:rPr>
                <m:t>Q</m:t>
              </m:r>
            </m:e>
            <m:sub>
              <m:r>
                <m:rPr>
                  <m:nor/>
                </m:rPr>
                <w:rPr>
                  <w:rFonts w:ascii="Times New Roman" w:hAnsi="Times New Roman" w:cs="Times New Roman"/>
                  <w:i/>
                  <w:sz w:val="22"/>
                  <w:szCs w:val="22"/>
                </w:rPr>
                <m:t>famBT</m:t>
              </m:r>
            </m:sub>
          </m:sSub>
          <m:r>
            <m:rPr>
              <m:nor/>
            </m:rPr>
            <w:rPr>
              <w:rFonts w:ascii="Times New Roman" w:hAnsi="Times New Roman" w:cs="Times New Roman"/>
              <w:sz w:val="22"/>
              <w:szCs w:val="22"/>
            </w:rPr>
            <m:t xml:space="preserve">,  </m:t>
          </m:r>
          <m:r>
            <m:rPr>
              <m:nor/>
            </m:rPr>
            <w:rPr>
              <w:rFonts w:ascii="Cambria Math" w:hAnsi="Times New Roman" w:cs="Times New Roman"/>
              <w:sz w:val="22"/>
              <w:szCs w:val="22"/>
            </w:rPr>
            <m:t xml:space="preserve"> </m:t>
          </m:r>
          <m:r>
            <m:rPr>
              <m:nor/>
            </m:rPr>
            <w:rPr>
              <w:rFonts w:ascii="Times New Roman" w:hAnsi="Times New Roman" w:cs="Times New Roman"/>
              <w:sz w:val="22"/>
              <w:szCs w:val="22"/>
            </w:rPr>
            <m:t>0</m:t>
          </m:r>
          <m:r>
            <m:rPr>
              <m:nor/>
            </m:rPr>
            <w:rPr>
              <w:rFonts w:ascii="Cambria Math" w:hAnsi="Times New Roman" w:cs="Times New Roman"/>
              <w:sz w:val="22"/>
              <w:szCs w:val="22"/>
            </w:rPr>
            <m:t xml:space="preserve"> </m:t>
          </m:r>
          <m:r>
            <m:rPr>
              <m:nor/>
            </m:rPr>
            <w:rPr>
              <w:rFonts w:ascii="Times New Roman" w:hAnsi="Times New Roman" w:cs="Times New Roman"/>
              <w:sz w:val="22"/>
              <w:szCs w:val="22"/>
            </w:rPr>
            <m:t>≤</m:t>
          </m:r>
          <m:r>
            <m:rPr>
              <m:nor/>
            </m:rPr>
            <w:rPr>
              <w:rFonts w:ascii="Cambria Math" w:hAnsi="Times New Roman" w:cs="Times New Roman"/>
              <w:sz w:val="22"/>
              <w:szCs w:val="22"/>
            </w:rPr>
            <m:t xml:space="preserve"> </m:t>
          </m:r>
          <m:r>
            <m:rPr>
              <m:nor/>
            </m:rPr>
            <w:rPr>
              <w:rFonts w:ascii="Times New Roman" w:hAnsi="Times New Roman" w:cs="Times New Roman"/>
              <w:i/>
              <w:sz w:val="22"/>
              <w:szCs w:val="22"/>
            </w:rPr>
            <m:t>ρ</m:t>
          </m:r>
          <m:r>
            <m:rPr>
              <m:nor/>
            </m:rPr>
            <w:rPr>
              <w:rFonts w:ascii="Cambria Math" w:hAnsi="Times New Roman" w:cs="Times New Roman"/>
              <w:sz w:val="22"/>
              <w:szCs w:val="22"/>
            </w:rPr>
            <m:t xml:space="preserve"> </m:t>
          </m:r>
          <m:r>
            <m:rPr>
              <m:nor/>
            </m:rPr>
            <w:rPr>
              <w:rFonts w:ascii="Times New Roman" w:hAnsi="Times New Roman" w:cs="Times New Roman"/>
              <w:sz w:val="22"/>
              <w:szCs w:val="22"/>
            </w:rPr>
            <m:t>≤</m:t>
          </m:r>
          <m:r>
            <m:rPr>
              <m:nor/>
            </m:rPr>
            <w:rPr>
              <w:rFonts w:ascii="Cambria Math" w:hAnsi="Times New Roman" w:cs="Times New Roman"/>
              <w:sz w:val="22"/>
              <w:szCs w:val="22"/>
            </w:rPr>
            <m:t xml:space="preserve"> </m:t>
          </m:r>
          <m:r>
            <m:rPr>
              <m:nor/>
            </m:rPr>
            <w:rPr>
              <w:rFonts w:ascii="Times New Roman" w:hAnsi="Times New Roman" w:cs="Times New Roman"/>
              <w:sz w:val="22"/>
              <w:szCs w:val="22"/>
            </w:rPr>
            <m:t>1.</m:t>
          </m:r>
        </m:oMath>
      </m:oMathPara>
    </w:p>
    <w:p w14:paraId="79E2196E" w14:textId="05929386" w:rsidR="00547D6D" w:rsidRPr="00287F62" w:rsidRDefault="005E0D89" w:rsidP="005E0D89">
      <w:pPr>
        <w:spacing w:line="480" w:lineRule="auto"/>
        <w:rPr>
          <w:rFonts w:ascii="Times New Roman" w:hAnsi="Times New Roman" w:cs="Times New Roman"/>
          <w:sz w:val="22"/>
          <w:szCs w:val="22"/>
        </w:rPr>
      </w:pPr>
      <w:r w:rsidRPr="00287F62">
        <w:rPr>
          <w:rFonts w:ascii="Times New Roman" w:hAnsi="Times New Roman" w:cs="Times New Roman"/>
          <w:sz w:val="22"/>
          <w:szCs w:val="22"/>
        </w:rPr>
        <w:t>Including the</w:t>
      </w:r>
      <w:r w:rsidR="008F0B83" w:rsidRPr="00287F62">
        <w:rPr>
          <w:rFonts w:ascii="Times New Roman" w:hAnsi="Times New Roman" w:cs="Times New Roman"/>
          <w:sz w:val="22"/>
          <w:szCs w:val="22"/>
        </w:rPr>
        <w:t xml:space="preserve"> </w:t>
      </w:r>
      <m:oMath>
        <m:r>
          <m:rPr>
            <m:nor/>
          </m:rPr>
          <w:rPr>
            <w:rFonts w:ascii="Times New Roman" w:hAnsi="Times New Roman" w:cs="Times New Roman"/>
            <w:i/>
            <w:sz w:val="22"/>
            <w:szCs w:val="22"/>
          </w:rPr>
          <m:t>ρ</m:t>
        </m:r>
      </m:oMath>
      <w:r w:rsidRPr="00287F62">
        <w:rPr>
          <w:rFonts w:ascii="Times New Roman" w:hAnsi="Times New Roman" w:cs="Times New Roman"/>
          <w:sz w:val="22"/>
          <w:szCs w:val="22"/>
        </w:rPr>
        <w:t xml:space="preserve"> parameter allows </w:t>
      </w:r>
      <w:r w:rsidR="00DD42C5" w:rsidRPr="00287F62">
        <w:rPr>
          <w:rFonts w:ascii="Times New Roman" w:hAnsi="Times New Roman" w:cs="Times New Roman"/>
          <w:sz w:val="22"/>
          <w:szCs w:val="22"/>
        </w:rPr>
        <w:t>MONSTER to balance between two statistics in order to achieve robustness for a wide range of possible genetic architecture</w:t>
      </w:r>
      <w:r w:rsidR="006B6BF2" w:rsidRPr="00287F62">
        <w:rPr>
          <w:rFonts w:ascii="Times New Roman" w:hAnsi="Times New Roman" w:cs="Times New Roman"/>
          <w:sz w:val="22"/>
          <w:szCs w:val="22"/>
        </w:rPr>
        <w:t>s</w:t>
      </w:r>
      <w:r w:rsidR="00DD42C5" w:rsidRPr="00287F62">
        <w:rPr>
          <w:rFonts w:ascii="Times New Roman" w:hAnsi="Times New Roman" w:cs="Times New Roman"/>
          <w:sz w:val="22"/>
          <w:szCs w:val="22"/>
        </w:rPr>
        <w:t xml:space="preserve"> of the trait.</w:t>
      </w:r>
    </w:p>
    <w:p w14:paraId="5D53FB39" w14:textId="4BA8EA02" w:rsidR="00272AC7" w:rsidRPr="00287F62" w:rsidRDefault="00272AC7" w:rsidP="004A66B4">
      <w:pPr>
        <w:spacing w:line="480" w:lineRule="auto"/>
        <w:ind w:firstLineChars="200" w:firstLine="440"/>
        <w:rPr>
          <w:rFonts w:ascii="Times New Roman" w:hAnsi="Times New Roman" w:cs="Times New Roman"/>
          <w:sz w:val="22"/>
          <w:szCs w:val="22"/>
        </w:rPr>
      </w:pPr>
      <w:r w:rsidRPr="00287F62">
        <w:rPr>
          <w:rFonts w:ascii="Times New Roman" w:hAnsi="Times New Roman" w:cs="Times New Roman"/>
          <w:sz w:val="22"/>
          <w:szCs w:val="22"/>
        </w:rPr>
        <w:t xml:space="preserve">Another investigators </w:t>
      </w:r>
      <w:r w:rsidRPr="00287F62">
        <w:rPr>
          <w:rFonts w:ascii="Times New Roman" w:hAnsi="Times New Roman" w:cs="Times New Roman"/>
          <w:sz w:val="22"/>
          <w:szCs w:val="22"/>
        </w:rPr>
        <w:fldChar w:fldCharType="begin">
          <w:fldData xml:space="preserve">PEVuZE5vdGU+PENpdGU+PEF1dGhvcj5NYTwvQXV0aG9yPjxZZWFyPjIwMTU8L1llYXI+PFJlY051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==
</w:fldData>
        </w:fldChar>
      </w:r>
      <w:r w:rsidRPr="00287F62">
        <w:rPr>
          <w:rFonts w:ascii="Times New Roman" w:hAnsi="Times New Roman" w:cs="Times New Roman"/>
          <w:sz w:val="22"/>
          <w:szCs w:val="22"/>
        </w:rPr>
        <w:instrText xml:space="preserve"> ADDIN EN.CITE </w:instrText>
      </w:r>
      <w:r w:rsidRPr="00287F62">
        <w:rPr>
          <w:rFonts w:ascii="Times New Roman" w:hAnsi="Times New Roman" w:cs="Times New Roman"/>
          <w:sz w:val="22"/>
          <w:szCs w:val="22"/>
        </w:rPr>
        <w:fldChar w:fldCharType="begin">
          <w:fldData xml:space="preserve">PEVuZE5vdGU+PENpdGU+PEF1dGhvcj5NYTwvQXV0aG9yPjxZZWFyPjIwMTU8L1llYXI+PFJlY051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==
</w:fldData>
        </w:fldChar>
      </w:r>
      <w:r w:rsidRPr="00287F62">
        <w:rPr>
          <w:rFonts w:ascii="Times New Roman" w:hAnsi="Times New Roman" w:cs="Times New Roman"/>
          <w:sz w:val="22"/>
          <w:szCs w:val="22"/>
        </w:rPr>
        <w:instrText xml:space="preserve"> ADDIN EN.CITE.DATA </w:instrText>
      </w:r>
      <w:r w:rsidRPr="00287F62">
        <w:rPr>
          <w:rFonts w:ascii="Times New Roman" w:hAnsi="Times New Roman" w:cs="Times New Roman"/>
          <w:sz w:val="22"/>
          <w:szCs w:val="22"/>
        </w:rPr>
      </w:r>
      <w:r w:rsidRPr="00287F62">
        <w:rPr>
          <w:rFonts w:ascii="Times New Roman" w:hAnsi="Times New Roman" w:cs="Times New Roman"/>
          <w:sz w:val="22"/>
          <w:szCs w:val="22"/>
        </w:rPr>
        <w:fldChar w:fldCharType="end"/>
      </w:r>
      <w:r w:rsidRPr="00287F62">
        <w:rPr>
          <w:rFonts w:ascii="Times New Roman" w:hAnsi="Times New Roman" w:cs="Times New Roman"/>
          <w:sz w:val="22"/>
          <w:szCs w:val="22"/>
        </w:rPr>
      </w:r>
      <w:r w:rsidRPr="00287F62">
        <w:rPr>
          <w:rFonts w:ascii="Times New Roman" w:hAnsi="Times New Roman" w:cs="Times New Roman"/>
          <w:sz w:val="22"/>
          <w:szCs w:val="22"/>
        </w:rPr>
        <w:fldChar w:fldCharType="separate"/>
      </w:r>
      <w:r w:rsidRPr="00287F62">
        <w:rPr>
          <w:rFonts w:ascii="Times New Roman" w:hAnsi="Times New Roman" w:cs="Times New Roman"/>
          <w:noProof/>
          <w:sz w:val="22"/>
          <w:szCs w:val="22"/>
        </w:rPr>
        <w:t>[</w:t>
      </w:r>
      <w:hyperlink w:anchor="_ENREF_55" w:tooltip="Ma, 2015 #199" w:history="1">
        <w:r w:rsidR="004A638F" w:rsidRPr="00287F62">
          <w:rPr>
            <w:rFonts w:ascii="Times New Roman" w:hAnsi="Times New Roman" w:cs="Times New Roman"/>
            <w:noProof/>
            <w:sz w:val="22"/>
            <w:szCs w:val="22"/>
          </w:rPr>
          <w:t>Ma, et al. 2015</w:t>
        </w:r>
      </w:hyperlink>
      <w:r w:rsidRPr="00287F62">
        <w:rPr>
          <w:rFonts w:ascii="Times New Roman" w:hAnsi="Times New Roman" w:cs="Times New Roman"/>
          <w:noProof/>
          <w:sz w:val="22"/>
          <w:szCs w:val="22"/>
        </w:rPr>
        <w:t>]</w:t>
      </w:r>
      <w:r w:rsidRPr="00287F62">
        <w:rPr>
          <w:rFonts w:ascii="Times New Roman" w:hAnsi="Times New Roman" w:cs="Times New Roman"/>
          <w:sz w:val="22"/>
          <w:szCs w:val="22"/>
        </w:rPr>
        <w:fldChar w:fldCharType="end"/>
      </w:r>
      <w:r w:rsidRPr="00287F62">
        <w:rPr>
          <w:rFonts w:ascii="Times New Roman" w:hAnsi="Times New Roman" w:cs="Times New Roman"/>
          <w:sz w:val="22"/>
          <w:szCs w:val="22"/>
        </w:rPr>
        <w:t xml:space="preserve"> proposed SKAT-O to analyze rare X-linked variant. The SKAT-O statistic is a weighted average of </w:t>
      </w:r>
      <w:r w:rsidRPr="00287F62">
        <w:rPr>
          <w:rFonts w:ascii="Times New Roman" w:hAnsi="Times New Roman" w:cs="Times New Roman"/>
          <w:i/>
          <w:sz w:val="22"/>
          <w:szCs w:val="22"/>
        </w:rPr>
        <w:t>Q</w:t>
      </w:r>
      <w:r w:rsidRPr="00287F62">
        <w:rPr>
          <w:rFonts w:ascii="Times New Roman" w:hAnsi="Times New Roman" w:cs="Times New Roman"/>
          <w:i/>
          <w:sz w:val="22"/>
          <w:szCs w:val="22"/>
          <w:vertAlign w:val="subscript"/>
        </w:rPr>
        <w:t>Burden</w:t>
      </w:r>
      <w:r w:rsidRPr="00287F62">
        <w:rPr>
          <w:rFonts w:ascii="Times New Roman" w:hAnsi="Times New Roman" w:cs="Times New Roman"/>
          <w:sz w:val="22"/>
          <w:szCs w:val="22"/>
        </w:rPr>
        <w:t xml:space="preserve"> and </w:t>
      </w:r>
      <w:r w:rsidRPr="00287F62">
        <w:rPr>
          <w:rFonts w:ascii="Times New Roman" w:hAnsi="Times New Roman" w:cs="Times New Roman"/>
          <w:i/>
          <w:sz w:val="22"/>
          <w:szCs w:val="22"/>
        </w:rPr>
        <w:t>Q</w:t>
      </w:r>
      <w:r w:rsidRPr="00287F62">
        <w:rPr>
          <w:rFonts w:ascii="Times New Roman" w:hAnsi="Times New Roman" w:cs="Times New Roman"/>
          <w:i/>
          <w:sz w:val="22"/>
          <w:szCs w:val="22"/>
          <w:vertAlign w:val="subscript"/>
        </w:rPr>
        <w:t>SKAT</w:t>
      </w:r>
      <w:r w:rsidRPr="00287F62">
        <w:rPr>
          <w:rFonts w:ascii="Times New Roman" w:hAnsi="Times New Roman" w:cs="Times New Roman"/>
          <w:sz w:val="22"/>
          <w:szCs w:val="22"/>
        </w:rPr>
        <w:t>.</w:t>
      </w:r>
      <w:r w:rsidR="004A66B4" w:rsidRPr="00287F62">
        <w:rPr>
          <w:rFonts w:ascii="Times New Roman" w:hAnsi="Times New Roman" w:cs="Times New Roman"/>
          <w:sz w:val="22"/>
          <w:szCs w:val="22"/>
        </w:rPr>
        <w:t xml:space="preserve"> We perform a grid search to estimate the optimal </w:t>
      </w:r>
      <w:r w:rsidR="004A66B4" w:rsidRPr="00287F62">
        <w:rPr>
          <w:rFonts w:ascii="Times New Roman" w:eastAsia="-윤고딕310" w:hAnsi="Times New Roman" w:cs="Times New Roman"/>
          <w:i/>
          <w:sz w:val="22"/>
          <w:szCs w:val="22"/>
        </w:rPr>
        <w:t>ρ</w:t>
      </w:r>
      <w:r w:rsidR="004A66B4" w:rsidRPr="00287F62">
        <w:rPr>
          <w:rFonts w:ascii="Times New Roman" w:hAnsi="Times New Roman" w:cs="Times New Roman"/>
          <w:sz w:val="22"/>
          <w:szCs w:val="22"/>
        </w:rPr>
        <w:t xml:space="preserve">, and select </w:t>
      </w:r>
      <w:r w:rsidR="004A66B4" w:rsidRPr="00287F62">
        <w:rPr>
          <w:rFonts w:ascii="Times New Roman" w:eastAsia="-윤고딕310" w:hAnsi="Times New Roman" w:cs="Times New Roman"/>
          <w:i/>
          <w:sz w:val="22"/>
          <w:szCs w:val="22"/>
        </w:rPr>
        <w:t>ρ</w:t>
      </w:r>
      <w:r w:rsidR="004A66B4" w:rsidRPr="00287F62">
        <w:rPr>
          <w:rFonts w:ascii="Times New Roman" w:hAnsi="Times New Roman" w:cs="Times New Roman"/>
          <w:sz w:val="22"/>
          <w:szCs w:val="22"/>
        </w:rPr>
        <w:t xml:space="preserve"> parameter such that the </w:t>
      </w:r>
      <w:r w:rsidR="004A66B4" w:rsidRPr="00287F62">
        <w:rPr>
          <w:rFonts w:ascii="Times New Roman" w:hAnsi="Times New Roman" w:cs="Times New Roman"/>
          <w:i/>
          <w:sz w:val="22"/>
          <w:szCs w:val="22"/>
        </w:rPr>
        <w:t>Q</w:t>
      </w:r>
      <w:r w:rsidR="004A66B4" w:rsidRPr="00287F62">
        <w:rPr>
          <w:rFonts w:ascii="Times New Roman" w:eastAsia="-윤고딕310" w:hAnsi="Times New Roman" w:cs="Times New Roman"/>
          <w:i/>
          <w:sz w:val="22"/>
          <w:szCs w:val="22"/>
          <w:vertAlign w:val="subscript"/>
        </w:rPr>
        <w:t>ρ</w:t>
      </w:r>
      <w:r w:rsidR="004A66B4" w:rsidRPr="00287F62">
        <w:rPr>
          <w:rFonts w:ascii="Times New Roman" w:hAnsi="Times New Roman" w:cs="Times New Roman"/>
          <w:sz w:val="22"/>
          <w:szCs w:val="22"/>
        </w:rPr>
        <w:t xml:space="preserve"> is maximized.</w:t>
      </w:r>
    </w:p>
    <w:p w14:paraId="60D9ABB4" w14:textId="77777777" w:rsidR="001B153B" w:rsidRPr="00287F62" w:rsidRDefault="001B153B">
      <w:pPr>
        <w:spacing w:after="200" w:line="276" w:lineRule="auto"/>
      </w:pPr>
      <w:r w:rsidRPr="00287F62">
        <w:br w:type="page"/>
      </w:r>
    </w:p>
    <w:p w14:paraId="199CFE72" w14:textId="6BD9B8EC" w:rsidR="001B153B" w:rsidRPr="00287F62" w:rsidRDefault="001B153B" w:rsidP="001B153B">
      <w:pPr>
        <w:spacing w:line="480" w:lineRule="auto"/>
        <w:rPr>
          <w:rFonts w:ascii="Times New Roman"/>
          <w:b/>
          <w:sz w:val="22"/>
          <w:szCs w:val="26"/>
        </w:rPr>
      </w:pPr>
      <w:r w:rsidRPr="00287F62">
        <w:rPr>
          <w:rFonts w:ascii="Times New Roman"/>
          <w:b/>
          <w:sz w:val="24"/>
          <w:szCs w:val="26"/>
        </w:rPr>
        <w:lastRenderedPageBreak/>
        <w:t>2</w:t>
      </w:r>
      <w:r w:rsidRPr="00287F62">
        <w:rPr>
          <w:rFonts w:ascii="Times New Roman" w:hint="eastAsia"/>
          <w:b/>
          <w:sz w:val="24"/>
          <w:szCs w:val="26"/>
        </w:rPr>
        <w:t>.</w:t>
      </w:r>
      <w:r w:rsidRPr="00287F62">
        <w:rPr>
          <w:rFonts w:ascii="Times New Roman"/>
          <w:b/>
          <w:sz w:val="24"/>
          <w:szCs w:val="26"/>
        </w:rPr>
        <w:t>2</w:t>
      </w:r>
      <w:r w:rsidRPr="00287F62">
        <w:rPr>
          <w:rFonts w:ascii="Times New Roman" w:hint="eastAsia"/>
          <w:b/>
          <w:sz w:val="24"/>
          <w:szCs w:val="26"/>
        </w:rPr>
        <w:t>.</w:t>
      </w:r>
      <w:r w:rsidRPr="00287F62">
        <w:rPr>
          <w:rFonts w:ascii="Times New Roman"/>
          <w:b/>
          <w:sz w:val="24"/>
          <w:szCs w:val="26"/>
        </w:rPr>
        <w:t>4 Other methods</w:t>
      </w:r>
    </w:p>
    <w:p w14:paraId="28DC9F33" w14:textId="0D4DC2CD" w:rsidR="0028191C" w:rsidRPr="00287F62" w:rsidRDefault="009608ED" w:rsidP="0028191C">
      <w:pPr>
        <w:spacing w:line="480" w:lineRule="auto"/>
        <w:ind w:firstLineChars="200" w:firstLine="440"/>
        <w:rPr>
          <w:rFonts w:ascii="Times New Roman"/>
          <w:sz w:val="22"/>
          <w:szCs w:val="22"/>
        </w:rPr>
      </w:pPr>
      <w:r w:rsidRPr="00287F62">
        <w:rPr>
          <w:rFonts w:ascii="Times New Roman"/>
          <w:sz w:val="22"/>
          <w:szCs w:val="22"/>
        </w:rPr>
        <w:t>Many o</w:t>
      </w:r>
      <w:r w:rsidR="0028191C" w:rsidRPr="00287F62">
        <w:rPr>
          <w:rFonts w:ascii="Times New Roman"/>
          <w:sz w:val="22"/>
          <w:szCs w:val="22"/>
        </w:rPr>
        <w:t xml:space="preserve">ther methods such as Replication based test (RBT) </w:t>
      </w:r>
      <w:r w:rsidR="0028191C" w:rsidRPr="00287F62">
        <w:rPr>
          <w:rFonts w:ascii="Times New Roman"/>
          <w:sz w:val="22"/>
          <w:szCs w:val="22"/>
        </w:rPr>
        <w:fldChar w:fldCharType="begin"/>
      </w:r>
      <w:r w:rsidR="0028191C" w:rsidRPr="00287F62">
        <w:rPr>
          <w:rFonts w:ascii="Times New Roman"/>
          <w:sz w:val="22"/>
          <w:szCs w:val="22"/>
        </w:rPr>
        <w:instrText xml:space="preserve"> ADDIN EN.CITE &lt;EndNote&gt;&lt;Cite&gt;&lt;Author&gt;Ionita-Laza&lt;/Author&gt;&lt;Year&gt;2011&lt;/Year&gt;&lt;RecNum&gt;202&lt;/RecNum&gt;&lt;DisplayText&gt;[Ionita-Laza, et al. 2011]&lt;/DisplayText&gt;&lt;record&gt;&lt;rec-number&gt;202&lt;/rec-number&gt;&lt;foreign-keys&gt;&lt;key app="EN" db-id="r59apresvaexe9eeax9vt59o2dp5d9pt5te2" timestamp="1465302133"&gt;202&lt;/key&gt;&lt;/foreign-keys&gt;&lt;ref-type name="Journal Article"&gt;17&lt;/ref-type&gt;&lt;contributors&gt;&lt;authors&gt;&lt;author&gt;Ionita-Laza, I.&lt;/author&gt;&lt;author&gt;Buxbaum, J. D.&lt;/author&gt;&lt;author&gt;Laird, N. M.&lt;/author&gt;&lt;author&gt;Lange, C.&lt;/author&gt;&lt;/authors&gt;&lt;/contributors&gt;&lt;auth-address&gt;Department of Biostatistics, Columbia University, New York, New York, United States of America. ii2135@columbia.edu&lt;/auth-address&gt;&lt;titles&gt;&lt;title&gt;A new testing strategy to identify rare variants with either risk or protective effect on disease&lt;/title&gt;&lt;secondary-title&gt;PLoS Genet&lt;/secondary-title&gt;&lt;/titles&gt;&lt;periodical&gt;&lt;full-title&gt;PLoS Genet&lt;/full-title&gt;&lt;abbr-1&gt;PLoS genetics&lt;/abbr-1&gt;&lt;/periodical&gt;&lt;pages&gt;e1001289&lt;/pages&gt;&lt;volume&gt;7&lt;/volume&gt;&lt;number&gt;2&lt;/number&gt;&lt;keywords&gt;&lt;keyword&gt;Algorithms&lt;/keyword&gt;&lt;keyword&gt;*Computer Simulation&lt;/keyword&gt;&lt;keyword&gt;DEAD-box RNA Helicases/genetics&lt;/keyword&gt;&lt;keyword&gt;Data Interpretation, Statistical&lt;/keyword&gt;&lt;keyword&gt;Diabetes Mellitus, Type 1/genetics&lt;/keyword&gt;&lt;keyword&gt;*Genetic Predisposition to Disease&lt;/keyword&gt;&lt;keyword&gt;Genetic Testing/*statistics &amp;amp; numerical data&lt;/keyword&gt;&lt;keyword&gt;Genetic Variation&lt;/keyword&gt;&lt;keyword&gt;Genome-Wide Association Study/*statistics &amp;amp; numerical data&lt;/keyword&gt;&lt;keyword&gt;Haplotypes/genetics&lt;/keyword&gt;&lt;keyword&gt;Humans&lt;/keyword&gt;&lt;keyword&gt;Risk Factors&lt;/keyword&gt;&lt;keyword&gt;Sequence Analysis, DNA&lt;/keyword&gt;&lt;/keywords&gt;&lt;dates&gt;&lt;year&gt;2011&lt;/year&gt;&lt;/dates&gt;&lt;isbn&gt;1553-7404 (Electronic)&amp;#xD;1553-7390 (Linking)&lt;/isbn&gt;&lt;accession-num&gt;21304886&lt;/accession-num&gt;&lt;urls&gt;&lt;related-urls&gt;&lt;url&gt;http://www.ncbi.nlm.nih.gov/pubmed/21304886&lt;/url&gt;&lt;/related-urls&gt;&lt;/urls&gt;&lt;custom2&gt;PMC3033379&lt;/custom2&gt;&lt;electronic-resource-num&gt;10.1371/journal.pgen.1001289&lt;/electronic-resource-num&gt;&lt;/record&gt;&lt;/Cite&gt;&lt;/EndNote&gt;</w:instrText>
      </w:r>
      <w:r w:rsidR="0028191C" w:rsidRPr="00287F62">
        <w:rPr>
          <w:rFonts w:ascii="Times New Roman"/>
          <w:sz w:val="22"/>
          <w:szCs w:val="22"/>
        </w:rPr>
        <w:fldChar w:fldCharType="separate"/>
      </w:r>
      <w:r w:rsidR="0028191C" w:rsidRPr="00287F62">
        <w:rPr>
          <w:rFonts w:ascii="Times New Roman"/>
          <w:noProof/>
          <w:sz w:val="22"/>
          <w:szCs w:val="22"/>
        </w:rPr>
        <w:t>[</w:t>
      </w:r>
      <w:hyperlink w:anchor="_ENREF_41" w:tooltip="Ionita-Laza, 2011 #202" w:history="1">
        <w:r w:rsidR="004A638F" w:rsidRPr="00287F62">
          <w:rPr>
            <w:rFonts w:ascii="Times New Roman"/>
            <w:noProof/>
            <w:sz w:val="22"/>
            <w:szCs w:val="22"/>
          </w:rPr>
          <w:t>Ionita-Laza, et al. 2011</w:t>
        </w:r>
      </w:hyperlink>
      <w:r w:rsidR="0028191C" w:rsidRPr="00287F62">
        <w:rPr>
          <w:rFonts w:ascii="Times New Roman"/>
          <w:noProof/>
          <w:sz w:val="22"/>
          <w:szCs w:val="22"/>
        </w:rPr>
        <w:t>]</w:t>
      </w:r>
      <w:r w:rsidR="0028191C" w:rsidRPr="00287F62">
        <w:rPr>
          <w:rFonts w:ascii="Times New Roman"/>
          <w:sz w:val="22"/>
          <w:szCs w:val="22"/>
        </w:rPr>
        <w:fldChar w:fldCharType="end"/>
      </w:r>
      <w:r w:rsidR="0028191C" w:rsidRPr="00287F62">
        <w:rPr>
          <w:rFonts w:ascii="Times New Roman"/>
          <w:sz w:val="22"/>
          <w:szCs w:val="22"/>
        </w:rPr>
        <w:t xml:space="preserve">, Variant Annotation, Analysis &amp; Search Tool (VAAST) </w:t>
      </w:r>
      <w:r w:rsidR="0028191C" w:rsidRPr="00287F62">
        <w:rPr>
          <w:rFonts w:ascii="Times New Roman"/>
          <w:sz w:val="22"/>
          <w:szCs w:val="22"/>
        </w:rPr>
        <w:fldChar w:fldCharType="begin">
          <w:fldData xml:space="preserve">PEVuZE5vdGU+PENpdGU+PEF1dGhvcj5ZYW5kZWxsPC9BdXRob3I+PFllYXI+MjAxMTwvWWVhcj48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=
</w:fldData>
        </w:fldChar>
      </w:r>
      <w:r w:rsidR="0028191C" w:rsidRPr="00287F62">
        <w:rPr>
          <w:rFonts w:ascii="Times New Roman"/>
          <w:sz w:val="22"/>
          <w:szCs w:val="22"/>
        </w:rPr>
        <w:instrText xml:space="preserve"> ADDIN EN.CITE </w:instrText>
      </w:r>
      <w:r w:rsidR="0028191C" w:rsidRPr="00287F62">
        <w:rPr>
          <w:rFonts w:ascii="Times New Roman"/>
          <w:sz w:val="22"/>
          <w:szCs w:val="22"/>
        </w:rPr>
        <w:fldChar w:fldCharType="begin">
          <w:fldData xml:space="preserve">PEVuZE5vdGU+PENpdGU+PEF1dGhvcj5ZYW5kZWxsPC9BdXRob3I+PFllYXI+MjAxMTwvWWVhcj48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=
</w:fldData>
        </w:fldChar>
      </w:r>
      <w:r w:rsidR="0028191C" w:rsidRPr="00287F62">
        <w:rPr>
          <w:rFonts w:ascii="Times New Roman"/>
          <w:sz w:val="22"/>
          <w:szCs w:val="22"/>
        </w:rPr>
        <w:instrText xml:space="preserve"> ADDIN EN.CITE.DATA </w:instrText>
      </w:r>
      <w:r w:rsidR="0028191C" w:rsidRPr="00287F62">
        <w:rPr>
          <w:rFonts w:ascii="Times New Roman"/>
          <w:sz w:val="22"/>
          <w:szCs w:val="22"/>
        </w:rPr>
      </w:r>
      <w:r w:rsidR="0028191C" w:rsidRPr="00287F62">
        <w:rPr>
          <w:rFonts w:ascii="Times New Roman"/>
          <w:sz w:val="22"/>
          <w:szCs w:val="22"/>
        </w:rPr>
        <w:fldChar w:fldCharType="end"/>
      </w:r>
      <w:r w:rsidR="0028191C" w:rsidRPr="00287F62">
        <w:rPr>
          <w:rFonts w:ascii="Times New Roman"/>
          <w:sz w:val="22"/>
          <w:szCs w:val="22"/>
        </w:rPr>
      </w:r>
      <w:r w:rsidR="0028191C" w:rsidRPr="00287F62">
        <w:rPr>
          <w:rFonts w:ascii="Times New Roman"/>
          <w:sz w:val="22"/>
          <w:szCs w:val="22"/>
        </w:rPr>
        <w:fldChar w:fldCharType="separate"/>
      </w:r>
      <w:r w:rsidR="0028191C" w:rsidRPr="00287F62">
        <w:rPr>
          <w:rFonts w:ascii="Times New Roman"/>
          <w:noProof/>
          <w:sz w:val="22"/>
          <w:szCs w:val="22"/>
        </w:rPr>
        <w:t>[</w:t>
      </w:r>
      <w:hyperlink w:anchor="_ENREF_101" w:tooltip="Yandell, 2011 #205" w:history="1">
        <w:r w:rsidR="004A638F" w:rsidRPr="00287F62">
          <w:rPr>
            <w:rFonts w:ascii="Times New Roman"/>
            <w:noProof/>
            <w:sz w:val="22"/>
            <w:szCs w:val="22"/>
          </w:rPr>
          <w:t>Yandell, et al. 2011</w:t>
        </w:r>
      </w:hyperlink>
      <w:r w:rsidR="0028191C" w:rsidRPr="00287F62">
        <w:rPr>
          <w:rFonts w:ascii="Times New Roman"/>
          <w:noProof/>
          <w:sz w:val="22"/>
          <w:szCs w:val="22"/>
        </w:rPr>
        <w:t>]</w:t>
      </w:r>
      <w:r w:rsidR="0028191C" w:rsidRPr="00287F62">
        <w:rPr>
          <w:rFonts w:ascii="Times New Roman"/>
          <w:sz w:val="22"/>
          <w:szCs w:val="22"/>
        </w:rPr>
        <w:fldChar w:fldCharType="end"/>
      </w:r>
      <w:r w:rsidR="0028191C" w:rsidRPr="00287F62">
        <w:rPr>
          <w:rFonts w:ascii="Times New Roman"/>
          <w:sz w:val="22"/>
          <w:szCs w:val="22"/>
        </w:rPr>
        <w:t xml:space="preserve">, Exponential-Combination (EC) test </w:t>
      </w:r>
      <w:r w:rsidR="0028191C" w:rsidRPr="00287F62">
        <w:rPr>
          <w:rFonts w:ascii="Times New Roman"/>
          <w:sz w:val="22"/>
          <w:szCs w:val="22"/>
        </w:rPr>
        <w:fldChar w:fldCharType="begin"/>
      </w:r>
      <w:r w:rsidR="0028191C" w:rsidRPr="00287F62">
        <w:rPr>
          <w:rFonts w:ascii="Times New Roman"/>
          <w:sz w:val="22"/>
          <w:szCs w:val="22"/>
        </w:rPr>
        <w:instrText xml:space="preserve"> ADDIN EN.CITE &lt;EndNote&gt;&lt;Cite&gt;&lt;Author&gt;Chen&lt;/Author&gt;&lt;Year&gt;2012&lt;/Year&gt;&lt;RecNum&gt;200&lt;/RecNum&gt;&lt;DisplayText&gt;[Chen, et al. 2012]&lt;/DisplayText&gt;&lt;record&gt;&lt;rec-number&gt;200&lt;/rec-number&gt;&lt;foreign-keys&gt;&lt;key app="EN" db-id="r59apresvaexe9eeax9vt59o2dp5d9pt5te2" timestamp="1465301672"&gt;200&lt;/key&gt;&lt;/foreign-keys&gt;&lt;ref-type name="Journal Article"&gt;17&lt;/ref-type&gt;&lt;contributors&gt;&lt;authors&gt;&lt;author&gt;Chen, L. S.&lt;/author&gt;&lt;author&gt;Hsu, L.&lt;/author&gt;&lt;author&gt;Gamazon, E. R.&lt;/author&gt;&lt;author&gt;Cox, N. J.&lt;/author&gt;&lt;author&gt;Nicolae, D. L.&lt;/author&gt;&lt;/authors&gt;&lt;/contributors&gt;&lt;auth-address&gt;Department of Health Studies, The University of Chicago, Chicago, IL 60637, USA. lchen@health.bsd.uchicago.edu&lt;/auth-address&gt;&lt;titles&gt;&lt;title&gt;An exponential combination procedure for set-based association tests in sequencing studies&lt;/title&gt;&lt;secondary-title&gt;Am J Hum Genet&lt;/secondary-title&gt;&lt;/titles&gt;&lt;periodical&gt;&lt;full-title&gt;American journal of human genetics&lt;/full-title&gt;&lt;abbr-1&gt;Am J Hum Genet&lt;/abbr-1&gt;&lt;/periodical&gt;&lt;pages&gt;977-86&lt;/pages&gt;&lt;volume&gt;91&lt;/volume&gt;&lt;number&gt;6&lt;/number&gt;&lt;keywords&gt;&lt;keyword&gt;Computer Simulation&lt;/keyword&gt;&lt;keyword&gt;Genetic Predisposition to Disease&lt;/keyword&gt;&lt;keyword&gt;*Genetic Variation&lt;/keyword&gt;&lt;keyword&gt;Genome, Human&lt;/keyword&gt;&lt;keyword&gt;*Genome-Wide Association Study&lt;/keyword&gt;&lt;keyword&gt;Genotype&lt;/keyword&gt;&lt;keyword&gt;*High-Throughput Nucleotide Sequencing&lt;/keyword&gt;&lt;keyword&gt;Humans&lt;/keyword&gt;&lt;keyword&gt;Models, Genetic&lt;/keyword&gt;&lt;keyword&gt;*Models, Statistical&lt;/keyword&gt;&lt;keyword&gt;Pharmacogenetics&lt;/keyword&gt;&lt;keyword&gt;Phenotype&lt;/keyword&gt;&lt;/keywords&gt;&lt;dates&gt;&lt;year&gt;2012&lt;/year&gt;&lt;pub-dates&gt;&lt;date&gt;Dec 7&lt;/date&gt;&lt;/pub-dates&gt;&lt;/dates&gt;&lt;isbn&gt;1537-6605 (Electronic)&amp;#xD;0002-9297 (Linking)&lt;/isbn&gt;&lt;accession-num&gt;23159251&lt;/accession-num&gt;&lt;urls&gt;&lt;related-urls&gt;&lt;url&gt;http://www.ncbi.nlm.nih.gov/pubmed/23159251&lt;/url&gt;&lt;/related-urls&gt;&lt;/urls&gt;&lt;custom2&gt;PMC3516612&lt;/custom2&gt;&lt;electronic-resource-num&gt;10.1016/j.ajhg.2012.09.017&lt;/electronic-resource-num&gt;&lt;/record&gt;&lt;/Cite&gt;&lt;/EndNote&gt;</w:instrText>
      </w:r>
      <w:r w:rsidR="0028191C" w:rsidRPr="00287F62">
        <w:rPr>
          <w:rFonts w:ascii="Times New Roman"/>
          <w:sz w:val="22"/>
          <w:szCs w:val="22"/>
        </w:rPr>
        <w:fldChar w:fldCharType="separate"/>
      </w:r>
      <w:r w:rsidR="0028191C" w:rsidRPr="00287F62">
        <w:rPr>
          <w:rFonts w:ascii="Times New Roman"/>
          <w:noProof/>
          <w:sz w:val="22"/>
          <w:szCs w:val="22"/>
        </w:rPr>
        <w:t>[</w:t>
      </w:r>
      <w:hyperlink w:anchor="_ENREF_21" w:tooltip="Chen, 2012 #200" w:history="1">
        <w:r w:rsidR="004A638F" w:rsidRPr="00287F62">
          <w:rPr>
            <w:rFonts w:ascii="Times New Roman"/>
            <w:noProof/>
            <w:sz w:val="22"/>
            <w:szCs w:val="22"/>
          </w:rPr>
          <w:t>Chen, et al. 2012</w:t>
        </w:r>
      </w:hyperlink>
      <w:r w:rsidR="0028191C" w:rsidRPr="00287F62">
        <w:rPr>
          <w:rFonts w:ascii="Times New Roman"/>
          <w:noProof/>
          <w:sz w:val="22"/>
          <w:szCs w:val="22"/>
        </w:rPr>
        <w:t>]</w:t>
      </w:r>
      <w:r w:rsidR="0028191C" w:rsidRPr="00287F62">
        <w:rPr>
          <w:rFonts w:ascii="Times New Roman"/>
          <w:sz w:val="22"/>
          <w:szCs w:val="22"/>
        </w:rPr>
        <w:fldChar w:fldCharType="end"/>
      </w:r>
      <w:r w:rsidR="0028191C" w:rsidRPr="00287F62">
        <w:rPr>
          <w:rFonts w:ascii="Times New Roman"/>
          <w:sz w:val="22"/>
          <w:szCs w:val="22"/>
        </w:rPr>
        <w:t xml:space="preserve">, and Optimal Combination of Single-variant Test (OCST) </w:t>
      </w:r>
      <w:r w:rsidR="0028191C" w:rsidRPr="00287F62">
        <w:rPr>
          <w:rFonts w:ascii="Times New Roman"/>
          <w:sz w:val="22"/>
          <w:szCs w:val="22"/>
        </w:rPr>
        <w:fldChar w:fldCharType="begin"/>
      </w:r>
      <w:r w:rsidR="0028191C" w:rsidRPr="00287F62">
        <w:rPr>
          <w:rFonts w:ascii="Times New Roman"/>
          <w:sz w:val="22"/>
          <w:szCs w:val="22"/>
        </w:rPr>
        <w:instrText xml:space="preserve"> ADDIN EN.CITE &lt;EndNote&gt;&lt;Cite&gt;&lt;Author&gt;Sha&lt;/Author&gt;&lt;Year&gt;2014&lt;/Year&gt;&lt;RecNum&gt;207&lt;/RecNum&gt;&lt;DisplayText&gt;[Sha and Zhang 2014]&lt;/DisplayText&gt;&lt;record&gt;&lt;rec-number&gt;207&lt;/rec-number&gt;&lt;foreign-keys&gt;&lt;key app="EN" db-id="r59apresvaexe9eeax9vt59o2dp5d9pt5te2" timestamp="1465304447"&gt;207&lt;/key&gt;&lt;/foreign-keys&gt;&lt;ref-type name="Journal Article"&gt;17&lt;/ref-type&gt;&lt;contributors&gt;&lt;authors&gt;&lt;author&gt;Sha, Q.&lt;/author&gt;&lt;author&gt;Zhang, S.&lt;/author&gt;&lt;/authors&gt;&lt;/contributors&gt;&lt;auth-address&gt;Department of Mathematical Sciences, Michigan Technological University, Houghton, Michigan, United States of America.&lt;/auth-address&gt;&lt;titles&gt;&lt;title&gt;A rare variant association test based on combinations of single-variant tests&lt;/title&gt;&lt;secondary-title&gt;Genet Epidemiol&lt;/secondary-title&gt;&lt;/titles&gt;&lt;periodical&gt;&lt;full-title&gt;Genet Epidemiol&lt;/full-title&gt;&lt;abbr-1&gt;Genetic epidemiology&lt;/abbr-1&gt;&lt;/periodical&gt;&lt;pages&gt;494-501&lt;/pages&gt;&lt;volume&gt;38&lt;/volume&gt;&lt;number&gt;6&lt;/number&gt;&lt;keywords&gt;&lt;keyword&gt;A Kinase Anchor Proteins/genetics&lt;/keyword&gt;&lt;keyword&gt;Adenosine Triphosphatases/genetics&lt;/keyword&gt;&lt;keyword&gt;Collagen Type VI/genetics&lt;/keyword&gt;&lt;keyword&gt;Computer Simulation&lt;/keyword&gt;&lt;keyword&gt;Extracellular Matrix Proteins/genetics&lt;/keyword&gt;&lt;keyword&gt;Gene Frequency&lt;/keyword&gt;&lt;keyword&gt;*Genetic Association Studies&lt;/keyword&gt;&lt;keyword&gt;*Genetic Variation&lt;/keyword&gt;&lt;keyword&gt;Genotype&lt;/keyword&gt;&lt;keyword&gt;Haplotypes&lt;/keyword&gt;&lt;keyword&gt;High-Throughput Nucleotide Sequencing&lt;/keyword&gt;&lt;keyword&gt;Humans&lt;/keyword&gt;&lt;keyword&gt;Membrane Proteins/genetics&lt;/keyword&gt;&lt;keyword&gt;Neoplasm Proteins/genetics&lt;/keyword&gt;&lt;keyword&gt;Proto-Oncogene Proteins/genetics&lt;/keyword&gt;&lt;keyword&gt;association study&lt;/keyword&gt;&lt;keyword&gt;next generation sequencing&lt;/keyword&gt;&lt;keyword&gt;rare variant&lt;/keyword&gt;&lt;/keywords&gt;&lt;dates&gt;&lt;year&gt;2014&lt;/year&gt;&lt;pub-dates&gt;&lt;date&gt;Sep&lt;/date&gt;&lt;/pub-dates&gt;&lt;/dates&gt;&lt;isbn&gt;1098-2272 (Electronic)&amp;#xD;0741-0395 (Linking)&lt;/isbn&gt;&lt;accession-num&gt;25065727&lt;/accession-num&gt;&lt;urls&gt;&lt;related-urls&gt;&lt;url&gt;http://www.ncbi.nlm.nih.gov/pubmed/25065727&lt;/url&gt;&lt;/related-urls&gt;&lt;/urls&gt;&lt;custom2&gt;PMC4127117&lt;/custom2&gt;&lt;electronic-resource-num&gt;10.1002/gepi.21834&lt;/electronic-resource-num&gt;&lt;/record&gt;&lt;/Cite&gt;&lt;/EndNote&gt;</w:instrText>
      </w:r>
      <w:r w:rsidR="0028191C" w:rsidRPr="00287F62">
        <w:rPr>
          <w:rFonts w:ascii="Times New Roman"/>
          <w:sz w:val="22"/>
          <w:szCs w:val="22"/>
        </w:rPr>
        <w:fldChar w:fldCharType="separate"/>
      </w:r>
      <w:r w:rsidR="0028191C" w:rsidRPr="00287F62">
        <w:rPr>
          <w:rFonts w:ascii="Times New Roman"/>
          <w:noProof/>
          <w:sz w:val="22"/>
          <w:szCs w:val="22"/>
        </w:rPr>
        <w:t>[</w:t>
      </w:r>
      <w:hyperlink w:anchor="_ENREF_78" w:tooltip="Sha, 2014 #207" w:history="1">
        <w:r w:rsidR="004A638F" w:rsidRPr="00287F62">
          <w:rPr>
            <w:rFonts w:ascii="Times New Roman"/>
            <w:noProof/>
            <w:sz w:val="22"/>
            <w:szCs w:val="22"/>
          </w:rPr>
          <w:t>Sha and Zhang 2014</w:t>
        </w:r>
      </w:hyperlink>
      <w:r w:rsidR="0028191C" w:rsidRPr="00287F62">
        <w:rPr>
          <w:rFonts w:ascii="Times New Roman"/>
          <w:noProof/>
          <w:sz w:val="22"/>
          <w:szCs w:val="22"/>
        </w:rPr>
        <w:t>]</w:t>
      </w:r>
      <w:r w:rsidR="0028191C" w:rsidRPr="00287F62">
        <w:rPr>
          <w:rFonts w:ascii="Times New Roman"/>
          <w:sz w:val="22"/>
          <w:szCs w:val="22"/>
        </w:rPr>
        <w:fldChar w:fldCharType="end"/>
      </w:r>
      <w:r w:rsidR="0028191C" w:rsidRPr="00287F62">
        <w:rPr>
          <w:rFonts w:ascii="Times New Roman"/>
          <w:sz w:val="22"/>
          <w:szCs w:val="22"/>
        </w:rPr>
        <w:t xml:space="preserve"> have been proposed. </w:t>
      </w:r>
      <w:r w:rsidR="004B71DB" w:rsidRPr="00287F62">
        <w:rPr>
          <w:rFonts w:ascii="Times New Roman"/>
          <w:sz w:val="22"/>
          <w:szCs w:val="22"/>
        </w:rPr>
        <w:t>For the family-based design, pedigree-VAAST (pVAAST)</w:t>
      </w:r>
      <w:r w:rsidR="00293227" w:rsidRPr="00287F62">
        <w:rPr>
          <w:rFonts w:ascii="Times New Roman"/>
          <w:sz w:val="22"/>
          <w:szCs w:val="22"/>
        </w:rPr>
        <w:t xml:space="preserve"> </w:t>
      </w:r>
      <w:r w:rsidR="00293227" w:rsidRPr="00287F62">
        <w:rPr>
          <w:rFonts w:ascii="Times New Roman"/>
          <w:sz w:val="22"/>
          <w:szCs w:val="22"/>
        </w:rPr>
        <w:fldChar w:fldCharType="begin">
          <w:fldData xml:space="preserve">PEVuZE5vdGU+PENpdGU+PEF1dGhvcj5IdTwvQXV0aG9yPjxZZWFyPjIwMTQ8L1llYXI+PFJlY051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</w:fldData>
        </w:fldChar>
      </w:r>
      <w:r w:rsidR="00293227" w:rsidRPr="00287F62">
        <w:rPr>
          <w:rFonts w:ascii="Times New Roman"/>
          <w:sz w:val="22"/>
          <w:szCs w:val="22"/>
        </w:rPr>
        <w:instrText xml:space="preserve"> ADDIN EN.CITE </w:instrText>
      </w:r>
      <w:r w:rsidR="00293227" w:rsidRPr="00287F62">
        <w:rPr>
          <w:rFonts w:ascii="Times New Roman"/>
          <w:sz w:val="22"/>
          <w:szCs w:val="22"/>
        </w:rPr>
        <w:fldChar w:fldCharType="begin">
          <w:fldData xml:space="preserve">PEVuZE5vdGU+PENpdGU+PEF1dGhvcj5IdTwvQXV0aG9yPjxZZWFyPjIwMTQ8L1llYXI+PFJlY051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</w:fldData>
        </w:fldChar>
      </w:r>
      <w:r w:rsidR="00293227" w:rsidRPr="00287F62">
        <w:rPr>
          <w:rFonts w:ascii="Times New Roman"/>
          <w:sz w:val="22"/>
          <w:szCs w:val="22"/>
        </w:rPr>
        <w:instrText xml:space="preserve"> ADDIN EN.CITE.DATA </w:instrText>
      </w:r>
      <w:r w:rsidR="00293227" w:rsidRPr="00287F62">
        <w:rPr>
          <w:rFonts w:ascii="Times New Roman"/>
          <w:sz w:val="22"/>
          <w:szCs w:val="22"/>
        </w:rPr>
      </w:r>
      <w:r w:rsidR="00293227" w:rsidRPr="00287F62">
        <w:rPr>
          <w:rFonts w:ascii="Times New Roman"/>
          <w:sz w:val="22"/>
          <w:szCs w:val="22"/>
        </w:rPr>
        <w:fldChar w:fldCharType="end"/>
      </w:r>
      <w:r w:rsidR="00293227" w:rsidRPr="00287F62">
        <w:rPr>
          <w:rFonts w:ascii="Times New Roman"/>
          <w:sz w:val="22"/>
          <w:szCs w:val="22"/>
        </w:rPr>
      </w:r>
      <w:r w:rsidR="00293227" w:rsidRPr="00287F62">
        <w:rPr>
          <w:rFonts w:ascii="Times New Roman"/>
          <w:sz w:val="22"/>
          <w:szCs w:val="22"/>
        </w:rPr>
        <w:fldChar w:fldCharType="separate"/>
      </w:r>
      <w:r w:rsidR="00293227" w:rsidRPr="00287F62">
        <w:rPr>
          <w:rFonts w:ascii="Times New Roman"/>
          <w:noProof/>
          <w:sz w:val="22"/>
          <w:szCs w:val="22"/>
        </w:rPr>
        <w:t>[</w:t>
      </w:r>
      <w:hyperlink w:anchor="_ENREF_38" w:tooltip="Hu, 2014 #206" w:history="1">
        <w:r w:rsidR="004A638F" w:rsidRPr="00287F62">
          <w:rPr>
            <w:rFonts w:ascii="Times New Roman"/>
            <w:noProof/>
            <w:sz w:val="22"/>
            <w:szCs w:val="22"/>
          </w:rPr>
          <w:t>Hu, et al. 2014</w:t>
        </w:r>
      </w:hyperlink>
      <w:r w:rsidR="00293227" w:rsidRPr="00287F62">
        <w:rPr>
          <w:rFonts w:ascii="Times New Roman"/>
          <w:noProof/>
          <w:sz w:val="22"/>
          <w:szCs w:val="22"/>
        </w:rPr>
        <w:t>]</w:t>
      </w:r>
      <w:r w:rsidR="00293227" w:rsidRPr="00287F62">
        <w:rPr>
          <w:rFonts w:ascii="Times New Roman"/>
          <w:sz w:val="22"/>
          <w:szCs w:val="22"/>
        </w:rPr>
        <w:fldChar w:fldCharType="end"/>
      </w:r>
      <w:r w:rsidR="004B71DB" w:rsidRPr="00287F62">
        <w:rPr>
          <w:rFonts w:ascii="Times New Roman"/>
          <w:sz w:val="22"/>
          <w:szCs w:val="22"/>
        </w:rPr>
        <w:t xml:space="preserve"> ha</w:t>
      </w:r>
      <w:r w:rsidR="00293227" w:rsidRPr="00287F62">
        <w:rPr>
          <w:rFonts w:ascii="Times New Roman"/>
          <w:sz w:val="22"/>
          <w:szCs w:val="22"/>
        </w:rPr>
        <w:t>s</w:t>
      </w:r>
      <w:r w:rsidR="004B71DB" w:rsidRPr="00287F62">
        <w:rPr>
          <w:rFonts w:ascii="Times New Roman"/>
          <w:sz w:val="22"/>
          <w:szCs w:val="22"/>
        </w:rPr>
        <w:t xml:space="preserve"> been proposed</w:t>
      </w:r>
      <w:r w:rsidR="00293227" w:rsidRPr="00287F62">
        <w:rPr>
          <w:rFonts w:ascii="Times New Roman"/>
          <w:sz w:val="22"/>
          <w:szCs w:val="22"/>
        </w:rPr>
        <w:t xml:space="preserve"> recently.</w:t>
      </w:r>
    </w:p>
    <w:p w14:paraId="5A8D3E64" w14:textId="0104E26B" w:rsidR="00B70621" w:rsidRPr="00287F62" w:rsidRDefault="009608ED" w:rsidP="0028191C">
      <w:pPr>
        <w:spacing w:line="480" w:lineRule="auto"/>
        <w:ind w:firstLineChars="200" w:firstLine="440"/>
        <w:rPr>
          <w:rFonts w:ascii="Times New Roman"/>
          <w:sz w:val="22"/>
          <w:szCs w:val="22"/>
        </w:rPr>
      </w:pPr>
      <w:r w:rsidRPr="00287F62">
        <w:rPr>
          <w:rFonts w:ascii="Times New Roman"/>
          <w:sz w:val="22"/>
          <w:szCs w:val="22"/>
        </w:rPr>
        <w:t xml:space="preserve">The RBT </w:t>
      </w:r>
      <w:r w:rsidRPr="00287F62">
        <w:rPr>
          <w:rFonts w:ascii="Times New Roman"/>
          <w:sz w:val="22"/>
          <w:szCs w:val="22"/>
        </w:rPr>
        <w:fldChar w:fldCharType="begin">
          <w:fldData xml:space="preserve">PEVuZE5vdGU+PENpdGU+PEF1dGhvcj5Jb25pdGEtTGF6YTwvQXV0aG9yPjxZZWFyPjIwMTE8L1ll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</w:fldData>
        </w:fldChar>
      </w:r>
      <w:r w:rsidRPr="00287F62">
        <w:rPr>
          <w:rFonts w:ascii="Times New Roman"/>
          <w:sz w:val="22"/>
          <w:szCs w:val="22"/>
        </w:rPr>
        <w:instrText xml:space="preserve"> ADDIN EN.CITE </w:instrText>
      </w:r>
      <w:r w:rsidRPr="00287F62">
        <w:rPr>
          <w:rFonts w:ascii="Times New Roman"/>
          <w:sz w:val="22"/>
          <w:szCs w:val="22"/>
        </w:rPr>
        <w:fldChar w:fldCharType="begin">
          <w:fldData xml:space="preserve">PEVuZE5vdGU+PENpdGU+PEF1dGhvcj5Jb25pdGEtTGF6YTwvQXV0aG9yPjxZZWFyPjIwMTE8L1ll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</w:fldData>
        </w:fldChar>
      </w:r>
      <w:r w:rsidRPr="00287F62">
        <w:rPr>
          <w:rFonts w:ascii="Times New Roman"/>
          <w:sz w:val="22"/>
          <w:szCs w:val="22"/>
        </w:rPr>
        <w:instrText xml:space="preserve"> ADDIN EN.CITE.DATA </w:instrText>
      </w:r>
      <w:r w:rsidRPr="00287F62">
        <w:rPr>
          <w:rFonts w:ascii="Times New Roman"/>
          <w:sz w:val="22"/>
          <w:szCs w:val="22"/>
        </w:rPr>
      </w:r>
      <w:r w:rsidRPr="00287F62">
        <w:rPr>
          <w:rFonts w:ascii="Times New Roman"/>
          <w:sz w:val="22"/>
          <w:szCs w:val="22"/>
        </w:rPr>
        <w:fldChar w:fldCharType="end"/>
      </w:r>
      <w:r w:rsidRPr="00287F62">
        <w:rPr>
          <w:rFonts w:ascii="Times New Roman"/>
          <w:sz w:val="22"/>
          <w:szCs w:val="22"/>
        </w:rPr>
      </w:r>
      <w:r w:rsidRPr="00287F62">
        <w:rPr>
          <w:rFonts w:ascii="Times New Roman"/>
          <w:sz w:val="22"/>
          <w:szCs w:val="22"/>
        </w:rPr>
        <w:fldChar w:fldCharType="separate"/>
      </w:r>
      <w:r w:rsidRPr="00287F62">
        <w:rPr>
          <w:rFonts w:ascii="Times New Roman"/>
          <w:noProof/>
          <w:sz w:val="22"/>
          <w:szCs w:val="22"/>
        </w:rPr>
        <w:t>[</w:t>
      </w:r>
      <w:hyperlink w:anchor="_ENREF_41" w:tooltip="Ionita-Laza, 2011 #202" w:history="1">
        <w:r w:rsidR="004A638F" w:rsidRPr="00287F62">
          <w:rPr>
            <w:rFonts w:ascii="Times New Roman"/>
            <w:noProof/>
            <w:sz w:val="22"/>
            <w:szCs w:val="22"/>
          </w:rPr>
          <w:t>Ionita-Laza, et al. 2011</w:t>
        </w:r>
      </w:hyperlink>
      <w:r w:rsidRPr="00287F62">
        <w:rPr>
          <w:rFonts w:ascii="Times New Roman"/>
          <w:noProof/>
          <w:sz w:val="22"/>
          <w:szCs w:val="22"/>
        </w:rPr>
        <w:t>]</w:t>
      </w:r>
      <w:r w:rsidRPr="00287F62">
        <w:rPr>
          <w:rFonts w:ascii="Times New Roman"/>
          <w:sz w:val="22"/>
          <w:szCs w:val="22"/>
        </w:rPr>
        <w:fldChar w:fldCharType="end"/>
      </w:r>
      <w:r w:rsidRPr="00287F62">
        <w:rPr>
          <w:rFonts w:ascii="Times New Roman"/>
          <w:sz w:val="22"/>
          <w:szCs w:val="22"/>
        </w:rPr>
        <w:t xml:space="preserve"> </w:t>
      </w:r>
      <w:r w:rsidR="00B70621" w:rsidRPr="00287F62">
        <w:rPr>
          <w:rFonts w:ascii="Times New Roman"/>
          <w:sz w:val="22"/>
          <w:szCs w:val="22"/>
        </w:rPr>
        <w:t>statistic can be written as:</w:t>
      </w:r>
    </w:p>
    <w:p w14:paraId="3B9381C5" w14:textId="231F083E" w:rsidR="00B70621" w:rsidRPr="00287F62" w:rsidRDefault="00B70621" w:rsidP="00B70621">
      <w:pPr>
        <w:spacing w:line="480" w:lineRule="auto"/>
        <w:rPr>
          <w:rFonts w:ascii="Times New Roman" w:hAnsi="Times New Roman" w:cs="Times New Roman"/>
          <w:sz w:val="22"/>
          <w:szCs w:val="22"/>
        </w:rPr>
      </w:pPr>
      <m:oMathPara>
        <m:oMath>
          <m:r>
            <m:rPr>
              <m:nor/>
            </m:rPr>
            <w:rPr>
              <w:rFonts w:ascii="Times New Roman" w:hAnsi="Times New Roman" w:cs="Times New Roman"/>
              <w:sz w:val="22"/>
              <w:szCs w:val="22"/>
            </w:rPr>
            <m:t xml:space="preserve">S = </m:t>
          </m:r>
          <m:nary>
            <m:naryPr>
              <m:chr m:val="∑"/>
              <m:limLoc m:val="undOvr"/>
              <m:ctrlPr>
                <w:rPr>
                  <w:rFonts w:ascii="Cambria Math" w:hAnsi="Cambria Math" w:cs="Times New Roman"/>
                  <w:sz w:val="22"/>
                  <w:szCs w:val="22"/>
                </w:rPr>
              </m:ctrlPr>
            </m:naryPr>
            <m:sub>
              <m:r>
                <m:rPr>
                  <m:nor/>
                </m:rPr>
                <w:rPr>
                  <w:rFonts w:ascii="Times New Roman" w:hAnsi="Times New Roman" w:cs="Times New Roman"/>
                  <w:i/>
                  <w:sz w:val="22"/>
                  <w:szCs w:val="22"/>
                </w:rPr>
                <m:t>k</m:t>
              </m:r>
              <m:r>
                <m:rPr>
                  <m:nor/>
                </m:rPr>
                <w:rPr>
                  <w:rFonts w:ascii="Times New Roman" w:hAnsi="Times New Roman" w:cs="Times New Roman"/>
                  <w:sz w:val="22"/>
                  <w:szCs w:val="22"/>
                </w:rPr>
                <m:t xml:space="preserve"> = 0</m:t>
              </m:r>
            </m:sub>
            <m:sup>
              <m:sSub>
                <m:sSubPr>
                  <m:ctrlPr>
                    <w:rPr>
                      <w:rFonts w:ascii="Cambria Math" w:hAnsi="Cambria Math" w:cs="Times New Roman"/>
                      <w:i/>
                      <w:sz w:val="22"/>
                      <w:szCs w:val="22"/>
                    </w:rPr>
                  </m:ctrlPr>
                </m:sSubPr>
                <m:e>
                  <m:r>
                    <m:rPr>
                      <m:nor/>
                    </m:rPr>
                    <w:rPr>
                      <w:rFonts w:ascii="Times New Roman" w:hAnsi="Times New Roman" w:cs="Times New Roman"/>
                      <w:i/>
                      <w:sz w:val="22"/>
                      <w:szCs w:val="22"/>
                    </w:rPr>
                    <m:t>N</m:t>
                  </m:r>
                </m:e>
                <m:sub>
                  <m:r>
                    <m:rPr>
                      <m:nor/>
                    </m:rPr>
                    <w:rPr>
                      <w:rFonts w:ascii="Times New Roman" w:hAnsi="Times New Roman" w:cs="Times New Roman"/>
                      <w:i/>
                      <w:sz w:val="22"/>
                      <w:szCs w:val="22"/>
                    </w:rPr>
                    <m:t>r</m:t>
                  </m:r>
                </m:sub>
              </m:sSub>
            </m:sup>
            <m:e>
              <m:nary>
                <m:naryPr>
                  <m:chr m:val="∑"/>
                  <m:limLoc m:val="undOvr"/>
                  <m:supHide m:val="1"/>
                  <m:ctrlPr>
                    <w:rPr>
                      <w:rFonts w:ascii="Cambria Math" w:hAnsi="Cambria Math" w:cs="Times New Roman"/>
                      <w:i/>
                      <w:sz w:val="22"/>
                      <w:szCs w:val="22"/>
                    </w:rPr>
                  </m:ctrlPr>
                </m:naryPr>
                <m:sub>
                  <m:r>
                    <m:rPr>
                      <m:nor/>
                    </m:rPr>
                    <w:rPr>
                      <w:rFonts w:ascii="Times New Roman" w:hAnsi="Times New Roman" w:cs="Times New Roman"/>
                      <w:i/>
                      <w:sz w:val="22"/>
                      <w:szCs w:val="22"/>
                    </w:rPr>
                    <m:t xml:space="preserve">k' </m:t>
                  </m:r>
                  <m:r>
                    <m:rPr>
                      <m:nor/>
                    </m:rPr>
                    <w:rPr>
                      <w:rFonts w:ascii="Times New Roman" w:hAnsi="Times New Roman" w:cs="Times New Roman"/>
                      <w:sz w:val="22"/>
                      <w:szCs w:val="22"/>
                    </w:rPr>
                    <m:t xml:space="preserve">&gt; </m:t>
                  </m:r>
                  <m:r>
                    <m:rPr>
                      <m:nor/>
                    </m:rPr>
                    <w:rPr>
                      <w:rFonts w:ascii="Times New Roman" w:hAnsi="Times New Roman" w:cs="Times New Roman"/>
                      <w:i/>
                      <w:sz w:val="22"/>
                      <w:szCs w:val="22"/>
                    </w:rPr>
                    <m:t>k</m:t>
                  </m:r>
                </m:sub>
                <m:sup/>
                <m:e>
                  <m:r>
                    <m:rPr>
                      <m:nor/>
                    </m:rPr>
                    <w:rPr>
                      <w:rFonts w:ascii="Times New Roman" w:hAnsi="Times New Roman" w:cs="Times New Roman"/>
                      <w:sz w:val="22"/>
                      <w:szCs w:val="22"/>
                    </w:rPr>
                    <m:t>-</m:t>
                  </m:r>
                  <m:sSubSup>
                    <m:sSubSupPr>
                      <m:ctrlPr>
                        <w:rPr>
                          <w:rFonts w:ascii="Cambria Math" w:hAnsi="Cambria Math" w:cs="Times New Roman"/>
                          <w:i/>
                          <w:sz w:val="22"/>
                          <w:szCs w:val="22"/>
                        </w:rPr>
                      </m:ctrlPr>
                    </m:sSubSupPr>
                    <m:e>
                      <m:r>
                        <m:rPr>
                          <m:nor/>
                        </m:rPr>
                        <w:rPr>
                          <w:rFonts w:ascii="Times New Roman" w:hAnsi="Times New Roman" w:cs="Times New Roman"/>
                          <w:i/>
                          <w:sz w:val="22"/>
                          <w:szCs w:val="22"/>
                        </w:rPr>
                        <m:t xml:space="preserve"> n</m:t>
                      </m:r>
                    </m:e>
                    <m:sub>
                      <m:r>
                        <m:rPr>
                          <m:nor/>
                        </m:rPr>
                        <w:rPr>
                          <w:rFonts w:ascii="Times New Roman" w:hAnsi="Times New Roman" w:cs="Times New Roman"/>
                          <w:i/>
                          <w:sz w:val="22"/>
                          <w:szCs w:val="22"/>
                        </w:rPr>
                        <m:t>k</m:t>
                      </m:r>
                    </m:sub>
                    <m:sup>
                      <m:r>
                        <m:rPr>
                          <m:nor/>
                        </m:rPr>
                        <w:rPr>
                          <w:rFonts w:ascii="Times New Roman" w:hAnsi="Times New Roman" w:cs="Times New Roman"/>
                          <w:i/>
                          <w:sz w:val="22"/>
                          <w:szCs w:val="22"/>
                        </w:rPr>
                        <m:t>k'</m:t>
                      </m:r>
                    </m:sup>
                  </m:sSubSup>
                  <m:r>
                    <m:rPr>
                      <m:nor/>
                    </m:rPr>
                    <w:rPr>
                      <w:rFonts w:ascii="Times New Roman" w:hAnsi="Times New Roman" w:cs="Times New Roman"/>
                      <w:sz w:val="22"/>
                      <w:szCs w:val="22"/>
                    </w:rPr>
                    <m:t xml:space="preserve"> log</m:t>
                  </m:r>
                  <m:d>
                    <m:dPr>
                      <m:begChr m:val="["/>
                      <m:endChr m:val="]"/>
                      <m:ctrlPr>
                        <w:rPr>
                          <w:rFonts w:ascii="Cambria Math" w:hAnsi="Cambria Math" w:cs="Times New Roman"/>
                          <w:i/>
                          <w:sz w:val="22"/>
                          <w:szCs w:val="22"/>
                        </w:rPr>
                      </m:ctrlPr>
                    </m:dPr>
                    <m:e>
                      <m:r>
                        <m:rPr>
                          <m:nor/>
                        </m:rPr>
                        <w:rPr>
                          <w:rFonts w:ascii="Times New Roman" w:hAnsi="Times New Roman" w:cs="Times New Roman"/>
                          <w:i/>
                          <w:sz w:val="22"/>
                          <w:szCs w:val="22"/>
                        </w:rPr>
                        <m:t>p</m:t>
                      </m:r>
                      <m:d>
                        <m:dPr>
                          <m:ctrlPr>
                            <w:rPr>
                              <w:rFonts w:ascii="Cambria Math" w:hAnsi="Cambria Math" w:cs="Times New Roman"/>
                              <w:i/>
                              <w:sz w:val="22"/>
                              <w:szCs w:val="22"/>
                            </w:rPr>
                          </m:ctrlPr>
                        </m:dPr>
                        <m:e>
                          <m:r>
                            <m:rPr>
                              <m:nor/>
                            </m:rPr>
                            <w:rPr>
                              <w:rFonts w:ascii="Times New Roman" w:hAnsi="Times New Roman" w:cs="Times New Roman"/>
                              <w:i/>
                              <w:sz w:val="22"/>
                              <w:szCs w:val="22"/>
                            </w:rPr>
                            <m:t>k</m:t>
                          </m:r>
                          <m:r>
                            <m:rPr>
                              <m:nor/>
                            </m:rPr>
                            <w:rPr>
                              <w:rFonts w:ascii="Times New Roman" w:hAnsi="Times New Roman" w:cs="Times New Roman"/>
                              <w:sz w:val="22"/>
                              <w:szCs w:val="22"/>
                            </w:rPr>
                            <m:t xml:space="preserve">, </m:t>
                          </m:r>
                          <m:r>
                            <m:rPr>
                              <m:nor/>
                            </m:rPr>
                            <w:rPr>
                              <w:rFonts w:ascii="Times New Roman" w:hAnsi="Times New Roman" w:cs="Times New Roman"/>
                              <w:i/>
                              <w:sz w:val="22"/>
                              <w:szCs w:val="22"/>
                            </w:rPr>
                            <m:t>k'</m:t>
                          </m:r>
                        </m:e>
                      </m:d>
                    </m:e>
                  </m:d>
                </m:e>
              </m:nary>
            </m:e>
          </m:nary>
          <m:r>
            <m:rPr>
              <m:nor/>
            </m:rPr>
            <w:rPr>
              <w:rFonts w:ascii="Times New Roman" w:hAnsi="Times New Roman" w:cs="Times New Roman"/>
              <w:sz w:val="22"/>
              <w:szCs w:val="22"/>
            </w:rPr>
            <m:t>,</m:t>
          </m:r>
        </m:oMath>
      </m:oMathPara>
    </w:p>
    <w:p w14:paraId="2EDB8F35" w14:textId="1FE24DAF" w:rsidR="00293227" w:rsidRPr="00287F62" w:rsidRDefault="00B740CD" w:rsidP="00B740CD">
      <w:pPr>
        <w:spacing w:line="480" w:lineRule="auto"/>
        <w:rPr>
          <w:rFonts w:ascii="Times New Roman"/>
          <w:sz w:val="22"/>
          <w:szCs w:val="22"/>
        </w:rPr>
      </w:pPr>
      <w:r w:rsidRPr="00287F62">
        <w:rPr>
          <w:rFonts w:ascii="Times New Roman"/>
          <w:sz w:val="22"/>
          <w:szCs w:val="22"/>
        </w:rPr>
        <w:t xml:space="preserve">where </w:t>
      </w:r>
      <w:r w:rsidRPr="00287F62">
        <w:rPr>
          <w:rFonts w:ascii="Times New Roman"/>
          <w:i/>
          <w:sz w:val="22"/>
          <w:szCs w:val="22"/>
        </w:rPr>
        <w:t>Nr</w:t>
      </w:r>
      <w:r w:rsidRPr="00287F62">
        <w:rPr>
          <w:rFonts w:ascii="Times New Roman"/>
          <w:sz w:val="22"/>
          <w:szCs w:val="22"/>
        </w:rPr>
        <w:t xml:space="preserve"> is an upper threshold on the number of occurrences of a variant in controls, and </w:t>
      </w:r>
      <m:oMath>
        <m:sSubSup>
          <m:sSubSupPr>
            <m:ctrlPr>
              <w:rPr>
                <w:rFonts w:ascii="Cambria Math" w:hAnsi="Cambria Math" w:cs="Times New Roman"/>
                <w:i/>
                <w:sz w:val="22"/>
                <w:szCs w:val="22"/>
              </w:rPr>
            </m:ctrlPr>
          </m:sSubSupPr>
          <m:e>
            <m:r>
              <m:rPr>
                <m:nor/>
              </m:rPr>
              <w:rPr>
                <w:rFonts w:ascii="Times New Roman" w:hAnsi="Times New Roman" w:cs="Times New Roman"/>
                <w:i/>
                <w:sz w:val="22"/>
                <w:szCs w:val="22"/>
              </w:rPr>
              <m:t>n</m:t>
            </m:r>
          </m:e>
          <m:sub>
            <m:r>
              <m:rPr>
                <m:nor/>
              </m:rPr>
              <w:rPr>
                <w:rFonts w:ascii="Times New Roman" w:hAnsi="Times New Roman" w:cs="Times New Roman"/>
                <w:i/>
                <w:sz w:val="22"/>
                <w:szCs w:val="22"/>
              </w:rPr>
              <m:t>k</m:t>
            </m:r>
          </m:sub>
          <m:sup>
            <m:r>
              <m:rPr>
                <m:nor/>
              </m:rPr>
              <w:rPr>
                <w:rFonts w:ascii="Times New Roman" w:hAnsi="Times New Roman" w:cs="Times New Roman"/>
                <w:i/>
                <w:sz w:val="22"/>
                <w:szCs w:val="22"/>
              </w:rPr>
              <m:t>k'</m:t>
            </m:r>
          </m:sup>
        </m:sSubSup>
      </m:oMath>
      <w:r w:rsidRPr="00287F62">
        <w:rPr>
          <w:rFonts w:ascii="Times New Roman"/>
          <w:sz w:val="22"/>
          <w:szCs w:val="22"/>
        </w:rPr>
        <w:t xml:space="preserve"> is the size of group </w:t>
      </w:r>
      <m:oMath>
        <m:d>
          <m:dPr>
            <m:ctrlPr>
              <w:rPr>
                <w:rFonts w:ascii="Cambria Math" w:hAnsi="Cambria Math" w:cs="Times New Roman"/>
                <w:i/>
                <w:sz w:val="22"/>
                <w:szCs w:val="22"/>
              </w:rPr>
            </m:ctrlPr>
          </m:dPr>
          <m:e>
            <m:r>
              <m:rPr>
                <m:nor/>
              </m:rPr>
              <w:rPr>
                <w:rFonts w:ascii="Times New Roman" w:hAnsi="Times New Roman" w:cs="Times New Roman"/>
                <w:i/>
                <w:sz w:val="22"/>
                <w:szCs w:val="22"/>
              </w:rPr>
              <m:t>k</m:t>
            </m:r>
            <m:r>
              <m:rPr>
                <m:nor/>
              </m:rPr>
              <w:rPr>
                <w:rFonts w:ascii="Times New Roman" w:hAnsi="Times New Roman" w:cs="Times New Roman"/>
                <w:sz w:val="22"/>
                <w:szCs w:val="22"/>
              </w:rPr>
              <m:t xml:space="preserve">, </m:t>
            </m:r>
            <m:r>
              <m:rPr>
                <m:nor/>
              </m:rPr>
              <w:rPr>
                <w:rFonts w:ascii="Times New Roman" w:hAnsi="Times New Roman" w:cs="Times New Roman"/>
                <w:i/>
                <w:sz w:val="22"/>
                <w:szCs w:val="22"/>
              </w:rPr>
              <m:t>k'</m:t>
            </m:r>
          </m:e>
        </m:d>
      </m:oMath>
      <w:r w:rsidRPr="00287F62">
        <w:rPr>
          <w:rFonts w:ascii="Times New Roman"/>
          <w:sz w:val="22"/>
          <w:szCs w:val="22"/>
        </w:rPr>
        <w:t xml:space="preserve">. </w:t>
      </w:r>
      <w:r w:rsidR="00AE5C9E" w:rsidRPr="00287F62">
        <w:rPr>
          <w:rFonts w:ascii="Times New Roman"/>
          <w:sz w:val="22"/>
          <w:szCs w:val="22"/>
        </w:rPr>
        <w:t>The RBT method is based on a weighted-sum statistic, but that has advantage of being less sensitive to the presence of both risk and protective variants.</w:t>
      </w:r>
    </w:p>
    <w:p w14:paraId="1E5E5270" w14:textId="276D50DE" w:rsidR="009608ED" w:rsidRPr="00287F62" w:rsidRDefault="0040320F" w:rsidP="0028191C">
      <w:pPr>
        <w:spacing w:line="480" w:lineRule="auto"/>
        <w:ind w:firstLineChars="200" w:firstLine="440"/>
        <w:rPr>
          <w:rFonts w:ascii="Times New Roman"/>
          <w:sz w:val="22"/>
          <w:szCs w:val="22"/>
        </w:rPr>
      </w:pPr>
      <w:r w:rsidRPr="00287F62">
        <w:rPr>
          <w:rFonts w:ascii="Times New Roman"/>
          <w:sz w:val="22"/>
          <w:szCs w:val="22"/>
        </w:rPr>
        <w:t>Some investigators</w:t>
      </w:r>
      <w:r w:rsidR="009135DF" w:rsidRPr="00287F62">
        <w:rPr>
          <w:rFonts w:ascii="Times New Roman"/>
          <w:sz w:val="22"/>
          <w:szCs w:val="22"/>
        </w:rPr>
        <w:t xml:space="preserve"> </w:t>
      </w:r>
      <w:r w:rsidR="009135DF" w:rsidRPr="00287F62">
        <w:rPr>
          <w:rFonts w:ascii="Times New Roman"/>
          <w:sz w:val="22"/>
          <w:szCs w:val="22"/>
        </w:rPr>
        <w:fldChar w:fldCharType="begin">
          <w:fldData xml:space="preserve">PEVuZE5vdGU+PENpdGU+PEF1dGhvcj5Jb25pdGEtTGF6YTwvQXV0aG9yPjxZZWFyPjIwMTE8L1ll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</w:fldData>
        </w:fldChar>
      </w:r>
      <w:r w:rsidR="009135DF" w:rsidRPr="00287F62">
        <w:rPr>
          <w:rFonts w:ascii="Times New Roman"/>
          <w:sz w:val="22"/>
          <w:szCs w:val="22"/>
        </w:rPr>
        <w:instrText xml:space="preserve"> ADDIN EN.CITE </w:instrText>
      </w:r>
      <w:r w:rsidR="009135DF" w:rsidRPr="00287F62">
        <w:rPr>
          <w:rFonts w:ascii="Times New Roman"/>
          <w:sz w:val="22"/>
          <w:szCs w:val="22"/>
        </w:rPr>
        <w:fldChar w:fldCharType="begin">
          <w:fldData xml:space="preserve">PEVuZE5vdGU+PENpdGU+PEF1dGhvcj5Jb25pdGEtTGF6YTwvQXV0aG9yPjxZZWFyPjIwMTE8L1ll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</w:fldData>
        </w:fldChar>
      </w:r>
      <w:r w:rsidR="009135DF" w:rsidRPr="00287F62">
        <w:rPr>
          <w:rFonts w:ascii="Times New Roman"/>
          <w:sz w:val="22"/>
          <w:szCs w:val="22"/>
        </w:rPr>
        <w:instrText xml:space="preserve"> ADDIN EN.CITE.DATA </w:instrText>
      </w:r>
      <w:r w:rsidR="009135DF" w:rsidRPr="00287F62">
        <w:rPr>
          <w:rFonts w:ascii="Times New Roman"/>
          <w:sz w:val="22"/>
          <w:szCs w:val="22"/>
        </w:rPr>
      </w:r>
      <w:r w:rsidR="009135DF" w:rsidRPr="00287F62">
        <w:rPr>
          <w:rFonts w:ascii="Times New Roman"/>
          <w:sz w:val="22"/>
          <w:szCs w:val="22"/>
        </w:rPr>
        <w:fldChar w:fldCharType="end"/>
      </w:r>
      <w:r w:rsidR="009135DF" w:rsidRPr="00287F62">
        <w:rPr>
          <w:rFonts w:ascii="Times New Roman"/>
          <w:sz w:val="22"/>
          <w:szCs w:val="22"/>
        </w:rPr>
      </w:r>
      <w:r w:rsidR="009135DF" w:rsidRPr="00287F62">
        <w:rPr>
          <w:rFonts w:ascii="Times New Roman"/>
          <w:sz w:val="22"/>
          <w:szCs w:val="22"/>
        </w:rPr>
        <w:fldChar w:fldCharType="separate"/>
      </w:r>
      <w:r w:rsidR="009135DF" w:rsidRPr="00287F62">
        <w:rPr>
          <w:rFonts w:ascii="Times New Roman"/>
          <w:noProof/>
          <w:sz w:val="22"/>
          <w:szCs w:val="22"/>
        </w:rPr>
        <w:t>[</w:t>
      </w:r>
      <w:hyperlink w:anchor="_ENREF_41" w:tooltip="Ionita-Laza, 2011 #202" w:history="1">
        <w:r w:rsidR="004A638F" w:rsidRPr="00287F62">
          <w:rPr>
            <w:rFonts w:ascii="Times New Roman"/>
            <w:noProof/>
            <w:sz w:val="22"/>
            <w:szCs w:val="22"/>
          </w:rPr>
          <w:t>Ionita-Laza, et al. 2011</w:t>
        </w:r>
      </w:hyperlink>
      <w:r w:rsidR="009135DF" w:rsidRPr="00287F62">
        <w:rPr>
          <w:rFonts w:ascii="Times New Roman"/>
          <w:noProof/>
          <w:sz w:val="22"/>
          <w:szCs w:val="22"/>
        </w:rPr>
        <w:t>]</w:t>
      </w:r>
      <w:r w:rsidR="009135DF" w:rsidRPr="00287F62">
        <w:rPr>
          <w:rFonts w:ascii="Times New Roman"/>
          <w:sz w:val="22"/>
          <w:szCs w:val="22"/>
        </w:rPr>
        <w:fldChar w:fldCharType="end"/>
      </w:r>
      <w:r w:rsidRPr="00287F62">
        <w:rPr>
          <w:rFonts w:ascii="Times New Roman"/>
          <w:sz w:val="22"/>
          <w:szCs w:val="22"/>
        </w:rPr>
        <w:t xml:space="preserve"> proposed </w:t>
      </w:r>
      <w:r w:rsidR="009608ED" w:rsidRPr="00287F62">
        <w:rPr>
          <w:rFonts w:ascii="Times New Roman"/>
          <w:sz w:val="22"/>
          <w:szCs w:val="22"/>
        </w:rPr>
        <w:t>VAAST</w:t>
      </w:r>
      <w:r w:rsidRPr="00287F62">
        <w:rPr>
          <w:rFonts w:ascii="Times New Roman"/>
          <w:sz w:val="22"/>
          <w:szCs w:val="22"/>
        </w:rPr>
        <w:t xml:space="preserve"> method </w:t>
      </w:r>
      <w:r w:rsidR="009135DF" w:rsidRPr="00287F62">
        <w:rPr>
          <w:rFonts w:ascii="Times New Roman"/>
          <w:sz w:val="22"/>
          <w:szCs w:val="22"/>
        </w:rPr>
        <w:t>to achieve robust power in the presence of both protective and harmful variants.</w:t>
      </w:r>
      <w:r w:rsidR="00EF2151" w:rsidRPr="00287F62">
        <w:rPr>
          <w:rFonts w:ascii="Times New Roman"/>
          <w:sz w:val="22"/>
          <w:szCs w:val="22"/>
        </w:rPr>
        <w:t xml:space="preserve"> The VAAST combines variant frequency data with Amino Acid Substitution (AAS) effect information on a feature-by-features basis using </w:t>
      </w:r>
      <w:r w:rsidR="0003568C" w:rsidRPr="00287F62">
        <w:rPr>
          <w:rFonts w:ascii="Times New Roman"/>
          <w:sz w:val="22"/>
          <w:szCs w:val="22"/>
        </w:rPr>
        <w:t xml:space="preserve">the </w:t>
      </w:r>
      <w:r w:rsidR="00EF2151" w:rsidRPr="00287F62">
        <w:rPr>
          <w:rFonts w:ascii="Times New Roman"/>
          <w:sz w:val="22"/>
          <w:szCs w:val="22"/>
        </w:rPr>
        <w:t xml:space="preserve">likelihood ratio. The likelihood ratio, </w:t>
      </w:r>
      <w:r w:rsidR="00EF2151" w:rsidRPr="00287F62">
        <w:rPr>
          <w:rFonts w:ascii="Times New Roman" w:eastAsia="맑은 고딕" w:hAnsi="Times New Roman" w:cs="Times New Roman"/>
          <w:i/>
          <w:sz w:val="22"/>
          <w:szCs w:val="22"/>
        </w:rPr>
        <w:t>λ</w:t>
      </w:r>
      <w:r w:rsidR="00EF2151" w:rsidRPr="00287F62">
        <w:rPr>
          <w:rFonts w:ascii="Times New Roman" w:eastAsia="맑은 고딕" w:hAnsi="Times New Roman" w:cs="Times New Roman"/>
          <w:sz w:val="22"/>
          <w:szCs w:val="22"/>
        </w:rPr>
        <w:t>,</w:t>
      </w:r>
      <w:r w:rsidR="00EF2151" w:rsidRPr="00287F62">
        <w:rPr>
          <w:rFonts w:ascii="Times New Roman"/>
          <w:sz w:val="22"/>
          <w:szCs w:val="22"/>
        </w:rPr>
        <w:t xml:space="preserve"> is equal to:</w:t>
      </w:r>
    </w:p>
    <w:p w14:paraId="70E23F4F" w14:textId="57B791D1" w:rsidR="00EF2151" w:rsidRPr="00287F62" w:rsidRDefault="000B1949" w:rsidP="00EF2151">
      <w:pPr>
        <w:spacing w:line="480" w:lineRule="auto"/>
        <w:rPr>
          <w:rFonts w:ascii="Times New Roman" w:hAnsi="Times New Roman" w:cs="Times New Roman"/>
          <w:sz w:val="22"/>
          <w:szCs w:val="22"/>
        </w:rPr>
      </w:pPr>
      <m:oMathPara>
        <m:oMath>
          <m:r>
            <m:rPr>
              <m:nor/>
            </m:rPr>
            <w:rPr>
              <w:rFonts w:ascii="Times New Roman" w:hAnsi="Times New Roman" w:cs="Times New Roman"/>
              <w:sz w:val="22"/>
              <w:szCs w:val="22"/>
            </w:rPr>
            <m:t>λ =</m:t>
          </m:r>
          <m:r>
            <m:rPr>
              <m:nor/>
            </m:rPr>
            <w:rPr>
              <w:rFonts w:ascii="Cambria Math" w:hAnsi="Times New Roman" w:cs="Times New Roman"/>
              <w:sz w:val="22"/>
              <w:szCs w:val="22"/>
            </w:rPr>
            <m:t xml:space="preserve"> </m:t>
          </m:r>
          <m:r>
            <m:rPr>
              <m:nor/>
            </m:rPr>
            <w:rPr>
              <w:rFonts w:ascii="Times New Roman" w:hAnsi="Times New Roman" w:cs="Times New Roman"/>
              <w:sz w:val="22"/>
              <w:szCs w:val="22"/>
            </w:rPr>
            <m:t>ln</m:t>
          </m:r>
          <m:d>
            <m:dPr>
              <m:ctrlPr>
                <w:rPr>
                  <w:rFonts w:ascii="Cambria Math" w:hAnsi="Cambria Math" w:cs="Times New Roman"/>
                  <w:sz w:val="22"/>
                  <w:szCs w:val="22"/>
                </w:rPr>
              </m:ctrlPr>
            </m:dPr>
            <m:e>
              <m:f>
                <m:fPr>
                  <m:ctrlPr>
                    <w:rPr>
                      <w:rFonts w:ascii="Cambria Math" w:hAnsi="Cambria Math" w:cs="Times New Roman"/>
                      <w:i/>
                      <w:sz w:val="22"/>
                      <w:szCs w:val="22"/>
                    </w:rPr>
                  </m:ctrlPr>
                </m:fPr>
                <m:num>
                  <m:sSub>
                    <m:sSubPr>
                      <m:ctrlPr>
                        <w:rPr>
                          <w:rFonts w:ascii="Cambria Math" w:hAnsi="Cambria Math" w:cs="Times New Roman"/>
                          <w:i/>
                          <w:sz w:val="22"/>
                          <w:szCs w:val="22"/>
                        </w:rPr>
                      </m:ctrlPr>
                    </m:sSubPr>
                    <m:e>
                      <m:r>
                        <m:rPr>
                          <m:nor/>
                        </m:rPr>
                        <w:rPr>
                          <w:rFonts w:ascii="Times New Roman" w:hAnsi="Times New Roman" w:cs="Times New Roman"/>
                          <w:i/>
                          <w:sz w:val="22"/>
                          <w:szCs w:val="22"/>
                        </w:rPr>
                        <m:t>L</m:t>
                      </m:r>
                    </m:e>
                    <m:sub>
                      <m:r>
                        <m:rPr>
                          <m:nor/>
                        </m:rPr>
                        <w:rPr>
                          <w:rFonts w:ascii="Times New Roman" w:hAnsi="Times New Roman" w:cs="Times New Roman"/>
                          <w:i/>
                          <w:sz w:val="22"/>
                          <w:szCs w:val="22"/>
                        </w:rPr>
                        <m:t>Null</m:t>
                      </m:r>
                    </m:sub>
                  </m:sSub>
                </m:num>
                <m:den>
                  <m:sSub>
                    <m:sSubPr>
                      <m:ctrlPr>
                        <w:rPr>
                          <w:rFonts w:ascii="Cambria Math" w:hAnsi="Cambria Math" w:cs="Times New Roman"/>
                          <w:i/>
                          <w:sz w:val="22"/>
                          <w:szCs w:val="22"/>
                        </w:rPr>
                      </m:ctrlPr>
                    </m:sSubPr>
                    <m:e>
                      <m:r>
                        <m:rPr>
                          <m:nor/>
                        </m:rPr>
                        <w:rPr>
                          <w:rFonts w:ascii="Times New Roman" w:hAnsi="Times New Roman" w:cs="Times New Roman"/>
                          <w:i/>
                          <w:sz w:val="22"/>
                          <w:szCs w:val="22"/>
                        </w:rPr>
                        <m:t>L</m:t>
                      </m:r>
                    </m:e>
                    <m:sub>
                      <m:r>
                        <m:rPr>
                          <m:nor/>
                        </m:rPr>
                        <w:rPr>
                          <w:rFonts w:ascii="Times New Roman" w:hAnsi="Times New Roman" w:cs="Times New Roman"/>
                          <w:i/>
                          <w:sz w:val="22"/>
                          <w:szCs w:val="22"/>
                        </w:rPr>
                        <m:t>Alt</m:t>
                      </m:r>
                    </m:sub>
                  </m:sSub>
                </m:den>
              </m:f>
            </m:e>
          </m:d>
          <m:r>
            <m:rPr>
              <m:nor/>
            </m:rPr>
            <w:rPr>
              <w:rFonts w:ascii="Times New Roman" w:hAnsi="Times New Roman" w:cs="Times New Roman"/>
              <w:sz w:val="22"/>
              <w:szCs w:val="22"/>
            </w:rPr>
            <m:t>=</m:t>
          </m:r>
          <m:nary>
            <m:naryPr>
              <m:chr m:val="∑"/>
              <m:limLoc m:val="undOvr"/>
              <m:ctrlPr>
                <w:rPr>
                  <w:rFonts w:ascii="Cambria Math" w:hAnsi="Cambria Math" w:cs="Times New Roman"/>
                  <w:i/>
                  <w:sz w:val="22"/>
                  <w:szCs w:val="22"/>
                </w:rPr>
              </m:ctrlPr>
            </m:naryPr>
            <m:sub>
              <m:r>
                <m:rPr>
                  <m:nor/>
                </m:rPr>
                <w:rPr>
                  <w:rFonts w:ascii="Times New Roman" w:hAnsi="Times New Roman" w:cs="Times New Roman"/>
                  <w:i/>
                  <w:sz w:val="22"/>
                  <w:szCs w:val="22"/>
                </w:rPr>
                <m:t>j</m:t>
              </m:r>
              <m:r>
                <m:rPr>
                  <m:nor/>
                </m:rPr>
                <w:rPr>
                  <w:rFonts w:ascii="Times New Roman" w:hAnsi="Times New Roman" w:cs="Times New Roman"/>
                  <w:sz w:val="22"/>
                  <w:szCs w:val="22"/>
                </w:rPr>
                <m:t xml:space="preserve"> = 1</m:t>
              </m:r>
            </m:sub>
            <m:sup>
              <m:r>
                <m:rPr>
                  <m:nor/>
                </m:rPr>
                <w:rPr>
                  <w:rFonts w:ascii="Times New Roman" w:hAnsi="Times New Roman" w:cs="Times New Roman"/>
                  <w:i/>
                  <w:sz w:val="22"/>
                  <w:szCs w:val="22"/>
                </w:rPr>
                <m:t>k</m:t>
              </m:r>
              <m:r>
                <m:rPr>
                  <m:nor/>
                </m:rPr>
                <w:rPr>
                  <w:rFonts w:ascii="Cambria Math" w:hAnsi="Times New Roman" w:cs="Times New Roman"/>
                  <w:sz w:val="22"/>
                  <w:szCs w:val="22"/>
                </w:rPr>
                <m:t xml:space="preserve"> </m:t>
              </m:r>
              <m:r>
                <m:rPr>
                  <m:nor/>
                </m:rPr>
                <w:rPr>
                  <w:rFonts w:ascii="Times New Roman" w:hAnsi="Times New Roman" w:cs="Times New Roman"/>
                  <w:sz w:val="22"/>
                  <w:szCs w:val="22"/>
                </w:rPr>
                <m:t>+</m:t>
              </m:r>
              <m:r>
                <m:rPr>
                  <m:nor/>
                </m:rPr>
                <w:rPr>
                  <w:rFonts w:ascii="Cambria Math" w:hAnsi="Times New Roman" w:cs="Times New Roman"/>
                  <w:sz w:val="22"/>
                  <w:szCs w:val="22"/>
                </w:rPr>
                <m:t xml:space="preserve"> </m:t>
              </m:r>
              <m:r>
                <m:rPr>
                  <m:nor/>
                </m:rPr>
                <w:rPr>
                  <w:rFonts w:ascii="Times New Roman" w:hAnsi="Times New Roman" w:cs="Times New Roman"/>
                  <w:i/>
                  <w:sz w:val="22"/>
                  <w:szCs w:val="22"/>
                </w:rPr>
                <m:t>m</m:t>
              </m:r>
            </m:sup>
            <m:e>
              <m:r>
                <m:rPr>
                  <m:nor/>
                </m:rPr>
                <w:rPr>
                  <w:rFonts w:ascii="Times New Roman" w:hAnsi="Times New Roman" w:cs="Times New Roman"/>
                  <w:sz w:val="22"/>
                  <w:szCs w:val="22"/>
                </w:rPr>
                <m:t>ln</m:t>
              </m:r>
              <m:d>
                <m:dPr>
                  <m:begChr m:val="["/>
                  <m:endChr m:val="]"/>
                  <m:ctrlPr>
                    <w:rPr>
                      <w:rFonts w:ascii="Cambria Math" w:hAnsi="Cambria Math" w:cs="Times New Roman"/>
                      <w:i/>
                      <w:sz w:val="22"/>
                      <w:szCs w:val="22"/>
                    </w:rPr>
                  </m:ctrlPr>
                </m:dPr>
                <m:e>
                  <m:f>
                    <m:fPr>
                      <m:ctrlPr>
                        <w:rPr>
                          <w:rFonts w:ascii="Cambria Math" w:hAnsi="Cambria Math" w:cs="Times New Roman"/>
                          <w:i/>
                          <w:sz w:val="22"/>
                          <w:szCs w:val="22"/>
                        </w:rPr>
                      </m:ctrlPr>
                    </m:fPr>
                    <m:num>
                      <m:sSub>
                        <m:sSubPr>
                          <m:ctrlPr>
                            <w:rPr>
                              <w:rFonts w:ascii="Cambria Math" w:hAnsi="Cambria Math" w:cs="Times New Roman"/>
                              <w:i/>
                              <w:sz w:val="22"/>
                              <w:szCs w:val="22"/>
                            </w:rPr>
                          </m:ctrlPr>
                        </m:sSubPr>
                        <m:e>
                          <m:r>
                            <m:rPr>
                              <m:nor/>
                            </m:rPr>
                            <w:rPr>
                              <w:rFonts w:ascii="Times New Roman" w:hAnsi="Times New Roman" w:cs="Times New Roman"/>
                              <w:i/>
                              <w:sz w:val="22"/>
                              <w:szCs w:val="22"/>
                            </w:rPr>
                            <m:t>h</m:t>
                          </m:r>
                        </m:e>
                        <m:sub>
                          <m:r>
                            <m:rPr>
                              <m:nor/>
                            </m:rPr>
                            <w:rPr>
                              <w:rFonts w:ascii="Times New Roman" w:hAnsi="Times New Roman" w:cs="Times New Roman"/>
                              <w:i/>
                              <w:sz w:val="22"/>
                              <w:szCs w:val="22"/>
                            </w:rPr>
                            <m:t>j</m:t>
                          </m:r>
                        </m:sub>
                      </m:sSub>
                      <m:sSup>
                        <m:sSupPr>
                          <m:ctrlPr>
                            <w:rPr>
                              <w:rFonts w:ascii="Cambria Math" w:hAnsi="Cambria Math" w:cs="Times New Roman"/>
                              <w:i/>
                              <w:sz w:val="22"/>
                              <w:szCs w:val="22"/>
                            </w:rPr>
                          </m:ctrlPr>
                        </m:sSupPr>
                        <m:e>
                          <m:d>
                            <m:dPr>
                              <m:ctrlPr>
                                <w:rPr>
                                  <w:rFonts w:ascii="Cambria Math" w:hAnsi="Cambria Math" w:cs="Times New Roman"/>
                                  <w:i/>
                                  <w:sz w:val="22"/>
                                  <w:szCs w:val="22"/>
                                </w:rPr>
                              </m:ctrlPr>
                            </m:dPr>
                            <m:e>
                              <m:sSub>
                                <m:sSubPr>
                                  <m:ctrlPr>
                                    <w:rPr>
                                      <w:rFonts w:ascii="Cambria Math" w:hAnsi="Cambria Math" w:cs="Times New Roman"/>
                                      <w:i/>
                                      <w:sz w:val="22"/>
                                      <w:szCs w:val="22"/>
                                    </w:rPr>
                                  </m:ctrlPr>
                                </m:sSubPr>
                                <m:e>
                                  <m:acc>
                                    <m:accPr>
                                      <m:ctrlPr>
                                        <w:rPr>
                                          <w:rFonts w:ascii="Cambria Math" w:hAnsi="Cambria Math" w:cs="Times New Roman"/>
                                          <w:i/>
                                          <w:sz w:val="22"/>
                                          <w:szCs w:val="22"/>
                                        </w:rPr>
                                      </m:ctrlPr>
                                    </m:accPr>
                                    <m:e>
                                      <m:r>
                                        <m:rPr>
                                          <m:nor/>
                                        </m:rPr>
                                        <w:rPr>
                                          <w:rFonts w:ascii="Times New Roman" w:hAnsi="Times New Roman" w:cs="Times New Roman"/>
                                          <w:i/>
                                          <w:sz w:val="22"/>
                                          <w:szCs w:val="22"/>
                                        </w:rPr>
                                        <m:t>p</m:t>
                                      </m:r>
                                    </m:e>
                                  </m:acc>
                                </m:e>
                                <m:sub>
                                  <m:r>
                                    <m:rPr>
                                      <m:nor/>
                                    </m:rPr>
                                    <w:rPr>
                                      <w:rFonts w:ascii="Times New Roman" w:hAnsi="Times New Roman" w:cs="Times New Roman"/>
                                      <w:i/>
                                      <w:sz w:val="22"/>
                                      <w:szCs w:val="22"/>
                                    </w:rPr>
                                    <m:t>j</m:t>
                                  </m:r>
                                </m:sub>
                              </m:sSub>
                            </m:e>
                          </m:d>
                        </m:e>
                        <m:sup>
                          <m:sSub>
                            <m:sSubPr>
                              <m:ctrlPr>
                                <w:rPr>
                                  <w:rFonts w:ascii="Cambria Math" w:hAnsi="Cambria Math" w:cs="Times New Roman"/>
                                  <w:i/>
                                  <w:sz w:val="22"/>
                                  <w:szCs w:val="22"/>
                                </w:rPr>
                              </m:ctrlPr>
                            </m:sSubPr>
                            <m:e>
                              <m:r>
                                <m:rPr>
                                  <m:nor/>
                                </m:rPr>
                                <w:rPr>
                                  <w:rFonts w:ascii="Times New Roman" w:hAnsi="Times New Roman" w:cs="Times New Roman"/>
                                  <w:i/>
                                  <w:sz w:val="22"/>
                                  <w:szCs w:val="22"/>
                                </w:rPr>
                                <m:t>X</m:t>
                              </m:r>
                            </m:e>
                            <m:sub>
                              <m:r>
                                <m:rPr>
                                  <m:nor/>
                                </m:rPr>
                                <w:rPr>
                                  <w:rFonts w:ascii="Times New Roman" w:hAnsi="Times New Roman" w:cs="Times New Roman"/>
                                  <w:i/>
                                  <w:sz w:val="22"/>
                                  <w:szCs w:val="22"/>
                                </w:rPr>
                                <m:t>j</m:t>
                              </m:r>
                            </m:sub>
                          </m:sSub>
                        </m:sup>
                      </m:sSup>
                      <m:sSup>
                        <m:sSupPr>
                          <m:ctrlPr>
                            <w:rPr>
                              <w:rFonts w:ascii="Cambria Math" w:hAnsi="Cambria Math" w:cs="Times New Roman"/>
                              <w:i/>
                              <w:sz w:val="22"/>
                              <w:szCs w:val="22"/>
                            </w:rPr>
                          </m:ctrlPr>
                        </m:sSupPr>
                        <m:e>
                          <m:d>
                            <m:dPr>
                              <m:ctrlPr>
                                <w:rPr>
                                  <w:rFonts w:ascii="Cambria Math" w:hAnsi="Cambria Math" w:cs="Times New Roman"/>
                                  <w:i/>
                                  <w:sz w:val="22"/>
                                  <w:szCs w:val="22"/>
                                </w:rPr>
                              </m:ctrlPr>
                            </m:dPr>
                            <m:e>
                              <m:r>
                                <m:rPr>
                                  <m:nor/>
                                </m:rPr>
                                <w:rPr>
                                  <w:rFonts w:ascii="Times New Roman" w:hAnsi="Times New Roman" w:cs="Times New Roman"/>
                                  <w:sz w:val="22"/>
                                  <w:szCs w:val="22"/>
                                </w:rPr>
                                <m:t>1</m:t>
                              </m:r>
                              <m:r>
                                <m:rPr>
                                  <m:nor/>
                                </m:rPr>
                                <w:rPr>
                                  <w:rFonts w:ascii="Cambria Math" w:hAnsi="Times New Roman" w:cs="Times New Roman"/>
                                  <w:sz w:val="22"/>
                                  <w:szCs w:val="22"/>
                                </w:rPr>
                                <m:t xml:space="preserve"> </m:t>
                              </m:r>
                              <m:r>
                                <m:rPr>
                                  <m:nor/>
                                </m:rPr>
                                <w:rPr>
                                  <w:rFonts w:ascii="Times New Roman" w:hAnsi="Times New Roman" w:cs="Times New Roman"/>
                                  <w:sz w:val="22"/>
                                  <w:szCs w:val="22"/>
                                </w:rPr>
                                <m:t>-</m:t>
                              </m:r>
                              <m:r>
                                <m:rPr>
                                  <m:nor/>
                                </m:rPr>
                                <w:rPr>
                                  <w:rFonts w:ascii="Cambria Math" w:hAnsi="Times New Roman" w:cs="Times New Roman"/>
                                  <w:sz w:val="22"/>
                                  <w:szCs w:val="22"/>
                                </w:rPr>
                                <m:t xml:space="preserve"> </m:t>
                              </m:r>
                              <m:sSub>
                                <m:sSubPr>
                                  <m:ctrlPr>
                                    <w:rPr>
                                      <w:rFonts w:ascii="Cambria Math" w:hAnsi="Cambria Math" w:cs="Times New Roman"/>
                                      <w:i/>
                                      <w:sz w:val="22"/>
                                      <w:szCs w:val="22"/>
                                    </w:rPr>
                                  </m:ctrlPr>
                                </m:sSubPr>
                                <m:e>
                                  <m:acc>
                                    <m:accPr>
                                      <m:ctrlPr>
                                        <w:rPr>
                                          <w:rFonts w:ascii="Cambria Math" w:hAnsi="Cambria Math" w:cs="Times New Roman"/>
                                          <w:i/>
                                          <w:sz w:val="22"/>
                                          <w:szCs w:val="22"/>
                                        </w:rPr>
                                      </m:ctrlPr>
                                    </m:accPr>
                                    <m:e>
                                      <m:r>
                                        <m:rPr>
                                          <m:nor/>
                                        </m:rPr>
                                        <w:rPr>
                                          <w:rFonts w:ascii="Times New Roman" w:hAnsi="Times New Roman" w:cs="Times New Roman"/>
                                          <w:i/>
                                          <w:sz w:val="22"/>
                                          <w:szCs w:val="22"/>
                                        </w:rPr>
                                        <m:t>p</m:t>
                                      </m:r>
                                    </m:e>
                                  </m:acc>
                                </m:e>
                                <m:sub>
                                  <m:r>
                                    <m:rPr>
                                      <m:nor/>
                                    </m:rPr>
                                    <w:rPr>
                                      <w:rFonts w:ascii="Times New Roman" w:hAnsi="Times New Roman" w:cs="Times New Roman"/>
                                      <w:i/>
                                      <w:sz w:val="22"/>
                                      <w:szCs w:val="22"/>
                                    </w:rPr>
                                    <m:t>j</m:t>
                                  </m:r>
                                </m:sub>
                              </m:sSub>
                            </m:e>
                          </m:d>
                        </m:e>
                        <m:sup>
                          <m:r>
                            <m:rPr>
                              <m:nor/>
                            </m:rPr>
                            <w:rPr>
                              <w:rFonts w:ascii="Times New Roman" w:hAnsi="Times New Roman" w:cs="Times New Roman"/>
                              <w:sz w:val="22"/>
                              <w:szCs w:val="22"/>
                            </w:rPr>
                            <m:t>2</m:t>
                          </m:r>
                          <m:sSub>
                            <m:sSubPr>
                              <m:ctrlPr>
                                <w:rPr>
                                  <w:rFonts w:ascii="Cambria Math" w:hAnsi="Cambria Math" w:cs="Times New Roman"/>
                                  <w:i/>
                                  <w:sz w:val="22"/>
                                  <w:szCs w:val="22"/>
                                </w:rPr>
                              </m:ctrlPr>
                            </m:sSubPr>
                            <m:e>
                              <m:r>
                                <m:rPr>
                                  <m:nor/>
                                </m:rPr>
                                <w:rPr>
                                  <w:rFonts w:ascii="Times New Roman" w:hAnsi="Times New Roman" w:cs="Times New Roman"/>
                                  <w:i/>
                                  <w:sz w:val="22"/>
                                  <w:szCs w:val="22"/>
                                </w:rPr>
                                <m:t>l</m:t>
                              </m:r>
                            </m:e>
                            <m:sub>
                              <m:r>
                                <m:rPr>
                                  <m:nor/>
                                </m:rPr>
                                <w:rPr>
                                  <w:rFonts w:ascii="Times New Roman" w:hAnsi="Times New Roman" w:cs="Times New Roman"/>
                                  <w:i/>
                                  <w:sz w:val="22"/>
                                  <w:szCs w:val="22"/>
                                </w:rPr>
                                <m:t>j</m:t>
                              </m:r>
                            </m:sub>
                          </m:sSub>
                          <m:sSub>
                            <m:sSubPr>
                              <m:ctrlPr>
                                <w:rPr>
                                  <w:rFonts w:ascii="Cambria Math" w:hAnsi="Cambria Math" w:cs="Times New Roman"/>
                                  <w:i/>
                                  <w:sz w:val="22"/>
                                  <w:szCs w:val="22"/>
                                </w:rPr>
                              </m:ctrlPr>
                            </m:sSubPr>
                            <m:e>
                              <m:r>
                                <m:rPr>
                                  <m:nor/>
                                </m:rPr>
                                <w:rPr>
                                  <w:rFonts w:ascii="Times New Roman" w:hAnsi="Times New Roman" w:cs="Times New Roman"/>
                                  <w:i/>
                                  <w:sz w:val="22"/>
                                  <w:szCs w:val="22"/>
                                </w:rPr>
                                <m:t>n</m:t>
                              </m:r>
                            </m:e>
                            <m:sub>
                              <m:r>
                                <m:rPr>
                                  <m:nor/>
                                </m:rPr>
                                <w:rPr>
                                  <w:rFonts w:ascii="Times New Roman" w:hAnsi="Times New Roman" w:cs="Times New Roman"/>
                                  <w:i/>
                                  <w:sz w:val="22"/>
                                  <w:szCs w:val="22"/>
                                </w:rPr>
                                <m:t>j</m:t>
                              </m:r>
                            </m:sub>
                          </m:sSub>
                          <m:r>
                            <w:rPr>
                              <w:rFonts w:ascii="Cambria Math" w:hAnsi="Cambria Math" w:cs="Times New Roman"/>
                              <w:sz w:val="22"/>
                              <w:szCs w:val="22"/>
                            </w:rPr>
                            <m:t xml:space="preserve"> </m:t>
                          </m:r>
                          <m:sSub>
                            <m:sSubPr>
                              <m:ctrlPr>
                                <w:rPr>
                                  <w:rFonts w:ascii="Cambria Math" w:hAnsi="Cambria Math" w:cs="Times New Roman"/>
                                  <w:i/>
                                  <w:sz w:val="22"/>
                                  <w:szCs w:val="22"/>
                                </w:rPr>
                              </m:ctrlPr>
                            </m:sSubPr>
                            <m:e>
                              <m:r>
                                <m:rPr>
                                  <m:nor/>
                                </m:rPr>
                                <w:rPr>
                                  <w:rFonts w:ascii="Times New Roman" w:hAnsi="Times New Roman" w:cs="Times New Roman"/>
                                  <w:sz w:val="22"/>
                                  <w:szCs w:val="22"/>
                                </w:rPr>
                                <m:t>-</m:t>
                              </m:r>
                              <m:r>
                                <m:rPr>
                                  <m:nor/>
                                </m:rPr>
                                <w:rPr>
                                  <w:rFonts w:ascii="Cambria Math" w:hAnsi="Times New Roman" w:cs="Times New Roman"/>
                                  <w:sz w:val="22"/>
                                  <w:szCs w:val="22"/>
                                </w:rPr>
                                <m:t xml:space="preserve"> </m:t>
                              </m:r>
                              <m:r>
                                <m:rPr>
                                  <m:nor/>
                                </m:rPr>
                                <w:rPr>
                                  <w:rFonts w:ascii="Times New Roman" w:hAnsi="Times New Roman" w:cs="Times New Roman"/>
                                  <w:i/>
                                  <w:sz w:val="22"/>
                                  <w:szCs w:val="22"/>
                                </w:rPr>
                                <m:t>X</m:t>
                              </m:r>
                            </m:e>
                            <m:sub>
                              <m:r>
                                <m:rPr>
                                  <m:nor/>
                                </m:rPr>
                                <w:rPr>
                                  <w:rFonts w:ascii="Times New Roman" w:hAnsi="Times New Roman" w:cs="Times New Roman"/>
                                  <w:i/>
                                  <w:sz w:val="22"/>
                                  <w:szCs w:val="22"/>
                                </w:rPr>
                                <m:t>j</m:t>
                              </m:r>
                            </m:sub>
                          </m:sSub>
                        </m:sup>
                      </m:sSup>
                    </m:num>
                    <m:den>
                      <m:sSub>
                        <m:sSubPr>
                          <m:ctrlPr>
                            <w:rPr>
                              <w:rFonts w:ascii="Cambria Math" w:hAnsi="Cambria Math" w:cs="Times New Roman"/>
                              <w:i/>
                              <w:sz w:val="22"/>
                              <w:szCs w:val="22"/>
                            </w:rPr>
                          </m:ctrlPr>
                        </m:sSubPr>
                        <m:e>
                          <m:r>
                            <m:rPr>
                              <m:nor/>
                            </m:rPr>
                            <w:rPr>
                              <w:rFonts w:ascii="Times New Roman" w:hAnsi="Times New Roman" w:cs="Times New Roman"/>
                              <w:i/>
                              <w:sz w:val="22"/>
                              <w:szCs w:val="22"/>
                            </w:rPr>
                            <m:t>a</m:t>
                          </m:r>
                        </m:e>
                        <m:sub>
                          <m:r>
                            <m:rPr>
                              <m:nor/>
                            </m:rPr>
                            <w:rPr>
                              <w:rFonts w:ascii="Times New Roman" w:hAnsi="Times New Roman" w:cs="Times New Roman"/>
                              <w:i/>
                              <w:sz w:val="22"/>
                              <w:szCs w:val="22"/>
                            </w:rPr>
                            <m:t>j</m:t>
                          </m:r>
                        </m:sub>
                      </m:sSub>
                      <m:sSup>
                        <m:sSupPr>
                          <m:ctrlPr>
                            <w:rPr>
                              <w:rFonts w:ascii="Cambria Math" w:hAnsi="Cambria Math" w:cs="Times New Roman"/>
                              <w:i/>
                              <w:sz w:val="22"/>
                              <w:szCs w:val="22"/>
                            </w:rPr>
                          </m:ctrlPr>
                        </m:sSupPr>
                        <m:e>
                          <m:d>
                            <m:dPr>
                              <m:ctrlPr>
                                <w:rPr>
                                  <w:rFonts w:ascii="Cambria Math" w:hAnsi="Cambria Math" w:cs="Times New Roman"/>
                                  <w:i/>
                                  <w:sz w:val="22"/>
                                  <w:szCs w:val="22"/>
                                </w:rPr>
                              </m:ctrlPr>
                            </m:dPr>
                            <m:e>
                              <m:sSubSup>
                                <m:sSubSupPr>
                                  <m:ctrlPr>
                                    <w:rPr>
                                      <w:rFonts w:ascii="Cambria Math" w:hAnsi="Cambria Math" w:cs="Times New Roman"/>
                                      <w:i/>
                                      <w:sz w:val="22"/>
                                      <w:szCs w:val="22"/>
                                    </w:rPr>
                                  </m:ctrlPr>
                                </m:sSubSupPr>
                                <m:e>
                                  <m:acc>
                                    <m:accPr>
                                      <m:ctrlPr>
                                        <w:rPr>
                                          <w:rFonts w:ascii="Cambria Math" w:hAnsi="Cambria Math" w:cs="Times New Roman"/>
                                          <w:i/>
                                          <w:sz w:val="22"/>
                                          <w:szCs w:val="22"/>
                                        </w:rPr>
                                      </m:ctrlPr>
                                    </m:accPr>
                                    <m:e>
                                      <m:r>
                                        <m:rPr>
                                          <m:nor/>
                                        </m:rPr>
                                        <w:rPr>
                                          <w:rFonts w:ascii="Times New Roman" w:hAnsi="Times New Roman" w:cs="Times New Roman"/>
                                          <w:i/>
                                          <w:sz w:val="22"/>
                                          <w:szCs w:val="22"/>
                                        </w:rPr>
                                        <m:t>p</m:t>
                                      </m:r>
                                    </m:e>
                                  </m:acc>
                                </m:e>
                                <m:sub>
                                  <m:r>
                                    <m:rPr>
                                      <m:nor/>
                                    </m:rPr>
                                    <w:rPr>
                                      <w:rFonts w:ascii="Times New Roman" w:hAnsi="Times New Roman" w:cs="Times New Roman"/>
                                      <w:i/>
                                      <w:sz w:val="22"/>
                                      <w:szCs w:val="22"/>
                                    </w:rPr>
                                    <m:t>j</m:t>
                                  </m:r>
                                </m:sub>
                                <m:sup>
                                  <m:r>
                                    <m:rPr>
                                      <m:nor/>
                                    </m:rPr>
                                    <w:rPr>
                                      <w:rFonts w:ascii="Times New Roman" w:hAnsi="Times New Roman" w:cs="Times New Roman"/>
                                      <w:i/>
                                      <w:sz w:val="22"/>
                                      <w:szCs w:val="22"/>
                                    </w:rPr>
                                    <m:t>U</m:t>
                                  </m:r>
                                </m:sup>
                              </m:sSubSup>
                            </m:e>
                          </m:d>
                        </m:e>
                        <m:sup>
                          <m:sSubSup>
                            <m:sSubSupPr>
                              <m:ctrlPr>
                                <w:rPr>
                                  <w:rFonts w:ascii="Cambria Math" w:hAnsi="Cambria Math" w:cs="Times New Roman"/>
                                  <w:i/>
                                  <w:sz w:val="22"/>
                                  <w:szCs w:val="22"/>
                                </w:rPr>
                              </m:ctrlPr>
                            </m:sSubSupPr>
                            <m:e>
                              <m:r>
                                <m:rPr>
                                  <m:nor/>
                                </m:rPr>
                                <w:rPr>
                                  <w:rFonts w:ascii="Times New Roman" w:hAnsi="Times New Roman" w:cs="Times New Roman"/>
                                  <w:i/>
                                  <w:sz w:val="22"/>
                                  <w:szCs w:val="22"/>
                                </w:rPr>
                                <m:t>X</m:t>
                              </m:r>
                            </m:e>
                            <m:sub>
                              <m:r>
                                <m:rPr>
                                  <m:nor/>
                                </m:rPr>
                                <w:rPr>
                                  <w:rFonts w:ascii="Times New Roman" w:hAnsi="Times New Roman" w:cs="Times New Roman"/>
                                  <w:i/>
                                  <w:sz w:val="22"/>
                                  <w:szCs w:val="22"/>
                                </w:rPr>
                                <m:t>j</m:t>
                              </m:r>
                            </m:sub>
                            <m:sup>
                              <m:r>
                                <m:rPr>
                                  <m:nor/>
                                </m:rPr>
                                <w:rPr>
                                  <w:rFonts w:ascii="Times New Roman" w:hAnsi="Times New Roman" w:cs="Times New Roman"/>
                                  <w:i/>
                                  <w:sz w:val="22"/>
                                  <w:szCs w:val="22"/>
                                </w:rPr>
                                <m:t>U</m:t>
                              </m:r>
                            </m:sup>
                          </m:sSubSup>
                        </m:sup>
                      </m:sSup>
                      <m:sSup>
                        <m:sSupPr>
                          <m:ctrlPr>
                            <w:rPr>
                              <w:rFonts w:ascii="Cambria Math" w:hAnsi="Cambria Math" w:cs="Times New Roman"/>
                              <w:i/>
                              <w:sz w:val="22"/>
                              <w:szCs w:val="22"/>
                            </w:rPr>
                          </m:ctrlPr>
                        </m:sSupPr>
                        <m:e>
                          <m:d>
                            <m:dPr>
                              <m:ctrlPr>
                                <w:rPr>
                                  <w:rFonts w:ascii="Cambria Math" w:hAnsi="Cambria Math" w:cs="Times New Roman"/>
                                  <w:i/>
                                  <w:sz w:val="22"/>
                                  <w:szCs w:val="22"/>
                                </w:rPr>
                              </m:ctrlPr>
                            </m:dPr>
                            <m:e>
                              <m:r>
                                <m:rPr>
                                  <m:nor/>
                                </m:rPr>
                                <w:rPr>
                                  <w:rFonts w:ascii="Times New Roman" w:hAnsi="Times New Roman" w:cs="Times New Roman"/>
                                  <w:sz w:val="22"/>
                                  <w:szCs w:val="22"/>
                                </w:rPr>
                                <m:t>1</m:t>
                              </m:r>
                              <m:r>
                                <m:rPr>
                                  <m:nor/>
                                </m:rPr>
                                <w:rPr>
                                  <w:rFonts w:ascii="Cambria Math" w:hAnsi="Times New Roman" w:cs="Times New Roman"/>
                                  <w:sz w:val="22"/>
                                  <w:szCs w:val="22"/>
                                </w:rPr>
                                <m:t xml:space="preserve"> </m:t>
                              </m:r>
                              <m:r>
                                <m:rPr>
                                  <m:nor/>
                                </m:rPr>
                                <w:rPr>
                                  <w:rFonts w:ascii="Times New Roman" w:hAnsi="Times New Roman" w:cs="Times New Roman"/>
                                  <w:sz w:val="22"/>
                                  <w:szCs w:val="22"/>
                                </w:rPr>
                                <m:t>-</m:t>
                              </m:r>
                              <m:r>
                                <m:rPr>
                                  <m:nor/>
                                </m:rPr>
                                <w:rPr>
                                  <w:rFonts w:ascii="Cambria Math" w:hAnsi="Times New Roman" w:cs="Times New Roman"/>
                                  <w:sz w:val="22"/>
                                  <w:szCs w:val="22"/>
                                </w:rPr>
                                <m:t xml:space="preserve"> </m:t>
                              </m:r>
                              <m:sSubSup>
                                <m:sSubSupPr>
                                  <m:ctrlPr>
                                    <w:rPr>
                                      <w:rFonts w:ascii="Cambria Math" w:hAnsi="Cambria Math" w:cs="Times New Roman"/>
                                      <w:i/>
                                      <w:sz w:val="22"/>
                                      <w:szCs w:val="22"/>
                                    </w:rPr>
                                  </m:ctrlPr>
                                </m:sSubSupPr>
                                <m:e>
                                  <m:acc>
                                    <m:accPr>
                                      <m:ctrlPr>
                                        <w:rPr>
                                          <w:rFonts w:ascii="Cambria Math" w:hAnsi="Cambria Math" w:cs="Times New Roman"/>
                                          <w:i/>
                                          <w:sz w:val="22"/>
                                          <w:szCs w:val="22"/>
                                        </w:rPr>
                                      </m:ctrlPr>
                                    </m:accPr>
                                    <m:e>
                                      <m:r>
                                        <m:rPr>
                                          <m:nor/>
                                        </m:rPr>
                                        <w:rPr>
                                          <w:rFonts w:ascii="Times New Roman" w:hAnsi="Times New Roman" w:cs="Times New Roman"/>
                                          <w:i/>
                                          <w:sz w:val="22"/>
                                          <w:szCs w:val="22"/>
                                        </w:rPr>
                                        <m:t>p</m:t>
                                      </m:r>
                                    </m:e>
                                  </m:acc>
                                </m:e>
                                <m:sub>
                                  <m:r>
                                    <m:rPr>
                                      <m:nor/>
                                    </m:rPr>
                                    <w:rPr>
                                      <w:rFonts w:ascii="Times New Roman" w:hAnsi="Times New Roman" w:cs="Times New Roman"/>
                                      <w:i/>
                                      <w:sz w:val="22"/>
                                      <w:szCs w:val="22"/>
                                    </w:rPr>
                                    <m:t>j</m:t>
                                  </m:r>
                                </m:sub>
                                <m:sup>
                                  <m:r>
                                    <m:rPr>
                                      <m:nor/>
                                    </m:rPr>
                                    <w:rPr>
                                      <w:rFonts w:ascii="Times New Roman" w:hAnsi="Times New Roman" w:cs="Times New Roman"/>
                                      <w:i/>
                                      <w:sz w:val="22"/>
                                      <w:szCs w:val="22"/>
                                    </w:rPr>
                                    <m:t>U</m:t>
                                  </m:r>
                                </m:sup>
                              </m:sSubSup>
                            </m:e>
                          </m:d>
                        </m:e>
                        <m:sup>
                          <m:sSubSup>
                            <m:sSubSupPr>
                              <m:ctrlPr>
                                <w:rPr>
                                  <w:rFonts w:ascii="Cambria Math" w:hAnsi="Cambria Math" w:cs="Times New Roman"/>
                                  <w:i/>
                                  <w:sz w:val="22"/>
                                  <w:szCs w:val="22"/>
                                </w:rPr>
                              </m:ctrlPr>
                            </m:sSubSupPr>
                            <m:e>
                              <m:r>
                                <m:rPr>
                                  <m:nor/>
                                </m:rPr>
                                <w:rPr>
                                  <w:rFonts w:ascii="Times New Roman" w:hAnsi="Times New Roman" w:cs="Times New Roman"/>
                                  <w:sz w:val="22"/>
                                  <w:szCs w:val="22"/>
                                </w:rPr>
                                <m:t>2</m:t>
                              </m:r>
                              <m:sSub>
                                <m:sSubPr>
                                  <m:ctrlPr>
                                    <w:rPr>
                                      <w:rFonts w:ascii="Cambria Math" w:hAnsi="Cambria Math" w:cs="Times New Roman"/>
                                      <w:i/>
                                      <w:sz w:val="22"/>
                                      <w:szCs w:val="22"/>
                                    </w:rPr>
                                  </m:ctrlPr>
                                </m:sSubPr>
                                <m:e>
                                  <m:r>
                                    <m:rPr>
                                      <m:nor/>
                                    </m:rPr>
                                    <w:rPr>
                                      <w:rFonts w:ascii="Times New Roman" w:hAnsi="Times New Roman" w:cs="Times New Roman"/>
                                      <w:i/>
                                      <w:sz w:val="22"/>
                                      <w:szCs w:val="22"/>
                                    </w:rPr>
                                    <m:t>l</m:t>
                                  </m:r>
                                </m:e>
                                <m:sub>
                                  <m:r>
                                    <m:rPr>
                                      <m:nor/>
                                    </m:rPr>
                                    <w:rPr>
                                      <w:rFonts w:ascii="Times New Roman" w:hAnsi="Times New Roman" w:cs="Times New Roman"/>
                                      <w:i/>
                                      <w:sz w:val="22"/>
                                      <w:szCs w:val="22"/>
                                    </w:rPr>
                                    <m:t>j</m:t>
                                  </m:r>
                                </m:sub>
                              </m:sSub>
                              <m:sSubSup>
                                <m:sSubSupPr>
                                  <m:ctrlPr>
                                    <w:rPr>
                                      <w:rFonts w:ascii="Cambria Math" w:hAnsi="Cambria Math" w:cs="Times New Roman"/>
                                      <w:i/>
                                      <w:sz w:val="22"/>
                                      <w:szCs w:val="22"/>
                                    </w:rPr>
                                  </m:ctrlPr>
                                </m:sSubSupPr>
                                <m:e>
                                  <m:r>
                                    <m:rPr>
                                      <m:nor/>
                                    </m:rPr>
                                    <w:rPr>
                                      <w:rFonts w:ascii="Times New Roman" w:hAnsi="Times New Roman" w:cs="Times New Roman"/>
                                      <w:i/>
                                      <w:sz w:val="22"/>
                                      <w:szCs w:val="22"/>
                                    </w:rPr>
                                    <m:t>n</m:t>
                                  </m:r>
                                </m:e>
                                <m:sub>
                                  <m:r>
                                    <m:rPr>
                                      <m:nor/>
                                    </m:rPr>
                                    <w:rPr>
                                      <w:rFonts w:ascii="Times New Roman" w:hAnsi="Times New Roman" w:cs="Times New Roman"/>
                                      <w:i/>
                                      <w:sz w:val="22"/>
                                      <w:szCs w:val="22"/>
                                    </w:rPr>
                                    <m:t>j</m:t>
                                  </m:r>
                                </m:sub>
                                <m:sup>
                                  <m:r>
                                    <m:rPr>
                                      <m:nor/>
                                    </m:rPr>
                                    <w:rPr>
                                      <w:rFonts w:ascii="Times New Roman" w:hAnsi="Times New Roman" w:cs="Times New Roman"/>
                                      <w:i/>
                                      <w:sz w:val="22"/>
                                      <w:szCs w:val="22"/>
                                    </w:rPr>
                                    <m:t>U</m:t>
                                  </m:r>
                                </m:sup>
                              </m:sSubSup>
                              <m:r>
                                <w:rPr>
                                  <w:rFonts w:ascii="Cambria Math" w:hAnsi="Cambria Math" w:cs="Times New Roman"/>
                                  <w:sz w:val="22"/>
                                  <w:szCs w:val="22"/>
                                </w:rPr>
                                <m:t xml:space="preserve"> </m:t>
                              </m:r>
                              <m:r>
                                <m:rPr>
                                  <m:nor/>
                                </m:rPr>
                                <w:rPr>
                                  <w:rFonts w:ascii="Times New Roman" w:hAnsi="Times New Roman" w:cs="Times New Roman"/>
                                  <w:sz w:val="22"/>
                                  <w:szCs w:val="22"/>
                                </w:rPr>
                                <m:t>-</m:t>
                              </m:r>
                              <m:r>
                                <m:rPr>
                                  <m:nor/>
                                </m:rPr>
                                <w:rPr>
                                  <w:rFonts w:ascii="Cambria Math" w:hAnsi="Times New Roman" w:cs="Times New Roman"/>
                                  <w:sz w:val="22"/>
                                  <w:szCs w:val="22"/>
                                </w:rPr>
                                <m:t xml:space="preserve"> </m:t>
                              </m:r>
                              <m:r>
                                <m:rPr>
                                  <m:nor/>
                                </m:rPr>
                                <w:rPr>
                                  <w:rFonts w:ascii="Times New Roman" w:hAnsi="Times New Roman" w:cs="Times New Roman"/>
                                  <w:i/>
                                  <w:sz w:val="22"/>
                                  <w:szCs w:val="22"/>
                                </w:rPr>
                                <m:t>X</m:t>
                              </m:r>
                            </m:e>
                            <m:sub>
                              <m:r>
                                <m:rPr>
                                  <m:nor/>
                                </m:rPr>
                                <w:rPr>
                                  <w:rFonts w:ascii="Times New Roman" w:hAnsi="Times New Roman" w:cs="Times New Roman"/>
                                  <w:i/>
                                  <w:sz w:val="22"/>
                                  <w:szCs w:val="22"/>
                                </w:rPr>
                                <m:t>j</m:t>
                              </m:r>
                            </m:sub>
                            <m:sup>
                              <m:r>
                                <m:rPr>
                                  <m:nor/>
                                </m:rPr>
                                <w:rPr>
                                  <w:rFonts w:ascii="Times New Roman" w:hAnsi="Times New Roman" w:cs="Times New Roman"/>
                                  <w:i/>
                                  <w:sz w:val="22"/>
                                  <w:szCs w:val="22"/>
                                </w:rPr>
                                <m:t>U</m:t>
                              </m:r>
                            </m:sup>
                          </m:sSubSup>
                        </m:sup>
                      </m:sSup>
                      <m:sSup>
                        <m:sSupPr>
                          <m:ctrlPr>
                            <w:rPr>
                              <w:rFonts w:ascii="Cambria Math" w:hAnsi="Cambria Math" w:cs="Times New Roman"/>
                              <w:i/>
                              <w:sz w:val="22"/>
                              <w:szCs w:val="22"/>
                            </w:rPr>
                          </m:ctrlPr>
                        </m:sSupPr>
                        <m:e>
                          <m:d>
                            <m:dPr>
                              <m:ctrlPr>
                                <w:rPr>
                                  <w:rFonts w:ascii="Cambria Math" w:hAnsi="Cambria Math" w:cs="Times New Roman"/>
                                  <w:i/>
                                  <w:sz w:val="22"/>
                                  <w:szCs w:val="22"/>
                                </w:rPr>
                              </m:ctrlPr>
                            </m:dPr>
                            <m:e>
                              <m:sSubSup>
                                <m:sSubSupPr>
                                  <m:ctrlPr>
                                    <w:rPr>
                                      <w:rFonts w:ascii="Cambria Math" w:hAnsi="Cambria Math" w:cs="Times New Roman"/>
                                      <w:i/>
                                      <w:sz w:val="22"/>
                                      <w:szCs w:val="22"/>
                                    </w:rPr>
                                  </m:ctrlPr>
                                </m:sSubSupPr>
                                <m:e>
                                  <m:acc>
                                    <m:accPr>
                                      <m:ctrlPr>
                                        <w:rPr>
                                          <w:rFonts w:ascii="Cambria Math" w:hAnsi="Cambria Math" w:cs="Times New Roman"/>
                                          <w:i/>
                                          <w:sz w:val="22"/>
                                          <w:szCs w:val="22"/>
                                        </w:rPr>
                                      </m:ctrlPr>
                                    </m:accPr>
                                    <m:e>
                                      <m:r>
                                        <m:rPr>
                                          <m:nor/>
                                        </m:rPr>
                                        <w:rPr>
                                          <w:rFonts w:ascii="Times New Roman" w:hAnsi="Times New Roman" w:cs="Times New Roman"/>
                                          <w:i/>
                                          <w:sz w:val="22"/>
                                          <w:szCs w:val="22"/>
                                        </w:rPr>
                                        <m:t>p</m:t>
                                      </m:r>
                                    </m:e>
                                  </m:acc>
                                </m:e>
                                <m:sub>
                                  <m:r>
                                    <m:rPr>
                                      <m:nor/>
                                    </m:rPr>
                                    <w:rPr>
                                      <w:rFonts w:ascii="Times New Roman" w:hAnsi="Times New Roman" w:cs="Times New Roman"/>
                                      <w:i/>
                                      <w:sz w:val="22"/>
                                      <w:szCs w:val="22"/>
                                    </w:rPr>
                                    <m:t>j</m:t>
                                  </m:r>
                                </m:sub>
                                <m:sup>
                                  <m:r>
                                    <m:rPr>
                                      <m:nor/>
                                    </m:rPr>
                                    <w:rPr>
                                      <w:rFonts w:ascii="Times New Roman" w:hAnsi="Times New Roman" w:cs="Times New Roman"/>
                                      <w:i/>
                                      <w:sz w:val="22"/>
                                      <w:szCs w:val="22"/>
                                    </w:rPr>
                                    <m:t>A</m:t>
                                  </m:r>
                                </m:sup>
                              </m:sSubSup>
                            </m:e>
                          </m:d>
                        </m:e>
                        <m:sup>
                          <m:sSubSup>
                            <m:sSubSupPr>
                              <m:ctrlPr>
                                <w:rPr>
                                  <w:rFonts w:ascii="Cambria Math" w:hAnsi="Cambria Math" w:cs="Times New Roman"/>
                                  <w:i/>
                                  <w:sz w:val="22"/>
                                  <w:szCs w:val="22"/>
                                </w:rPr>
                              </m:ctrlPr>
                            </m:sSubSupPr>
                            <m:e>
                              <m:r>
                                <m:rPr>
                                  <m:nor/>
                                </m:rPr>
                                <w:rPr>
                                  <w:rFonts w:ascii="Times New Roman" w:hAnsi="Times New Roman" w:cs="Times New Roman"/>
                                  <w:i/>
                                  <w:sz w:val="22"/>
                                  <w:szCs w:val="22"/>
                                </w:rPr>
                                <m:t>X</m:t>
                              </m:r>
                            </m:e>
                            <m:sub>
                              <m:r>
                                <m:rPr>
                                  <m:nor/>
                                </m:rPr>
                                <w:rPr>
                                  <w:rFonts w:ascii="Times New Roman" w:hAnsi="Times New Roman" w:cs="Times New Roman"/>
                                  <w:i/>
                                  <w:sz w:val="22"/>
                                  <w:szCs w:val="22"/>
                                </w:rPr>
                                <m:t>j</m:t>
                              </m:r>
                            </m:sub>
                            <m:sup>
                              <m:r>
                                <m:rPr>
                                  <m:nor/>
                                </m:rPr>
                                <w:rPr>
                                  <w:rFonts w:ascii="Times New Roman" w:hAnsi="Times New Roman" w:cs="Times New Roman"/>
                                  <w:i/>
                                  <w:sz w:val="22"/>
                                  <w:szCs w:val="22"/>
                                </w:rPr>
                                <m:t>A</m:t>
                              </m:r>
                            </m:sup>
                          </m:sSubSup>
                        </m:sup>
                      </m:sSup>
                      <m:sSup>
                        <m:sSupPr>
                          <m:ctrlPr>
                            <w:rPr>
                              <w:rFonts w:ascii="Cambria Math" w:hAnsi="Cambria Math" w:cs="Times New Roman"/>
                              <w:i/>
                              <w:sz w:val="22"/>
                              <w:szCs w:val="22"/>
                            </w:rPr>
                          </m:ctrlPr>
                        </m:sSupPr>
                        <m:e>
                          <m:d>
                            <m:dPr>
                              <m:ctrlPr>
                                <w:rPr>
                                  <w:rFonts w:ascii="Cambria Math" w:hAnsi="Cambria Math" w:cs="Times New Roman"/>
                                  <w:i/>
                                  <w:sz w:val="22"/>
                                  <w:szCs w:val="22"/>
                                </w:rPr>
                              </m:ctrlPr>
                            </m:dPr>
                            <m:e>
                              <m:r>
                                <m:rPr>
                                  <m:nor/>
                                </m:rPr>
                                <w:rPr>
                                  <w:rFonts w:ascii="Times New Roman" w:hAnsi="Times New Roman" w:cs="Times New Roman"/>
                                  <w:sz w:val="22"/>
                                  <w:szCs w:val="22"/>
                                </w:rPr>
                                <m:t>1</m:t>
                              </m:r>
                              <m:r>
                                <m:rPr>
                                  <m:nor/>
                                </m:rPr>
                                <w:rPr>
                                  <w:rFonts w:ascii="Cambria Math" w:hAnsi="Times New Roman" w:cs="Times New Roman"/>
                                  <w:sz w:val="22"/>
                                  <w:szCs w:val="22"/>
                                </w:rPr>
                                <m:t xml:space="preserve"> </m:t>
                              </m:r>
                              <m:r>
                                <m:rPr>
                                  <m:nor/>
                                </m:rPr>
                                <w:rPr>
                                  <w:rFonts w:ascii="Times New Roman" w:hAnsi="Times New Roman" w:cs="Times New Roman"/>
                                  <w:sz w:val="22"/>
                                  <w:szCs w:val="22"/>
                                </w:rPr>
                                <m:t>-</m:t>
                              </m:r>
                              <m:r>
                                <m:rPr>
                                  <m:nor/>
                                </m:rPr>
                                <w:rPr>
                                  <w:rFonts w:ascii="Cambria Math" w:hAnsi="Times New Roman" w:cs="Times New Roman"/>
                                  <w:sz w:val="22"/>
                                  <w:szCs w:val="22"/>
                                </w:rPr>
                                <m:t xml:space="preserve"> </m:t>
                              </m:r>
                              <m:sSubSup>
                                <m:sSubSupPr>
                                  <m:ctrlPr>
                                    <w:rPr>
                                      <w:rFonts w:ascii="Cambria Math" w:hAnsi="Cambria Math" w:cs="Times New Roman"/>
                                      <w:i/>
                                      <w:sz w:val="22"/>
                                      <w:szCs w:val="22"/>
                                    </w:rPr>
                                  </m:ctrlPr>
                                </m:sSubSupPr>
                                <m:e>
                                  <m:acc>
                                    <m:accPr>
                                      <m:ctrlPr>
                                        <w:rPr>
                                          <w:rFonts w:ascii="Cambria Math" w:hAnsi="Cambria Math" w:cs="Times New Roman"/>
                                          <w:i/>
                                          <w:sz w:val="22"/>
                                          <w:szCs w:val="22"/>
                                        </w:rPr>
                                      </m:ctrlPr>
                                    </m:accPr>
                                    <m:e>
                                      <m:r>
                                        <m:rPr>
                                          <m:nor/>
                                        </m:rPr>
                                        <w:rPr>
                                          <w:rFonts w:ascii="Times New Roman" w:hAnsi="Times New Roman" w:cs="Times New Roman"/>
                                          <w:i/>
                                          <w:sz w:val="22"/>
                                          <w:szCs w:val="22"/>
                                        </w:rPr>
                                        <m:t>p</m:t>
                                      </m:r>
                                    </m:e>
                                  </m:acc>
                                </m:e>
                                <m:sub>
                                  <m:r>
                                    <m:rPr>
                                      <m:nor/>
                                    </m:rPr>
                                    <w:rPr>
                                      <w:rFonts w:ascii="Times New Roman" w:hAnsi="Times New Roman" w:cs="Times New Roman"/>
                                      <w:i/>
                                      <w:sz w:val="22"/>
                                      <w:szCs w:val="22"/>
                                    </w:rPr>
                                    <m:t>j</m:t>
                                  </m:r>
                                </m:sub>
                                <m:sup>
                                  <m:r>
                                    <m:rPr>
                                      <m:nor/>
                                    </m:rPr>
                                    <w:rPr>
                                      <w:rFonts w:ascii="Times New Roman" w:hAnsi="Times New Roman" w:cs="Times New Roman"/>
                                      <w:i/>
                                      <w:sz w:val="22"/>
                                      <w:szCs w:val="22"/>
                                    </w:rPr>
                                    <m:t>A</m:t>
                                  </m:r>
                                </m:sup>
                              </m:sSubSup>
                            </m:e>
                          </m:d>
                        </m:e>
                        <m:sup>
                          <m:sSubSup>
                            <m:sSubSupPr>
                              <m:ctrlPr>
                                <w:rPr>
                                  <w:rFonts w:ascii="Cambria Math" w:hAnsi="Cambria Math" w:cs="Times New Roman"/>
                                  <w:i/>
                                  <w:sz w:val="22"/>
                                  <w:szCs w:val="22"/>
                                </w:rPr>
                              </m:ctrlPr>
                            </m:sSubSupPr>
                            <m:e>
                              <m:r>
                                <m:rPr>
                                  <m:nor/>
                                </m:rPr>
                                <w:rPr>
                                  <w:rFonts w:ascii="Times New Roman" w:hAnsi="Times New Roman" w:cs="Times New Roman"/>
                                  <w:sz w:val="22"/>
                                  <w:szCs w:val="22"/>
                                </w:rPr>
                                <m:t>2</m:t>
                              </m:r>
                              <m:sSub>
                                <m:sSubPr>
                                  <m:ctrlPr>
                                    <w:rPr>
                                      <w:rFonts w:ascii="Cambria Math" w:hAnsi="Cambria Math" w:cs="Times New Roman"/>
                                      <w:i/>
                                      <w:sz w:val="22"/>
                                      <w:szCs w:val="22"/>
                                    </w:rPr>
                                  </m:ctrlPr>
                                </m:sSubPr>
                                <m:e>
                                  <m:r>
                                    <m:rPr>
                                      <m:nor/>
                                    </m:rPr>
                                    <w:rPr>
                                      <w:rFonts w:ascii="Times New Roman" w:hAnsi="Times New Roman" w:cs="Times New Roman"/>
                                      <w:i/>
                                      <w:sz w:val="22"/>
                                      <w:szCs w:val="22"/>
                                    </w:rPr>
                                    <m:t>l</m:t>
                                  </m:r>
                                </m:e>
                                <m:sub>
                                  <m:r>
                                    <m:rPr>
                                      <m:nor/>
                                    </m:rPr>
                                    <w:rPr>
                                      <w:rFonts w:ascii="Times New Roman" w:hAnsi="Times New Roman" w:cs="Times New Roman"/>
                                      <w:i/>
                                      <w:sz w:val="22"/>
                                      <w:szCs w:val="22"/>
                                    </w:rPr>
                                    <m:t>j</m:t>
                                  </m:r>
                                </m:sub>
                              </m:sSub>
                              <m:sSubSup>
                                <m:sSubSupPr>
                                  <m:ctrlPr>
                                    <w:rPr>
                                      <w:rFonts w:ascii="Cambria Math" w:hAnsi="Cambria Math" w:cs="Times New Roman"/>
                                      <w:i/>
                                      <w:sz w:val="22"/>
                                      <w:szCs w:val="22"/>
                                    </w:rPr>
                                  </m:ctrlPr>
                                </m:sSubSupPr>
                                <m:e>
                                  <m:r>
                                    <m:rPr>
                                      <m:nor/>
                                    </m:rPr>
                                    <w:rPr>
                                      <w:rFonts w:ascii="Times New Roman" w:hAnsi="Times New Roman" w:cs="Times New Roman"/>
                                      <w:i/>
                                      <w:sz w:val="22"/>
                                      <w:szCs w:val="22"/>
                                    </w:rPr>
                                    <m:t>n</m:t>
                                  </m:r>
                                </m:e>
                                <m:sub>
                                  <m:r>
                                    <m:rPr>
                                      <m:nor/>
                                    </m:rPr>
                                    <w:rPr>
                                      <w:rFonts w:ascii="Times New Roman" w:hAnsi="Times New Roman" w:cs="Times New Roman"/>
                                      <w:i/>
                                      <w:sz w:val="22"/>
                                      <w:szCs w:val="22"/>
                                    </w:rPr>
                                    <m:t>j</m:t>
                                  </m:r>
                                </m:sub>
                                <m:sup>
                                  <m:r>
                                    <m:rPr>
                                      <m:nor/>
                                    </m:rPr>
                                    <w:rPr>
                                      <w:rFonts w:ascii="Times New Roman" w:hAnsi="Times New Roman" w:cs="Times New Roman"/>
                                      <w:i/>
                                      <w:sz w:val="22"/>
                                      <w:szCs w:val="22"/>
                                    </w:rPr>
                                    <m:t>A</m:t>
                                  </m:r>
                                </m:sup>
                              </m:sSubSup>
                              <m:r>
                                <w:rPr>
                                  <w:rFonts w:ascii="Cambria Math" w:hAnsi="Cambria Math" w:cs="Times New Roman"/>
                                  <w:sz w:val="22"/>
                                  <w:szCs w:val="22"/>
                                </w:rPr>
                                <m:t xml:space="preserve"> </m:t>
                              </m:r>
                              <m:r>
                                <m:rPr>
                                  <m:nor/>
                                </m:rPr>
                                <w:rPr>
                                  <w:rFonts w:ascii="Times New Roman" w:hAnsi="Times New Roman" w:cs="Times New Roman"/>
                                  <w:sz w:val="22"/>
                                  <w:szCs w:val="22"/>
                                </w:rPr>
                                <m:t>-</m:t>
                              </m:r>
                              <m:r>
                                <m:rPr>
                                  <m:nor/>
                                </m:rPr>
                                <w:rPr>
                                  <w:rFonts w:ascii="Cambria Math" w:hAnsi="Times New Roman" w:cs="Times New Roman"/>
                                  <w:sz w:val="22"/>
                                  <w:szCs w:val="22"/>
                                </w:rPr>
                                <m:t xml:space="preserve"> </m:t>
                              </m:r>
                              <m:r>
                                <m:rPr>
                                  <m:nor/>
                                </m:rPr>
                                <w:rPr>
                                  <w:rFonts w:ascii="Times New Roman" w:hAnsi="Times New Roman" w:cs="Times New Roman"/>
                                  <w:i/>
                                  <w:sz w:val="22"/>
                                  <w:szCs w:val="22"/>
                                </w:rPr>
                                <m:t>X</m:t>
                              </m:r>
                            </m:e>
                            <m:sub>
                              <m:r>
                                <m:rPr>
                                  <m:nor/>
                                </m:rPr>
                                <w:rPr>
                                  <w:rFonts w:ascii="Times New Roman" w:hAnsi="Times New Roman" w:cs="Times New Roman"/>
                                  <w:i/>
                                  <w:sz w:val="22"/>
                                  <w:szCs w:val="22"/>
                                </w:rPr>
                                <m:t>j</m:t>
                              </m:r>
                            </m:sub>
                            <m:sup>
                              <m:r>
                                <m:rPr>
                                  <m:nor/>
                                </m:rPr>
                                <w:rPr>
                                  <w:rFonts w:ascii="Times New Roman" w:hAnsi="Times New Roman" w:cs="Times New Roman"/>
                                  <w:i/>
                                  <w:sz w:val="22"/>
                                  <w:szCs w:val="22"/>
                                </w:rPr>
                                <m:t>A</m:t>
                              </m:r>
                            </m:sup>
                          </m:sSubSup>
                        </m:sup>
                      </m:sSup>
                    </m:den>
                  </m:f>
                </m:e>
              </m:d>
            </m:e>
          </m:nary>
          <m:r>
            <m:rPr>
              <m:nor/>
            </m:rPr>
            <w:rPr>
              <w:rFonts w:ascii="Times New Roman" w:hAnsi="Times New Roman" w:cs="Times New Roman"/>
              <w:sz w:val="22"/>
              <w:szCs w:val="22"/>
            </w:rPr>
            <m:t>,</m:t>
          </m:r>
        </m:oMath>
      </m:oMathPara>
    </w:p>
    <w:p w14:paraId="3861E85A" w14:textId="09D1D6B7" w:rsidR="000B1949" w:rsidRPr="00287F62" w:rsidRDefault="000B1949" w:rsidP="000B1949">
      <w:pPr>
        <w:spacing w:line="480" w:lineRule="auto"/>
        <w:rPr>
          <w:rFonts w:ascii="Times New Roman"/>
          <w:sz w:val="22"/>
          <w:szCs w:val="22"/>
        </w:rPr>
      </w:pPr>
      <w:r w:rsidRPr="00287F62">
        <w:rPr>
          <w:rFonts w:ascii="Times New Roman" w:hint="eastAsia"/>
          <w:sz w:val="22"/>
          <w:szCs w:val="22"/>
        </w:rPr>
        <w:lastRenderedPageBreak/>
        <w:t>wh</w:t>
      </w:r>
      <w:r w:rsidRPr="00287F62">
        <w:rPr>
          <w:rFonts w:ascii="Times New Roman"/>
          <w:sz w:val="22"/>
          <w:szCs w:val="22"/>
        </w:rPr>
        <w:t xml:space="preserve">ere </w:t>
      </w:r>
      <w:r w:rsidR="007750F2" w:rsidRPr="00287F62">
        <w:rPr>
          <w:rFonts w:ascii="Times New Roman"/>
          <w:i/>
          <w:sz w:val="22"/>
          <w:szCs w:val="22"/>
        </w:rPr>
        <w:t>h</w:t>
      </w:r>
      <w:r w:rsidR="007750F2" w:rsidRPr="00287F62">
        <w:rPr>
          <w:rFonts w:ascii="Times New Roman"/>
          <w:i/>
          <w:sz w:val="22"/>
          <w:szCs w:val="22"/>
          <w:vertAlign w:val="subscript"/>
        </w:rPr>
        <w:t>j</w:t>
      </w:r>
      <w:r w:rsidR="007750F2" w:rsidRPr="00287F62">
        <w:rPr>
          <w:rFonts w:ascii="Times New Roman"/>
          <w:sz w:val="22"/>
          <w:szCs w:val="22"/>
        </w:rPr>
        <w:t xml:space="preserve"> is the proportion of </w:t>
      </w:r>
      <w:r w:rsidR="00AB7180" w:rsidRPr="00287F62">
        <w:rPr>
          <w:rFonts w:ascii="Times New Roman"/>
          <w:sz w:val="22"/>
          <w:szCs w:val="22"/>
        </w:rPr>
        <w:t>the</w:t>
      </w:r>
      <w:r w:rsidR="007750F2" w:rsidRPr="00287F62">
        <w:rPr>
          <w:rFonts w:ascii="Times New Roman"/>
          <w:sz w:val="22"/>
          <w:szCs w:val="22"/>
        </w:rPr>
        <w:t xml:space="preserve"> type of amino acid change in the population background</w:t>
      </w:r>
      <w:r w:rsidR="00AB7180" w:rsidRPr="00287F62">
        <w:rPr>
          <w:rFonts w:ascii="Times New Roman"/>
          <w:sz w:val="22"/>
          <w:szCs w:val="22"/>
        </w:rPr>
        <w:t xml:space="preserve">, and </w:t>
      </w:r>
      <w:r w:rsidR="00AB7180" w:rsidRPr="00287F62">
        <w:rPr>
          <w:rFonts w:ascii="Times New Roman"/>
          <w:i/>
          <w:sz w:val="22"/>
          <w:szCs w:val="22"/>
        </w:rPr>
        <w:t>a</w:t>
      </w:r>
      <w:r w:rsidR="00AB7180" w:rsidRPr="00287F62">
        <w:rPr>
          <w:rFonts w:ascii="Times New Roman"/>
          <w:i/>
          <w:sz w:val="22"/>
          <w:szCs w:val="22"/>
          <w:vertAlign w:val="subscript"/>
        </w:rPr>
        <w:t>j</w:t>
      </w:r>
      <w:r w:rsidR="00AB7180" w:rsidRPr="00287F62">
        <w:rPr>
          <w:rFonts w:ascii="Times New Roman"/>
          <w:sz w:val="22"/>
          <w:szCs w:val="22"/>
        </w:rPr>
        <w:t xml:space="preserve"> </w:t>
      </w:r>
      <w:r w:rsidR="00AB7180" w:rsidRPr="00287F62">
        <w:rPr>
          <w:rFonts w:ascii="Times New Roman" w:hint="eastAsia"/>
          <w:sz w:val="22"/>
          <w:szCs w:val="22"/>
        </w:rPr>
        <w:t>is the proportion</w:t>
      </w:r>
      <w:r w:rsidR="00AB7180" w:rsidRPr="00287F62">
        <w:rPr>
          <w:rFonts w:ascii="Times New Roman"/>
          <w:sz w:val="22"/>
          <w:szCs w:val="22"/>
        </w:rPr>
        <w:t xml:space="preserve"> of the type of amino acid change among all disease-causing mutations in OMIM.</w:t>
      </w:r>
    </w:p>
    <w:p w14:paraId="4F239838" w14:textId="3A8BE9EA" w:rsidR="009135DF" w:rsidRPr="00287F62" w:rsidRDefault="009608ED" w:rsidP="0028191C">
      <w:pPr>
        <w:spacing w:line="480" w:lineRule="auto"/>
        <w:ind w:firstLineChars="200" w:firstLine="440"/>
        <w:rPr>
          <w:rFonts w:ascii="Times New Roman"/>
          <w:sz w:val="22"/>
          <w:szCs w:val="22"/>
        </w:rPr>
      </w:pPr>
      <w:r w:rsidRPr="00287F62">
        <w:rPr>
          <w:rFonts w:ascii="Times New Roman"/>
          <w:sz w:val="22"/>
          <w:szCs w:val="22"/>
        </w:rPr>
        <w:t>The EC test</w:t>
      </w:r>
      <w:r w:rsidR="009135DF" w:rsidRPr="00287F62">
        <w:rPr>
          <w:rFonts w:ascii="Times New Roman"/>
          <w:sz w:val="22"/>
          <w:szCs w:val="22"/>
        </w:rPr>
        <w:t xml:space="preserve"> </w:t>
      </w:r>
      <w:r w:rsidR="009135DF" w:rsidRPr="00287F62">
        <w:rPr>
          <w:rFonts w:ascii="Times New Roman"/>
          <w:sz w:val="22"/>
          <w:szCs w:val="22"/>
        </w:rPr>
        <w:fldChar w:fldCharType="begin"/>
      </w:r>
      <w:r w:rsidR="009135DF" w:rsidRPr="00287F62">
        <w:rPr>
          <w:rFonts w:ascii="Times New Roman"/>
          <w:sz w:val="22"/>
          <w:szCs w:val="22"/>
        </w:rPr>
        <w:instrText xml:space="preserve"> ADDIN EN.CITE &lt;EndNote&gt;&lt;Cite&gt;&lt;Author&gt;Chen&lt;/Author&gt;&lt;Year&gt;2012&lt;/Year&gt;&lt;RecNum&gt;200&lt;/RecNum&gt;&lt;DisplayText&gt;[Chen, et al. 2012]&lt;/DisplayText&gt;&lt;record&gt;&lt;rec-number&gt;200&lt;/rec-number&gt;&lt;foreign-keys&gt;&lt;key app="EN" db-id="r59apresvaexe9eeax9vt59o2dp5d9pt5te2" timestamp="1465301672"&gt;200&lt;/key&gt;&lt;/foreign-keys&gt;&lt;ref-type name="Journal Article"&gt;17&lt;/ref-type&gt;&lt;contributors&gt;&lt;authors&gt;&lt;author&gt;Chen, L. S.&lt;/author&gt;&lt;author&gt;Hsu, L.&lt;/author&gt;&lt;author&gt;Gamazon, E. R.&lt;/author&gt;&lt;author&gt;Cox, N. J.&lt;/author&gt;&lt;author&gt;Nicolae, D. L.&lt;/author&gt;&lt;/authors&gt;&lt;/contributors&gt;&lt;auth-address&gt;Department of Health Studies, The University of Chicago, Chicago, IL 60637, USA. lchen@health.bsd.uchicago.edu&lt;/auth-address&gt;&lt;titles&gt;&lt;title&gt;An exponential combination procedure for set-based association tests in sequencing studies&lt;/title&gt;&lt;secondary-title&gt;Am J Hum Genet&lt;/secondary-title&gt;&lt;/titles&gt;&lt;periodical&gt;&lt;full-title&gt;American journal of human genetics&lt;/full-title&gt;&lt;abbr-1&gt;Am J Hum Genet&lt;/abbr-1&gt;&lt;/periodical&gt;&lt;pages&gt;977-86&lt;/pages&gt;&lt;volume&gt;91&lt;/volume&gt;&lt;number&gt;6&lt;/number&gt;&lt;keywords&gt;&lt;keyword&gt;Computer Simulation&lt;/keyword&gt;&lt;keyword&gt;Genetic Predisposition to Disease&lt;/keyword&gt;&lt;keyword&gt;*Genetic Variation&lt;/keyword&gt;&lt;keyword&gt;Genome, Human&lt;/keyword&gt;&lt;keyword&gt;*Genome-Wide Association Study&lt;/keyword&gt;&lt;keyword&gt;Genotype&lt;/keyword&gt;&lt;keyword&gt;*High-Throughput Nucleotide Sequencing&lt;/keyword&gt;&lt;keyword&gt;Humans&lt;/keyword&gt;&lt;keyword&gt;Models, Genetic&lt;/keyword&gt;&lt;keyword&gt;*Models, Statistical&lt;/keyword&gt;&lt;keyword&gt;Pharmacogenetics&lt;/keyword&gt;&lt;keyword&gt;Phenotype&lt;/keyword&gt;&lt;/keywords&gt;&lt;dates&gt;&lt;year&gt;2012&lt;/year&gt;&lt;pub-dates&gt;&lt;date&gt;Dec 7&lt;/date&gt;&lt;/pub-dates&gt;&lt;/dates&gt;&lt;isbn&gt;1537-6605 (Electronic)&amp;#xD;0002-9297 (Linking)&lt;/isbn&gt;&lt;accession-num&gt;23159251&lt;/accession-num&gt;&lt;urls&gt;&lt;related-urls&gt;&lt;url&gt;http://www.ncbi.nlm.nih.gov/pubmed/23159251&lt;/url&gt;&lt;/related-urls&gt;&lt;/urls&gt;&lt;custom2&gt;PMC3516612&lt;/custom2&gt;&lt;electronic-resource-num&gt;10.1016/j.ajhg.2012.09.017&lt;/electronic-resource-num&gt;&lt;/record&gt;&lt;/Cite&gt;&lt;/EndNote&gt;</w:instrText>
      </w:r>
      <w:r w:rsidR="009135DF" w:rsidRPr="00287F62">
        <w:rPr>
          <w:rFonts w:ascii="Times New Roman"/>
          <w:sz w:val="22"/>
          <w:szCs w:val="22"/>
        </w:rPr>
        <w:fldChar w:fldCharType="separate"/>
      </w:r>
      <w:r w:rsidR="009135DF" w:rsidRPr="00287F62">
        <w:rPr>
          <w:rFonts w:ascii="Times New Roman"/>
          <w:noProof/>
          <w:sz w:val="22"/>
          <w:szCs w:val="22"/>
        </w:rPr>
        <w:t>[</w:t>
      </w:r>
      <w:hyperlink w:anchor="_ENREF_21" w:tooltip="Chen, 2012 #200" w:history="1">
        <w:r w:rsidR="004A638F" w:rsidRPr="00287F62">
          <w:rPr>
            <w:rFonts w:ascii="Times New Roman"/>
            <w:noProof/>
            <w:sz w:val="22"/>
            <w:szCs w:val="22"/>
          </w:rPr>
          <w:t>Chen, et al. 2012</w:t>
        </w:r>
      </w:hyperlink>
      <w:r w:rsidR="009135DF" w:rsidRPr="00287F62">
        <w:rPr>
          <w:rFonts w:ascii="Times New Roman"/>
          <w:noProof/>
          <w:sz w:val="22"/>
          <w:szCs w:val="22"/>
        </w:rPr>
        <w:t>]</w:t>
      </w:r>
      <w:r w:rsidR="009135DF" w:rsidRPr="00287F62">
        <w:rPr>
          <w:rFonts w:ascii="Times New Roman"/>
          <w:sz w:val="22"/>
          <w:szCs w:val="22"/>
        </w:rPr>
        <w:fldChar w:fldCharType="end"/>
      </w:r>
      <w:r w:rsidR="009135DF" w:rsidRPr="00287F62">
        <w:rPr>
          <w:rFonts w:ascii="Times New Roman"/>
          <w:sz w:val="22"/>
          <w:szCs w:val="22"/>
        </w:rPr>
        <w:t xml:space="preserve"> test statistic is</w:t>
      </w:r>
    </w:p>
    <w:p w14:paraId="6B6BD7C5" w14:textId="5AA857CA" w:rsidR="009135DF" w:rsidRPr="00287F62" w:rsidRDefault="00CE1150" w:rsidP="004124FB">
      <w:pPr>
        <w:spacing w:line="480" w:lineRule="auto"/>
        <w:rPr>
          <w:rFonts w:ascii="Times New Roman" w:hAnsi="Times New Roman" w:cs="Times New Roman"/>
          <w:sz w:val="22"/>
          <w:szCs w:val="22"/>
        </w:rPr>
      </w:pPr>
      <m:oMathPara>
        <m:oMath>
          <m:sSub>
            <m:sSubPr>
              <m:ctrlPr>
                <w:rPr>
                  <w:rFonts w:ascii="Cambria Math" w:hAnsi="Cambria Math" w:cs="Times New Roman"/>
                  <w:i/>
                  <w:sz w:val="22"/>
                  <w:szCs w:val="22"/>
                </w:rPr>
              </m:ctrlPr>
            </m:sSubPr>
            <m:e>
              <m:r>
                <m:rPr>
                  <m:nor/>
                </m:rPr>
                <w:rPr>
                  <w:rFonts w:ascii="Times New Roman" w:hAnsi="Times New Roman" w:cs="Times New Roman"/>
                  <w:i/>
                  <w:sz w:val="22"/>
                  <w:szCs w:val="22"/>
                </w:rPr>
                <m:t>Q</m:t>
              </m:r>
            </m:e>
            <m:sub>
              <m:r>
                <m:rPr>
                  <m:nor/>
                </m:rPr>
                <w:rPr>
                  <w:rFonts w:ascii="Times New Roman" w:hAnsi="Times New Roman" w:cs="Times New Roman"/>
                  <w:i/>
                  <w:sz w:val="22"/>
                  <w:szCs w:val="22"/>
                </w:rPr>
                <m:t>EC</m:t>
              </m:r>
            </m:sub>
          </m:sSub>
          <m:r>
            <m:rPr>
              <m:nor/>
            </m:rPr>
            <w:rPr>
              <w:rFonts w:ascii="Times New Roman" w:hAnsi="Times New Roman" w:cs="Times New Roman"/>
              <w:sz w:val="22"/>
              <w:szCs w:val="22"/>
            </w:rPr>
            <m:t xml:space="preserve"> = </m:t>
          </m:r>
          <m:nary>
            <m:naryPr>
              <m:chr m:val="∑"/>
              <m:limLoc m:val="undOvr"/>
              <m:ctrlPr>
                <w:rPr>
                  <w:rFonts w:ascii="Cambria Math" w:hAnsi="Cambria Math" w:cs="Times New Roman"/>
                  <w:i/>
                  <w:sz w:val="22"/>
                  <w:szCs w:val="22"/>
                </w:rPr>
              </m:ctrlPr>
            </m:naryPr>
            <m:sub>
              <m:r>
                <m:rPr>
                  <m:nor/>
                </m:rPr>
                <w:rPr>
                  <w:rFonts w:ascii="Times New Roman" w:hAnsi="Times New Roman" w:cs="Times New Roman"/>
                  <w:i/>
                  <w:sz w:val="22"/>
                  <w:szCs w:val="22"/>
                </w:rPr>
                <m:t>j</m:t>
              </m:r>
              <m:r>
                <m:rPr>
                  <m:nor/>
                </m:rPr>
                <w:rPr>
                  <w:rFonts w:ascii="Times New Roman" w:hAnsi="Times New Roman" w:cs="Times New Roman"/>
                  <w:sz w:val="22"/>
                  <w:szCs w:val="22"/>
                </w:rPr>
                <m:t xml:space="preserve"> = 1</m:t>
              </m:r>
            </m:sub>
            <m:sup>
              <m:r>
                <m:rPr>
                  <m:nor/>
                </m:rPr>
                <w:rPr>
                  <w:rFonts w:ascii="Times New Roman" w:hAnsi="Times New Roman" w:cs="Times New Roman"/>
                  <w:i/>
                  <w:sz w:val="22"/>
                  <w:szCs w:val="22"/>
                </w:rPr>
                <m:t>k</m:t>
              </m:r>
            </m:sup>
            <m:e>
              <m:sSub>
                <m:sSubPr>
                  <m:ctrlPr>
                    <w:rPr>
                      <w:rFonts w:ascii="Cambria Math" w:hAnsi="Cambria Math" w:cs="Times New Roman"/>
                      <w:i/>
                      <w:sz w:val="22"/>
                      <w:szCs w:val="22"/>
                    </w:rPr>
                  </m:ctrlPr>
                </m:sSubPr>
                <m:e>
                  <m:r>
                    <m:rPr>
                      <m:nor/>
                    </m:rPr>
                    <w:rPr>
                      <w:rFonts w:ascii="Times New Roman" w:hAnsi="Times New Roman" w:cs="Times New Roman"/>
                      <w:i/>
                      <w:sz w:val="22"/>
                      <w:szCs w:val="22"/>
                    </w:rPr>
                    <m:t>π</m:t>
                  </m:r>
                </m:e>
                <m:sub>
                  <m:r>
                    <m:rPr>
                      <m:nor/>
                    </m:rPr>
                    <w:rPr>
                      <w:rFonts w:ascii="Times New Roman" w:hAnsi="Times New Roman" w:cs="Times New Roman"/>
                      <w:i/>
                      <w:sz w:val="22"/>
                      <w:szCs w:val="22"/>
                    </w:rPr>
                    <m:t>j</m:t>
                  </m:r>
                </m:sub>
              </m:sSub>
              <m:r>
                <m:rPr>
                  <m:nor/>
                </m:rPr>
                <w:rPr>
                  <w:rFonts w:ascii="Times New Roman" w:hAnsi="Times New Roman" w:cs="Times New Roman"/>
                  <w:sz w:val="22"/>
                  <w:szCs w:val="22"/>
                </w:rPr>
                <m:t>exp</m:t>
              </m:r>
              <m:d>
                <m:dPr>
                  <m:ctrlPr>
                    <w:rPr>
                      <w:rFonts w:ascii="Cambria Math" w:hAnsi="Cambria Math" w:cs="Times New Roman"/>
                      <w:i/>
                      <w:sz w:val="22"/>
                      <w:szCs w:val="22"/>
                    </w:rPr>
                  </m:ctrlPr>
                </m:dPr>
                <m:e>
                  <m:sSub>
                    <m:sSubPr>
                      <m:ctrlPr>
                        <w:rPr>
                          <w:rFonts w:ascii="Cambria Math" w:hAnsi="Cambria Math" w:cs="Times New Roman"/>
                          <w:i/>
                          <w:sz w:val="22"/>
                          <w:szCs w:val="22"/>
                        </w:rPr>
                      </m:ctrlPr>
                    </m:sSubPr>
                    <m:e>
                      <m:r>
                        <m:rPr>
                          <m:nor/>
                        </m:rPr>
                        <w:rPr>
                          <w:rFonts w:ascii="Times New Roman" w:hAnsi="Times New Roman" w:cs="Times New Roman"/>
                          <w:i/>
                          <w:sz w:val="22"/>
                          <w:szCs w:val="22"/>
                        </w:rPr>
                        <m:t>w</m:t>
                      </m:r>
                    </m:e>
                    <m:sub>
                      <m:r>
                        <m:rPr>
                          <m:nor/>
                        </m:rPr>
                        <w:rPr>
                          <w:rFonts w:ascii="Times New Roman" w:hAnsi="Times New Roman" w:cs="Times New Roman"/>
                          <w:i/>
                          <w:sz w:val="22"/>
                          <w:szCs w:val="22"/>
                        </w:rPr>
                        <m:t>j</m:t>
                      </m:r>
                    </m:sub>
                  </m:sSub>
                  <m:sSubSup>
                    <m:sSubSupPr>
                      <m:ctrlPr>
                        <w:rPr>
                          <w:rFonts w:ascii="Cambria Math" w:hAnsi="Cambria Math" w:cs="Times New Roman"/>
                          <w:i/>
                          <w:sz w:val="22"/>
                          <w:szCs w:val="22"/>
                        </w:rPr>
                      </m:ctrlPr>
                    </m:sSubSupPr>
                    <m:e>
                      <m:r>
                        <m:rPr>
                          <m:nor/>
                        </m:rPr>
                        <w:rPr>
                          <w:rFonts w:ascii="Times New Roman" w:hAnsi="Times New Roman" w:cs="Times New Roman"/>
                          <w:i/>
                          <w:sz w:val="22"/>
                          <w:szCs w:val="22"/>
                        </w:rPr>
                        <m:t>Z</m:t>
                      </m:r>
                    </m:e>
                    <m:sub>
                      <m:r>
                        <m:rPr>
                          <m:nor/>
                        </m:rPr>
                        <w:rPr>
                          <w:rFonts w:ascii="Times New Roman" w:hAnsi="Times New Roman" w:cs="Times New Roman"/>
                          <w:i/>
                          <w:sz w:val="22"/>
                          <w:szCs w:val="22"/>
                        </w:rPr>
                        <m:t>j</m:t>
                      </m:r>
                    </m:sub>
                    <m:sup>
                      <m:r>
                        <m:rPr>
                          <m:nor/>
                        </m:rPr>
                        <w:rPr>
                          <w:rFonts w:ascii="Times New Roman" w:hAnsi="Times New Roman" w:cs="Times New Roman"/>
                          <w:sz w:val="22"/>
                          <w:szCs w:val="22"/>
                        </w:rPr>
                        <m:t>2</m:t>
                      </m:r>
                    </m:sup>
                  </m:sSubSup>
                </m:e>
              </m:d>
            </m:e>
          </m:nary>
          <m:r>
            <m:rPr>
              <m:nor/>
            </m:rPr>
            <w:rPr>
              <w:rFonts w:ascii="Times New Roman" w:hAnsi="Times New Roman" w:cs="Times New Roman"/>
              <w:sz w:val="22"/>
              <w:szCs w:val="22"/>
            </w:rPr>
            <m:t>,</m:t>
          </m:r>
        </m:oMath>
      </m:oMathPara>
    </w:p>
    <w:p w14:paraId="01F11B15" w14:textId="05C62724" w:rsidR="009608ED" w:rsidRPr="00287F62" w:rsidRDefault="00AF559D" w:rsidP="00976841">
      <w:pPr>
        <w:spacing w:line="480" w:lineRule="auto"/>
        <w:rPr>
          <w:rFonts w:ascii="Times New Roman" w:hAnsi="Times New Roman" w:cs="Times New Roman"/>
          <w:sz w:val="22"/>
          <w:szCs w:val="22"/>
        </w:rPr>
      </w:pPr>
      <w:r w:rsidRPr="00287F62">
        <w:rPr>
          <w:rFonts w:ascii="Times New Roman" w:hAnsi="Times New Roman" w:cs="Times New Roman" w:hint="eastAsia"/>
          <w:sz w:val="22"/>
          <w:szCs w:val="22"/>
        </w:rPr>
        <w:t>where</w:t>
      </w:r>
      <w:r w:rsidR="00922687" w:rsidRPr="00287F62">
        <w:rPr>
          <w:rFonts w:ascii="Times New Roman" w:hAnsi="Times New Roman" w:cs="Times New Roman"/>
          <w:sz w:val="22"/>
          <w:szCs w:val="22"/>
        </w:rPr>
        <w:t xml:space="preserve"> </w:t>
      </w:r>
      <m:oMath>
        <m:sSub>
          <m:sSubPr>
            <m:ctrlPr>
              <w:rPr>
                <w:rFonts w:ascii="Cambria Math" w:hAnsi="Cambria Math" w:cs="Times New Roman"/>
                <w:i/>
                <w:sz w:val="22"/>
                <w:szCs w:val="22"/>
              </w:rPr>
            </m:ctrlPr>
          </m:sSubPr>
          <m:e>
            <m:r>
              <m:rPr>
                <m:nor/>
              </m:rPr>
              <w:rPr>
                <w:rFonts w:ascii="Times New Roman" w:hAnsi="Times New Roman" w:cs="Times New Roman"/>
                <w:i/>
                <w:sz w:val="22"/>
                <w:szCs w:val="22"/>
              </w:rPr>
              <m:t>π</m:t>
            </m:r>
          </m:e>
          <m:sub>
            <m:r>
              <m:rPr>
                <m:nor/>
              </m:rPr>
              <w:rPr>
                <w:rFonts w:ascii="Times New Roman" w:hAnsi="Times New Roman" w:cs="Times New Roman"/>
                <w:i/>
                <w:sz w:val="22"/>
                <w:szCs w:val="22"/>
              </w:rPr>
              <m:t>j</m:t>
            </m:r>
          </m:sub>
        </m:sSub>
      </m:oMath>
      <w:r w:rsidRPr="00287F62">
        <w:rPr>
          <w:rFonts w:ascii="Times New Roman" w:hAnsi="Times New Roman" w:cs="Times New Roman" w:hint="eastAsia"/>
          <w:sz w:val="22"/>
          <w:szCs w:val="22"/>
        </w:rPr>
        <w:t xml:space="preserve"> </w:t>
      </w:r>
      <w:r w:rsidR="00922687" w:rsidRPr="00287F62">
        <w:rPr>
          <w:rFonts w:ascii="Times New Roman" w:hAnsi="Times New Roman" w:cs="Times New Roman"/>
          <w:sz w:val="22"/>
          <w:szCs w:val="22"/>
        </w:rPr>
        <w:t xml:space="preserve">is the weight on the linear scale for the individual variant statistic </w:t>
      </w:r>
      <w:r w:rsidR="00922687" w:rsidRPr="00287F62">
        <w:rPr>
          <w:rFonts w:ascii="Times New Roman" w:hAnsi="Times New Roman" w:cs="Times New Roman"/>
          <w:i/>
          <w:sz w:val="22"/>
          <w:szCs w:val="22"/>
        </w:rPr>
        <w:t>Z</w:t>
      </w:r>
      <w:r w:rsidR="00922687" w:rsidRPr="00287F62">
        <w:rPr>
          <w:rFonts w:ascii="Times New Roman" w:hAnsi="Times New Roman" w:cs="Times New Roman"/>
          <w:i/>
          <w:sz w:val="22"/>
          <w:szCs w:val="22"/>
          <w:vertAlign w:val="subscript"/>
        </w:rPr>
        <w:t>j</w:t>
      </w:r>
      <w:r w:rsidR="00922687" w:rsidRPr="00287F62">
        <w:rPr>
          <w:rFonts w:ascii="Times New Roman" w:hAnsi="Times New Roman" w:cs="Times New Roman"/>
          <w:sz w:val="22"/>
          <w:szCs w:val="22"/>
        </w:rPr>
        <w:t xml:space="preserve">, and </w:t>
      </w:r>
      <m:oMath>
        <m:sSub>
          <m:sSubPr>
            <m:ctrlPr>
              <w:rPr>
                <w:rFonts w:ascii="Cambria Math" w:hAnsi="Cambria Math" w:cs="Times New Roman"/>
                <w:i/>
                <w:sz w:val="22"/>
                <w:szCs w:val="22"/>
              </w:rPr>
            </m:ctrlPr>
          </m:sSubPr>
          <m:e>
            <m:r>
              <m:rPr>
                <m:nor/>
              </m:rPr>
              <w:rPr>
                <w:rFonts w:ascii="Times New Roman" w:hAnsi="Times New Roman" w:cs="Times New Roman"/>
                <w:i/>
                <w:sz w:val="22"/>
                <w:szCs w:val="22"/>
              </w:rPr>
              <m:t>w</m:t>
            </m:r>
          </m:e>
          <m:sub>
            <m:r>
              <m:rPr>
                <m:nor/>
              </m:rPr>
              <w:rPr>
                <w:rFonts w:ascii="Times New Roman" w:hAnsi="Times New Roman" w:cs="Times New Roman"/>
                <w:i/>
                <w:sz w:val="22"/>
                <w:szCs w:val="22"/>
              </w:rPr>
              <m:t>j</m:t>
            </m:r>
          </m:sub>
        </m:sSub>
      </m:oMath>
      <w:r w:rsidR="00922687" w:rsidRPr="00287F62">
        <w:rPr>
          <w:rFonts w:ascii="Times New Roman" w:hAnsi="Times New Roman" w:cs="Times New Roman"/>
          <w:sz w:val="22"/>
          <w:szCs w:val="22"/>
        </w:rPr>
        <w:t xml:space="preserve"> is the weight on exponential scale.</w:t>
      </w:r>
      <w:r w:rsidR="00922687" w:rsidRPr="00287F62">
        <w:rPr>
          <w:rFonts w:ascii="Times New Roman" w:hAnsi="Times New Roman" w:cs="Times New Roman" w:hint="eastAsia"/>
          <w:sz w:val="22"/>
          <w:szCs w:val="22"/>
        </w:rPr>
        <w:t xml:space="preserve"> </w:t>
      </w:r>
      <w:r w:rsidR="0003568C" w:rsidRPr="00287F62">
        <w:rPr>
          <w:rFonts w:ascii="Times New Roman" w:hAnsi="Times New Roman" w:cs="Times New Roman"/>
          <w:sz w:val="22"/>
          <w:szCs w:val="22"/>
        </w:rPr>
        <w:t xml:space="preserve">Since </w:t>
      </w:r>
      <w:r w:rsidR="0003568C" w:rsidRPr="00287F62">
        <w:rPr>
          <w:rFonts w:ascii="Times New Roman"/>
          <w:sz w:val="22"/>
          <w:szCs w:val="22"/>
        </w:rPr>
        <w:t>t</w:t>
      </w:r>
      <w:r w:rsidR="00976841" w:rsidRPr="00287F62">
        <w:rPr>
          <w:rFonts w:ascii="Times New Roman"/>
          <w:sz w:val="22"/>
          <w:szCs w:val="22"/>
        </w:rPr>
        <w:t xml:space="preserve">he null distribution of </w:t>
      </w:r>
      <w:r w:rsidR="00976841" w:rsidRPr="00287F62">
        <w:rPr>
          <w:rFonts w:ascii="Times New Roman"/>
          <w:i/>
          <w:sz w:val="22"/>
          <w:szCs w:val="22"/>
        </w:rPr>
        <w:t>Q</w:t>
      </w:r>
      <w:r w:rsidR="00976841" w:rsidRPr="00287F62">
        <w:rPr>
          <w:rFonts w:ascii="Times New Roman"/>
          <w:i/>
          <w:sz w:val="22"/>
          <w:szCs w:val="22"/>
          <w:vertAlign w:val="subscript"/>
        </w:rPr>
        <w:t>EC</w:t>
      </w:r>
      <w:r w:rsidR="00976841" w:rsidRPr="00287F62">
        <w:rPr>
          <w:rFonts w:ascii="Times New Roman"/>
          <w:sz w:val="22"/>
          <w:szCs w:val="22"/>
        </w:rPr>
        <w:t xml:space="preserve"> is unknown, the </w:t>
      </w:r>
      <w:r w:rsidR="00976841" w:rsidRPr="00287F62">
        <w:rPr>
          <w:rFonts w:ascii="Times New Roman"/>
          <w:i/>
          <w:sz w:val="22"/>
          <w:szCs w:val="22"/>
        </w:rPr>
        <w:t>p</w:t>
      </w:r>
      <w:r w:rsidR="00976841" w:rsidRPr="00287F62">
        <w:rPr>
          <w:rFonts w:ascii="Times New Roman"/>
          <w:sz w:val="22"/>
          <w:szCs w:val="22"/>
        </w:rPr>
        <w:t>-value is calculated by a permutation method.</w:t>
      </w:r>
    </w:p>
    <w:p w14:paraId="26DCB575" w14:textId="3E4866FB" w:rsidR="00C27E94" w:rsidRPr="00287F62" w:rsidRDefault="00B740CD" w:rsidP="0028191C">
      <w:pPr>
        <w:spacing w:line="480" w:lineRule="auto"/>
        <w:ind w:firstLineChars="200" w:firstLine="440"/>
        <w:rPr>
          <w:rFonts w:ascii="Times New Roman"/>
          <w:sz w:val="22"/>
          <w:szCs w:val="22"/>
        </w:rPr>
      </w:pPr>
      <w:r w:rsidRPr="00287F62">
        <w:rPr>
          <w:rFonts w:ascii="Times New Roman"/>
          <w:sz w:val="22"/>
          <w:szCs w:val="22"/>
        </w:rPr>
        <w:t xml:space="preserve">Some researchers proposed </w:t>
      </w:r>
      <w:r w:rsidRPr="00287F62">
        <w:rPr>
          <w:rFonts w:ascii="Times New Roman"/>
          <w:sz w:val="22"/>
          <w:szCs w:val="22"/>
        </w:rPr>
        <w:fldChar w:fldCharType="begin"/>
      </w:r>
      <w:r w:rsidRPr="00287F62">
        <w:rPr>
          <w:rFonts w:ascii="Times New Roman"/>
          <w:sz w:val="22"/>
          <w:szCs w:val="22"/>
        </w:rPr>
        <w:instrText xml:space="preserve"> ADDIN EN.CITE &lt;EndNote&gt;&lt;Cite&gt;&lt;Author&gt;Sha&lt;/Author&gt;&lt;Year&gt;2014&lt;/Year&gt;&lt;RecNum&gt;207&lt;/RecNum&gt;&lt;DisplayText&gt;[Sha and Zhang 2014]&lt;/DisplayText&gt;&lt;record&gt;&lt;rec-number&gt;207&lt;/rec-number&gt;&lt;foreign-keys&gt;&lt;key app="EN" db-id="r59apresvaexe9eeax9vt59o2dp5d9pt5te2" timestamp="1465304447"&gt;207&lt;/key&gt;&lt;/foreign-keys&gt;&lt;ref-type name="Journal Article"&gt;17&lt;/ref-type&gt;&lt;contributors&gt;&lt;authors&gt;&lt;author&gt;Sha, Q.&lt;/author&gt;&lt;author&gt;Zhang, S.&lt;/author&gt;&lt;/authors&gt;&lt;/contributors&gt;&lt;auth-address&gt;Department of Mathematical Sciences, Michigan Technological University, Houghton, Michigan, United States of America.&lt;/auth-address&gt;&lt;titles&gt;&lt;title&gt;A rare variant association test based on combinations of single-variant tests&lt;/title&gt;&lt;secondary-title&gt;Genet Epidemiol&lt;/secondary-title&gt;&lt;/titles&gt;&lt;periodical&gt;&lt;full-title&gt;Genet Epidemiol&lt;/full-title&gt;&lt;abbr-1&gt;Genetic epidemiology&lt;/abbr-1&gt;&lt;/periodical&gt;&lt;pages&gt;494-501&lt;/pages&gt;&lt;volume&gt;38&lt;/volume&gt;&lt;number&gt;6&lt;/number&gt;&lt;keywords&gt;&lt;keyword&gt;A Kinase Anchor Proteins/genetics&lt;/keyword&gt;&lt;keyword&gt;Adenosine Triphosphatases/genetics&lt;/keyword&gt;&lt;keyword&gt;Collagen Type VI/genetics&lt;/keyword&gt;&lt;keyword&gt;Computer Simulation&lt;/keyword&gt;&lt;keyword&gt;Extracellular Matrix Proteins/genetics&lt;/keyword&gt;&lt;keyword&gt;Gene Frequency&lt;/keyword&gt;&lt;keyword&gt;*Genetic Association Studies&lt;/keyword&gt;&lt;keyword&gt;*Genetic Variation&lt;/keyword&gt;&lt;keyword&gt;Genotype&lt;/keyword&gt;&lt;keyword&gt;Haplotypes&lt;/keyword&gt;&lt;keyword&gt;High-Throughput Nucleotide Sequencing&lt;/keyword&gt;&lt;keyword&gt;Humans&lt;/keyword&gt;&lt;keyword&gt;Membrane Proteins/genetics&lt;/keyword&gt;&lt;keyword&gt;Neoplasm Proteins/genetics&lt;/keyword&gt;&lt;keyword&gt;Proto-Oncogene Proteins/genetics&lt;/keyword&gt;&lt;keyword&gt;association study&lt;/keyword&gt;&lt;keyword&gt;next generation sequencing&lt;/keyword&gt;&lt;keyword&gt;rare variant&lt;/keyword&gt;&lt;/keywords&gt;&lt;dates&gt;&lt;year&gt;2014&lt;/year&gt;&lt;pub-dates&gt;&lt;date&gt;Sep&lt;/date&gt;&lt;/pub-dates&gt;&lt;/dates&gt;&lt;isbn&gt;1098-2272 (Electronic)&amp;#xD;0741-0395 (Linking)&lt;/isbn&gt;&lt;accession-num&gt;25065727&lt;/accession-num&gt;&lt;urls&gt;&lt;related-urls&gt;&lt;url&gt;http://www.ncbi.nlm.nih.gov/pubmed/25065727&lt;/url&gt;&lt;/related-urls&gt;&lt;/urls&gt;&lt;custom2&gt;PMC4127117&lt;/custom2&gt;&lt;electronic-resource-num&gt;10.1002/gepi.21834&lt;/electronic-resource-num&gt;&lt;/record&gt;&lt;/Cite&gt;&lt;/EndNote&gt;</w:instrText>
      </w:r>
      <w:r w:rsidRPr="00287F62">
        <w:rPr>
          <w:rFonts w:ascii="Times New Roman"/>
          <w:sz w:val="22"/>
          <w:szCs w:val="22"/>
        </w:rPr>
        <w:fldChar w:fldCharType="separate"/>
      </w:r>
      <w:r w:rsidRPr="00287F62">
        <w:rPr>
          <w:rFonts w:ascii="Times New Roman"/>
          <w:noProof/>
          <w:sz w:val="22"/>
          <w:szCs w:val="22"/>
        </w:rPr>
        <w:t>[</w:t>
      </w:r>
      <w:hyperlink w:anchor="_ENREF_78" w:tooltip="Sha, 2014 #207" w:history="1">
        <w:r w:rsidR="004A638F" w:rsidRPr="00287F62">
          <w:rPr>
            <w:rFonts w:ascii="Times New Roman"/>
            <w:noProof/>
            <w:sz w:val="22"/>
            <w:szCs w:val="22"/>
          </w:rPr>
          <w:t>Sha and Zhang 2014</w:t>
        </w:r>
      </w:hyperlink>
      <w:r w:rsidRPr="00287F62">
        <w:rPr>
          <w:rFonts w:ascii="Times New Roman"/>
          <w:noProof/>
          <w:sz w:val="22"/>
          <w:szCs w:val="22"/>
        </w:rPr>
        <w:t>]</w:t>
      </w:r>
      <w:r w:rsidRPr="00287F62">
        <w:rPr>
          <w:rFonts w:ascii="Times New Roman"/>
          <w:sz w:val="22"/>
          <w:szCs w:val="22"/>
        </w:rPr>
        <w:fldChar w:fldCharType="end"/>
      </w:r>
      <w:r w:rsidRPr="00287F62">
        <w:rPr>
          <w:rFonts w:ascii="Times New Roman"/>
          <w:sz w:val="22"/>
          <w:szCs w:val="22"/>
        </w:rPr>
        <w:t xml:space="preserve"> an</w:t>
      </w:r>
      <w:r w:rsidR="00C27E94" w:rsidRPr="00287F62">
        <w:rPr>
          <w:rFonts w:ascii="Times New Roman"/>
          <w:sz w:val="22"/>
          <w:szCs w:val="22"/>
        </w:rPr>
        <w:t xml:space="preserve"> OCST</w:t>
      </w:r>
      <w:r w:rsidRPr="00287F62">
        <w:rPr>
          <w:rFonts w:ascii="Times New Roman"/>
          <w:sz w:val="22"/>
          <w:szCs w:val="22"/>
        </w:rPr>
        <w:t xml:space="preserve"> by combining information from the tests of</w:t>
      </w:r>
      <w:r w:rsidR="0040320F" w:rsidRPr="00287F62">
        <w:rPr>
          <w:rFonts w:ascii="Times New Roman"/>
          <w:sz w:val="22"/>
          <w:szCs w:val="22"/>
        </w:rPr>
        <w:t xml:space="preserve"> the three classes</w:t>
      </w:r>
      <w:r w:rsidR="00C27E94" w:rsidRPr="00287F62">
        <w:rPr>
          <w:rFonts w:ascii="Times New Roman"/>
          <w:sz w:val="22"/>
          <w:szCs w:val="22"/>
        </w:rPr>
        <w:t>. The OCST is defined as</w:t>
      </w:r>
    </w:p>
    <w:p w14:paraId="2E8B13E1" w14:textId="33276AE1" w:rsidR="00C27E94" w:rsidRPr="00287F62" w:rsidRDefault="00CE1150" w:rsidP="00C27E94">
      <w:pPr>
        <w:spacing w:line="480" w:lineRule="auto"/>
        <w:rPr>
          <w:rFonts w:ascii="Times New Roman" w:hAnsi="Times New Roman" w:cs="Times New Roman"/>
          <w:sz w:val="22"/>
          <w:szCs w:val="22"/>
        </w:rPr>
      </w:pPr>
      <m:oMathPara>
        <m:oMath>
          <m:sSub>
            <m:sSubPr>
              <m:ctrlPr>
                <w:rPr>
                  <w:rFonts w:ascii="Cambria Math" w:hAnsi="Cambria Math" w:cs="Times New Roman"/>
                  <w:i/>
                  <w:sz w:val="22"/>
                  <w:szCs w:val="22"/>
                </w:rPr>
              </m:ctrlPr>
            </m:sSubPr>
            <m:e>
              <m:r>
                <m:rPr>
                  <m:nor/>
                </m:rPr>
                <w:rPr>
                  <w:rFonts w:ascii="Times New Roman" w:hAnsi="Times New Roman" w:cs="Times New Roman"/>
                  <w:i/>
                  <w:sz w:val="22"/>
                  <w:szCs w:val="22"/>
                </w:rPr>
                <m:t>T</m:t>
              </m:r>
            </m:e>
            <m:sub>
              <m:r>
                <m:rPr>
                  <m:nor/>
                </m:rPr>
                <w:rPr>
                  <w:rFonts w:ascii="Times New Roman" w:hAnsi="Times New Roman" w:cs="Times New Roman"/>
                  <w:i/>
                  <w:sz w:val="22"/>
                  <w:szCs w:val="22"/>
                </w:rPr>
                <m:t>OCST</m:t>
              </m:r>
            </m:sub>
          </m:sSub>
          <m:r>
            <m:rPr>
              <m:nor/>
            </m:rPr>
            <w:rPr>
              <w:rFonts w:ascii="Times New Roman" w:hAnsi="Times New Roman" w:cs="Times New Roman"/>
              <w:sz w:val="22"/>
              <w:szCs w:val="22"/>
            </w:rPr>
            <m:t xml:space="preserve"> = </m:t>
          </m:r>
          <m:func>
            <m:funcPr>
              <m:ctrlPr>
                <w:rPr>
                  <w:rFonts w:ascii="Cambria Math" w:hAnsi="Cambria Math" w:cs="Times New Roman"/>
                  <w:sz w:val="22"/>
                  <w:szCs w:val="22"/>
                </w:rPr>
              </m:ctrlPr>
            </m:funcPr>
            <m:fName>
              <m:limLow>
                <m:limLowPr>
                  <m:ctrlPr>
                    <w:rPr>
                      <w:rFonts w:ascii="Cambria Math" w:hAnsi="Cambria Math" w:cs="Times New Roman"/>
                      <w:sz w:val="22"/>
                      <w:szCs w:val="22"/>
                    </w:rPr>
                  </m:ctrlPr>
                </m:limLowPr>
                <m:e>
                  <m:r>
                    <m:rPr>
                      <m:nor/>
                    </m:rPr>
                    <w:rPr>
                      <w:rFonts w:ascii="Times New Roman" w:hAnsi="Times New Roman" w:cs="Times New Roman"/>
                      <w:sz w:val="22"/>
                    </w:rPr>
                    <m:t>min</m:t>
                  </m:r>
                </m:e>
                <m:lim>
                  <m:r>
                    <m:rPr>
                      <m:nor/>
                    </m:rPr>
                    <w:rPr>
                      <w:rFonts w:ascii="Times New Roman" w:hAnsi="Times New Roman" w:cs="Times New Roman"/>
                      <w:i/>
                      <w:sz w:val="22"/>
                      <w:szCs w:val="22"/>
                    </w:rPr>
                    <m:t>z</m:t>
                  </m:r>
                  <m:r>
                    <m:rPr>
                      <m:nor/>
                    </m:rPr>
                    <w:rPr>
                      <w:rFonts w:ascii="Times New Roman" w:hAnsi="Times New Roman" w:cs="Times New Roman"/>
                      <w:sz w:val="22"/>
                      <w:szCs w:val="22"/>
                    </w:rPr>
                    <m:t xml:space="preserve"> </m:t>
                  </m:r>
                  <m:r>
                    <m:rPr>
                      <m:nor/>
                    </m:rPr>
                    <w:rPr>
                      <w:rFonts w:ascii="맑은 고딕" w:hAnsi="맑은 고딕" w:cs="맑은 고딕"/>
                      <w:sz w:val="22"/>
                      <w:szCs w:val="22"/>
                    </w:rPr>
                    <m:t>∈</m:t>
                  </m:r>
                  <m:r>
                    <m:rPr>
                      <m:nor/>
                    </m:rPr>
                    <w:rPr>
                      <w:rFonts w:ascii="Times New Roman" w:hAnsi="Times New Roman" w:cs="Times New Roman"/>
                      <w:sz w:val="22"/>
                      <w:szCs w:val="22"/>
                    </w:rPr>
                    <m:t xml:space="preserve"> </m:t>
                  </m:r>
                  <m:d>
                    <m:dPr>
                      <m:begChr m:val="["/>
                      <m:endChr m:val="]"/>
                      <m:ctrlPr>
                        <w:rPr>
                          <w:rFonts w:ascii="Cambria Math" w:hAnsi="Cambria Math" w:cs="Times New Roman"/>
                          <w:i/>
                          <w:sz w:val="22"/>
                          <w:szCs w:val="22"/>
                        </w:rPr>
                      </m:ctrlPr>
                    </m:dPr>
                    <m:e>
                      <m:r>
                        <m:rPr>
                          <m:nor/>
                        </m:rPr>
                        <w:rPr>
                          <w:rFonts w:ascii="Times New Roman" w:hAnsi="Times New Roman" w:cs="Times New Roman"/>
                          <w:sz w:val="22"/>
                          <w:szCs w:val="22"/>
                        </w:rPr>
                        <m:t>1,  ∞</m:t>
                      </m:r>
                    </m:e>
                  </m:d>
                </m:lim>
              </m:limLow>
            </m:fName>
            <m:e>
              <m:d>
                <m:dPr>
                  <m:ctrlPr>
                    <w:rPr>
                      <w:rFonts w:ascii="Cambria Math" w:hAnsi="Cambria Math" w:cs="Times New Roman"/>
                      <w:i/>
                      <w:sz w:val="22"/>
                      <w:szCs w:val="22"/>
                    </w:rPr>
                  </m:ctrlPr>
                </m:dPr>
                <m:e>
                  <m:sSub>
                    <m:sSubPr>
                      <m:ctrlPr>
                        <w:rPr>
                          <w:rFonts w:ascii="Cambria Math" w:hAnsi="Cambria Math" w:cs="Times New Roman"/>
                          <w:i/>
                          <w:sz w:val="22"/>
                          <w:szCs w:val="22"/>
                        </w:rPr>
                      </m:ctrlPr>
                    </m:sSubPr>
                    <m:e>
                      <m:r>
                        <m:rPr>
                          <m:nor/>
                        </m:rPr>
                        <w:rPr>
                          <w:rFonts w:ascii="Times New Roman" w:hAnsi="Times New Roman" w:cs="Times New Roman"/>
                          <w:i/>
                          <w:sz w:val="22"/>
                          <w:szCs w:val="22"/>
                        </w:rPr>
                        <m:t>P</m:t>
                      </m:r>
                    </m:e>
                    <m:sub>
                      <m:r>
                        <m:rPr>
                          <m:nor/>
                        </m:rPr>
                        <w:rPr>
                          <w:rFonts w:ascii="Times New Roman" w:hAnsi="Times New Roman" w:cs="Times New Roman"/>
                          <w:i/>
                          <w:sz w:val="22"/>
                          <w:szCs w:val="22"/>
                        </w:rPr>
                        <m:t>a</m:t>
                      </m:r>
                    </m:sub>
                  </m:sSub>
                  <m:d>
                    <m:dPr>
                      <m:ctrlPr>
                        <w:rPr>
                          <w:rFonts w:ascii="Cambria Math" w:hAnsi="Cambria Math" w:cs="Times New Roman"/>
                          <w:i/>
                          <w:sz w:val="22"/>
                          <w:szCs w:val="22"/>
                        </w:rPr>
                      </m:ctrlPr>
                    </m:dPr>
                    <m:e>
                      <m:r>
                        <m:rPr>
                          <m:nor/>
                        </m:rPr>
                        <w:rPr>
                          <w:rFonts w:ascii="Times New Roman" w:hAnsi="Times New Roman" w:cs="Times New Roman"/>
                          <w:i/>
                          <w:sz w:val="22"/>
                          <w:szCs w:val="22"/>
                        </w:rPr>
                        <m:t>z</m:t>
                      </m:r>
                    </m:e>
                  </m:d>
                  <m:r>
                    <m:rPr>
                      <m:nor/>
                    </m:rPr>
                    <w:rPr>
                      <w:rFonts w:ascii="Times New Roman" w:hAnsi="Times New Roman" w:cs="Times New Roman"/>
                      <w:sz w:val="22"/>
                      <w:szCs w:val="22"/>
                    </w:rPr>
                    <m:t xml:space="preserve">, </m:t>
                  </m:r>
                  <m:sSub>
                    <m:sSubPr>
                      <m:ctrlPr>
                        <w:rPr>
                          <w:rFonts w:ascii="Cambria Math" w:hAnsi="Cambria Math" w:cs="Times New Roman"/>
                          <w:i/>
                          <w:sz w:val="22"/>
                          <w:szCs w:val="22"/>
                        </w:rPr>
                      </m:ctrlPr>
                    </m:sSubPr>
                    <m:e>
                      <m:r>
                        <m:rPr>
                          <m:nor/>
                        </m:rPr>
                        <w:rPr>
                          <w:rFonts w:ascii="Times New Roman" w:hAnsi="Times New Roman" w:cs="Times New Roman"/>
                          <w:i/>
                          <w:sz w:val="22"/>
                          <w:szCs w:val="22"/>
                        </w:rPr>
                        <m:t>P</m:t>
                      </m:r>
                    </m:e>
                    <m:sub>
                      <m:r>
                        <m:rPr>
                          <m:nor/>
                        </m:rPr>
                        <w:rPr>
                          <w:rFonts w:ascii="Times New Roman" w:hAnsi="Times New Roman" w:cs="Times New Roman"/>
                          <w:i/>
                          <w:sz w:val="22"/>
                          <w:szCs w:val="22"/>
                        </w:rPr>
                        <m:t>b</m:t>
                      </m:r>
                    </m:sub>
                  </m:sSub>
                  <m:d>
                    <m:dPr>
                      <m:ctrlPr>
                        <w:rPr>
                          <w:rFonts w:ascii="Cambria Math" w:hAnsi="Cambria Math" w:cs="Times New Roman"/>
                          <w:i/>
                          <w:sz w:val="22"/>
                          <w:szCs w:val="22"/>
                        </w:rPr>
                      </m:ctrlPr>
                    </m:dPr>
                    <m:e>
                      <m:r>
                        <m:rPr>
                          <m:nor/>
                        </m:rPr>
                        <w:rPr>
                          <w:rFonts w:ascii="Times New Roman" w:hAnsi="Times New Roman" w:cs="Times New Roman"/>
                          <w:i/>
                          <w:sz w:val="22"/>
                          <w:szCs w:val="22"/>
                        </w:rPr>
                        <m:t>z</m:t>
                      </m:r>
                    </m:e>
                  </m:d>
                  <m:r>
                    <m:rPr>
                      <m:nor/>
                    </m:rPr>
                    <w:rPr>
                      <w:rFonts w:ascii="Times New Roman" w:hAnsi="Times New Roman" w:cs="Times New Roman"/>
                      <w:sz w:val="22"/>
                      <w:szCs w:val="22"/>
                    </w:rPr>
                    <m:t>,</m:t>
                  </m:r>
                  <m:sSub>
                    <m:sSubPr>
                      <m:ctrlPr>
                        <w:rPr>
                          <w:rFonts w:ascii="Cambria Math" w:hAnsi="Cambria Math" w:cs="Times New Roman"/>
                          <w:i/>
                          <w:sz w:val="22"/>
                          <w:szCs w:val="22"/>
                        </w:rPr>
                      </m:ctrlPr>
                    </m:sSubPr>
                    <m:e>
                      <m:r>
                        <m:rPr>
                          <m:nor/>
                        </m:rPr>
                        <w:rPr>
                          <w:rFonts w:ascii="Times New Roman" w:hAnsi="Times New Roman" w:cs="Times New Roman"/>
                          <w:i/>
                          <w:sz w:val="22"/>
                          <w:szCs w:val="22"/>
                        </w:rPr>
                        <m:t>P</m:t>
                      </m:r>
                    </m:e>
                    <m:sub>
                      <m:r>
                        <m:rPr>
                          <m:nor/>
                        </m:rPr>
                        <w:rPr>
                          <w:rFonts w:ascii="Times New Roman" w:hAnsi="Times New Roman" w:cs="Times New Roman"/>
                          <w:i/>
                          <w:sz w:val="22"/>
                          <w:szCs w:val="22"/>
                        </w:rPr>
                        <m:t>c</m:t>
                      </m:r>
                    </m:sub>
                  </m:sSub>
                  <m:d>
                    <m:dPr>
                      <m:ctrlPr>
                        <w:rPr>
                          <w:rFonts w:ascii="Cambria Math" w:hAnsi="Cambria Math" w:cs="Times New Roman"/>
                          <w:i/>
                          <w:sz w:val="22"/>
                          <w:szCs w:val="22"/>
                        </w:rPr>
                      </m:ctrlPr>
                    </m:dPr>
                    <m:e>
                      <m:r>
                        <m:rPr>
                          <m:nor/>
                        </m:rPr>
                        <w:rPr>
                          <w:rFonts w:ascii="Times New Roman" w:hAnsi="Times New Roman" w:cs="Times New Roman"/>
                          <w:i/>
                          <w:sz w:val="22"/>
                          <w:szCs w:val="22"/>
                        </w:rPr>
                        <m:t>z</m:t>
                      </m:r>
                    </m:e>
                  </m:d>
                </m:e>
              </m:d>
            </m:e>
          </m:func>
          <m:r>
            <m:rPr>
              <m:nor/>
            </m:rPr>
            <w:rPr>
              <w:rFonts w:ascii="Times New Roman" w:hAnsi="Times New Roman" w:cs="Times New Roman"/>
              <w:sz w:val="22"/>
              <w:szCs w:val="22"/>
            </w:rPr>
            <m:t>,</m:t>
          </m:r>
        </m:oMath>
      </m:oMathPara>
    </w:p>
    <w:p w14:paraId="77AA5571" w14:textId="42322B7E" w:rsidR="009608ED" w:rsidRPr="00287F62" w:rsidRDefault="006B2FFC" w:rsidP="006B2FFC">
      <w:pPr>
        <w:spacing w:line="480" w:lineRule="auto"/>
        <w:rPr>
          <w:rFonts w:ascii="Times New Roman"/>
          <w:sz w:val="22"/>
          <w:szCs w:val="22"/>
        </w:rPr>
      </w:pPr>
      <w:r w:rsidRPr="00287F62">
        <w:rPr>
          <w:rFonts w:ascii="Times New Roman" w:hint="eastAsia"/>
          <w:sz w:val="22"/>
          <w:szCs w:val="22"/>
        </w:rPr>
        <w:t>w</w:t>
      </w:r>
      <w:r w:rsidRPr="00287F62">
        <w:rPr>
          <w:rFonts w:ascii="Times New Roman"/>
          <w:sz w:val="22"/>
          <w:szCs w:val="22"/>
        </w:rPr>
        <w:t xml:space="preserve">here </w:t>
      </w:r>
      <m:oMath>
        <m:sSub>
          <m:sSubPr>
            <m:ctrlPr>
              <w:rPr>
                <w:rFonts w:ascii="Cambria Math" w:hAnsi="Cambria Math" w:cs="Times New Roman"/>
                <w:i/>
                <w:sz w:val="22"/>
                <w:szCs w:val="22"/>
              </w:rPr>
            </m:ctrlPr>
          </m:sSubPr>
          <m:e>
            <m:r>
              <m:rPr>
                <m:nor/>
              </m:rPr>
              <w:rPr>
                <w:rFonts w:ascii="Times New Roman" w:hAnsi="Times New Roman" w:cs="Times New Roman"/>
                <w:i/>
                <w:sz w:val="22"/>
                <w:szCs w:val="22"/>
              </w:rPr>
              <m:t>P</m:t>
            </m:r>
          </m:e>
          <m:sub>
            <m:r>
              <m:rPr>
                <m:nor/>
              </m:rPr>
              <w:rPr>
                <w:rFonts w:ascii="Times New Roman" w:hAnsi="Times New Roman" w:cs="Times New Roman"/>
                <w:i/>
                <w:sz w:val="22"/>
                <w:szCs w:val="22"/>
              </w:rPr>
              <m:t>a</m:t>
            </m:r>
          </m:sub>
        </m:sSub>
        <m:d>
          <m:dPr>
            <m:ctrlPr>
              <w:rPr>
                <w:rFonts w:ascii="Cambria Math" w:hAnsi="Cambria Math" w:cs="Times New Roman"/>
                <w:i/>
                <w:sz w:val="22"/>
                <w:szCs w:val="22"/>
              </w:rPr>
            </m:ctrlPr>
          </m:dPr>
          <m:e>
            <m:r>
              <m:rPr>
                <m:nor/>
              </m:rPr>
              <w:rPr>
                <w:rFonts w:ascii="Times New Roman" w:hAnsi="Times New Roman" w:cs="Times New Roman"/>
                <w:i/>
                <w:sz w:val="22"/>
                <w:szCs w:val="22"/>
              </w:rPr>
              <m:t>z</m:t>
            </m:r>
          </m:e>
        </m:d>
      </m:oMath>
      <w:r w:rsidRPr="00287F62">
        <w:rPr>
          <w:rFonts w:ascii="Times New Roman" w:hint="eastAsia"/>
          <w:sz w:val="22"/>
          <w:szCs w:val="22"/>
        </w:rPr>
        <w:t xml:space="preserve">, </w:t>
      </w:r>
      <m:oMath>
        <m:sSub>
          <m:sSubPr>
            <m:ctrlPr>
              <w:rPr>
                <w:rFonts w:ascii="Cambria Math" w:hAnsi="Cambria Math" w:cs="Times New Roman"/>
                <w:i/>
                <w:sz w:val="22"/>
                <w:szCs w:val="22"/>
              </w:rPr>
            </m:ctrlPr>
          </m:sSubPr>
          <m:e>
            <m:r>
              <m:rPr>
                <m:nor/>
              </m:rPr>
              <w:rPr>
                <w:rFonts w:ascii="Times New Roman" w:hAnsi="Times New Roman" w:cs="Times New Roman"/>
                <w:i/>
                <w:sz w:val="22"/>
                <w:szCs w:val="22"/>
              </w:rPr>
              <m:t>P</m:t>
            </m:r>
          </m:e>
          <m:sub>
            <m:r>
              <m:rPr>
                <m:nor/>
              </m:rPr>
              <w:rPr>
                <w:rFonts w:ascii="Times New Roman" w:hAnsi="Times New Roman" w:cs="Times New Roman"/>
                <w:i/>
                <w:sz w:val="22"/>
                <w:szCs w:val="22"/>
              </w:rPr>
              <m:t>b</m:t>
            </m:r>
          </m:sub>
        </m:sSub>
        <m:d>
          <m:dPr>
            <m:ctrlPr>
              <w:rPr>
                <w:rFonts w:ascii="Cambria Math" w:hAnsi="Cambria Math" w:cs="Times New Roman"/>
                <w:i/>
                <w:sz w:val="22"/>
                <w:szCs w:val="22"/>
              </w:rPr>
            </m:ctrlPr>
          </m:dPr>
          <m:e>
            <m:r>
              <m:rPr>
                <m:nor/>
              </m:rPr>
              <w:rPr>
                <w:rFonts w:ascii="Times New Roman" w:hAnsi="Times New Roman" w:cs="Times New Roman"/>
                <w:i/>
                <w:sz w:val="22"/>
                <w:szCs w:val="22"/>
              </w:rPr>
              <m:t>z</m:t>
            </m:r>
          </m:e>
        </m:d>
      </m:oMath>
      <w:r w:rsidRPr="00287F62">
        <w:rPr>
          <w:rFonts w:ascii="Times New Roman" w:hint="eastAsia"/>
          <w:sz w:val="22"/>
          <w:szCs w:val="22"/>
        </w:rPr>
        <w:t xml:space="preserve">, and </w:t>
      </w:r>
      <m:oMath>
        <m:sSub>
          <m:sSubPr>
            <m:ctrlPr>
              <w:rPr>
                <w:rFonts w:ascii="Cambria Math" w:hAnsi="Cambria Math" w:cs="Times New Roman"/>
                <w:i/>
                <w:sz w:val="22"/>
                <w:szCs w:val="22"/>
              </w:rPr>
            </m:ctrlPr>
          </m:sSubPr>
          <m:e>
            <m:r>
              <m:rPr>
                <m:nor/>
              </m:rPr>
              <w:rPr>
                <w:rFonts w:ascii="Times New Roman" w:hAnsi="Times New Roman" w:cs="Times New Roman"/>
                <w:i/>
                <w:sz w:val="22"/>
                <w:szCs w:val="22"/>
              </w:rPr>
              <m:t>P</m:t>
            </m:r>
          </m:e>
          <m:sub>
            <m:r>
              <m:rPr>
                <m:nor/>
              </m:rPr>
              <w:rPr>
                <w:rFonts w:ascii="Times New Roman" w:hAnsi="Times New Roman" w:cs="Times New Roman"/>
                <w:i/>
                <w:sz w:val="22"/>
                <w:szCs w:val="22"/>
              </w:rPr>
              <m:t>c</m:t>
            </m:r>
          </m:sub>
        </m:sSub>
        <m:d>
          <m:dPr>
            <m:ctrlPr>
              <w:rPr>
                <w:rFonts w:ascii="Cambria Math" w:hAnsi="Cambria Math" w:cs="Times New Roman"/>
                <w:i/>
                <w:sz w:val="22"/>
                <w:szCs w:val="22"/>
              </w:rPr>
            </m:ctrlPr>
          </m:dPr>
          <m:e>
            <m:r>
              <m:rPr>
                <m:nor/>
              </m:rPr>
              <w:rPr>
                <w:rFonts w:ascii="Times New Roman" w:hAnsi="Times New Roman" w:cs="Times New Roman"/>
                <w:i/>
                <w:sz w:val="22"/>
                <w:szCs w:val="22"/>
              </w:rPr>
              <m:t>z</m:t>
            </m:r>
          </m:e>
        </m:d>
      </m:oMath>
      <w:r w:rsidRPr="00287F62">
        <w:rPr>
          <w:rFonts w:ascii="Times New Roman"/>
          <w:sz w:val="22"/>
          <w:szCs w:val="22"/>
        </w:rPr>
        <w:t xml:space="preserve"> denote the </w:t>
      </w:r>
      <w:r w:rsidRPr="00287F62">
        <w:rPr>
          <w:rFonts w:ascii="Times New Roman"/>
          <w:i/>
          <w:sz w:val="22"/>
          <w:szCs w:val="22"/>
        </w:rPr>
        <w:t>p</w:t>
      </w:r>
      <w:r w:rsidRPr="00287F62">
        <w:rPr>
          <w:rFonts w:ascii="Times New Roman"/>
          <w:sz w:val="22"/>
          <w:szCs w:val="22"/>
        </w:rPr>
        <w:t xml:space="preserve">-values of </w:t>
      </w:r>
      <m:oMath>
        <m:sSub>
          <m:sSubPr>
            <m:ctrlPr>
              <w:rPr>
                <w:rFonts w:ascii="Cambria Math" w:hAnsi="Cambria Math" w:cs="Times New Roman"/>
                <w:i/>
                <w:sz w:val="22"/>
                <w:szCs w:val="22"/>
              </w:rPr>
            </m:ctrlPr>
          </m:sSubPr>
          <m:e>
            <m:r>
              <m:rPr>
                <m:nor/>
              </m:rPr>
              <w:rPr>
                <w:rFonts w:ascii="Times New Roman" w:hAnsi="Times New Roman" w:cs="Times New Roman"/>
                <w:i/>
                <w:sz w:val="22"/>
                <w:szCs w:val="22"/>
              </w:rPr>
              <m:t>T</m:t>
            </m:r>
          </m:e>
          <m:sub>
            <m:r>
              <m:rPr>
                <m:nor/>
              </m:rPr>
              <w:rPr>
                <w:rFonts w:ascii="Times New Roman" w:hAnsi="Times New Roman" w:cs="Times New Roman"/>
                <w:i/>
                <w:sz w:val="22"/>
                <w:szCs w:val="22"/>
              </w:rPr>
              <m:t>a</m:t>
            </m:r>
          </m:sub>
        </m:sSub>
        <m:d>
          <m:dPr>
            <m:ctrlPr>
              <w:rPr>
                <w:rFonts w:ascii="Cambria Math" w:hAnsi="Cambria Math" w:cs="Times New Roman"/>
                <w:i/>
                <w:sz w:val="22"/>
                <w:szCs w:val="22"/>
              </w:rPr>
            </m:ctrlPr>
          </m:dPr>
          <m:e>
            <m:r>
              <m:rPr>
                <m:nor/>
              </m:rPr>
              <w:rPr>
                <w:rFonts w:ascii="Times New Roman" w:hAnsi="Times New Roman" w:cs="Times New Roman"/>
                <w:i/>
                <w:sz w:val="22"/>
                <w:szCs w:val="22"/>
              </w:rPr>
              <m:t>z</m:t>
            </m:r>
          </m:e>
        </m:d>
      </m:oMath>
      <w:r w:rsidRPr="00287F62">
        <w:rPr>
          <w:rFonts w:ascii="Times New Roman" w:hint="eastAsia"/>
          <w:sz w:val="22"/>
          <w:szCs w:val="22"/>
        </w:rPr>
        <w:t xml:space="preserve">, </w:t>
      </w:r>
      <m:oMath>
        <m:sSub>
          <m:sSubPr>
            <m:ctrlPr>
              <w:rPr>
                <w:rFonts w:ascii="Cambria Math" w:hAnsi="Cambria Math" w:cs="Times New Roman"/>
                <w:i/>
                <w:sz w:val="22"/>
                <w:szCs w:val="22"/>
              </w:rPr>
            </m:ctrlPr>
          </m:sSubPr>
          <m:e>
            <m:r>
              <m:rPr>
                <m:nor/>
              </m:rPr>
              <w:rPr>
                <w:rFonts w:ascii="Times New Roman" w:hAnsi="Times New Roman" w:cs="Times New Roman"/>
                <w:i/>
                <w:sz w:val="22"/>
                <w:szCs w:val="22"/>
              </w:rPr>
              <m:t>T</m:t>
            </m:r>
          </m:e>
          <m:sub>
            <m:r>
              <m:rPr>
                <m:nor/>
              </m:rPr>
              <w:rPr>
                <w:rFonts w:ascii="Times New Roman" w:hAnsi="Times New Roman" w:cs="Times New Roman"/>
                <w:i/>
                <w:sz w:val="22"/>
                <w:szCs w:val="22"/>
              </w:rPr>
              <m:t>b</m:t>
            </m:r>
          </m:sub>
        </m:sSub>
        <m:d>
          <m:dPr>
            <m:ctrlPr>
              <w:rPr>
                <w:rFonts w:ascii="Cambria Math" w:hAnsi="Cambria Math" w:cs="Times New Roman"/>
                <w:i/>
                <w:sz w:val="22"/>
                <w:szCs w:val="22"/>
              </w:rPr>
            </m:ctrlPr>
          </m:dPr>
          <m:e>
            <m:r>
              <m:rPr>
                <m:nor/>
              </m:rPr>
              <w:rPr>
                <w:rFonts w:ascii="Times New Roman" w:hAnsi="Times New Roman" w:cs="Times New Roman"/>
                <w:i/>
                <w:sz w:val="22"/>
                <w:szCs w:val="22"/>
              </w:rPr>
              <m:t>z</m:t>
            </m:r>
          </m:e>
        </m:d>
      </m:oMath>
      <w:r w:rsidRPr="00287F62">
        <w:rPr>
          <w:rFonts w:ascii="Times New Roman" w:hint="eastAsia"/>
          <w:sz w:val="22"/>
          <w:szCs w:val="22"/>
        </w:rPr>
        <w:t xml:space="preserve">, and </w:t>
      </w:r>
      <m:oMath>
        <m:sSub>
          <m:sSubPr>
            <m:ctrlPr>
              <w:rPr>
                <w:rFonts w:ascii="Cambria Math" w:hAnsi="Cambria Math" w:cs="Times New Roman"/>
                <w:i/>
                <w:sz w:val="22"/>
                <w:szCs w:val="22"/>
              </w:rPr>
            </m:ctrlPr>
          </m:sSubPr>
          <m:e>
            <m:r>
              <m:rPr>
                <m:nor/>
              </m:rPr>
              <w:rPr>
                <w:rFonts w:ascii="Times New Roman" w:hAnsi="Times New Roman" w:cs="Times New Roman"/>
                <w:i/>
                <w:sz w:val="22"/>
                <w:szCs w:val="22"/>
              </w:rPr>
              <m:t>T</m:t>
            </m:r>
          </m:e>
          <m:sub>
            <m:r>
              <m:rPr>
                <m:nor/>
              </m:rPr>
              <w:rPr>
                <w:rFonts w:ascii="Times New Roman" w:hAnsi="Times New Roman" w:cs="Times New Roman"/>
                <w:i/>
                <w:sz w:val="22"/>
                <w:szCs w:val="22"/>
              </w:rPr>
              <m:t>c</m:t>
            </m:r>
          </m:sub>
        </m:sSub>
        <m:d>
          <m:dPr>
            <m:ctrlPr>
              <w:rPr>
                <w:rFonts w:ascii="Cambria Math" w:hAnsi="Cambria Math" w:cs="Times New Roman"/>
                <w:i/>
                <w:sz w:val="22"/>
                <w:szCs w:val="22"/>
              </w:rPr>
            </m:ctrlPr>
          </m:dPr>
          <m:e>
            <m:r>
              <m:rPr>
                <m:nor/>
              </m:rPr>
              <w:rPr>
                <w:rFonts w:ascii="Times New Roman" w:hAnsi="Times New Roman" w:cs="Times New Roman"/>
                <w:i/>
                <w:sz w:val="22"/>
                <w:szCs w:val="22"/>
              </w:rPr>
              <m:t>z</m:t>
            </m:r>
          </m:e>
        </m:d>
      </m:oMath>
      <w:r w:rsidRPr="00287F62">
        <w:rPr>
          <w:rFonts w:ascii="Times New Roman" w:hint="eastAsia"/>
          <w:sz w:val="22"/>
          <w:szCs w:val="22"/>
        </w:rPr>
        <w:t>, respectively</w:t>
      </w:r>
      <w:r w:rsidRPr="00287F62">
        <w:rPr>
          <w:rFonts w:ascii="Times New Roman"/>
          <w:sz w:val="22"/>
          <w:szCs w:val="22"/>
        </w:rPr>
        <w:t>. The three test classes are</w:t>
      </w:r>
      <w:r w:rsidRPr="00287F62">
        <w:rPr>
          <w:rFonts w:ascii="Times New Roman" w:hAnsi="Times New Roman" w:cs="Times New Roman"/>
          <w:sz w:val="22"/>
          <w:szCs w:val="22"/>
        </w:rPr>
        <w:t xml:space="preserve"> </w:t>
      </w:r>
      <w:r w:rsidR="0003568C" w:rsidRPr="00287F62">
        <w:rPr>
          <w:rFonts w:ascii="Times New Roman" w:hAnsi="Times New Roman" w:cs="Times New Roman"/>
          <w:sz w:val="22"/>
          <w:szCs w:val="22"/>
        </w:rPr>
        <w:t>‘</w:t>
      </w:r>
      <w:r w:rsidR="0040320F" w:rsidRPr="00287F62">
        <w:rPr>
          <w:rFonts w:ascii="Times New Roman" w:hAnsi="Times New Roman" w:cs="Times New Roman"/>
          <w:sz w:val="22"/>
          <w:szCs w:val="22"/>
        </w:rPr>
        <w:t>only risk variants</w:t>
      </w:r>
      <w:r w:rsidR="0003568C" w:rsidRPr="00287F62">
        <w:rPr>
          <w:rFonts w:ascii="Times New Roman" w:hAnsi="Times New Roman" w:cs="Times New Roman"/>
          <w:sz w:val="22"/>
          <w:szCs w:val="22"/>
        </w:rPr>
        <w:t>’</w:t>
      </w:r>
      <w:r w:rsidR="0040320F" w:rsidRPr="00287F62">
        <w:rPr>
          <w:rFonts w:ascii="Times New Roman" w:hAnsi="Times New Roman" w:cs="Times New Roman"/>
          <w:sz w:val="22"/>
          <w:szCs w:val="22"/>
        </w:rPr>
        <w:t xml:space="preserve">, </w:t>
      </w:r>
      <w:r w:rsidR="0003568C" w:rsidRPr="00287F62">
        <w:rPr>
          <w:rFonts w:ascii="Times New Roman" w:hAnsi="Times New Roman" w:cs="Times New Roman"/>
          <w:sz w:val="22"/>
          <w:szCs w:val="22"/>
        </w:rPr>
        <w:t>‘</w:t>
      </w:r>
      <w:r w:rsidR="0040320F" w:rsidRPr="00287F62">
        <w:rPr>
          <w:rFonts w:ascii="Times New Roman" w:hAnsi="Times New Roman" w:cs="Times New Roman"/>
          <w:sz w:val="22"/>
          <w:szCs w:val="22"/>
        </w:rPr>
        <w:t>both risk and protective variants</w:t>
      </w:r>
      <w:r w:rsidR="0003568C" w:rsidRPr="00287F62">
        <w:rPr>
          <w:rFonts w:ascii="Times New Roman" w:hAnsi="Times New Roman" w:cs="Times New Roman"/>
          <w:sz w:val="22"/>
          <w:szCs w:val="22"/>
        </w:rPr>
        <w:t>’</w:t>
      </w:r>
      <w:r w:rsidRPr="00287F62">
        <w:rPr>
          <w:rFonts w:ascii="Times New Roman" w:hAnsi="Times New Roman" w:cs="Times New Roman"/>
          <w:sz w:val="22"/>
          <w:szCs w:val="22"/>
        </w:rPr>
        <w:t>,</w:t>
      </w:r>
      <w:r w:rsidR="0040320F" w:rsidRPr="00287F62">
        <w:rPr>
          <w:rFonts w:ascii="Times New Roman" w:hAnsi="Times New Roman" w:cs="Times New Roman"/>
          <w:sz w:val="22"/>
          <w:szCs w:val="22"/>
        </w:rPr>
        <w:t xml:space="preserve"> and </w:t>
      </w:r>
      <w:r w:rsidR="0003568C" w:rsidRPr="00287F62">
        <w:rPr>
          <w:rFonts w:ascii="Times New Roman" w:hAnsi="Times New Roman" w:cs="Times New Roman"/>
          <w:sz w:val="22"/>
          <w:szCs w:val="22"/>
        </w:rPr>
        <w:t>‘</w:t>
      </w:r>
      <w:r w:rsidR="0040320F" w:rsidRPr="00287F62">
        <w:rPr>
          <w:rFonts w:ascii="Times New Roman" w:hAnsi="Times New Roman" w:cs="Times New Roman"/>
          <w:sz w:val="22"/>
          <w:szCs w:val="22"/>
        </w:rPr>
        <w:t>only protective variants</w:t>
      </w:r>
      <w:r w:rsidR="0003568C" w:rsidRPr="00287F62">
        <w:rPr>
          <w:rFonts w:ascii="Times New Roman" w:hAnsi="Times New Roman" w:cs="Times New Roman"/>
          <w:sz w:val="22"/>
          <w:szCs w:val="22"/>
        </w:rPr>
        <w:t>’</w:t>
      </w:r>
      <w:r w:rsidR="0040320F" w:rsidRPr="00287F62">
        <w:rPr>
          <w:rFonts w:ascii="Times New Roman"/>
          <w:sz w:val="22"/>
          <w:szCs w:val="22"/>
        </w:rPr>
        <w:t>.</w:t>
      </w:r>
    </w:p>
    <w:p w14:paraId="6B63D521" w14:textId="67ADCAA5" w:rsidR="00414F44" w:rsidRPr="00287F62" w:rsidRDefault="007635DB" w:rsidP="00362CD5">
      <w:pPr>
        <w:spacing w:line="480" w:lineRule="auto"/>
        <w:ind w:firstLineChars="200" w:firstLine="440"/>
        <w:rPr>
          <w:rFonts w:ascii="Times New Roman"/>
          <w:sz w:val="22"/>
          <w:szCs w:val="22"/>
        </w:rPr>
      </w:pPr>
      <w:r w:rsidRPr="00287F62">
        <w:rPr>
          <w:rFonts w:ascii="Times New Roman"/>
          <w:sz w:val="22"/>
          <w:szCs w:val="22"/>
        </w:rPr>
        <w:t xml:space="preserve">In a family-based study, </w:t>
      </w:r>
      <w:r w:rsidR="004A638F" w:rsidRPr="00287F62">
        <w:rPr>
          <w:rFonts w:ascii="Times New Roman"/>
          <w:sz w:val="22"/>
          <w:szCs w:val="22"/>
        </w:rPr>
        <w:t xml:space="preserve">pVAAST </w:t>
      </w:r>
      <w:r w:rsidR="004A638F" w:rsidRPr="00287F62">
        <w:rPr>
          <w:rFonts w:ascii="Times New Roman"/>
          <w:sz w:val="22"/>
          <w:szCs w:val="22"/>
        </w:rPr>
        <w:fldChar w:fldCharType="begin">
          <w:fldData xml:space="preserve">PEVuZE5vdGU+PENpdGU+PEF1dGhvcj5IdTwvQXV0aG9yPjxZZWFyPjIwMTQ8L1llYXI+PFJlY051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</w:fldData>
        </w:fldChar>
      </w:r>
      <w:r w:rsidR="004A638F" w:rsidRPr="00287F62">
        <w:rPr>
          <w:rFonts w:ascii="Times New Roman"/>
          <w:sz w:val="22"/>
          <w:szCs w:val="22"/>
        </w:rPr>
        <w:instrText xml:space="preserve"> ADDIN EN.CITE </w:instrText>
      </w:r>
      <w:r w:rsidR="004A638F" w:rsidRPr="00287F62">
        <w:rPr>
          <w:rFonts w:ascii="Times New Roman"/>
          <w:sz w:val="22"/>
          <w:szCs w:val="22"/>
        </w:rPr>
        <w:fldChar w:fldCharType="begin">
          <w:fldData xml:space="preserve">PEVuZE5vdGU+PENpdGU+PEF1dGhvcj5IdTwvQXV0aG9yPjxZZWFyPjIwMTQ8L1llYXI+PFJlY051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</w:fldData>
        </w:fldChar>
      </w:r>
      <w:r w:rsidR="004A638F" w:rsidRPr="00287F62">
        <w:rPr>
          <w:rFonts w:ascii="Times New Roman"/>
          <w:sz w:val="22"/>
          <w:szCs w:val="22"/>
        </w:rPr>
        <w:instrText xml:space="preserve"> ADDIN EN.CITE.DATA </w:instrText>
      </w:r>
      <w:r w:rsidR="004A638F" w:rsidRPr="00287F62">
        <w:rPr>
          <w:rFonts w:ascii="Times New Roman"/>
          <w:sz w:val="22"/>
          <w:szCs w:val="22"/>
        </w:rPr>
      </w:r>
      <w:r w:rsidR="004A638F" w:rsidRPr="00287F62">
        <w:rPr>
          <w:rFonts w:ascii="Times New Roman"/>
          <w:sz w:val="22"/>
          <w:szCs w:val="22"/>
        </w:rPr>
        <w:fldChar w:fldCharType="end"/>
      </w:r>
      <w:r w:rsidR="004A638F" w:rsidRPr="00287F62">
        <w:rPr>
          <w:rFonts w:ascii="Times New Roman"/>
          <w:sz w:val="22"/>
          <w:szCs w:val="22"/>
        </w:rPr>
      </w:r>
      <w:r w:rsidR="004A638F" w:rsidRPr="00287F62">
        <w:rPr>
          <w:rFonts w:ascii="Times New Roman"/>
          <w:sz w:val="22"/>
          <w:szCs w:val="22"/>
        </w:rPr>
        <w:fldChar w:fldCharType="separate"/>
      </w:r>
      <w:r w:rsidR="004A638F" w:rsidRPr="00287F62">
        <w:rPr>
          <w:rFonts w:ascii="Times New Roman"/>
          <w:noProof/>
          <w:sz w:val="22"/>
          <w:szCs w:val="22"/>
        </w:rPr>
        <w:t>[</w:t>
      </w:r>
      <w:hyperlink w:anchor="_ENREF_38" w:tooltip="Hu, 2014 #206" w:history="1">
        <w:r w:rsidR="004A638F" w:rsidRPr="00287F62">
          <w:rPr>
            <w:rFonts w:ascii="Times New Roman"/>
            <w:noProof/>
            <w:sz w:val="22"/>
            <w:szCs w:val="22"/>
          </w:rPr>
          <w:t>Hu, et al. 2014</w:t>
        </w:r>
      </w:hyperlink>
      <w:r w:rsidR="004A638F" w:rsidRPr="00287F62">
        <w:rPr>
          <w:rFonts w:ascii="Times New Roman"/>
          <w:noProof/>
          <w:sz w:val="22"/>
          <w:szCs w:val="22"/>
        </w:rPr>
        <w:t>]</w:t>
      </w:r>
      <w:r w:rsidR="004A638F" w:rsidRPr="00287F62">
        <w:rPr>
          <w:rFonts w:ascii="Times New Roman"/>
          <w:sz w:val="22"/>
          <w:szCs w:val="22"/>
        </w:rPr>
        <w:fldChar w:fldCharType="end"/>
      </w:r>
      <w:r w:rsidR="004A638F" w:rsidRPr="00287F62">
        <w:rPr>
          <w:rFonts w:ascii="Times New Roman"/>
          <w:sz w:val="22"/>
          <w:szCs w:val="22"/>
        </w:rPr>
        <w:t xml:space="preserve"> combines the existing variant prioritization and case-control association features in VAAST with a new linkage analysis method. </w:t>
      </w:r>
      <w:r w:rsidR="00362CD5" w:rsidRPr="00287F62">
        <w:rPr>
          <w:rFonts w:ascii="Times New Roman"/>
          <w:sz w:val="22"/>
          <w:szCs w:val="22"/>
        </w:rPr>
        <w:t xml:space="preserve">pVAAST support a variety of simulated and real data sets involving dominant, recessive, and </w:t>
      </w:r>
      <w:r w:rsidR="00362CD5" w:rsidRPr="00287F62">
        <w:rPr>
          <w:rFonts w:ascii="Times New Roman"/>
          <w:i/>
          <w:sz w:val="22"/>
          <w:szCs w:val="22"/>
        </w:rPr>
        <w:t>de novo</w:t>
      </w:r>
      <w:r w:rsidR="00362CD5" w:rsidRPr="00287F62">
        <w:rPr>
          <w:rFonts w:ascii="Times New Roman"/>
          <w:sz w:val="22"/>
          <w:szCs w:val="22"/>
        </w:rPr>
        <w:t xml:space="preserve"> inheritance models.</w:t>
      </w:r>
      <w:r w:rsidR="00362CD5" w:rsidRPr="00287F62">
        <w:rPr>
          <w:rFonts w:ascii="Times New Roman" w:hint="eastAsia"/>
          <w:sz w:val="22"/>
          <w:szCs w:val="22"/>
        </w:rPr>
        <w:t xml:space="preserve"> </w:t>
      </w:r>
      <w:r w:rsidR="00414F44" w:rsidRPr="00287F62">
        <w:rPr>
          <w:rFonts w:ascii="Times New Roman"/>
          <w:sz w:val="22"/>
          <w:szCs w:val="22"/>
        </w:rPr>
        <w:t>pVAAST CLRT (CLRT</w:t>
      </w:r>
      <w:r w:rsidR="00414F44" w:rsidRPr="00287F62">
        <w:rPr>
          <w:rFonts w:ascii="Times New Roman"/>
          <w:sz w:val="22"/>
          <w:szCs w:val="22"/>
          <w:vertAlign w:val="subscript"/>
        </w:rPr>
        <w:t>p</w:t>
      </w:r>
      <w:r w:rsidR="00414F44" w:rsidRPr="00287F62">
        <w:rPr>
          <w:rFonts w:ascii="Times New Roman"/>
          <w:sz w:val="22"/>
          <w:szCs w:val="22"/>
        </w:rPr>
        <w:t>)</w:t>
      </w:r>
      <w:r w:rsidRPr="00287F62">
        <w:rPr>
          <w:rFonts w:ascii="Times New Roman"/>
          <w:sz w:val="22"/>
          <w:szCs w:val="22"/>
        </w:rPr>
        <w:t xml:space="preserve"> </w:t>
      </w:r>
      <w:r w:rsidR="00414F44" w:rsidRPr="00287F62">
        <w:rPr>
          <w:rFonts w:ascii="Times New Roman"/>
          <w:sz w:val="22"/>
          <w:szCs w:val="22"/>
        </w:rPr>
        <w:t>score can be written as:</w:t>
      </w:r>
    </w:p>
    <w:p w14:paraId="4A90FE34" w14:textId="1BF143FF" w:rsidR="00751F8E" w:rsidRPr="00287F62" w:rsidRDefault="00CE1150" w:rsidP="00751F8E">
      <w:pPr>
        <w:spacing w:line="480" w:lineRule="auto"/>
        <w:rPr>
          <w:rFonts w:ascii="Times New Roman" w:hAnsi="Times New Roman" w:cs="Times New Roman"/>
          <w:sz w:val="22"/>
          <w:szCs w:val="22"/>
        </w:rPr>
      </w:pPr>
      <m:oMathPara>
        <m:oMath>
          <m:sSub>
            <m:sSubPr>
              <m:ctrlPr>
                <w:rPr>
                  <w:rFonts w:ascii="Cambria Math" w:hAnsi="Cambria Math" w:cs="Times New Roman"/>
                  <w:sz w:val="22"/>
                  <w:szCs w:val="22"/>
                </w:rPr>
              </m:ctrlPr>
            </m:sSubPr>
            <m:e>
              <m:r>
                <m:rPr>
                  <m:nor/>
                </m:rPr>
                <w:rPr>
                  <w:rFonts w:ascii="Times New Roman" w:hAnsi="Times New Roman" w:cs="Times New Roman"/>
                  <w:sz w:val="22"/>
                  <w:szCs w:val="22"/>
                </w:rPr>
                <m:t>CLRT</m:t>
              </m:r>
            </m:e>
            <m:sub>
              <m:r>
                <m:rPr>
                  <m:nor/>
                </m:rPr>
                <w:rPr>
                  <w:rFonts w:ascii="Times New Roman" w:hAnsi="Times New Roman" w:cs="Times New Roman"/>
                  <w:sz w:val="22"/>
                  <w:szCs w:val="22"/>
                </w:rPr>
                <m:t>p</m:t>
              </m:r>
            </m:sub>
          </m:sSub>
          <m:r>
            <m:rPr>
              <m:nor/>
            </m:rPr>
            <w:rPr>
              <w:rFonts w:ascii="Times New Roman" w:hAnsi="Times New Roman" w:cs="Times New Roman"/>
              <w:sz w:val="22"/>
              <w:szCs w:val="22"/>
            </w:rPr>
            <m:t xml:space="preserve"> = </m:t>
          </m:r>
          <m:r>
            <m:rPr>
              <m:nor/>
            </m:rPr>
            <w:rPr>
              <w:rFonts w:ascii="Times New Roman" w:hAnsi="Times New Roman" w:cs="Times New Roman"/>
              <w:i/>
              <w:sz w:val="22"/>
              <w:szCs w:val="22"/>
            </w:rPr>
            <m:t>c</m:t>
          </m:r>
          <m:nary>
            <m:naryPr>
              <m:chr m:val="∑"/>
              <m:limLoc m:val="undOvr"/>
              <m:ctrlPr>
                <w:rPr>
                  <w:rFonts w:ascii="Cambria Math" w:hAnsi="Cambria Math" w:cs="Times New Roman"/>
                  <w:i/>
                  <w:sz w:val="22"/>
                  <w:szCs w:val="22"/>
                </w:rPr>
              </m:ctrlPr>
            </m:naryPr>
            <m:sub>
              <m:r>
                <m:rPr>
                  <m:nor/>
                </m:rPr>
                <w:rPr>
                  <w:rFonts w:ascii="Times New Roman" w:hAnsi="Times New Roman" w:cs="Times New Roman"/>
                  <w:i/>
                  <w:sz w:val="22"/>
                  <w:szCs w:val="22"/>
                </w:rPr>
                <m:t>i</m:t>
              </m:r>
              <m:r>
                <m:rPr>
                  <m:nor/>
                </m:rPr>
                <w:rPr>
                  <w:rFonts w:ascii="Cambria Math" w:hAnsi="Times New Roman" w:cs="Times New Roman"/>
                  <w:sz w:val="22"/>
                  <w:szCs w:val="22"/>
                </w:rPr>
                <m:t xml:space="preserve"> </m:t>
              </m:r>
              <m:r>
                <m:rPr>
                  <m:nor/>
                </m:rPr>
                <w:rPr>
                  <w:rFonts w:ascii="Times New Roman" w:hAnsi="Times New Roman" w:cs="Times New Roman"/>
                  <w:sz w:val="22"/>
                  <w:szCs w:val="22"/>
                </w:rPr>
                <m:t>=</m:t>
              </m:r>
              <m:r>
                <m:rPr>
                  <m:nor/>
                </m:rPr>
                <w:rPr>
                  <w:rFonts w:ascii="Cambria Math" w:hAnsi="Times New Roman" w:cs="Times New Roman"/>
                  <w:sz w:val="22"/>
                  <w:szCs w:val="22"/>
                </w:rPr>
                <m:t xml:space="preserve"> </m:t>
              </m:r>
              <m:r>
                <m:rPr>
                  <m:nor/>
                </m:rPr>
                <w:rPr>
                  <w:rFonts w:ascii="Times New Roman" w:hAnsi="Times New Roman" w:cs="Times New Roman"/>
                  <w:sz w:val="22"/>
                  <w:szCs w:val="22"/>
                </w:rPr>
                <m:t>1</m:t>
              </m:r>
            </m:sub>
            <m:sup>
              <m:r>
                <m:rPr>
                  <m:nor/>
                </m:rPr>
                <w:rPr>
                  <w:rFonts w:ascii="Times New Roman" w:hAnsi="Times New Roman" w:cs="Times New Roman"/>
                  <w:i/>
                  <w:sz w:val="22"/>
                  <w:szCs w:val="22"/>
                </w:rPr>
                <m:t>n</m:t>
              </m:r>
            </m:sup>
            <m:e>
              <m:sSub>
                <m:sSubPr>
                  <m:ctrlPr>
                    <w:rPr>
                      <w:rFonts w:ascii="Cambria Math" w:hAnsi="Cambria Math" w:cs="Times New Roman"/>
                      <w:i/>
                      <w:sz w:val="22"/>
                      <w:szCs w:val="22"/>
                    </w:rPr>
                  </m:ctrlPr>
                </m:sSubPr>
                <m:e>
                  <m:r>
                    <m:rPr>
                      <m:nor/>
                    </m:rPr>
                    <w:rPr>
                      <w:rFonts w:ascii="Times New Roman" w:hAnsi="Times New Roman" w:cs="Times New Roman"/>
                      <w:i/>
                      <w:sz w:val="22"/>
                      <w:szCs w:val="22"/>
                    </w:rPr>
                    <m:t>LOD</m:t>
                  </m:r>
                </m:e>
                <m:sub>
                  <m:r>
                    <m:rPr>
                      <m:nor/>
                    </m:rPr>
                    <w:rPr>
                      <w:rFonts w:ascii="Times New Roman" w:hAnsi="Times New Roman" w:cs="Times New Roman"/>
                      <w:i/>
                      <w:sz w:val="22"/>
                      <w:szCs w:val="22"/>
                    </w:rPr>
                    <m:t>i</m:t>
                  </m:r>
                </m:sub>
              </m:sSub>
              <m:r>
                <w:rPr>
                  <w:rFonts w:ascii="Cambria Math" w:hAnsi="Cambria Math" w:cs="Times New Roman"/>
                  <w:sz w:val="22"/>
                  <w:szCs w:val="22"/>
                </w:rPr>
                <m:t xml:space="preserve"> </m:t>
              </m:r>
              <m:r>
                <m:rPr>
                  <m:nor/>
                </m:rPr>
                <w:rPr>
                  <w:rFonts w:ascii="Times New Roman" w:hAnsi="Times New Roman" w:cs="Times New Roman"/>
                  <w:sz w:val="22"/>
                  <w:szCs w:val="22"/>
                </w:rPr>
                <m:t>-</m:t>
              </m:r>
              <m:r>
                <m:rPr>
                  <m:nor/>
                </m:rPr>
                <w:rPr>
                  <w:rFonts w:ascii="Cambria Math" w:hAnsi="Times New Roman" w:cs="Times New Roman"/>
                  <w:sz w:val="22"/>
                  <w:szCs w:val="22"/>
                </w:rPr>
                <m:t xml:space="preserve"> </m:t>
              </m:r>
              <m:r>
                <m:rPr>
                  <m:nor/>
                </m:rPr>
                <w:rPr>
                  <w:rFonts w:ascii="Times New Roman" w:hAnsi="Times New Roman" w:cs="Times New Roman"/>
                  <w:sz w:val="22"/>
                  <w:szCs w:val="22"/>
                </w:rPr>
                <m:t>2</m:t>
              </m:r>
              <m:r>
                <m:rPr>
                  <m:nor/>
                </m:rPr>
                <w:rPr>
                  <w:rFonts w:ascii="Times New Roman" w:hAnsi="Times New Roman" w:cs="Times New Roman"/>
                  <w:i/>
                  <w:sz w:val="22"/>
                  <w:szCs w:val="22"/>
                </w:rPr>
                <m:t>λ</m:t>
              </m:r>
            </m:e>
          </m:nary>
          <m:r>
            <m:rPr>
              <m:nor/>
            </m:rPr>
            <w:rPr>
              <w:rFonts w:ascii="Times New Roman" w:hAnsi="Times New Roman" w:cs="Times New Roman"/>
              <w:sz w:val="22"/>
              <w:szCs w:val="22"/>
            </w:rPr>
            <m:t>,</m:t>
          </m:r>
        </m:oMath>
      </m:oMathPara>
    </w:p>
    <w:p w14:paraId="67BF54B8" w14:textId="2B165776" w:rsidR="005A6D1B" w:rsidRPr="004A638F" w:rsidRDefault="00751F8E" w:rsidP="004A638F">
      <w:pPr>
        <w:spacing w:line="480" w:lineRule="auto"/>
        <w:rPr>
          <w:rFonts w:ascii="Times New Roman"/>
          <w:sz w:val="22"/>
          <w:szCs w:val="22"/>
        </w:rPr>
      </w:pPr>
      <w:r w:rsidRPr="00287F62">
        <w:rPr>
          <w:rFonts w:ascii="Times New Roman" w:hint="eastAsia"/>
          <w:sz w:val="22"/>
          <w:szCs w:val="22"/>
        </w:rPr>
        <w:t xml:space="preserve">where </w:t>
      </w:r>
      <w:r w:rsidRPr="00287F62">
        <w:rPr>
          <w:rFonts w:ascii="Times New Roman"/>
          <w:i/>
          <w:sz w:val="22"/>
          <w:szCs w:val="22"/>
        </w:rPr>
        <w:t>LOD</w:t>
      </w:r>
      <w:r w:rsidRPr="00287F62">
        <w:rPr>
          <w:rFonts w:ascii="Times New Roman"/>
          <w:i/>
          <w:sz w:val="22"/>
          <w:szCs w:val="22"/>
          <w:vertAlign w:val="subscript"/>
        </w:rPr>
        <w:t>i</w:t>
      </w:r>
      <w:r w:rsidRPr="00287F62">
        <w:rPr>
          <w:rFonts w:ascii="Times New Roman"/>
          <w:sz w:val="22"/>
          <w:szCs w:val="22"/>
        </w:rPr>
        <w:t xml:space="preserve"> is the lod score for the </w:t>
      </w:r>
      <w:r w:rsidRPr="00287F62">
        <w:rPr>
          <w:rFonts w:ascii="Times New Roman"/>
          <w:i/>
          <w:sz w:val="22"/>
          <w:szCs w:val="22"/>
        </w:rPr>
        <w:t>i</w:t>
      </w:r>
      <w:r w:rsidRPr="00287F62">
        <w:rPr>
          <w:rFonts w:ascii="Times New Roman"/>
          <w:sz w:val="22"/>
          <w:szCs w:val="22"/>
        </w:rPr>
        <w:t xml:space="preserve">-th family and </w:t>
      </w:r>
      <w:r w:rsidRPr="00287F62">
        <w:rPr>
          <w:rFonts w:ascii="Times New Roman"/>
          <w:i/>
          <w:sz w:val="22"/>
          <w:szCs w:val="22"/>
        </w:rPr>
        <w:t>c</w:t>
      </w:r>
      <w:r w:rsidRPr="00287F62">
        <w:rPr>
          <w:rFonts w:ascii="Times New Roman"/>
          <w:sz w:val="22"/>
          <w:szCs w:val="22"/>
        </w:rPr>
        <w:t xml:space="preserve"> = 2</w:t>
      </w:r>
      <w:r w:rsidRPr="00287F62">
        <w:rPr>
          <w:rFonts w:ascii="맑은 고딕" w:eastAsia="굴림" w:hAnsi="맑은 고딕" w:cs="맑은 고딕"/>
          <w:sz w:val="22"/>
          <w:szCs w:val="22"/>
        </w:rPr>
        <w:t>ⅹ</w:t>
      </w:r>
      <w:r w:rsidRPr="00287F62">
        <w:rPr>
          <w:rFonts w:ascii="Times New Roman"/>
          <w:sz w:val="22"/>
          <w:szCs w:val="22"/>
        </w:rPr>
        <w:t xml:space="preserve">ln(10). </w:t>
      </w:r>
      <w:r w:rsidR="004A638F" w:rsidRPr="00287F62">
        <w:rPr>
          <w:rFonts w:ascii="Times New Roman"/>
          <w:sz w:val="22"/>
          <w:szCs w:val="22"/>
        </w:rPr>
        <w:t>The statistical significance is calculated by using a combination of permutation and gene-drop simulation to account for both the family structure and the observed pattern of variation in cases and controls.</w:t>
      </w:r>
    </w:p>
    <w:p w14:paraId="5DB397ED" w14:textId="32D43501" w:rsidR="00A44F12" w:rsidRPr="00A44F12" w:rsidRDefault="009241FC" w:rsidP="001B153B">
      <w:pPr>
        <w:spacing w:after="200" w:line="276" w:lineRule="auto"/>
      </w:pPr>
      <w:r>
        <w:br w:type="page"/>
      </w:r>
    </w:p>
    <w:p w14:paraId="5BA2AEA2" w14:textId="3DDE6FA9" w:rsidR="00F24F58" w:rsidRPr="008153BD" w:rsidRDefault="00F24F58" w:rsidP="00F24F58">
      <w:pPr>
        <w:spacing w:after="200" w:line="276" w:lineRule="auto"/>
        <w:jc w:val="right"/>
        <w:rPr>
          <w:rFonts w:ascii="Times New Roman" w:hAnsi="Times New Roman" w:cs="Times New Roman"/>
        </w:rPr>
      </w:pPr>
      <w:r w:rsidRPr="008B676F">
        <w:rPr>
          <w:rFonts w:ascii="Times New Roman" w:hAnsi="Times New Roman" w:cs="Times New Roman"/>
        </w:rPr>
        <w:lastRenderedPageBreak/>
        <w:t xml:space="preserve">This chapter </w:t>
      </w:r>
      <w:r>
        <w:rPr>
          <w:rFonts w:ascii="Times New Roman" w:hAnsi="Times New Roman" w:cs="Times New Roman" w:hint="eastAsia"/>
        </w:rPr>
        <w:t xml:space="preserve">was </w:t>
      </w:r>
      <w:r>
        <w:rPr>
          <w:rFonts w:ascii="Times New Roman" w:hAnsi="Times New Roman" w:cs="Times New Roman"/>
        </w:rPr>
        <w:t>published</w:t>
      </w:r>
      <w:r>
        <w:rPr>
          <w:rFonts w:ascii="Times New Roman" w:hAnsi="Times New Roman" w:cs="Times New Roman" w:hint="eastAsia"/>
        </w:rPr>
        <w:t xml:space="preserve"> in</w:t>
      </w:r>
      <w:r w:rsidRPr="00F24F58">
        <w:t xml:space="preserve"> </w:t>
      </w:r>
      <w:r>
        <w:rPr>
          <w:rFonts w:ascii="Times New Roman" w:hAnsi="Times New Roman" w:cs="Times New Roman"/>
          <w:i/>
        </w:rPr>
        <w:t>Bioinformatics</w:t>
      </w:r>
      <w:r w:rsidRPr="008B676F">
        <w:rPr>
          <w:rFonts w:ascii="Times New Roman" w:hAnsi="Times New Roman" w:cs="Times New Roman"/>
        </w:rPr>
        <w:t xml:space="preserve"> </w:t>
      </w:r>
      <w:r w:rsidRPr="008B676F">
        <w:rPr>
          <w:rFonts w:ascii="Times New Roman" w:hAnsi="Times New Roman" w:cs="Times New Roman"/>
        </w:rPr>
        <w:br/>
        <w:t xml:space="preserve">as a partial fulfillment of </w:t>
      </w:r>
      <w:r>
        <w:rPr>
          <w:rFonts w:ascii="Times New Roman" w:hAnsi="Times New Roman" w:cs="Times New Roman"/>
        </w:rPr>
        <w:t>Sungkyoung</w:t>
      </w:r>
      <w:r w:rsidRPr="008B676F">
        <w:rPr>
          <w:rFonts w:ascii="Times New Roman" w:hAnsi="Times New Roman" w:cs="Times New Roman" w:hint="eastAsia"/>
        </w:rPr>
        <w:t xml:space="preserve"> </w:t>
      </w:r>
      <w:r>
        <w:rPr>
          <w:rFonts w:ascii="Times New Roman" w:hAnsi="Times New Roman" w:cs="Times New Roman"/>
        </w:rPr>
        <w:t>Choi</w:t>
      </w:r>
      <w:r w:rsidRPr="008B676F">
        <w:rPr>
          <w:rFonts w:ascii="Times New Roman" w:hAnsi="Times New Roman" w:cs="Times New Roman"/>
        </w:rPr>
        <w:t>’s Ph.D program.</w:t>
      </w:r>
    </w:p>
    <w:p w14:paraId="0A723D34" w14:textId="77777777" w:rsidR="00F24F58" w:rsidRPr="009241FC" w:rsidRDefault="00F24F58" w:rsidP="00F24F58">
      <w:pPr>
        <w:spacing w:line="480" w:lineRule="auto"/>
        <w:rPr>
          <w:rFonts w:ascii="Times New Roman"/>
          <w:b/>
          <w:sz w:val="44"/>
          <w:szCs w:val="44"/>
        </w:rPr>
      </w:pPr>
    </w:p>
    <w:p w14:paraId="204ABC49" w14:textId="77777777" w:rsidR="00F24F58" w:rsidRPr="00A44F12" w:rsidRDefault="00F24F58" w:rsidP="00F24F58">
      <w:pPr>
        <w:spacing w:line="480" w:lineRule="auto"/>
        <w:rPr>
          <w:rFonts w:ascii="Times New Roman"/>
          <w:b/>
          <w:sz w:val="44"/>
          <w:szCs w:val="44"/>
        </w:rPr>
      </w:pPr>
    </w:p>
    <w:p w14:paraId="26D731FD" w14:textId="6C1D0976" w:rsidR="00AA7364" w:rsidRDefault="00AA7364" w:rsidP="00AA7364">
      <w:pPr>
        <w:spacing w:line="480" w:lineRule="auto"/>
        <w:rPr>
          <w:rFonts w:ascii="Times New Roman"/>
          <w:b/>
          <w:sz w:val="44"/>
          <w:szCs w:val="44"/>
        </w:rPr>
      </w:pPr>
      <w:r w:rsidRPr="00A44F12">
        <w:rPr>
          <w:rFonts w:ascii="Times New Roman"/>
          <w:b/>
          <w:sz w:val="44"/>
          <w:szCs w:val="44"/>
        </w:rPr>
        <w:t xml:space="preserve">Chapter </w:t>
      </w:r>
      <w:r>
        <w:rPr>
          <w:rFonts w:ascii="Times New Roman"/>
          <w:b/>
          <w:sz w:val="44"/>
          <w:szCs w:val="44"/>
        </w:rPr>
        <w:t>3</w:t>
      </w:r>
    </w:p>
    <w:p w14:paraId="28A58E34" w14:textId="77777777" w:rsidR="00AA7364" w:rsidRPr="00A44F12" w:rsidRDefault="00AA7364" w:rsidP="00AA7364">
      <w:pPr>
        <w:spacing w:line="480" w:lineRule="auto"/>
        <w:rPr>
          <w:rFonts w:ascii="Times New Roman"/>
          <w:b/>
          <w:sz w:val="32"/>
          <w:szCs w:val="32"/>
        </w:rPr>
      </w:pPr>
    </w:p>
    <w:p w14:paraId="724D2BD1" w14:textId="5226123C" w:rsidR="00AA7364" w:rsidRDefault="00AA7364" w:rsidP="00AA7364">
      <w:pPr>
        <w:spacing w:line="480" w:lineRule="auto"/>
        <w:rPr>
          <w:rFonts w:ascii="Times New Roman"/>
          <w:b/>
          <w:sz w:val="32"/>
          <w:szCs w:val="32"/>
        </w:rPr>
      </w:pPr>
      <w:r w:rsidRPr="00AA7364">
        <w:rPr>
          <w:rFonts w:ascii="Times New Roman"/>
          <w:b/>
          <w:sz w:val="32"/>
          <w:szCs w:val="32"/>
        </w:rPr>
        <w:t>Family-based rare variant association test</w:t>
      </w:r>
    </w:p>
    <w:p w14:paraId="1596E358" w14:textId="77777777" w:rsidR="00AA7364" w:rsidRPr="00A44F12" w:rsidRDefault="00AA7364" w:rsidP="00AA7364">
      <w:pPr>
        <w:spacing w:line="480" w:lineRule="auto"/>
        <w:rPr>
          <w:rFonts w:ascii="Times New Roman"/>
          <w:b/>
          <w:sz w:val="32"/>
          <w:szCs w:val="32"/>
        </w:rPr>
      </w:pPr>
    </w:p>
    <w:p w14:paraId="589C6888" w14:textId="55722A39" w:rsidR="00AA7364" w:rsidRPr="00F32201" w:rsidRDefault="00AA7364" w:rsidP="00AA7364">
      <w:pPr>
        <w:spacing w:line="480" w:lineRule="auto"/>
        <w:rPr>
          <w:rFonts w:ascii="Times New Roman"/>
          <w:b/>
          <w:sz w:val="28"/>
          <w:szCs w:val="28"/>
        </w:rPr>
      </w:pPr>
      <w:r>
        <w:rPr>
          <w:rFonts w:ascii="Times New Roman"/>
          <w:b/>
          <w:sz w:val="28"/>
          <w:szCs w:val="28"/>
        </w:rPr>
        <w:t>3</w:t>
      </w:r>
      <w:r>
        <w:rPr>
          <w:rFonts w:ascii="Times New Roman" w:hint="eastAsia"/>
          <w:b/>
          <w:sz w:val="28"/>
          <w:szCs w:val="28"/>
        </w:rPr>
        <w:t>.1</w:t>
      </w:r>
      <w:r>
        <w:rPr>
          <w:rFonts w:ascii="Times New Roman"/>
          <w:b/>
          <w:sz w:val="28"/>
          <w:szCs w:val="28"/>
        </w:rPr>
        <w:t xml:space="preserve"> Introduction</w:t>
      </w:r>
    </w:p>
    <w:p w14:paraId="3C9AB03B" w14:textId="3F2CABB8" w:rsidR="00F24F58" w:rsidRDefault="005A6BF2" w:rsidP="00F24F58">
      <w:pPr>
        <w:pStyle w:val="Para"/>
        <w:spacing w:after="80" w:line="480" w:lineRule="auto"/>
        <w:ind w:firstLineChars="200" w:firstLine="440"/>
        <w:rPr>
          <w:b/>
          <w:sz w:val="28"/>
          <w:szCs w:val="28"/>
        </w:rPr>
      </w:pPr>
      <w:r w:rsidRPr="005A6BF2">
        <w:rPr>
          <w:sz w:val="22"/>
          <w:szCs w:val="22"/>
          <w:lang w:eastAsia="ko-KR"/>
        </w:rPr>
        <w:t xml:space="preserve">In this </w:t>
      </w:r>
      <w:r w:rsidR="00684778">
        <w:rPr>
          <w:sz w:val="22"/>
          <w:szCs w:val="22"/>
          <w:lang w:eastAsia="ko-KR"/>
        </w:rPr>
        <w:t>chapter</w:t>
      </w:r>
      <w:r w:rsidRPr="005A6BF2">
        <w:rPr>
          <w:sz w:val="22"/>
          <w:szCs w:val="22"/>
          <w:lang w:eastAsia="ko-KR"/>
        </w:rPr>
        <w:t xml:space="preserve">, we propose a </w:t>
      </w:r>
      <w:r w:rsidRPr="005A6BF2">
        <w:rPr>
          <w:i/>
          <w:sz w:val="22"/>
          <w:szCs w:val="22"/>
          <w:lang w:eastAsia="ko-KR"/>
        </w:rPr>
        <w:t>FA</w:t>
      </w:r>
      <w:r w:rsidRPr="005A6BF2">
        <w:rPr>
          <w:sz w:val="22"/>
          <w:szCs w:val="22"/>
          <w:lang w:eastAsia="ko-KR"/>
        </w:rPr>
        <w:t xml:space="preserve">mily-based </w:t>
      </w:r>
      <w:r w:rsidRPr="005A6BF2">
        <w:rPr>
          <w:i/>
          <w:sz w:val="22"/>
          <w:szCs w:val="22"/>
          <w:lang w:eastAsia="ko-KR"/>
        </w:rPr>
        <w:t>R</w:t>
      </w:r>
      <w:r w:rsidRPr="005A6BF2">
        <w:rPr>
          <w:sz w:val="22"/>
          <w:szCs w:val="22"/>
          <w:lang w:eastAsia="ko-KR"/>
        </w:rPr>
        <w:t xml:space="preserve">are </w:t>
      </w:r>
      <w:r w:rsidRPr="005A6BF2">
        <w:rPr>
          <w:i/>
          <w:sz w:val="22"/>
          <w:szCs w:val="22"/>
          <w:lang w:eastAsia="ko-KR"/>
        </w:rPr>
        <w:t>V</w:t>
      </w:r>
      <w:r w:rsidRPr="005A6BF2">
        <w:rPr>
          <w:sz w:val="22"/>
          <w:szCs w:val="22"/>
          <w:lang w:eastAsia="ko-KR"/>
        </w:rPr>
        <w:t xml:space="preserve">ariant </w:t>
      </w:r>
      <w:r w:rsidRPr="005A6BF2">
        <w:rPr>
          <w:i/>
          <w:sz w:val="22"/>
          <w:szCs w:val="22"/>
          <w:lang w:eastAsia="ko-KR"/>
        </w:rPr>
        <w:t>A</w:t>
      </w:r>
      <w:r w:rsidRPr="005A6BF2">
        <w:rPr>
          <w:sz w:val="22"/>
          <w:szCs w:val="22"/>
          <w:lang w:eastAsia="ko-KR"/>
        </w:rPr>
        <w:t xml:space="preserve">ssociation </w:t>
      </w:r>
      <w:r w:rsidRPr="005A6BF2">
        <w:rPr>
          <w:i/>
          <w:sz w:val="22"/>
          <w:szCs w:val="22"/>
          <w:lang w:eastAsia="ko-KR"/>
        </w:rPr>
        <w:t>T</w:t>
      </w:r>
      <w:r w:rsidRPr="005A6BF2">
        <w:rPr>
          <w:sz w:val="22"/>
          <w:szCs w:val="22"/>
          <w:lang w:eastAsia="ko-KR"/>
        </w:rPr>
        <w:t>est (</w:t>
      </w:r>
      <w:r w:rsidRPr="00B633F5">
        <w:rPr>
          <w:b/>
          <w:i/>
          <w:sz w:val="22"/>
          <w:szCs w:val="22"/>
          <w:lang w:eastAsia="ko-KR"/>
        </w:rPr>
        <w:t>FARVAT</w:t>
      </w:r>
      <w:r w:rsidRPr="005A6BF2">
        <w:rPr>
          <w:sz w:val="22"/>
          <w:szCs w:val="22"/>
          <w:lang w:eastAsia="ko-KR"/>
        </w:rPr>
        <w:t>). We provide a burden test and a variance component test for extended families, and these approaches are extended to the SKAT-O-type statistic. The proposed method assumes that families are ascertained based on the disease status of family members, and minor allele frequencies (MAFs) between affected and unaffected individuals are compared. MAFs for each rare variant are estimated with the best linear unbiased estimators</w:t>
      </w:r>
      <w:r w:rsidRPr="005A6BF2">
        <w:rPr>
          <w:rFonts w:hint="eastAsia"/>
          <w:sz w:val="22"/>
          <w:szCs w:val="22"/>
          <w:lang w:eastAsia="ko-KR"/>
        </w:rPr>
        <w:t xml:space="preserve"> </w:t>
      </w:r>
      <w:r w:rsidRPr="005A6BF2">
        <w:rPr>
          <w:sz w:val="22"/>
          <w:szCs w:val="22"/>
          <w:lang w:eastAsia="ko-KR"/>
        </w:rPr>
        <w:fldChar w:fldCharType="begin"/>
      </w:r>
      <w:r w:rsidR="00350C64">
        <w:rPr>
          <w:sz w:val="22"/>
          <w:szCs w:val="22"/>
          <w:lang w:eastAsia="ko-KR"/>
        </w:rPr>
        <w:instrText xml:space="preserve"> ADDIN EN.CITE &lt;EndNote&gt;&lt;Cite&gt;&lt;Author&gt;McPeek&lt;/Author&gt;&lt;Year&gt;2004&lt;/Year&gt;&lt;RecNum&gt;106&lt;/RecNum&gt;&lt;DisplayText&gt;[McPeek, et al. 2004]&lt;/DisplayText&gt;&lt;record&gt;&lt;rec-number&gt;106&lt;/rec-number&gt;&lt;foreign-keys&gt;&lt;key app="EN" db-id="r59apresvaexe9eeax9vt59o2dp5d9pt5te2" timestamp="1457872481"&gt;106&lt;/key&gt;&lt;/foreign-keys&gt;&lt;ref-type name="Journal Article"&gt;17&lt;/ref-type&gt;&lt;contributors&gt;&lt;authors&gt;&lt;author&gt;McPeek, M. S.&lt;/author&gt;&lt;author&gt;Wu, X.&lt;/author&gt;&lt;author&gt;Ober, C.&lt;/author&gt;&lt;/authors&gt;&lt;/contributors&gt;&lt;auth-address&gt;Department of Statistics, University of Chicago, 5734 S. University Avenue, Chicago, Illinois 60637, USA. mcpeek@galton.uchicago.edu&lt;/auth-address&gt;&lt;titles&gt;&lt;title&gt;Best linear unbiased allele-frequency estimation in complex pedigrees&lt;/title&gt;&lt;secondary-title&gt;Biometrics&lt;/secondary-title&gt;&lt;alt-title&gt;Biometrics&lt;/alt-title&gt;&lt;/titles&gt;&lt;periodical&gt;&lt;full-title&gt;Biometrics&lt;/full-title&gt;&lt;abbr-1&gt;Biometrics&lt;/abbr-1&gt;&lt;/periodical&gt;&lt;alt-periodical&gt;&lt;full-title&gt;Biometrics&lt;/full-title&gt;&lt;abbr-1&gt;Biometrics&lt;/abbr-1&gt;&lt;/alt-periodical&gt;&lt;pages&gt;359-67&lt;/pages&gt;&lt;volume&gt;60&lt;/volume&gt;&lt;number&gt;2&lt;/number&gt;&lt;keywords&gt;&lt;keyword&gt;Algorithms&lt;/keyword&gt;&lt;keyword&gt;*Alleles&lt;/keyword&gt;&lt;keyword&gt;*Biometry&lt;/keyword&gt;&lt;keyword&gt;Ethnic Groups/genetics&lt;/keyword&gt;&lt;keyword&gt;Founder Effect&lt;/keyword&gt;&lt;keyword&gt;Gene Frequency&lt;/keyword&gt;&lt;keyword&gt;Humans&lt;/keyword&gt;&lt;keyword&gt;Likelihood Functions&lt;/keyword&gt;&lt;keyword&gt;Linear Models&lt;/keyword&gt;&lt;keyword&gt;*Pedigree&lt;/keyword&gt;&lt;/keywords&gt;&lt;dates&gt;&lt;year&gt;2004&lt;/year&gt;&lt;pub-dates&gt;&lt;date&gt;Jun&lt;/date&gt;&lt;/pub-dates&gt;&lt;/dates&gt;&lt;isbn&gt;0006-341X (Print)&amp;#xD;0006-341X (Linking)&lt;/isbn&gt;&lt;accession-num&gt;15180661&lt;/accession-num&gt;&lt;urls&gt;&lt;related-urls&gt;&lt;url&gt;http://www.ncbi.nlm.nih.gov/pubmed/15180661&lt;/url&gt;&lt;url&gt;http://onlinelibrary.wiley.com/store/10.1111/j.0006-341X.2004.00180.x/asset/j.0006-341X.2004.00180.x.pdf?v=1&amp;amp;t=hdxmz8vu&amp;amp;s=3412c20ac1e6fb14b966f019b14765ca3b05dc8a&lt;/url&gt;&lt;/related-urls&gt;&lt;/urls&gt;&lt;electronic-resource-num&gt;10.1111/j.0006-341X.2004.00180.x&lt;/electronic-resource-num&gt;&lt;/record&gt;&lt;/Cite&gt;&lt;/EndNote&gt;</w:instrText>
      </w:r>
      <w:r w:rsidRPr="005A6BF2">
        <w:rPr>
          <w:sz w:val="22"/>
          <w:szCs w:val="22"/>
          <w:lang w:eastAsia="ko-KR"/>
        </w:rPr>
        <w:fldChar w:fldCharType="separate"/>
      </w:r>
      <w:r w:rsidRPr="005A6BF2">
        <w:rPr>
          <w:noProof/>
          <w:sz w:val="22"/>
          <w:szCs w:val="22"/>
          <w:lang w:eastAsia="ko-KR"/>
        </w:rPr>
        <w:t>[</w:t>
      </w:r>
      <w:hyperlink w:anchor="_ENREF_62" w:tooltip="McPeek, 2004 #106" w:history="1">
        <w:r w:rsidR="004A638F" w:rsidRPr="005A6BF2">
          <w:rPr>
            <w:noProof/>
            <w:sz w:val="22"/>
            <w:szCs w:val="22"/>
            <w:lang w:eastAsia="ko-KR"/>
          </w:rPr>
          <w:t>McPeek, et al. 2004</w:t>
        </w:r>
      </w:hyperlink>
      <w:r w:rsidRPr="005A6BF2">
        <w:rPr>
          <w:noProof/>
          <w:sz w:val="22"/>
          <w:szCs w:val="22"/>
          <w:lang w:eastAsia="ko-KR"/>
        </w:rPr>
        <w:t>]</w:t>
      </w:r>
      <w:r w:rsidRPr="005A6BF2">
        <w:rPr>
          <w:sz w:val="22"/>
          <w:szCs w:val="22"/>
          <w:lang w:eastAsia="ko-KR"/>
        </w:rPr>
        <w:fldChar w:fldCharType="end"/>
      </w:r>
      <w:r w:rsidRPr="005A6BF2">
        <w:rPr>
          <w:sz w:val="22"/>
          <w:szCs w:val="22"/>
          <w:lang w:eastAsia="ko-KR"/>
        </w:rPr>
        <w:t xml:space="preserve">. </w:t>
      </w:r>
      <w:r w:rsidRPr="005A6BF2">
        <w:rPr>
          <w:i/>
          <w:sz w:val="22"/>
          <w:szCs w:val="22"/>
          <w:lang w:eastAsia="ko-KR"/>
        </w:rPr>
        <w:t>FARVAT</w:t>
      </w:r>
      <w:r w:rsidRPr="005A6BF2">
        <w:rPr>
          <w:sz w:val="22"/>
          <w:szCs w:val="22"/>
          <w:lang w:eastAsia="ko-KR"/>
        </w:rPr>
        <w:t xml:space="preserve"> is implemented with C++ and is computationally efficient for the analysis of rare variants with extended families. With extensive </w:t>
      </w:r>
      <w:r w:rsidRPr="005A6BF2">
        <w:rPr>
          <w:sz w:val="22"/>
          <w:szCs w:val="22"/>
          <w:lang w:eastAsia="ko-KR"/>
        </w:rPr>
        <w:lastRenderedPageBreak/>
        <w:t>simulations, we compared the proposed methods with existing methods</w:t>
      </w:r>
      <w:r w:rsidR="00540343">
        <w:rPr>
          <w:sz w:val="22"/>
          <w:szCs w:val="22"/>
          <w:lang w:eastAsia="ko-KR"/>
        </w:rPr>
        <w:t xml:space="preserve"> </w:t>
      </w:r>
      <w:r w:rsidR="00540343">
        <w:rPr>
          <w:sz w:val="22"/>
          <w:szCs w:val="22"/>
          <w:lang w:eastAsia="ko-KR"/>
        </w:rPr>
        <w:fldChar w:fldCharType="begin">
          <w:fldData xml:space="preserve">PEVuZE5vdGU+PENpdGU+PEF1dGhvcj5IZTwvQXV0aG9yPjxZZWFyPjIwMTQ8L1llYXI+PFJlY051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</w:fldData>
        </w:fldChar>
      </w:r>
      <w:r w:rsidR="00135B50">
        <w:rPr>
          <w:sz w:val="22"/>
          <w:szCs w:val="22"/>
          <w:lang w:eastAsia="ko-KR"/>
        </w:rPr>
        <w:instrText xml:space="preserve"> ADDIN EN.CITE </w:instrText>
      </w:r>
      <w:r w:rsidR="00135B50">
        <w:rPr>
          <w:sz w:val="22"/>
          <w:szCs w:val="22"/>
          <w:lang w:eastAsia="ko-KR"/>
        </w:rPr>
        <w:fldChar w:fldCharType="begin">
          <w:fldData xml:space="preserve">PEVuZE5vdGU+PENpdGU+PEF1dGhvcj5IZTwvQXV0aG9yPjxZZWFyPjIwMTQ8L1llYXI+PFJlY051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</w:fldData>
        </w:fldChar>
      </w:r>
      <w:r w:rsidR="00135B50">
        <w:rPr>
          <w:sz w:val="22"/>
          <w:szCs w:val="22"/>
          <w:lang w:eastAsia="ko-KR"/>
        </w:rPr>
        <w:instrText xml:space="preserve"> ADDIN EN.CITE.DATA </w:instrText>
      </w:r>
      <w:r w:rsidR="00135B50">
        <w:rPr>
          <w:sz w:val="22"/>
          <w:szCs w:val="22"/>
          <w:lang w:eastAsia="ko-KR"/>
        </w:rPr>
      </w:r>
      <w:r w:rsidR="00135B50">
        <w:rPr>
          <w:sz w:val="22"/>
          <w:szCs w:val="22"/>
          <w:lang w:eastAsia="ko-KR"/>
        </w:rPr>
        <w:fldChar w:fldCharType="end"/>
      </w:r>
      <w:r w:rsidR="00540343">
        <w:rPr>
          <w:sz w:val="22"/>
          <w:szCs w:val="22"/>
          <w:lang w:eastAsia="ko-KR"/>
        </w:rPr>
      </w:r>
      <w:r w:rsidR="00540343">
        <w:rPr>
          <w:sz w:val="22"/>
          <w:szCs w:val="22"/>
          <w:lang w:eastAsia="ko-KR"/>
        </w:rPr>
        <w:fldChar w:fldCharType="separate"/>
      </w:r>
      <w:r w:rsidR="00135B50">
        <w:rPr>
          <w:noProof/>
          <w:sz w:val="22"/>
          <w:szCs w:val="22"/>
          <w:lang w:eastAsia="ko-KR"/>
        </w:rPr>
        <w:t>[</w:t>
      </w:r>
      <w:hyperlink w:anchor="_ENREF_35" w:tooltip="He, 2014 #165" w:history="1">
        <w:r w:rsidR="004A638F">
          <w:rPr>
            <w:noProof/>
            <w:sz w:val="22"/>
            <w:szCs w:val="22"/>
            <w:lang w:eastAsia="ko-KR"/>
          </w:rPr>
          <w:t>He, et al. 2014</w:t>
        </w:r>
      </w:hyperlink>
      <w:r w:rsidR="00135B50">
        <w:rPr>
          <w:noProof/>
          <w:sz w:val="22"/>
          <w:szCs w:val="22"/>
          <w:lang w:eastAsia="ko-KR"/>
        </w:rPr>
        <w:t xml:space="preserve">; </w:t>
      </w:r>
      <w:hyperlink w:anchor="_ENREF_103" w:tooltip="Zhu, 2012 #48" w:history="1">
        <w:r w:rsidR="004A638F">
          <w:rPr>
            <w:noProof/>
            <w:sz w:val="22"/>
            <w:szCs w:val="22"/>
            <w:lang w:eastAsia="ko-KR"/>
          </w:rPr>
          <w:t>Zhu and Xiong 2012</w:t>
        </w:r>
      </w:hyperlink>
      <w:r w:rsidR="00135B50">
        <w:rPr>
          <w:noProof/>
          <w:sz w:val="22"/>
          <w:szCs w:val="22"/>
          <w:lang w:eastAsia="ko-KR"/>
        </w:rPr>
        <w:t>]</w:t>
      </w:r>
      <w:r w:rsidR="00540343">
        <w:rPr>
          <w:sz w:val="22"/>
          <w:szCs w:val="22"/>
          <w:lang w:eastAsia="ko-KR"/>
        </w:rPr>
        <w:fldChar w:fldCharType="end"/>
      </w:r>
      <w:r w:rsidRPr="005A6BF2">
        <w:rPr>
          <w:sz w:val="22"/>
          <w:szCs w:val="22"/>
          <w:lang w:eastAsia="ko-KR"/>
        </w:rPr>
        <w:t>, and results showed that the proposed methods were the most efficient in the considered scenarios. Application of the proposed method to schizophrenia and GAW17 illustrated its practical value in real analyses.</w:t>
      </w:r>
    </w:p>
    <w:p w14:paraId="41ABC2BC" w14:textId="77777777" w:rsidR="00F24F58" w:rsidRDefault="00F24F58" w:rsidP="00F24F58">
      <w:pPr>
        <w:pStyle w:val="Para"/>
        <w:spacing w:after="80" w:line="480" w:lineRule="auto"/>
        <w:ind w:firstLineChars="200" w:firstLine="550"/>
        <w:rPr>
          <w:b/>
          <w:sz w:val="28"/>
          <w:szCs w:val="28"/>
        </w:rPr>
      </w:pPr>
    </w:p>
    <w:p w14:paraId="07E4F5F3" w14:textId="1567942A" w:rsidR="00AA7364" w:rsidRPr="00F24F58" w:rsidRDefault="00AA7364" w:rsidP="00F24F58">
      <w:pPr>
        <w:pStyle w:val="Para"/>
        <w:spacing w:after="80" w:line="480" w:lineRule="auto"/>
        <w:ind w:firstLine="0"/>
        <w:rPr>
          <w:sz w:val="22"/>
          <w:szCs w:val="22"/>
          <w:lang w:eastAsia="ko-KR"/>
        </w:rPr>
      </w:pPr>
      <w:r>
        <w:rPr>
          <w:b/>
          <w:sz w:val="28"/>
          <w:szCs w:val="28"/>
        </w:rPr>
        <w:t>3</w:t>
      </w:r>
      <w:r>
        <w:rPr>
          <w:rFonts w:hint="eastAsia"/>
          <w:b/>
          <w:sz w:val="28"/>
          <w:szCs w:val="28"/>
        </w:rPr>
        <w:t>.</w:t>
      </w:r>
      <w:r>
        <w:rPr>
          <w:b/>
          <w:sz w:val="28"/>
          <w:szCs w:val="28"/>
        </w:rPr>
        <w:t>2 Methods</w:t>
      </w:r>
    </w:p>
    <w:p w14:paraId="20E4FBA5" w14:textId="0DD9C50B" w:rsidR="00AA7364" w:rsidRPr="00AA7364" w:rsidRDefault="00AA7364" w:rsidP="00AA7364">
      <w:pPr>
        <w:spacing w:line="480" w:lineRule="auto"/>
        <w:rPr>
          <w:rFonts w:ascii="Times New Roman"/>
          <w:b/>
          <w:sz w:val="22"/>
          <w:szCs w:val="26"/>
        </w:rPr>
      </w:pPr>
      <w:r>
        <w:rPr>
          <w:rFonts w:ascii="Times New Roman"/>
          <w:b/>
          <w:sz w:val="24"/>
          <w:szCs w:val="26"/>
        </w:rPr>
        <w:t>3</w:t>
      </w:r>
      <w:r w:rsidRPr="00FA6E96">
        <w:rPr>
          <w:rFonts w:ascii="Times New Roman" w:hint="eastAsia"/>
          <w:b/>
          <w:sz w:val="24"/>
          <w:szCs w:val="26"/>
        </w:rPr>
        <w:t>.</w:t>
      </w:r>
      <w:r>
        <w:rPr>
          <w:rFonts w:ascii="Times New Roman"/>
          <w:b/>
          <w:sz w:val="24"/>
          <w:szCs w:val="26"/>
        </w:rPr>
        <w:t>2</w:t>
      </w:r>
      <w:r w:rsidRPr="00FA6E96">
        <w:rPr>
          <w:rFonts w:ascii="Times New Roman" w:hint="eastAsia"/>
          <w:b/>
          <w:sz w:val="24"/>
          <w:szCs w:val="26"/>
        </w:rPr>
        <w:t>.1</w:t>
      </w:r>
      <w:r>
        <w:rPr>
          <w:rFonts w:ascii="Times New Roman"/>
          <w:b/>
          <w:sz w:val="24"/>
          <w:szCs w:val="26"/>
        </w:rPr>
        <w:t xml:space="preserve"> </w:t>
      </w:r>
      <w:r w:rsidRPr="00AA7364">
        <w:rPr>
          <w:rFonts w:ascii="Times New Roman"/>
          <w:b/>
          <w:sz w:val="24"/>
          <w:szCs w:val="26"/>
        </w:rPr>
        <w:t>Notations and the disease model</w:t>
      </w:r>
    </w:p>
    <w:p w14:paraId="440DD4B4" w14:textId="5030145F" w:rsidR="00AA7364" w:rsidRDefault="00E01863" w:rsidP="001D334C">
      <w:pPr>
        <w:pStyle w:val="Para0"/>
        <w:spacing w:after="80" w:line="480" w:lineRule="auto"/>
        <w:ind w:firstLineChars="200" w:firstLine="440"/>
        <w:rPr>
          <w:sz w:val="22"/>
          <w:szCs w:val="22"/>
          <w:lang w:eastAsia="ko-KR"/>
        </w:rPr>
      </w:pPr>
      <w:r w:rsidRPr="00E01863">
        <w:rPr>
          <w:sz w:val="22"/>
          <w:szCs w:val="22"/>
        </w:rPr>
        <w:t xml:space="preserve">We assumed that there are </w:t>
      </w:r>
      <w:r w:rsidRPr="00E01863">
        <w:rPr>
          <w:i/>
          <w:sz w:val="22"/>
          <w:szCs w:val="22"/>
        </w:rPr>
        <w:t>n</w:t>
      </w:r>
      <w:r w:rsidRPr="00E01863">
        <w:rPr>
          <w:sz w:val="22"/>
          <w:szCs w:val="22"/>
        </w:rPr>
        <w:t xml:space="preserve"> families and </w:t>
      </w:r>
      <w:r w:rsidRPr="00E01863">
        <w:rPr>
          <w:i/>
          <w:sz w:val="22"/>
          <w:szCs w:val="22"/>
        </w:rPr>
        <w:t>n</w:t>
      </w:r>
      <w:r w:rsidRPr="00E01863">
        <w:rPr>
          <w:i/>
          <w:sz w:val="22"/>
          <w:szCs w:val="22"/>
          <w:vertAlign w:val="subscript"/>
        </w:rPr>
        <w:t>i</w:t>
      </w:r>
      <w:r w:rsidRPr="00E01863">
        <w:rPr>
          <w:sz w:val="22"/>
          <w:szCs w:val="22"/>
        </w:rPr>
        <w:t xml:space="preserve"> individuals in family </w:t>
      </w:r>
      <w:r w:rsidRPr="00E01863">
        <w:rPr>
          <w:i/>
          <w:sz w:val="22"/>
          <w:szCs w:val="22"/>
        </w:rPr>
        <w:t>i</w:t>
      </w:r>
      <w:r w:rsidRPr="00E01863">
        <w:rPr>
          <w:sz w:val="22"/>
          <w:szCs w:val="22"/>
        </w:rPr>
        <w:t xml:space="preserve">, and the total sample size was denoted by </w:t>
      </w:r>
      <w:r w:rsidRPr="00E01863">
        <w:rPr>
          <w:i/>
          <w:sz w:val="22"/>
          <w:szCs w:val="22"/>
        </w:rPr>
        <w:t>N</w:t>
      </w:r>
      <w:r w:rsidRPr="00E01863">
        <w:rPr>
          <w:sz w:val="22"/>
          <w:szCs w:val="22"/>
        </w:rPr>
        <w:t xml:space="preserve"> =</w:t>
      </w:r>
      <w:r w:rsidRPr="00E01863">
        <w:rPr>
          <w:sz w:val="22"/>
          <w:szCs w:val="22"/>
          <w:lang w:eastAsia="ko-KR"/>
        </w:rPr>
        <w:t xml:space="preserve"> </w:t>
      </w:r>
      <m:oMath>
        <m:nary>
          <m:naryPr>
            <m:chr m:val="∑"/>
            <m:limLoc m:val="subSup"/>
            <m:ctrlPr>
              <w:rPr>
                <w:rFonts w:ascii="Cambria Math" w:hAnsi="Cambria Math"/>
                <w:sz w:val="22"/>
                <w:szCs w:val="22"/>
                <w:lang w:eastAsia="ko-KR"/>
              </w:rPr>
            </m:ctrlPr>
          </m:naryPr>
          <m:sub>
            <m:r>
              <m:rPr>
                <m:nor/>
              </m:rPr>
              <w:rPr>
                <w:i/>
                <w:sz w:val="22"/>
                <w:szCs w:val="22"/>
                <w:lang w:eastAsia="ko-KR"/>
              </w:rPr>
              <m:t>i</m:t>
            </m:r>
            <m:r>
              <m:rPr>
                <m:nor/>
              </m:rPr>
              <w:rPr>
                <w:sz w:val="22"/>
                <w:szCs w:val="22"/>
                <w:lang w:eastAsia="ko-KR"/>
              </w:rPr>
              <m:t>=1</m:t>
            </m:r>
          </m:sub>
          <m:sup>
            <m:r>
              <m:rPr>
                <m:nor/>
              </m:rPr>
              <w:rPr>
                <w:i/>
                <w:sz w:val="22"/>
                <w:szCs w:val="22"/>
                <w:lang w:eastAsia="ko-KR"/>
              </w:rPr>
              <m:t>n</m:t>
            </m:r>
          </m:sup>
          <m:e>
            <m:sSub>
              <m:sSubPr>
                <m:ctrlPr>
                  <w:rPr>
                    <w:rFonts w:ascii="Cambria Math" w:hAnsi="Cambria Math"/>
                    <w:i/>
                    <w:sz w:val="22"/>
                    <w:szCs w:val="22"/>
                    <w:lang w:eastAsia="ko-KR"/>
                  </w:rPr>
                </m:ctrlPr>
              </m:sSubPr>
              <m:e>
                <m:r>
                  <m:rPr>
                    <m:nor/>
                  </m:rPr>
                  <w:rPr>
                    <w:i/>
                    <w:sz w:val="22"/>
                    <w:szCs w:val="22"/>
                    <w:lang w:eastAsia="ko-KR"/>
                  </w:rPr>
                  <m:t>n</m:t>
                </m:r>
              </m:e>
              <m:sub>
                <m:r>
                  <m:rPr>
                    <m:nor/>
                  </m:rPr>
                  <w:rPr>
                    <w:i/>
                    <w:sz w:val="22"/>
                    <w:szCs w:val="22"/>
                    <w:lang w:eastAsia="ko-KR"/>
                  </w:rPr>
                  <m:t>i</m:t>
                </m:r>
              </m:sub>
            </m:sSub>
          </m:e>
        </m:nary>
      </m:oMath>
      <w:r w:rsidRPr="00E01863">
        <w:rPr>
          <w:sz w:val="22"/>
          <w:szCs w:val="22"/>
        </w:rPr>
        <w:t xml:space="preserve">. We assumed that genotype data for </w:t>
      </w:r>
      <w:r w:rsidRPr="00E01863">
        <w:rPr>
          <w:i/>
          <w:sz w:val="22"/>
          <w:szCs w:val="22"/>
        </w:rPr>
        <w:t>m</w:t>
      </w:r>
      <w:r w:rsidRPr="00E01863">
        <w:rPr>
          <w:sz w:val="22"/>
          <w:szCs w:val="22"/>
        </w:rPr>
        <w:t xml:space="preserve"> rare variant loci were available. We let </w:t>
      </w:r>
      <w:r w:rsidRPr="00E01863">
        <w:rPr>
          <w:i/>
          <w:sz w:val="22"/>
          <w:szCs w:val="22"/>
        </w:rPr>
        <w:t>y</w:t>
      </w:r>
      <w:r w:rsidRPr="00E01863">
        <w:rPr>
          <w:i/>
          <w:sz w:val="22"/>
          <w:szCs w:val="22"/>
          <w:vertAlign w:val="subscript"/>
        </w:rPr>
        <w:t>ij</w:t>
      </w:r>
      <w:r w:rsidRPr="00E01863">
        <w:rPr>
          <w:sz w:val="22"/>
          <w:szCs w:val="22"/>
        </w:rPr>
        <w:t xml:space="preserve"> and</w:t>
      </w:r>
      <w:r w:rsidRPr="00E01863">
        <w:rPr>
          <w:sz w:val="22"/>
          <w:szCs w:val="22"/>
          <w:lang w:eastAsia="ko-KR"/>
        </w:rPr>
        <w:t xml:space="preserve"> </w:t>
      </w:r>
      <w:r w:rsidRPr="00E01863">
        <w:rPr>
          <w:i/>
          <w:sz w:val="22"/>
          <w:szCs w:val="22"/>
          <w:lang w:eastAsia="ko-KR"/>
        </w:rPr>
        <w:t>x</w:t>
      </w:r>
      <w:r w:rsidRPr="00E01863">
        <w:rPr>
          <w:i/>
          <w:sz w:val="22"/>
          <w:szCs w:val="22"/>
          <w:vertAlign w:val="subscript"/>
          <w:lang w:eastAsia="ko-KR"/>
        </w:rPr>
        <w:t>ij</w:t>
      </w:r>
      <w:r w:rsidRPr="00E01863">
        <w:rPr>
          <w:i/>
          <w:sz w:val="22"/>
          <w:szCs w:val="22"/>
          <w:vertAlign w:val="superscript"/>
          <w:lang w:eastAsia="ko-KR"/>
        </w:rPr>
        <w:t>k</w:t>
      </w:r>
      <w:r w:rsidRPr="00E01863">
        <w:rPr>
          <w:sz w:val="22"/>
          <w:szCs w:val="22"/>
        </w:rPr>
        <w:t xml:space="preserve"> be the phenotype and genotype count of an individual </w:t>
      </w:r>
      <w:r w:rsidRPr="00E01863">
        <w:rPr>
          <w:i/>
          <w:sz w:val="22"/>
          <w:szCs w:val="22"/>
        </w:rPr>
        <w:t>j</w:t>
      </w:r>
      <w:r w:rsidRPr="00E01863">
        <w:rPr>
          <w:sz w:val="22"/>
          <w:szCs w:val="22"/>
        </w:rPr>
        <w:t xml:space="preserve"> in a family </w:t>
      </w:r>
      <w:r w:rsidRPr="00E01863">
        <w:rPr>
          <w:i/>
          <w:sz w:val="22"/>
          <w:szCs w:val="22"/>
        </w:rPr>
        <w:t>i</w:t>
      </w:r>
      <w:r w:rsidRPr="00E01863">
        <w:rPr>
          <w:sz w:val="22"/>
          <w:szCs w:val="22"/>
        </w:rPr>
        <w:t xml:space="preserve"> for </w:t>
      </w:r>
      <w:r w:rsidRPr="00E01863">
        <w:rPr>
          <w:sz w:val="22"/>
          <w:szCs w:val="22"/>
          <w:lang w:eastAsia="ko-KR"/>
        </w:rPr>
        <w:t xml:space="preserve">rare </w:t>
      </w:r>
      <w:r w:rsidRPr="00E01863">
        <w:rPr>
          <w:sz w:val="22"/>
          <w:szCs w:val="22"/>
        </w:rPr>
        <w:t xml:space="preserve">variant </w:t>
      </w:r>
      <w:r w:rsidRPr="00E01863">
        <w:rPr>
          <w:i/>
          <w:sz w:val="22"/>
          <w:szCs w:val="22"/>
        </w:rPr>
        <w:t>k</w:t>
      </w:r>
      <w:r w:rsidRPr="00E01863">
        <w:rPr>
          <w:sz w:val="22"/>
          <w:szCs w:val="22"/>
        </w:rPr>
        <w:t xml:space="preserve">. If we denoted the disease prevalence by </w:t>
      </w:r>
      <w:r w:rsidRPr="00E01863">
        <w:rPr>
          <w:i/>
          <w:sz w:val="22"/>
          <w:szCs w:val="22"/>
        </w:rPr>
        <w:t>q</w:t>
      </w:r>
      <w:r w:rsidRPr="00E01863">
        <w:rPr>
          <w:sz w:val="22"/>
          <w:szCs w:val="22"/>
        </w:rPr>
        <w:t xml:space="preserve">, </w:t>
      </w:r>
      <w:r w:rsidRPr="00E01863">
        <w:rPr>
          <w:i/>
          <w:sz w:val="22"/>
          <w:szCs w:val="22"/>
        </w:rPr>
        <w:t>y</w:t>
      </w:r>
      <w:r w:rsidRPr="00E01863">
        <w:rPr>
          <w:i/>
          <w:sz w:val="22"/>
          <w:szCs w:val="22"/>
          <w:vertAlign w:val="subscript"/>
        </w:rPr>
        <w:t>ij</w:t>
      </w:r>
      <w:r w:rsidRPr="00E01863">
        <w:rPr>
          <w:sz w:val="22"/>
          <w:szCs w:val="22"/>
        </w:rPr>
        <w:t xml:space="preserve"> was coded as 1 for affected individuals, </w:t>
      </w:r>
      <w:r w:rsidRPr="00E01863">
        <w:rPr>
          <w:i/>
          <w:sz w:val="22"/>
          <w:szCs w:val="22"/>
        </w:rPr>
        <w:t>q</w:t>
      </w:r>
      <w:r w:rsidRPr="00E01863">
        <w:rPr>
          <w:sz w:val="22"/>
          <w:szCs w:val="22"/>
        </w:rPr>
        <w:t xml:space="preserve"> for individuals with missing phenotype, and 0 for unaffected individuals. If genotype frequencies of affected and unaffected individuals are compared to detect genetic associations, the statistical efficiency can be improved by modifying the phenotype </w:t>
      </w:r>
      <w:r w:rsidRPr="00E01863">
        <w:rPr>
          <w:sz w:val="22"/>
          <w:szCs w:val="22"/>
        </w:rPr>
        <w:fldChar w:fldCharType="begin">
          <w:fldData xml:space="preserve">PEVuZE5vdGU+PENpdGU+PEF1dGhvcj5UaG9ybnRvbjwvQXV0aG9yPjxZZWFyPjIwMDc8L1llYXI+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=
</w:fldData>
        </w:fldChar>
      </w:r>
      <w:r w:rsidR="00350C64">
        <w:rPr>
          <w:sz w:val="22"/>
          <w:szCs w:val="22"/>
        </w:rPr>
        <w:instrText xml:space="preserve"> ADDIN EN.CITE </w:instrText>
      </w:r>
      <w:r w:rsidR="00350C64">
        <w:rPr>
          <w:sz w:val="22"/>
          <w:szCs w:val="22"/>
        </w:rPr>
        <w:fldChar w:fldCharType="begin">
          <w:fldData xml:space="preserve">PEVuZE5vdGU+PENpdGU+PEF1dGhvcj5UaG9ybnRvbjwvQXV0aG9yPjxZZWFyPjIwMDc8L1llYXI+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=
</w:fldData>
        </w:fldChar>
      </w:r>
      <w:r w:rsidR="00350C64">
        <w:rPr>
          <w:sz w:val="22"/>
          <w:szCs w:val="22"/>
        </w:rPr>
        <w:instrText xml:space="preserve"> ADDIN EN.CITE.DATA </w:instrText>
      </w:r>
      <w:r w:rsidR="00350C64">
        <w:rPr>
          <w:sz w:val="22"/>
          <w:szCs w:val="22"/>
        </w:rPr>
      </w:r>
      <w:r w:rsidR="00350C64">
        <w:rPr>
          <w:sz w:val="22"/>
          <w:szCs w:val="22"/>
        </w:rPr>
        <w:fldChar w:fldCharType="end"/>
      </w:r>
      <w:r w:rsidRPr="00E01863">
        <w:rPr>
          <w:sz w:val="22"/>
          <w:szCs w:val="22"/>
        </w:rPr>
      </w:r>
      <w:r w:rsidRPr="00E01863">
        <w:rPr>
          <w:sz w:val="22"/>
          <w:szCs w:val="22"/>
        </w:rPr>
        <w:fldChar w:fldCharType="separate"/>
      </w:r>
      <w:r>
        <w:rPr>
          <w:noProof/>
          <w:sz w:val="22"/>
          <w:szCs w:val="22"/>
        </w:rPr>
        <w:t>[</w:t>
      </w:r>
      <w:hyperlink w:anchor="_ENREF_47" w:tooltip="Lange, 2002 #103" w:history="1">
        <w:r w:rsidR="004A638F">
          <w:rPr>
            <w:noProof/>
            <w:sz w:val="22"/>
            <w:szCs w:val="22"/>
          </w:rPr>
          <w:t>Lange and Laird 2002</w:t>
        </w:r>
      </w:hyperlink>
      <w:r>
        <w:rPr>
          <w:noProof/>
          <w:sz w:val="22"/>
          <w:szCs w:val="22"/>
        </w:rPr>
        <w:t xml:space="preserve">; </w:t>
      </w:r>
      <w:hyperlink w:anchor="_ENREF_87" w:tooltip="Thornton, 2007 #112" w:history="1">
        <w:r w:rsidR="004A638F">
          <w:rPr>
            <w:noProof/>
            <w:sz w:val="22"/>
            <w:szCs w:val="22"/>
          </w:rPr>
          <w:t>Thornton and McPeek 2007</w:t>
        </w:r>
      </w:hyperlink>
      <w:r>
        <w:rPr>
          <w:noProof/>
          <w:sz w:val="22"/>
          <w:szCs w:val="22"/>
        </w:rPr>
        <w:t>]</w:t>
      </w:r>
      <w:r w:rsidRPr="00E01863">
        <w:rPr>
          <w:sz w:val="22"/>
          <w:szCs w:val="22"/>
        </w:rPr>
        <w:fldChar w:fldCharType="end"/>
      </w:r>
      <w:r w:rsidRPr="00E01863">
        <w:rPr>
          <w:sz w:val="22"/>
          <w:szCs w:val="22"/>
        </w:rPr>
        <w:t xml:space="preserve">, and we therefore introduced the so-called offset </w:t>
      </w:r>
      <w:r w:rsidRPr="00E01863">
        <w:rPr>
          <w:i/>
          <w:sz w:val="22"/>
          <w:szCs w:val="22"/>
        </w:rPr>
        <w:t>μ</w:t>
      </w:r>
      <w:r w:rsidRPr="00E01863">
        <w:rPr>
          <w:i/>
          <w:sz w:val="22"/>
          <w:szCs w:val="22"/>
          <w:vertAlign w:val="subscript"/>
        </w:rPr>
        <w:t>ij</w:t>
      </w:r>
      <w:r w:rsidRPr="00E01863">
        <w:rPr>
          <w:sz w:val="22"/>
          <w:szCs w:val="22"/>
        </w:rPr>
        <w:t xml:space="preserve"> to set </w:t>
      </w:r>
      <w:r w:rsidRPr="00E01863">
        <w:rPr>
          <w:i/>
          <w:sz w:val="22"/>
          <w:szCs w:val="22"/>
        </w:rPr>
        <w:t>t</w:t>
      </w:r>
      <w:r w:rsidRPr="00E01863">
        <w:rPr>
          <w:i/>
          <w:sz w:val="22"/>
          <w:szCs w:val="22"/>
          <w:vertAlign w:val="subscript"/>
        </w:rPr>
        <w:t>ij</w:t>
      </w:r>
      <w:r w:rsidRPr="00E01863">
        <w:rPr>
          <w:sz w:val="22"/>
          <w:szCs w:val="22"/>
        </w:rPr>
        <w:t xml:space="preserve"> = </w:t>
      </w:r>
      <w:r w:rsidRPr="00E01863">
        <w:rPr>
          <w:i/>
          <w:sz w:val="22"/>
          <w:szCs w:val="22"/>
        </w:rPr>
        <w:t>y</w:t>
      </w:r>
      <w:r w:rsidRPr="00E01863">
        <w:rPr>
          <w:i/>
          <w:sz w:val="22"/>
          <w:szCs w:val="22"/>
          <w:vertAlign w:val="subscript"/>
        </w:rPr>
        <w:t>ij</w:t>
      </w:r>
      <w:r w:rsidRPr="00E01863">
        <w:rPr>
          <w:sz w:val="22"/>
          <w:szCs w:val="22"/>
        </w:rPr>
        <w:t xml:space="preserve"> – </w:t>
      </w:r>
      <w:r w:rsidRPr="00E01863">
        <w:rPr>
          <w:i/>
          <w:sz w:val="22"/>
          <w:szCs w:val="22"/>
        </w:rPr>
        <w:t>μ</w:t>
      </w:r>
      <w:r w:rsidRPr="00E01863">
        <w:rPr>
          <w:i/>
          <w:sz w:val="22"/>
          <w:szCs w:val="22"/>
          <w:vertAlign w:val="subscript"/>
        </w:rPr>
        <w:t>ij</w:t>
      </w:r>
      <w:r w:rsidRPr="00E01863">
        <w:rPr>
          <w:sz w:val="22"/>
          <w:szCs w:val="22"/>
        </w:rPr>
        <w:t xml:space="preserve">. The disease prevalence </w:t>
      </w:r>
      <w:r w:rsidRPr="00E01863">
        <w:rPr>
          <w:i/>
          <w:sz w:val="22"/>
          <w:szCs w:val="22"/>
        </w:rPr>
        <w:t>q</w:t>
      </w:r>
      <w:r w:rsidRPr="00E01863">
        <w:rPr>
          <w:sz w:val="22"/>
          <w:szCs w:val="22"/>
        </w:rPr>
        <w:t xml:space="preserve"> has often been used as an offset, and if the disease prevalences in males and females are different, the offset should be chosen separately</w:t>
      </w:r>
      <w:r w:rsidRPr="00E01863">
        <w:rPr>
          <w:sz w:val="22"/>
          <w:szCs w:val="22"/>
        </w:rPr>
        <w:t xml:space="preserve">　</w:t>
      </w:r>
      <w:r w:rsidRPr="00E01863">
        <w:rPr>
          <w:sz w:val="22"/>
          <w:szCs w:val="22"/>
        </w:rPr>
        <w:fldChar w:fldCharType="begin">
          <w:fldData xml:space="preserve">PEVuZE5vdGU+PENpdGU+PEF1dGhvcj5UaG9ybnRvbjwvQXV0aG9yPjxZZWFyPjIwMTI8L1llYXI+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</w:fldData>
        </w:fldChar>
      </w:r>
      <w:r w:rsidR="00350C64">
        <w:rPr>
          <w:sz w:val="22"/>
          <w:szCs w:val="22"/>
        </w:rPr>
        <w:instrText xml:space="preserve"> ADDIN EN.CITE </w:instrText>
      </w:r>
      <w:r w:rsidR="00350C64">
        <w:rPr>
          <w:sz w:val="22"/>
          <w:szCs w:val="22"/>
        </w:rPr>
        <w:fldChar w:fldCharType="begin">
          <w:fldData xml:space="preserve">PEVuZE5vdGU+PENpdGU+PEF1dGhvcj5UaG9ybnRvbjwvQXV0aG9yPjxZZWFyPjIwMTI8L1llYXI+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</w:fldData>
        </w:fldChar>
      </w:r>
      <w:r w:rsidR="00350C64">
        <w:rPr>
          <w:sz w:val="22"/>
          <w:szCs w:val="22"/>
        </w:rPr>
        <w:instrText xml:space="preserve"> ADDIN EN.CITE.DATA </w:instrText>
      </w:r>
      <w:r w:rsidR="00350C64">
        <w:rPr>
          <w:sz w:val="22"/>
          <w:szCs w:val="22"/>
        </w:rPr>
      </w:r>
      <w:r w:rsidR="00350C64">
        <w:rPr>
          <w:sz w:val="22"/>
          <w:szCs w:val="22"/>
        </w:rPr>
        <w:fldChar w:fldCharType="end"/>
      </w:r>
      <w:r w:rsidRPr="00E01863">
        <w:rPr>
          <w:sz w:val="22"/>
          <w:szCs w:val="22"/>
        </w:rPr>
      </w:r>
      <w:r w:rsidRPr="00E01863">
        <w:rPr>
          <w:sz w:val="22"/>
          <w:szCs w:val="22"/>
        </w:rPr>
        <w:fldChar w:fldCharType="separate"/>
      </w:r>
      <w:r>
        <w:rPr>
          <w:noProof/>
          <w:sz w:val="22"/>
          <w:szCs w:val="22"/>
        </w:rPr>
        <w:t>[</w:t>
      </w:r>
      <w:hyperlink w:anchor="_ENREF_89" w:tooltip="Thornton, 2012 #159" w:history="1">
        <w:r w:rsidR="004A638F">
          <w:rPr>
            <w:noProof/>
            <w:sz w:val="22"/>
            <w:szCs w:val="22"/>
          </w:rPr>
          <w:t>Thornton, et al. 2012</w:t>
        </w:r>
      </w:hyperlink>
      <w:r>
        <w:rPr>
          <w:noProof/>
          <w:sz w:val="22"/>
          <w:szCs w:val="22"/>
        </w:rPr>
        <w:t>]</w:t>
      </w:r>
      <w:r w:rsidRPr="00E01863">
        <w:rPr>
          <w:sz w:val="22"/>
          <w:szCs w:val="22"/>
        </w:rPr>
        <w:fldChar w:fldCharType="end"/>
      </w:r>
      <w:r w:rsidRPr="00E01863">
        <w:rPr>
          <w:sz w:val="22"/>
          <w:szCs w:val="22"/>
        </w:rPr>
        <w:t xml:space="preserve">. For randomly selected families, the best linear unbiased predictor (BLUP) from the linear mixed model is </w:t>
      </w:r>
      <w:r w:rsidRPr="00E01863">
        <w:rPr>
          <w:sz w:val="22"/>
          <w:szCs w:val="22"/>
        </w:rPr>
        <w:lastRenderedPageBreak/>
        <w:t xml:space="preserve">known to be an efficient choice for </w:t>
      </w:r>
      <w:r w:rsidRPr="00E01863">
        <w:rPr>
          <w:i/>
          <w:sz w:val="22"/>
          <w:szCs w:val="22"/>
        </w:rPr>
        <w:t>μ</w:t>
      </w:r>
      <w:r w:rsidRPr="00E01863">
        <w:rPr>
          <w:i/>
          <w:sz w:val="22"/>
          <w:szCs w:val="22"/>
          <w:vertAlign w:val="subscript"/>
        </w:rPr>
        <w:t>ij</w:t>
      </w:r>
      <w:r w:rsidR="00540343" w:rsidRPr="00540343">
        <w:rPr>
          <w:sz w:val="22"/>
          <w:szCs w:val="22"/>
          <w:lang w:eastAsia="ko-KR"/>
        </w:rPr>
        <w:t xml:space="preserve"> </w:t>
      </w:r>
      <w:r w:rsidR="00540343">
        <w:rPr>
          <w:sz w:val="22"/>
          <w:szCs w:val="22"/>
          <w:lang w:eastAsia="ko-KR"/>
        </w:rPr>
        <w:fldChar w:fldCharType="begin"/>
      </w:r>
      <w:r w:rsidR="00AD4E7A">
        <w:rPr>
          <w:sz w:val="22"/>
          <w:szCs w:val="22"/>
          <w:lang w:eastAsia="ko-KR"/>
        </w:rPr>
        <w:instrText xml:space="preserve"> ADDIN EN.CITE &lt;EndNote&gt;&lt;Cite&gt;&lt;Author&gt;Won&lt;/Author&gt;&lt;Year&gt;2013&lt;/Year&gt;&lt;RecNum&gt;166&lt;/RecNum&gt;&lt;DisplayText&gt;[Won and Lange 2013]&lt;/DisplayText&gt;&lt;record&gt;&lt;rec-number&gt;166&lt;/rec-number&gt;&lt;foreign-keys&gt;&lt;key app="EN" db-id="r59apresvaexe9eeax9vt59o2dp5d9pt5te2" timestamp="1457875110"&gt;166&lt;/key&gt;&lt;/foreign-keys&gt;&lt;ref-type name="Journal Article"&gt;17&lt;/ref-type&gt;&lt;contributors&gt;&lt;authors&gt;&lt;author&gt;Won, S.&lt;/author&gt;&lt;author&gt;Lange, C.&lt;/author&gt;&lt;/authors&gt;&lt;/contributors&gt;&lt;auth-address&gt;Department of Applied Statistics, Chung-Ang University, Seoul, Korea. swon@cau.ac.kr&lt;/auth-address&gt;&lt;titles&gt;&lt;title&gt;A general framework for robust and efficient association analysis in family-based designs: quantitative and dichotomous phenotypes&lt;/title&gt;&lt;secondary-title&gt;Stat Med&lt;/secondary-title&gt;&lt;/titles&gt;&lt;periodical&gt;&lt;full-title&gt;Stat Med&lt;/full-title&gt;&lt;abbr-1&gt;Statistics in medicine&lt;/abbr-1&gt;&lt;/periodical&gt;&lt;pages&gt;4482-98&lt;/pages&gt;&lt;volume&gt;32&lt;/volume&gt;&lt;number&gt;25&lt;/number&gt;&lt;keywords&gt;&lt;keyword&gt;Bias (Epidemiology)&lt;/keyword&gt;&lt;keyword&gt;Computer Simulation&lt;/keyword&gt;&lt;keyword&gt;*Family&lt;/keyword&gt;&lt;keyword&gt;*Genetic Predisposition to Disease&lt;/keyword&gt;&lt;keyword&gt;*Genome-Wide Association Study&lt;/keyword&gt;&lt;keyword&gt;Humans&lt;/keyword&gt;&lt;keyword&gt;*Models, Genetic&lt;/keyword&gt;&lt;keyword&gt;Multifactorial Inheritance&lt;/keyword&gt;&lt;keyword&gt;Phenotype&lt;/keyword&gt;&lt;keyword&gt;*Quantitative Trait, Heritable&lt;/keyword&gt;&lt;keyword&gt;Fbat&lt;/keyword&gt;&lt;keyword&gt;best linear unbiased predictor&lt;/keyword&gt;&lt;keyword&gt;polygenic model&lt;/keyword&gt;&lt;/keywords&gt;&lt;dates&gt;&lt;year&gt;2013&lt;/year&gt;&lt;pub-dates&gt;&lt;date&gt;Nov 10&lt;/date&gt;&lt;/pub-dates&gt;&lt;/dates&gt;&lt;isbn&gt;1097-0258 (Electronic)&amp;#xD;0277-6715 (Linking)&lt;/isbn&gt;&lt;accession-num&gt;23740776&lt;/accession-num&gt;&lt;urls&gt;&lt;related-urls&gt;&lt;url&gt;http://www.ncbi.nlm.nih.gov/pubmed/23740776&lt;/url&gt;&lt;/related-urls&gt;&lt;/urls&gt;&lt;electronic-resource-num&gt;10.1002/sim.5865&lt;/electronic-resource-num&gt;&lt;/record&gt;&lt;/Cite&gt;&lt;/EndNote&gt;</w:instrText>
      </w:r>
      <w:r w:rsidR="00540343">
        <w:rPr>
          <w:sz w:val="22"/>
          <w:szCs w:val="22"/>
          <w:lang w:eastAsia="ko-KR"/>
        </w:rPr>
        <w:fldChar w:fldCharType="separate"/>
      </w:r>
      <w:r w:rsidR="00AD4E7A">
        <w:rPr>
          <w:noProof/>
          <w:sz w:val="22"/>
          <w:szCs w:val="22"/>
          <w:lang w:eastAsia="ko-KR"/>
        </w:rPr>
        <w:t>[</w:t>
      </w:r>
      <w:hyperlink w:anchor="_ENREF_96" w:tooltip="Won, 2013 #166" w:history="1">
        <w:r w:rsidR="004A638F">
          <w:rPr>
            <w:noProof/>
            <w:sz w:val="22"/>
            <w:szCs w:val="22"/>
            <w:lang w:eastAsia="ko-KR"/>
          </w:rPr>
          <w:t>Won and Lange 2013</w:t>
        </w:r>
      </w:hyperlink>
      <w:r w:rsidR="00AD4E7A">
        <w:rPr>
          <w:noProof/>
          <w:sz w:val="22"/>
          <w:szCs w:val="22"/>
          <w:lang w:eastAsia="ko-KR"/>
        </w:rPr>
        <w:t>]</w:t>
      </w:r>
      <w:r w:rsidR="00540343">
        <w:rPr>
          <w:sz w:val="22"/>
          <w:szCs w:val="22"/>
          <w:lang w:eastAsia="ko-KR"/>
        </w:rPr>
        <w:fldChar w:fldCharType="end"/>
      </w:r>
      <w:r w:rsidRPr="00E01863">
        <w:rPr>
          <w:sz w:val="22"/>
          <w:szCs w:val="22"/>
        </w:rPr>
        <w:t>. With this choice of offset, the effects of covariates can properly be adjusted. Then, if we set the column vectors that comprise</w:t>
      </w:r>
      <w:r w:rsidRPr="00E01863">
        <w:rPr>
          <w:i/>
          <w:sz w:val="22"/>
          <w:szCs w:val="22"/>
          <w:lang w:eastAsia="ko-KR"/>
        </w:rPr>
        <w:t xml:space="preserve"> x</w:t>
      </w:r>
      <w:r w:rsidRPr="00E01863">
        <w:rPr>
          <w:i/>
          <w:sz w:val="22"/>
          <w:szCs w:val="22"/>
          <w:vertAlign w:val="subscript"/>
          <w:lang w:eastAsia="ko-KR"/>
        </w:rPr>
        <w:t>ij</w:t>
      </w:r>
      <w:r w:rsidRPr="00E01863">
        <w:rPr>
          <w:i/>
          <w:sz w:val="22"/>
          <w:szCs w:val="22"/>
          <w:vertAlign w:val="superscript"/>
          <w:lang w:eastAsia="ko-KR"/>
        </w:rPr>
        <w:t>k</w:t>
      </w:r>
      <w:r w:rsidRPr="00E01863">
        <w:rPr>
          <w:sz w:val="22"/>
          <w:szCs w:val="22"/>
        </w:rPr>
        <w:t xml:space="preserve"> and </w:t>
      </w:r>
      <w:r w:rsidRPr="00E01863">
        <w:rPr>
          <w:i/>
          <w:sz w:val="22"/>
          <w:szCs w:val="22"/>
        </w:rPr>
        <w:t>t</w:t>
      </w:r>
      <w:r w:rsidRPr="00E01863">
        <w:rPr>
          <w:i/>
          <w:sz w:val="22"/>
          <w:szCs w:val="22"/>
          <w:vertAlign w:val="subscript"/>
        </w:rPr>
        <w:t>ij</w:t>
      </w:r>
      <w:r w:rsidRPr="00E01863">
        <w:rPr>
          <w:sz w:val="22"/>
          <w:szCs w:val="22"/>
        </w:rPr>
        <w:t xml:space="preserve"> for individuals in a family </w:t>
      </w:r>
      <w:r w:rsidRPr="00E01863">
        <w:rPr>
          <w:i/>
          <w:sz w:val="22"/>
          <w:szCs w:val="22"/>
        </w:rPr>
        <w:t>i</w:t>
      </w:r>
      <w:r w:rsidRPr="00E01863">
        <w:rPr>
          <w:sz w:val="22"/>
          <w:szCs w:val="22"/>
        </w:rPr>
        <w:t xml:space="preserve"> by </w:t>
      </w:r>
      <w:r w:rsidRPr="00E01863">
        <w:rPr>
          <w:b/>
          <w:i/>
          <w:sz w:val="22"/>
          <w:szCs w:val="22"/>
        </w:rPr>
        <w:t>X</w:t>
      </w:r>
      <w:r w:rsidRPr="00E01863">
        <w:rPr>
          <w:i/>
          <w:sz w:val="22"/>
          <w:szCs w:val="22"/>
          <w:vertAlign w:val="subscript"/>
        </w:rPr>
        <w:t>i</w:t>
      </w:r>
      <w:r w:rsidRPr="00E01863">
        <w:rPr>
          <w:i/>
          <w:sz w:val="22"/>
          <w:szCs w:val="22"/>
          <w:vertAlign w:val="superscript"/>
        </w:rPr>
        <w:t>k</w:t>
      </w:r>
      <w:r w:rsidRPr="00E01863">
        <w:rPr>
          <w:sz w:val="22"/>
          <w:szCs w:val="22"/>
        </w:rPr>
        <w:t xml:space="preserve"> and </w:t>
      </w:r>
      <w:r w:rsidRPr="00E01863">
        <w:rPr>
          <w:b/>
          <w:i/>
          <w:sz w:val="22"/>
          <w:szCs w:val="22"/>
        </w:rPr>
        <w:t>T</w:t>
      </w:r>
      <w:r w:rsidRPr="00E01863">
        <w:rPr>
          <w:i/>
          <w:sz w:val="22"/>
          <w:szCs w:val="22"/>
          <w:vertAlign w:val="subscript"/>
        </w:rPr>
        <w:t>i</w:t>
      </w:r>
      <w:r w:rsidRPr="00E01863">
        <w:rPr>
          <w:sz w:val="22"/>
          <w:szCs w:val="22"/>
        </w:rPr>
        <w:t xml:space="preserve"> respectively, we denoted</w:t>
      </w:r>
    </w:p>
    <w:p w14:paraId="25418783" w14:textId="72E73CFD" w:rsidR="00E01863" w:rsidRDefault="00E01863" w:rsidP="00E01863">
      <w:pPr>
        <w:pStyle w:val="Para0"/>
        <w:spacing w:after="80" w:line="480" w:lineRule="auto"/>
        <w:ind w:firstLine="0"/>
        <w:jc w:val="center"/>
        <w:rPr>
          <w:sz w:val="22"/>
          <w:szCs w:val="22"/>
          <w:lang w:eastAsia="ko-KR"/>
        </w:rPr>
      </w:pPr>
      <w:r w:rsidRPr="00E01863">
        <w:rPr>
          <w:position w:val="-48"/>
        </w:rPr>
        <w:object w:dxaOrig="4200" w:dyaOrig="1080" w14:anchorId="7CAFC3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0.85pt;height:54.75pt" o:ole="">
            <v:imagedata r:id="rId13" o:title=""/>
          </v:shape>
          <o:OLEObject Type="Embed" ProgID="Equation.DSMT4" ShapeID="_x0000_i1025" DrawAspect="Content" ObjectID="_1529881316" r:id="rId14"/>
        </w:object>
      </w:r>
    </w:p>
    <w:p w14:paraId="5DF87173" w14:textId="03FD8B6F" w:rsidR="00E01863" w:rsidRPr="003B055F" w:rsidRDefault="00E01863" w:rsidP="002925B2">
      <w:pPr>
        <w:pStyle w:val="Para0"/>
        <w:spacing w:after="80" w:line="480" w:lineRule="auto"/>
        <w:ind w:firstLineChars="200" w:firstLine="440"/>
        <w:rPr>
          <w:sz w:val="22"/>
          <w:szCs w:val="22"/>
          <w:lang w:eastAsia="ko-KR"/>
        </w:rPr>
      </w:pPr>
      <w:r w:rsidRPr="00E01863">
        <w:rPr>
          <w:sz w:val="22"/>
          <w:szCs w:val="22"/>
          <w:lang w:eastAsia="ko-KR"/>
        </w:rPr>
        <w:t xml:space="preserve">The variance-covariance matrix of </w:t>
      </w:r>
      <w:r w:rsidRPr="00E01863">
        <w:rPr>
          <w:b/>
          <w:sz w:val="22"/>
          <w:szCs w:val="22"/>
          <w:lang w:eastAsia="ko-KR"/>
        </w:rPr>
        <w:t>X</w:t>
      </w:r>
      <w:r w:rsidRPr="00E01863">
        <w:rPr>
          <w:i/>
          <w:sz w:val="22"/>
          <w:szCs w:val="22"/>
          <w:vertAlign w:val="superscript"/>
          <w:lang w:eastAsia="ko-KR"/>
        </w:rPr>
        <w:t>k</w:t>
      </w:r>
      <w:r w:rsidRPr="00E01863">
        <w:rPr>
          <w:sz w:val="22"/>
          <w:szCs w:val="22"/>
          <w:lang w:eastAsia="ko-KR"/>
        </w:rPr>
        <w:t xml:space="preserve"> for extended families could be calculated based on the kinship coefficient. If we let </w:t>
      </w:r>
      <m:oMath>
        <m:r>
          <m:rPr>
            <m:nor/>
          </m:rPr>
          <w:rPr>
            <w:i/>
            <w:sz w:val="22"/>
            <w:szCs w:val="22"/>
            <w:lang w:eastAsia="ko-KR"/>
          </w:rPr>
          <m:t>ϕ</m:t>
        </m:r>
      </m:oMath>
      <w:r w:rsidRPr="00E01863">
        <w:rPr>
          <w:i/>
          <w:sz w:val="22"/>
          <w:szCs w:val="22"/>
          <w:vertAlign w:val="subscript"/>
          <w:lang w:eastAsia="ko-KR"/>
        </w:rPr>
        <w:t>ij,i'j´</w:t>
      </w:r>
      <w:r w:rsidRPr="00E01863">
        <w:rPr>
          <w:sz w:val="22"/>
          <w:szCs w:val="22"/>
          <w:lang w:eastAsia="ko-KR"/>
        </w:rPr>
        <w:t xml:space="preserve"> </w:t>
      </w:r>
      <w:r w:rsidRPr="00E01863">
        <w:rPr>
          <w:sz w:val="22"/>
          <w:szCs w:val="22"/>
          <w:lang w:eastAsia="ko-KR"/>
        </w:rPr>
        <w:fldChar w:fldCharType="begin"/>
      </w:r>
      <w:r w:rsidRPr="00E01863">
        <w:rPr>
          <w:sz w:val="22"/>
          <w:szCs w:val="22"/>
          <w:lang w:eastAsia="ko-KR"/>
        </w:rPr>
        <w:instrText xml:space="preserve"> QUOTE </w:instrText>
      </w:r>
      <m:oMath>
        <m:sSub>
          <m:sSubPr>
            <m:ctrlPr>
              <w:rPr>
                <w:rFonts w:ascii="Cambria Math" w:hAnsi="Cambria Math"/>
                <w:i/>
                <w:sz w:val="22"/>
                <w:szCs w:val="22"/>
                <w:lang w:eastAsia="ko-KR"/>
              </w:rPr>
            </m:ctrlPr>
          </m:sSubPr>
          <m:e>
            <m:r>
              <m:rPr>
                <m:sty m:val="p"/>
              </m:rPr>
              <w:rPr>
                <w:rFonts w:ascii="Cambria Math" w:hAnsi="Cambria Math"/>
                <w:sz w:val="22"/>
                <w:szCs w:val="22"/>
                <w:lang w:eastAsia="ko-KR"/>
              </w:rPr>
              <m:t>∅</m:t>
            </m:r>
          </m:e>
          <m:sub>
            <m:r>
              <m:rPr>
                <m:sty m:val="p"/>
              </m:rPr>
              <w:rPr>
                <w:rFonts w:ascii="Cambria Math" w:hAnsi="Cambria Math"/>
                <w:sz w:val="22"/>
                <w:szCs w:val="22"/>
                <w:lang w:eastAsia="ko-KR"/>
              </w:rPr>
              <m:t>ij</m:t>
            </m:r>
            <m:sSup>
              <m:sSupPr>
                <m:ctrlPr>
                  <w:rPr>
                    <w:rFonts w:ascii="Cambria Math" w:hAnsi="Cambria Math"/>
                    <w:i/>
                    <w:sz w:val="22"/>
                    <w:szCs w:val="22"/>
                    <w:lang w:eastAsia="ko-KR"/>
                  </w:rPr>
                </m:ctrlPr>
              </m:sSupPr>
              <m:e>
                <m:r>
                  <m:rPr>
                    <m:sty m:val="p"/>
                  </m:rPr>
                  <w:rPr>
                    <w:rFonts w:ascii="Cambria Math" w:hAnsi="Cambria Math"/>
                    <w:sz w:val="22"/>
                    <w:szCs w:val="22"/>
                    <w:lang w:eastAsia="ko-KR"/>
                  </w:rPr>
                  <m:t>j</m:t>
                </m:r>
              </m:e>
              <m:sup>
                <m:r>
                  <m:rPr>
                    <m:sty m:val="p"/>
                  </m:rPr>
                  <w:rPr>
                    <w:rFonts w:ascii="Cambria Math" w:hAnsi="Cambria Math"/>
                    <w:sz w:val="22"/>
                    <w:szCs w:val="22"/>
                    <w:lang w:eastAsia="ko-KR"/>
                  </w:rPr>
                  <m:t>'</m:t>
                </m:r>
              </m:sup>
            </m:sSup>
          </m:sub>
        </m:sSub>
      </m:oMath>
      <w:r w:rsidRPr="00E01863">
        <w:rPr>
          <w:sz w:val="22"/>
          <w:szCs w:val="22"/>
          <w:lang w:eastAsia="ko-KR"/>
        </w:rPr>
        <w:instrText xml:space="preserve"> </w:instrText>
      </w:r>
      <w:r w:rsidRPr="00E01863">
        <w:rPr>
          <w:sz w:val="22"/>
          <w:szCs w:val="22"/>
          <w:lang w:eastAsia="ko-KR"/>
        </w:rPr>
        <w:fldChar w:fldCharType="end"/>
      </w:r>
      <w:r w:rsidRPr="00E01863">
        <w:rPr>
          <w:sz w:val="22"/>
          <w:szCs w:val="22"/>
          <w:lang w:eastAsia="ko-KR"/>
        </w:rPr>
        <w:t xml:space="preserve">be the kinship </w:t>
      </w:r>
      <w:r w:rsidRPr="003B055F">
        <w:rPr>
          <w:sz w:val="22"/>
          <w:szCs w:val="22"/>
          <w:lang w:eastAsia="ko-KR"/>
        </w:rPr>
        <w:t xml:space="preserve">coefficient between individuals </w:t>
      </w:r>
      <w:r w:rsidRPr="003B055F">
        <w:rPr>
          <w:i/>
          <w:sz w:val="22"/>
          <w:szCs w:val="22"/>
          <w:lang w:eastAsia="ko-KR"/>
        </w:rPr>
        <w:t>j</w:t>
      </w:r>
      <w:r w:rsidRPr="003B055F">
        <w:rPr>
          <w:sz w:val="22"/>
          <w:szCs w:val="22"/>
          <w:lang w:eastAsia="ko-KR"/>
        </w:rPr>
        <w:t xml:space="preserve"> in a family </w:t>
      </w:r>
      <w:r w:rsidRPr="003B055F">
        <w:rPr>
          <w:i/>
          <w:sz w:val="22"/>
          <w:szCs w:val="22"/>
          <w:lang w:eastAsia="ko-KR"/>
        </w:rPr>
        <w:t>i</w:t>
      </w:r>
      <w:r w:rsidRPr="003B055F">
        <w:rPr>
          <w:sz w:val="22"/>
          <w:szCs w:val="22"/>
          <w:lang w:eastAsia="ko-KR"/>
        </w:rPr>
        <w:t xml:space="preserve"> and </w:t>
      </w:r>
      <w:r w:rsidRPr="003B055F">
        <w:rPr>
          <w:i/>
          <w:sz w:val="22"/>
          <w:szCs w:val="22"/>
          <w:lang w:eastAsia="ko-KR"/>
        </w:rPr>
        <w:t>j'</w:t>
      </w:r>
      <w:r w:rsidRPr="003B055F">
        <w:rPr>
          <w:sz w:val="22"/>
          <w:szCs w:val="22"/>
          <w:lang w:eastAsia="ko-KR"/>
        </w:rPr>
        <w:t xml:space="preserve"> in a family </w:t>
      </w:r>
      <w:r w:rsidRPr="003B055F">
        <w:rPr>
          <w:i/>
          <w:sz w:val="22"/>
          <w:szCs w:val="22"/>
          <w:lang w:eastAsia="ko-KR"/>
        </w:rPr>
        <w:t>i'</w:t>
      </w:r>
      <w:r w:rsidRPr="003B055F">
        <w:rPr>
          <w:sz w:val="22"/>
          <w:szCs w:val="22"/>
          <w:lang w:eastAsia="ko-KR"/>
        </w:rPr>
        <w:t xml:space="preserve">, and let </w:t>
      </w:r>
      <w:r w:rsidRPr="003B055F">
        <w:rPr>
          <w:i/>
          <w:sz w:val="22"/>
          <w:szCs w:val="22"/>
          <w:lang w:eastAsia="ko-KR"/>
        </w:rPr>
        <w:t>d</w:t>
      </w:r>
      <w:r w:rsidRPr="003B055F">
        <w:rPr>
          <w:i/>
          <w:sz w:val="22"/>
          <w:szCs w:val="22"/>
          <w:vertAlign w:val="subscript"/>
          <w:lang w:eastAsia="ko-KR"/>
        </w:rPr>
        <w:t>ij</w:t>
      </w:r>
      <w:r w:rsidRPr="003B055F">
        <w:rPr>
          <w:sz w:val="22"/>
          <w:szCs w:val="22"/>
          <w:lang w:eastAsia="ko-KR"/>
        </w:rPr>
        <w:t xml:space="preserve"> be the inbreeding coefficient for an individual </w:t>
      </w:r>
      <w:r w:rsidRPr="003B055F">
        <w:rPr>
          <w:i/>
          <w:sz w:val="22"/>
          <w:szCs w:val="22"/>
          <w:lang w:eastAsia="ko-KR"/>
        </w:rPr>
        <w:t>j</w:t>
      </w:r>
      <w:r w:rsidRPr="003B055F">
        <w:rPr>
          <w:sz w:val="22"/>
          <w:szCs w:val="22"/>
          <w:lang w:eastAsia="ko-KR"/>
        </w:rPr>
        <w:t xml:space="preserve"> in family </w:t>
      </w:r>
      <w:r w:rsidRPr="003B055F">
        <w:rPr>
          <w:i/>
          <w:sz w:val="22"/>
          <w:szCs w:val="22"/>
          <w:lang w:eastAsia="ko-KR"/>
        </w:rPr>
        <w:t>i</w:t>
      </w:r>
      <w:r w:rsidRPr="003B055F">
        <w:rPr>
          <w:sz w:val="22"/>
          <w:szCs w:val="22"/>
          <w:lang w:eastAsia="ko-KR"/>
        </w:rPr>
        <w:t xml:space="preserve">, </w:t>
      </w:r>
      <w:r w:rsidRPr="003B055F">
        <w:rPr>
          <w:b/>
          <w:sz w:val="22"/>
          <w:szCs w:val="22"/>
          <w:lang w:eastAsia="ko-KR"/>
        </w:rPr>
        <w:t>Φ</w:t>
      </w:r>
      <w:r w:rsidRPr="003B055F">
        <w:rPr>
          <w:b/>
          <w:i/>
          <w:sz w:val="22"/>
          <w:szCs w:val="22"/>
          <w:vertAlign w:val="subscript"/>
          <w:lang w:eastAsia="ko-KR"/>
        </w:rPr>
        <w:t>i</w:t>
      </w:r>
      <w:r w:rsidR="003B055F" w:rsidRPr="003B055F">
        <w:rPr>
          <w:sz w:val="22"/>
          <w:szCs w:val="22"/>
          <w:lang w:eastAsia="ko-KR"/>
        </w:rPr>
        <w:t xml:space="preserve"> was denoted by</w:t>
      </w:r>
    </w:p>
    <w:p w14:paraId="6D72E0F1" w14:textId="59300932" w:rsidR="003B055F" w:rsidRPr="003B055F" w:rsidRDefault="003B055F" w:rsidP="003B055F">
      <w:pPr>
        <w:pStyle w:val="Para0"/>
        <w:spacing w:after="80" w:line="480" w:lineRule="auto"/>
        <w:ind w:firstLine="0"/>
        <w:jc w:val="center"/>
        <w:rPr>
          <w:sz w:val="22"/>
          <w:szCs w:val="22"/>
          <w:lang w:eastAsia="ko-KR"/>
        </w:rPr>
      </w:pPr>
      <w:r w:rsidRPr="003B055F">
        <w:rPr>
          <w:position w:val="-68"/>
          <w:sz w:val="22"/>
          <w:szCs w:val="22"/>
        </w:rPr>
        <w:object w:dxaOrig="3620" w:dyaOrig="1460" w14:anchorId="52D53A72">
          <v:shape id="_x0000_i1026" type="#_x0000_t75" style="width:178.45pt;height:75.75pt" o:ole="">
            <v:imagedata r:id="rId15" o:title=""/>
          </v:shape>
          <o:OLEObject Type="Embed" ProgID="Equation.DSMT4" ShapeID="_x0000_i1026" DrawAspect="Content" ObjectID="_1529881317" r:id="rId16"/>
        </w:object>
      </w:r>
    </w:p>
    <w:p w14:paraId="6B2C7DFA" w14:textId="05EFF19B" w:rsidR="003B055F" w:rsidRPr="003B055F" w:rsidRDefault="003B055F" w:rsidP="00E01863">
      <w:pPr>
        <w:pStyle w:val="Para0"/>
        <w:spacing w:after="80" w:line="480" w:lineRule="auto"/>
        <w:ind w:firstLine="0"/>
        <w:rPr>
          <w:sz w:val="22"/>
          <w:szCs w:val="22"/>
          <w:lang w:eastAsia="ko-KR"/>
        </w:rPr>
      </w:pPr>
      <w:r w:rsidRPr="003B055F">
        <w:rPr>
          <w:sz w:val="22"/>
          <w:szCs w:val="22"/>
          <w:lang w:eastAsia="ko-KR"/>
        </w:rPr>
        <w:t>a</w:t>
      </w:r>
      <w:r w:rsidRPr="003B055F">
        <w:rPr>
          <w:rFonts w:hint="eastAsia"/>
          <w:sz w:val="22"/>
          <w:szCs w:val="22"/>
          <w:lang w:eastAsia="ko-KR"/>
        </w:rPr>
        <w:t xml:space="preserve">nd </w:t>
      </w:r>
      <w:r w:rsidRPr="003B055F">
        <w:rPr>
          <w:sz w:val="22"/>
          <w:szCs w:val="22"/>
          <w:lang w:eastAsia="ko-KR"/>
        </w:rPr>
        <w:t>we let</w:t>
      </w:r>
    </w:p>
    <w:p w14:paraId="24E9C68D" w14:textId="7DAC6EC5" w:rsidR="003B055F" w:rsidRPr="003B055F" w:rsidRDefault="003B055F" w:rsidP="003B055F">
      <w:pPr>
        <w:pStyle w:val="Para0"/>
        <w:spacing w:after="80" w:line="480" w:lineRule="auto"/>
        <w:ind w:firstLine="0"/>
        <w:jc w:val="center"/>
        <w:rPr>
          <w:sz w:val="22"/>
          <w:szCs w:val="22"/>
          <w:lang w:eastAsia="ko-KR"/>
        </w:rPr>
      </w:pPr>
      <w:r w:rsidRPr="003B055F">
        <w:rPr>
          <w:position w:val="-62"/>
          <w:sz w:val="22"/>
          <w:szCs w:val="22"/>
        </w:rPr>
        <w:object w:dxaOrig="2360" w:dyaOrig="1340" w14:anchorId="5138734F">
          <v:shape id="_x0000_i1027" type="#_x0000_t75" style="width:119.3pt;height:66.75pt" o:ole="">
            <v:imagedata r:id="rId17" o:title=""/>
          </v:shape>
          <o:OLEObject Type="Embed" ProgID="Equation.DSMT4" ShapeID="_x0000_i1027" DrawAspect="Content" ObjectID="_1529881318" r:id="rId18"/>
        </w:object>
      </w:r>
    </w:p>
    <w:p w14:paraId="6BA1DA04" w14:textId="77777777" w:rsidR="003B055F" w:rsidRPr="003B055F" w:rsidRDefault="003B055F" w:rsidP="003B055F">
      <w:pPr>
        <w:pStyle w:val="Para0"/>
        <w:spacing w:after="80" w:line="480" w:lineRule="auto"/>
        <w:ind w:firstLine="0"/>
        <w:rPr>
          <w:sz w:val="22"/>
          <w:szCs w:val="22"/>
          <w:lang w:eastAsia="ko-KR"/>
        </w:rPr>
      </w:pPr>
      <w:r w:rsidRPr="003B055F">
        <w:rPr>
          <w:sz w:val="22"/>
          <w:szCs w:val="22"/>
          <w:lang w:eastAsia="ko-KR"/>
        </w:rPr>
        <w:t>If we denote the covariance between</w:t>
      </w:r>
      <w:r w:rsidRPr="003B055F">
        <w:rPr>
          <w:rFonts w:hint="eastAsia"/>
          <w:sz w:val="22"/>
          <w:szCs w:val="22"/>
          <w:lang w:eastAsia="ko-KR"/>
        </w:rPr>
        <w:t xml:space="preserve"> </w:t>
      </w:r>
      <w:r w:rsidRPr="003B055F">
        <w:rPr>
          <w:rFonts w:hint="eastAsia"/>
          <w:i/>
          <w:sz w:val="22"/>
          <w:szCs w:val="22"/>
          <w:lang w:eastAsia="ko-KR"/>
        </w:rPr>
        <w:t>x</w:t>
      </w:r>
      <w:r w:rsidRPr="003B055F">
        <w:rPr>
          <w:rFonts w:hint="eastAsia"/>
          <w:i/>
          <w:sz w:val="22"/>
          <w:szCs w:val="22"/>
          <w:vertAlign w:val="subscript"/>
          <w:lang w:eastAsia="ko-KR"/>
        </w:rPr>
        <w:t>ij</w:t>
      </w:r>
      <w:r w:rsidRPr="003B055F">
        <w:rPr>
          <w:rFonts w:hint="eastAsia"/>
          <w:i/>
          <w:sz w:val="22"/>
          <w:szCs w:val="22"/>
          <w:vertAlign w:val="superscript"/>
          <w:lang w:eastAsia="ko-KR"/>
        </w:rPr>
        <w:t>k</w:t>
      </w:r>
      <w:r w:rsidRPr="003B055F">
        <w:rPr>
          <w:sz w:val="22"/>
          <w:szCs w:val="22"/>
          <w:lang w:eastAsia="ko-KR"/>
        </w:rPr>
        <w:t xml:space="preserve"> and</w:t>
      </w:r>
      <w:r w:rsidRPr="003B055F">
        <w:rPr>
          <w:rFonts w:hint="eastAsia"/>
          <w:sz w:val="22"/>
          <w:szCs w:val="22"/>
          <w:lang w:eastAsia="ko-KR"/>
        </w:rPr>
        <w:t xml:space="preserve"> </w:t>
      </w:r>
      <w:r w:rsidRPr="003B055F">
        <w:rPr>
          <w:rFonts w:hint="eastAsia"/>
          <w:i/>
          <w:sz w:val="22"/>
          <w:szCs w:val="22"/>
          <w:lang w:eastAsia="ko-KR"/>
        </w:rPr>
        <w:t>x</w:t>
      </w:r>
      <w:r w:rsidRPr="003B055F">
        <w:rPr>
          <w:rFonts w:hint="eastAsia"/>
          <w:i/>
          <w:sz w:val="22"/>
          <w:szCs w:val="22"/>
          <w:vertAlign w:val="subscript"/>
          <w:lang w:eastAsia="ko-KR"/>
        </w:rPr>
        <w:t>ij</w:t>
      </w:r>
      <w:r w:rsidRPr="003B055F">
        <w:rPr>
          <w:i/>
          <w:sz w:val="22"/>
          <w:szCs w:val="22"/>
          <w:vertAlign w:val="superscript"/>
          <w:lang w:eastAsia="ko-KR"/>
        </w:rPr>
        <w:t>k</w:t>
      </w:r>
      <w:r w:rsidRPr="003B055F">
        <w:rPr>
          <w:sz w:val="22"/>
          <w:szCs w:val="22"/>
          <w:vertAlign w:val="superscript"/>
          <w:lang w:eastAsia="ko-KR"/>
        </w:rPr>
        <w:t>'</w:t>
      </w:r>
      <w:r w:rsidRPr="003B055F">
        <w:rPr>
          <w:rFonts w:hint="eastAsia"/>
          <w:sz w:val="22"/>
          <w:szCs w:val="22"/>
          <w:lang w:eastAsia="ko-KR"/>
        </w:rPr>
        <w:t xml:space="preserve"> </w:t>
      </w:r>
      <w:r w:rsidRPr="003B055F">
        <w:rPr>
          <w:sz w:val="22"/>
          <w:szCs w:val="22"/>
          <w:lang w:eastAsia="ko-KR"/>
        </w:rPr>
        <w:t xml:space="preserve">by </w:t>
      </w:r>
      <w:r w:rsidRPr="003B055F">
        <w:rPr>
          <w:i/>
          <w:sz w:val="22"/>
          <w:szCs w:val="22"/>
          <w:lang w:eastAsia="ko-KR"/>
        </w:rPr>
        <w:t>σ</w:t>
      </w:r>
      <w:r w:rsidRPr="003B055F">
        <w:rPr>
          <w:i/>
          <w:sz w:val="22"/>
          <w:szCs w:val="22"/>
          <w:vertAlign w:val="subscript"/>
          <w:lang w:eastAsia="ko-KR"/>
        </w:rPr>
        <w:t>kk'</w:t>
      </w:r>
      <w:r w:rsidRPr="003B055F">
        <w:rPr>
          <w:sz w:val="22"/>
          <w:szCs w:val="22"/>
          <w:lang w:eastAsia="ko-KR"/>
        </w:rPr>
        <w:t>, we have cov(</w:t>
      </w:r>
      <w:r w:rsidRPr="003B055F">
        <w:rPr>
          <w:b/>
          <w:sz w:val="22"/>
          <w:szCs w:val="22"/>
          <w:lang w:eastAsia="ko-KR"/>
        </w:rPr>
        <w:t>X</w:t>
      </w:r>
      <w:r w:rsidRPr="003B055F">
        <w:rPr>
          <w:i/>
          <w:sz w:val="22"/>
          <w:szCs w:val="22"/>
          <w:vertAlign w:val="superscript"/>
          <w:lang w:eastAsia="ko-KR"/>
        </w:rPr>
        <w:t>k</w:t>
      </w:r>
      <w:r w:rsidRPr="003B055F">
        <w:rPr>
          <w:i/>
          <w:sz w:val="22"/>
          <w:szCs w:val="22"/>
          <w:lang w:eastAsia="ko-KR"/>
        </w:rPr>
        <w:t xml:space="preserve">, </w:t>
      </w:r>
      <w:r w:rsidRPr="003B055F">
        <w:rPr>
          <w:b/>
          <w:sz w:val="22"/>
          <w:szCs w:val="22"/>
          <w:lang w:eastAsia="ko-KR"/>
        </w:rPr>
        <w:t>X</w:t>
      </w:r>
      <w:r w:rsidRPr="003B055F">
        <w:rPr>
          <w:i/>
          <w:sz w:val="22"/>
          <w:szCs w:val="22"/>
          <w:vertAlign w:val="superscript"/>
          <w:lang w:eastAsia="ko-KR"/>
        </w:rPr>
        <w:t>k</w:t>
      </w:r>
      <w:r w:rsidRPr="003B055F">
        <w:rPr>
          <w:sz w:val="22"/>
          <w:szCs w:val="22"/>
          <w:vertAlign w:val="superscript"/>
          <w:lang w:eastAsia="ko-KR"/>
        </w:rPr>
        <w:t>'</w:t>
      </w:r>
      <w:r w:rsidRPr="003B055F">
        <w:rPr>
          <w:sz w:val="22"/>
          <w:szCs w:val="22"/>
          <w:lang w:eastAsia="ko-KR"/>
        </w:rPr>
        <w:t xml:space="preserve">) = </w:t>
      </w:r>
      <w:r w:rsidRPr="003B055F">
        <w:rPr>
          <w:i/>
          <w:sz w:val="22"/>
          <w:szCs w:val="22"/>
          <w:lang w:eastAsia="ko-KR"/>
        </w:rPr>
        <w:t>σ</w:t>
      </w:r>
      <w:r w:rsidRPr="003B055F">
        <w:rPr>
          <w:i/>
          <w:sz w:val="22"/>
          <w:szCs w:val="22"/>
          <w:vertAlign w:val="subscript"/>
          <w:lang w:eastAsia="ko-KR"/>
        </w:rPr>
        <w:t>kk</w:t>
      </w:r>
      <w:r w:rsidRPr="003B055F">
        <w:rPr>
          <w:sz w:val="22"/>
          <w:szCs w:val="22"/>
          <w:vertAlign w:val="subscript"/>
          <w:lang w:eastAsia="ko-KR"/>
        </w:rPr>
        <w:t>'</w:t>
      </w:r>
      <w:r w:rsidRPr="003B055F">
        <w:rPr>
          <w:b/>
          <w:sz w:val="22"/>
          <w:szCs w:val="22"/>
          <w:lang w:eastAsia="ko-KR"/>
        </w:rPr>
        <w:t>Φ</w:t>
      </w:r>
      <w:r w:rsidRPr="003B055F">
        <w:rPr>
          <w:rFonts w:hint="eastAsia"/>
          <w:b/>
          <w:sz w:val="22"/>
          <w:szCs w:val="22"/>
          <w:lang w:eastAsia="ko-KR"/>
        </w:rPr>
        <w:t>,</w:t>
      </w:r>
      <w:r w:rsidRPr="003B055F">
        <w:rPr>
          <w:sz w:val="22"/>
          <w:szCs w:val="22"/>
          <w:lang w:eastAsia="ko-KR"/>
        </w:rPr>
        <w:t xml:space="preserve"> and </w:t>
      </w:r>
      <w:r w:rsidRPr="003B055F">
        <w:rPr>
          <w:i/>
          <w:sz w:val="22"/>
          <w:szCs w:val="22"/>
          <w:lang w:eastAsia="ko-KR"/>
        </w:rPr>
        <w:t>σ</w:t>
      </w:r>
      <w:r w:rsidRPr="003B055F">
        <w:rPr>
          <w:i/>
          <w:sz w:val="22"/>
          <w:szCs w:val="22"/>
          <w:vertAlign w:val="subscript"/>
          <w:lang w:eastAsia="ko-KR"/>
        </w:rPr>
        <w:t>kk</w:t>
      </w:r>
      <w:r w:rsidRPr="003B055F">
        <w:rPr>
          <w:sz w:val="22"/>
          <w:szCs w:val="22"/>
          <w:vertAlign w:val="subscript"/>
          <w:lang w:eastAsia="ko-KR"/>
        </w:rPr>
        <w:t>'</w:t>
      </w:r>
      <w:r w:rsidRPr="003B055F">
        <w:rPr>
          <w:sz w:val="22"/>
          <w:szCs w:val="22"/>
          <w:lang w:eastAsia="ko-KR"/>
        </w:rPr>
        <w:t xml:space="preserve"> is estimated with the empirical covariance.</w:t>
      </w:r>
    </w:p>
    <w:p w14:paraId="3B35CCA1" w14:textId="305FAFFA" w:rsidR="003B055F" w:rsidRPr="003B055F" w:rsidRDefault="003B055F" w:rsidP="002925B2">
      <w:pPr>
        <w:pStyle w:val="Para0"/>
        <w:spacing w:after="80" w:line="480" w:lineRule="auto"/>
        <w:ind w:firstLineChars="200" w:firstLine="440"/>
        <w:rPr>
          <w:sz w:val="22"/>
          <w:szCs w:val="22"/>
          <w:lang w:eastAsia="ko-KR"/>
        </w:rPr>
      </w:pPr>
      <w:r w:rsidRPr="003B055F">
        <w:rPr>
          <w:sz w:val="22"/>
          <w:szCs w:val="22"/>
        </w:rPr>
        <w:t xml:space="preserve">In the presence of population substructure, </w:t>
      </w:r>
      <w:r w:rsidRPr="003B055F">
        <w:rPr>
          <w:b/>
          <w:sz w:val="22"/>
          <w:szCs w:val="22"/>
        </w:rPr>
        <w:t xml:space="preserve">Φ </w:t>
      </w:r>
      <w:r w:rsidRPr="003B055F">
        <w:rPr>
          <w:sz w:val="22"/>
          <w:szCs w:val="22"/>
        </w:rPr>
        <w:t xml:space="preserve">should be empirically estimated with common variants available at the genome-wide level instead of </w:t>
      </w:r>
      <w:r w:rsidRPr="003B055F">
        <w:rPr>
          <w:sz w:val="22"/>
          <w:szCs w:val="22"/>
        </w:rPr>
        <w:lastRenderedPageBreak/>
        <w:t>using the kinship coefficient between individuals</w:t>
      </w:r>
      <w:r w:rsidRPr="003B055F">
        <w:rPr>
          <w:rFonts w:hint="eastAsia"/>
          <w:sz w:val="22"/>
          <w:szCs w:val="22"/>
          <w:lang w:eastAsia="ko-KR"/>
        </w:rPr>
        <w:t xml:space="preserve"> </w:t>
      </w:r>
      <w:r w:rsidRPr="003B055F">
        <w:rPr>
          <w:sz w:val="22"/>
          <w:szCs w:val="22"/>
          <w:lang w:eastAsia="ko-KR"/>
        </w:rPr>
        <w:fldChar w:fldCharType="begin">
          <w:fldData xml:space="preserve">PEVuZE5vdGU+PENpdGU+PEF1dGhvcj5UaG9ybnRvbjwvQXV0aG9yPjxZZWFyPjIwMTA8L1llYXI+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==
</w:fldData>
        </w:fldChar>
      </w:r>
      <w:r>
        <w:rPr>
          <w:sz w:val="22"/>
          <w:szCs w:val="22"/>
          <w:lang w:eastAsia="ko-KR"/>
        </w:rPr>
        <w:instrText xml:space="preserve"> ADDIN EN.CITE </w:instrText>
      </w:r>
      <w:r>
        <w:rPr>
          <w:sz w:val="22"/>
          <w:szCs w:val="22"/>
          <w:lang w:eastAsia="ko-KR"/>
        </w:rPr>
        <w:fldChar w:fldCharType="begin">
          <w:fldData xml:space="preserve">PEVuZE5vdGU+PENpdGU+PEF1dGhvcj5UaG9ybnRvbjwvQXV0aG9yPjxZZWFyPjIwMTA8L1llYXI+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==
</w:fldData>
        </w:fldChar>
      </w:r>
      <w:r>
        <w:rPr>
          <w:sz w:val="22"/>
          <w:szCs w:val="22"/>
          <w:lang w:eastAsia="ko-KR"/>
        </w:rPr>
        <w:instrText xml:space="preserve"> ADDIN EN.CITE.DATA </w:instrText>
      </w:r>
      <w:r>
        <w:rPr>
          <w:sz w:val="22"/>
          <w:szCs w:val="22"/>
          <w:lang w:eastAsia="ko-KR"/>
        </w:rPr>
      </w:r>
      <w:r>
        <w:rPr>
          <w:sz w:val="22"/>
          <w:szCs w:val="22"/>
          <w:lang w:eastAsia="ko-KR"/>
        </w:rPr>
        <w:fldChar w:fldCharType="end"/>
      </w:r>
      <w:r w:rsidRPr="003B055F">
        <w:rPr>
          <w:sz w:val="22"/>
          <w:szCs w:val="22"/>
          <w:lang w:eastAsia="ko-KR"/>
        </w:rPr>
      </w:r>
      <w:r w:rsidRPr="003B055F">
        <w:rPr>
          <w:sz w:val="22"/>
          <w:szCs w:val="22"/>
          <w:lang w:eastAsia="ko-KR"/>
        </w:rPr>
        <w:fldChar w:fldCharType="separate"/>
      </w:r>
      <w:r>
        <w:rPr>
          <w:noProof/>
          <w:sz w:val="22"/>
          <w:szCs w:val="22"/>
          <w:lang w:eastAsia="ko-KR"/>
        </w:rPr>
        <w:t>[</w:t>
      </w:r>
      <w:hyperlink w:anchor="_ENREF_88" w:tooltip="Thornton, 2010 #138" w:history="1">
        <w:r w:rsidR="004A638F">
          <w:rPr>
            <w:noProof/>
            <w:sz w:val="22"/>
            <w:szCs w:val="22"/>
            <w:lang w:eastAsia="ko-KR"/>
          </w:rPr>
          <w:t>Thornton and McPeek 2010</w:t>
        </w:r>
      </w:hyperlink>
      <w:r>
        <w:rPr>
          <w:noProof/>
          <w:sz w:val="22"/>
          <w:szCs w:val="22"/>
          <w:lang w:eastAsia="ko-KR"/>
        </w:rPr>
        <w:t>]</w:t>
      </w:r>
      <w:r w:rsidRPr="003B055F">
        <w:rPr>
          <w:sz w:val="22"/>
          <w:szCs w:val="22"/>
          <w:lang w:eastAsia="ko-KR"/>
        </w:rPr>
        <w:fldChar w:fldCharType="end"/>
      </w:r>
      <w:r w:rsidRPr="003B055F">
        <w:rPr>
          <w:rFonts w:hint="eastAsia"/>
          <w:sz w:val="22"/>
          <w:szCs w:val="22"/>
          <w:lang w:eastAsia="ko-KR"/>
        </w:rPr>
        <w:t xml:space="preserve">. We assume that there are </w:t>
      </w:r>
      <w:r w:rsidRPr="003B055F">
        <w:rPr>
          <w:rFonts w:hint="eastAsia"/>
          <w:i/>
          <w:sz w:val="22"/>
          <w:szCs w:val="22"/>
          <w:lang w:eastAsia="ko-KR"/>
        </w:rPr>
        <w:t>A</w:t>
      </w:r>
      <w:r w:rsidRPr="003B055F">
        <w:rPr>
          <w:rFonts w:hint="eastAsia"/>
          <w:sz w:val="22"/>
          <w:szCs w:val="22"/>
          <w:lang w:eastAsia="ko-KR"/>
        </w:rPr>
        <w:t xml:space="preserve"> common variants and the coded genotype for common variant is denoted by </w:t>
      </w:r>
      <w:r w:rsidRPr="003B055F">
        <w:rPr>
          <w:rFonts w:hint="eastAsia"/>
          <w:i/>
          <w:sz w:val="22"/>
          <w:szCs w:val="22"/>
          <w:lang w:eastAsia="ko-KR"/>
        </w:rPr>
        <w:t>x'</w:t>
      </w:r>
      <w:r w:rsidRPr="003B055F">
        <w:rPr>
          <w:rFonts w:hint="eastAsia"/>
          <w:i/>
          <w:sz w:val="22"/>
          <w:szCs w:val="22"/>
          <w:vertAlign w:val="subscript"/>
          <w:lang w:eastAsia="ko-KR"/>
        </w:rPr>
        <w:t>ij</w:t>
      </w:r>
      <w:r w:rsidRPr="003B055F">
        <w:rPr>
          <w:rFonts w:hint="eastAsia"/>
          <w:i/>
          <w:sz w:val="22"/>
          <w:szCs w:val="22"/>
          <w:vertAlign w:val="superscript"/>
          <w:lang w:eastAsia="ko-KR"/>
        </w:rPr>
        <w:t>a</w:t>
      </w:r>
      <w:r w:rsidRPr="003B055F">
        <w:rPr>
          <w:rFonts w:hint="eastAsia"/>
          <w:sz w:val="22"/>
          <w:szCs w:val="22"/>
          <w:lang w:eastAsia="ko-KR"/>
        </w:rPr>
        <w:t xml:space="preserve"> for individual </w:t>
      </w:r>
      <w:r w:rsidRPr="003B055F">
        <w:rPr>
          <w:rFonts w:hint="eastAsia"/>
          <w:i/>
          <w:sz w:val="22"/>
          <w:szCs w:val="22"/>
          <w:lang w:eastAsia="ko-KR"/>
        </w:rPr>
        <w:t>j</w:t>
      </w:r>
      <w:r w:rsidRPr="003B055F">
        <w:rPr>
          <w:rFonts w:hint="eastAsia"/>
          <w:sz w:val="22"/>
          <w:szCs w:val="22"/>
          <w:lang w:eastAsia="ko-KR"/>
        </w:rPr>
        <w:t xml:space="preserve"> in family </w:t>
      </w:r>
      <w:r w:rsidRPr="003B055F">
        <w:rPr>
          <w:i/>
          <w:sz w:val="22"/>
          <w:szCs w:val="22"/>
          <w:lang w:eastAsia="ko-KR"/>
        </w:rPr>
        <w:t>i</w:t>
      </w:r>
      <w:r w:rsidRPr="003B055F">
        <w:rPr>
          <w:sz w:val="22"/>
          <w:szCs w:val="22"/>
          <w:lang w:eastAsia="ko-KR"/>
        </w:rPr>
        <w:t xml:space="preserve"> at </w:t>
      </w:r>
      <w:r w:rsidRPr="003B055F">
        <w:rPr>
          <w:rFonts w:hint="eastAsia"/>
          <w:sz w:val="22"/>
          <w:szCs w:val="22"/>
          <w:lang w:eastAsia="ko-KR"/>
        </w:rPr>
        <w:t xml:space="preserve">common </w:t>
      </w:r>
      <w:r w:rsidRPr="003B055F">
        <w:rPr>
          <w:sz w:val="22"/>
          <w:szCs w:val="22"/>
          <w:lang w:eastAsia="ko-KR"/>
        </w:rPr>
        <w:t xml:space="preserve">variant </w:t>
      </w:r>
      <w:r w:rsidRPr="003B055F">
        <w:rPr>
          <w:rFonts w:hint="eastAsia"/>
          <w:i/>
          <w:sz w:val="22"/>
          <w:szCs w:val="22"/>
          <w:lang w:eastAsia="ko-KR"/>
        </w:rPr>
        <w:t>a</w:t>
      </w:r>
      <w:r w:rsidRPr="003B055F">
        <w:rPr>
          <w:rFonts w:hint="eastAsia"/>
          <w:sz w:val="22"/>
          <w:szCs w:val="22"/>
          <w:lang w:eastAsia="ko-KR"/>
        </w:rPr>
        <w:t xml:space="preserve">. If we let </w:t>
      </w:r>
      <w:r w:rsidRPr="003B055F">
        <w:rPr>
          <w:rFonts w:hint="eastAsia"/>
          <w:i/>
          <w:sz w:val="22"/>
          <w:szCs w:val="22"/>
          <w:lang w:eastAsia="ko-KR"/>
        </w:rPr>
        <w:t>p</w:t>
      </w:r>
      <w:r w:rsidRPr="003B055F">
        <w:rPr>
          <w:rFonts w:hint="eastAsia"/>
          <w:i/>
          <w:sz w:val="22"/>
          <w:szCs w:val="22"/>
          <w:vertAlign w:val="subscript"/>
          <w:lang w:eastAsia="ko-KR"/>
        </w:rPr>
        <w:t>a</w:t>
      </w:r>
      <w:r w:rsidRPr="003B055F">
        <w:rPr>
          <w:rFonts w:hint="eastAsia"/>
          <w:sz w:val="22"/>
          <w:szCs w:val="22"/>
          <w:lang w:eastAsia="ko-KR"/>
        </w:rPr>
        <w:t xml:space="preserve"> be the minor allele frequency of common variant </w:t>
      </w:r>
      <w:r w:rsidRPr="003B055F">
        <w:rPr>
          <w:rFonts w:hint="eastAsia"/>
          <w:i/>
          <w:sz w:val="22"/>
          <w:szCs w:val="22"/>
          <w:lang w:eastAsia="ko-KR"/>
        </w:rPr>
        <w:t>a</w:t>
      </w:r>
      <w:r w:rsidRPr="003B055F">
        <w:rPr>
          <w:rFonts w:hint="eastAsia"/>
          <w:sz w:val="22"/>
          <w:szCs w:val="22"/>
          <w:lang w:eastAsia="ko-KR"/>
        </w:rPr>
        <w:t xml:space="preserve">, </w:t>
      </w:r>
      <m:oMath>
        <m:r>
          <m:rPr>
            <m:nor/>
          </m:rPr>
          <w:rPr>
            <w:i/>
            <w:sz w:val="22"/>
            <w:szCs w:val="22"/>
            <w:lang w:eastAsia="ko-KR"/>
          </w:rPr>
          <m:t>ϕ</m:t>
        </m:r>
      </m:oMath>
      <w:r w:rsidRPr="003B055F">
        <w:rPr>
          <w:i/>
          <w:sz w:val="22"/>
          <w:szCs w:val="22"/>
          <w:vertAlign w:val="subscript"/>
          <w:lang w:eastAsia="ko-KR"/>
        </w:rPr>
        <w:t>ij</w:t>
      </w:r>
      <w:r w:rsidRPr="003B055F">
        <w:rPr>
          <w:rFonts w:hint="eastAsia"/>
          <w:i/>
          <w:sz w:val="22"/>
          <w:szCs w:val="22"/>
          <w:vertAlign w:val="subscript"/>
          <w:lang w:eastAsia="ko-KR"/>
        </w:rPr>
        <w:t>,i'</w:t>
      </w:r>
      <w:r w:rsidRPr="003B055F">
        <w:rPr>
          <w:i/>
          <w:sz w:val="22"/>
          <w:szCs w:val="22"/>
          <w:vertAlign w:val="subscript"/>
          <w:lang w:eastAsia="ko-KR"/>
        </w:rPr>
        <w:t>j´</w:t>
      </w:r>
      <w:r w:rsidRPr="003B055F">
        <w:rPr>
          <w:rFonts w:hint="eastAsia"/>
          <w:sz w:val="22"/>
          <w:szCs w:val="22"/>
          <w:lang w:eastAsia="ko-KR"/>
        </w:rPr>
        <w:t xml:space="preserve"> for </w:t>
      </w:r>
      <w:r w:rsidRPr="003B055F">
        <w:rPr>
          <w:b/>
          <w:sz w:val="22"/>
          <w:szCs w:val="22"/>
        </w:rPr>
        <w:t>Φ</w:t>
      </w:r>
      <w:r w:rsidRPr="003B055F">
        <w:rPr>
          <w:rFonts w:hint="eastAsia"/>
          <w:sz w:val="22"/>
          <w:szCs w:val="22"/>
          <w:lang w:eastAsia="ko-KR"/>
        </w:rPr>
        <w:t xml:space="preserve"> </w:t>
      </w:r>
      <w:r w:rsidRPr="003B055F">
        <w:rPr>
          <w:sz w:val="22"/>
          <w:szCs w:val="22"/>
          <w:lang w:eastAsia="ko-KR"/>
        </w:rPr>
        <w:fldChar w:fldCharType="begin">
          <w:fldData xml:space="preserve">PEVuZE5vdGU+PENpdGU+PEF1dGhvcj5UaG9ybnRvbjwvQXV0aG9yPjxZZWFyPjIwMTA8L1llYXI+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==
</w:fldData>
        </w:fldChar>
      </w:r>
      <w:r>
        <w:rPr>
          <w:sz w:val="22"/>
          <w:szCs w:val="22"/>
          <w:lang w:eastAsia="ko-KR"/>
        </w:rPr>
        <w:instrText xml:space="preserve"> ADDIN EN.CITE </w:instrText>
      </w:r>
      <w:r>
        <w:rPr>
          <w:sz w:val="22"/>
          <w:szCs w:val="22"/>
          <w:lang w:eastAsia="ko-KR"/>
        </w:rPr>
        <w:fldChar w:fldCharType="begin">
          <w:fldData xml:space="preserve">PEVuZE5vdGU+PENpdGU+PEF1dGhvcj5UaG9ybnRvbjwvQXV0aG9yPjxZZWFyPjIwMTA8L1llYXI+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==
</w:fldData>
        </w:fldChar>
      </w:r>
      <w:r>
        <w:rPr>
          <w:sz w:val="22"/>
          <w:szCs w:val="22"/>
          <w:lang w:eastAsia="ko-KR"/>
        </w:rPr>
        <w:instrText xml:space="preserve"> ADDIN EN.CITE.DATA </w:instrText>
      </w:r>
      <w:r>
        <w:rPr>
          <w:sz w:val="22"/>
          <w:szCs w:val="22"/>
          <w:lang w:eastAsia="ko-KR"/>
        </w:rPr>
      </w:r>
      <w:r>
        <w:rPr>
          <w:sz w:val="22"/>
          <w:szCs w:val="22"/>
          <w:lang w:eastAsia="ko-KR"/>
        </w:rPr>
        <w:fldChar w:fldCharType="end"/>
      </w:r>
      <w:r w:rsidRPr="003B055F">
        <w:rPr>
          <w:sz w:val="22"/>
          <w:szCs w:val="22"/>
          <w:lang w:eastAsia="ko-KR"/>
        </w:rPr>
      </w:r>
      <w:r w:rsidRPr="003B055F">
        <w:rPr>
          <w:sz w:val="22"/>
          <w:szCs w:val="22"/>
          <w:lang w:eastAsia="ko-KR"/>
        </w:rPr>
        <w:fldChar w:fldCharType="separate"/>
      </w:r>
      <w:r>
        <w:rPr>
          <w:noProof/>
          <w:sz w:val="22"/>
          <w:szCs w:val="22"/>
          <w:lang w:eastAsia="ko-KR"/>
        </w:rPr>
        <w:t>[</w:t>
      </w:r>
      <w:hyperlink w:anchor="_ENREF_88" w:tooltip="Thornton, 2010 #138" w:history="1">
        <w:r w:rsidR="004A638F">
          <w:rPr>
            <w:noProof/>
            <w:sz w:val="22"/>
            <w:szCs w:val="22"/>
            <w:lang w:eastAsia="ko-KR"/>
          </w:rPr>
          <w:t>Thornton and McPeek 2010</w:t>
        </w:r>
      </w:hyperlink>
      <w:r>
        <w:rPr>
          <w:noProof/>
          <w:sz w:val="22"/>
          <w:szCs w:val="22"/>
          <w:lang w:eastAsia="ko-KR"/>
        </w:rPr>
        <w:t>]</w:t>
      </w:r>
      <w:r w:rsidRPr="003B055F">
        <w:rPr>
          <w:sz w:val="22"/>
          <w:szCs w:val="22"/>
          <w:lang w:eastAsia="ko-KR"/>
        </w:rPr>
        <w:fldChar w:fldCharType="end"/>
      </w:r>
      <w:r w:rsidRPr="003B055F">
        <w:rPr>
          <w:rFonts w:hint="eastAsia"/>
          <w:sz w:val="22"/>
          <w:szCs w:val="22"/>
          <w:lang w:eastAsia="ko-KR"/>
        </w:rPr>
        <w:t xml:space="preserve"> can be estimated by</w:t>
      </w:r>
    </w:p>
    <w:p w14:paraId="2B195E52" w14:textId="2B2A94D5" w:rsidR="003B055F" w:rsidRPr="003B055F" w:rsidRDefault="003B055F" w:rsidP="003B055F">
      <w:pPr>
        <w:pStyle w:val="Para0"/>
        <w:spacing w:after="80" w:line="480" w:lineRule="auto"/>
        <w:ind w:firstLine="0"/>
        <w:jc w:val="center"/>
        <w:rPr>
          <w:sz w:val="22"/>
          <w:szCs w:val="22"/>
          <w:lang w:eastAsia="ko-KR"/>
        </w:rPr>
      </w:pPr>
      <w:r w:rsidRPr="003B055F">
        <w:rPr>
          <w:position w:val="-66"/>
          <w:sz w:val="22"/>
          <w:szCs w:val="22"/>
        </w:rPr>
        <w:object w:dxaOrig="5440" w:dyaOrig="1440" w14:anchorId="256B9472">
          <v:shape id="_x0000_i1028" type="#_x0000_t75" style="width:274.45pt;height:1in" o:ole="">
            <v:imagedata r:id="rId19" o:title=""/>
          </v:shape>
          <o:OLEObject Type="Embed" ProgID="Equation.DSMT4" ShapeID="_x0000_i1028" DrawAspect="Content" ObjectID="_1529881319" r:id="rId20"/>
        </w:object>
      </w:r>
    </w:p>
    <w:p w14:paraId="3772C3E6" w14:textId="77777777" w:rsidR="003B055F" w:rsidRPr="003B055F" w:rsidRDefault="003B055F" w:rsidP="00E01863">
      <w:pPr>
        <w:pStyle w:val="Para0"/>
        <w:spacing w:after="80" w:line="480" w:lineRule="auto"/>
        <w:ind w:firstLine="0"/>
        <w:rPr>
          <w:sz w:val="22"/>
          <w:szCs w:val="22"/>
          <w:lang w:eastAsia="ko-KR"/>
        </w:rPr>
      </w:pPr>
    </w:p>
    <w:p w14:paraId="387C00B4" w14:textId="46392D4C" w:rsidR="00AA7364" w:rsidRPr="00AA7364" w:rsidRDefault="00AA7364" w:rsidP="00AA7364">
      <w:pPr>
        <w:spacing w:line="480" w:lineRule="auto"/>
        <w:rPr>
          <w:rFonts w:ascii="Times New Roman"/>
          <w:b/>
          <w:sz w:val="22"/>
          <w:szCs w:val="26"/>
        </w:rPr>
      </w:pPr>
      <w:r>
        <w:rPr>
          <w:rFonts w:ascii="Times New Roman"/>
          <w:b/>
          <w:sz w:val="24"/>
          <w:szCs w:val="26"/>
        </w:rPr>
        <w:t>3</w:t>
      </w:r>
      <w:r w:rsidRPr="00FA6E96">
        <w:rPr>
          <w:rFonts w:ascii="Times New Roman" w:hint="eastAsia"/>
          <w:b/>
          <w:sz w:val="24"/>
          <w:szCs w:val="26"/>
        </w:rPr>
        <w:t>.</w:t>
      </w:r>
      <w:r>
        <w:rPr>
          <w:rFonts w:ascii="Times New Roman"/>
          <w:b/>
          <w:sz w:val="24"/>
          <w:szCs w:val="26"/>
        </w:rPr>
        <w:t>2</w:t>
      </w:r>
      <w:r w:rsidRPr="00FA6E96">
        <w:rPr>
          <w:rFonts w:ascii="Times New Roman" w:hint="eastAsia"/>
          <w:b/>
          <w:sz w:val="24"/>
          <w:szCs w:val="26"/>
        </w:rPr>
        <w:t>.</w:t>
      </w:r>
      <w:r>
        <w:rPr>
          <w:rFonts w:ascii="Times New Roman"/>
          <w:b/>
          <w:sz w:val="24"/>
          <w:szCs w:val="26"/>
        </w:rPr>
        <w:t xml:space="preserve">2 </w:t>
      </w:r>
      <w:r w:rsidRPr="00AA7364">
        <w:rPr>
          <w:rFonts w:ascii="Times New Roman"/>
          <w:b/>
          <w:sz w:val="24"/>
          <w:szCs w:val="26"/>
        </w:rPr>
        <w:t>Family-based rare variant association test</w:t>
      </w:r>
    </w:p>
    <w:p w14:paraId="0833BE07" w14:textId="728BFAA5" w:rsidR="00AA7364" w:rsidRPr="00736C1F" w:rsidRDefault="00A03C17" w:rsidP="001D334C">
      <w:pPr>
        <w:spacing w:line="480" w:lineRule="auto"/>
        <w:ind w:firstLineChars="200" w:firstLine="440"/>
        <w:rPr>
          <w:rFonts w:ascii="Times New Roman" w:hAnsi="Times New Roman" w:cs="Times New Roman"/>
          <w:sz w:val="22"/>
          <w:szCs w:val="22"/>
        </w:rPr>
      </w:pPr>
      <w:r w:rsidRPr="00A03C17">
        <w:rPr>
          <w:rFonts w:ascii="Times New Roman" w:hAnsi="Times New Roman" w:cs="Times New Roman"/>
          <w:sz w:val="22"/>
          <w:szCs w:val="22"/>
        </w:rPr>
        <w:t xml:space="preserve">For ascertained samples, the disease status can be assumed to be fixed, and the genotype frequencies between affected and unaffected individuals are usually compared. We let </w:t>
      </w:r>
      <w:r w:rsidRPr="00A03C17">
        <w:rPr>
          <w:rFonts w:ascii="Times New Roman" w:hAnsi="Times New Roman" w:cs="Times New Roman"/>
          <w:b/>
          <w:sz w:val="22"/>
          <w:szCs w:val="22"/>
        </w:rPr>
        <w:t>1</w:t>
      </w:r>
      <w:r w:rsidRPr="00A03C17">
        <w:rPr>
          <w:rFonts w:ascii="Times New Roman" w:hAnsi="Times New Roman" w:cs="Times New Roman"/>
          <w:i/>
          <w:sz w:val="22"/>
          <w:szCs w:val="22"/>
          <w:vertAlign w:val="subscript"/>
        </w:rPr>
        <w:t>w</w:t>
      </w:r>
      <w:r w:rsidRPr="00A03C17">
        <w:rPr>
          <w:rFonts w:ascii="Times New Roman" w:hAnsi="Times New Roman" w:cs="Times New Roman"/>
          <w:sz w:val="22"/>
          <w:szCs w:val="22"/>
        </w:rPr>
        <w:t xml:space="preserve"> be the </w:t>
      </w:r>
      <w:r w:rsidRPr="00A03C17">
        <w:rPr>
          <w:rFonts w:ascii="Times New Roman" w:hAnsi="Times New Roman" w:cs="Times New Roman"/>
          <w:i/>
          <w:sz w:val="22"/>
          <w:szCs w:val="22"/>
        </w:rPr>
        <w:t>w</w:t>
      </w:r>
      <w:r w:rsidRPr="00A03C17">
        <w:rPr>
          <w:rFonts w:ascii="Times New Roman" w:hAnsi="Times New Roman" w:cs="Times New Roman"/>
          <w:sz w:val="22"/>
          <w:szCs w:val="22"/>
        </w:rPr>
        <w:t xml:space="preserve">×1 column vector that consisted of 1 and </w:t>
      </w:r>
      <w:r w:rsidRPr="00A03C17">
        <w:rPr>
          <w:rFonts w:ascii="Times New Roman" w:hAnsi="Times New Roman" w:cs="Times New Roman"/>
          <w:b/>
          <w:sz w:val="22"/>
          <w:szCs w:val="22"/>
        </w:rPr>
        <w:t>I</w:t>
      </w:r>
      <w:r w:rsidRPr="00A03C17">
        <w:rPr>
          <w:rFonts w:ascii="Times New Roman" w:hAnsi="Times New Roman" w:cs="Times New Roman"/>
          <w:i/>
          <w:sz w:val="22"/>
          <w:szCs w:val="22"/>
          <w:vertAlign w:val="subscript"/>
        </w:rPr>
        <w:t>w</w:t>
      </w:r>
      <w:r w:rsidRPr="00A03C17">
        <w:rPr>
          <w:rFonts w:ascii="Times New Roman" w:hAnsi="Times New Roman" w:cs="Times New Roman"/>
          <w:sz w:val="22"/>
          <w:szCs w:val="22"/>
        </w:rPr>
        <w:t xml:space="preserve"> be the </w:t>
      </w:r>
      <w:r w:rsidRPr="00A03C17">
        <w:rPr>
          <w:rFonts w:ascii="Times New Roman" w:hAnsi="Times New Roman" w:cs="Times New Roman"/>
          <w:i/>
          <w:sz w:val="22"/>
          <w:szCs w:val="22"/>
        </w:rPr>
        <w:t>w</w:t>
      </w:r>
      <w:r w:rsidRPr="00A03C17">
        <w:rPr>
          <w:rFonts w:ascii="Times New Roman" w:hAnsi="Times New Roman" w:cs="Times New Roman"/>
          <w:sz w:val="22"/>
          <w:szCs w:val="22"/>
        </w:rPr>
        <w:t>×</w:t>
      </w:r>
      <w:r w:rsidRPr="00A03C17">
        <w:rPr>
          <w:rFonts w:ascii="Times New Roman" w:hAnsi="Times New Roman" w:cs="Times New Roman"/>
          <w:i/>
          <w:sz w:val="22"/>
          <w:szCs w:val="22"/>
        </w:rPr>
        <w:t>w</w:t>
      </w:r>
      <w:r w:rsidRPr="00A03C17">
        <w:rPr>
          <w:rFonts w:ascii="Times New Roman" w:hAnsi="Times New Roman" w:cs="Times New Roman"/>
          <w:sz w:val="22"/>
          <w:szCs w:val="22"/>
        </w:rPr>
        <w:t xml:space="preserve"> identity matrix. If we denoted an MAF of rare variant </w:t>
      </w:r>
      <w:r w:rsidRPr="00A03C17">
        <w:rPr>
          <w:rFonts w:ascii="Times New Roman" w:hAnsi="Times New Roman" w:cs="Times New Roman"/>
          <w:i/>
          <w:sz w:val="22"/>
          <w:szCs w:val="22"/>
        </w:rPr>
        <w:t>k</w:t>
      </w:r>
      <w:r w:rsidRPr="00A03C17">
        <w:rPr>
          <w:rFonts w:ascii="Times New Roman" w:hAnsi="Times New Roman" w:cs="Times New Roman"/>
          <w:sz w:val="22"/>
          <w:szCs w:val="22"/>
        </w:rPr>
        <w:t xml:space="preserve"> in unaffected individuals </w:t>
      </w:r>
      <w:r w:rsidRPr="00736C1F">
        <w:rPr>
          <w:rFonts w:ascii="Times New Roman" w:hAnsi="Times New Roman" w:cs="Times New Roman"/>
          <w:sz w:val="22"/>
          <w:szCs w:val="22"/>
        </w:rPr>
        <w:t xml:space="preserve">by </w:t>
      </w:r>
      <w:r w:rsidRPr="00736C1F">
        <w:rPr>
          <w:rFonts w:ascii="Times New Roman" w:hAnsi="Times New Roman" w:cs="Times New Roman"/>
          <w:i/>
          <w:sz w:val="22"/>
          <w:szCs w:val="22"/>
        </w:rPr>
        <w:t>p</w:t>
      </w:r>
      <w:r w:rsidRPr="00736C1F">
        <w:rPr>
          <w:rFonts w:ascii="Times New Roman" w:hAnsi="Times New Roman" w:cs="Times New Roman"/>
          <w:i/>
          <w:sz w:val="22"/>
          <w:szCs w:val="22"/>
          <w:vertAlign w:val="subscript"/>
        </w:rPr>
        <w:t>k</w:t>
      </w:r>
      <w:r w:rsidRPr="00736C1F">
        <w:rPr>
          <w:rFonts w:ascii="Times New Roman" w:hAnsi="Times New Roman" w:cs="Times New Roman"/>
          <w:sz w:val="22"/>
          <w:szCs w:val="22"/>
        </w:rPr>
        <w:t xml:space="preserve">, we assumed </w:t>
      </w:r>
      <w:r w:rsidRPr="00736C1F">
        <w:rPr>
          <w:rFonts w:ascii="Times New Roman" w:hAnsi="Times New Roman" w:cs="Times New Roman"/>
          <w:sz w:val="22"/>
          <w:szCs w:val="22"/>
        </w:rPr>
        <w:fldChar w:fldCharType="begin"/>
      </w:r>
      <w:r w:rsidR="00350C64">
        <w:rPr>
          <w:rFonts w:ascii="Times New Roman" w:hAnsi="Times New Roman" w:cs="Times New Roman"/>
          <w:sz w:val="22"/>
          <w:szCs w:val="22"/>
        </w:rPr>
        <w:instrText xml:space="preserve"> ADDIN EN.CITE &lt;EndNote&gt;&lt;Cite&gt;&lt;Author&gt;Thornton&lt;/Author&gt;&lt;Year&gt;2007&lt;/Year&gt;&lt;RecNum&gt;112&lt;/RecNum&gt;&lt;DisplayText&gt;[Thornton and McPeek 2007]&lt;/DisplayText&gt;&lt;record&gt;&lt;rec-number&gt;112&lt;/rec-number&gt;&lt;foreign-keys&gt;&lt;key app="EN" db-id="r59apresvaexe9eeax9vt59o2dp5d9pt5te2" timestamp="1457872481"&gt;112&lt;/key&gt;&lt;/foreign-keys&gt;&lt;ref-type name="Journal Article"&gt;17&lt;/ref-type&gt;&lt;contributors&gt;&lt;authors&gt;&lt;author&gt;Thornton, T.&lt;/author&gt;&lt;author&gt;McPeek, M. S.&lt;/author&gt;&lt;/authors&gt;&lt;/contributors&gt;&lt;auth-address&gt;Department of Statistics, University of Chicago, Chicago, IL 60637, USA.&lt;/auth-address&gt;&lt;titles&gt;&lt;title&gt;Case-control association testing with related individuals: a more powerful quasi-likelihood score test&lt;/title&gt;&lt;secondary-title&gt;Am J Hum Genet&lt;/secondary-title&gt;&lt;alt-title&gt;American journal of human genetics&lt;/alt-title&gt;&lt;/titles&gt;&lt;periodical&gt;&lt;full-title&gt;American journal of human genetics&lt;/full-title&gt;&lt;abbr-1&gt;Am J Hum Genet&lt;/abbr-1&gt;&lt;/periodical&gt;&lt;alt-periodical&gt;&lt;full-title&gt;American journal of human genetics&lt;/full-title&gt;&lt;abbr-1&gt;Am J Hum Genet&lt;/abbr-1&gt;&lt;/alt-periodical&gt;&lt;pages&gt;321-37&lt;/pages&gt;&lt;volume&gt;81&lt;/volume&gt;&lt;number&gt;2&lt;/number&gt;&lt;keywords&gt;&lt;keyword&gt;Case-Control Studies&lt;/keyword&gt;&lt;keyword&gt;*Gene Frequency&lt;/keyword&gt;&lt;keyword&gt;Humans&lt;/keyword&gt;&lt;keyword&gt;*Likelihood Functions&lt;/keyword&gt;&lt;keyword&gt;*Linkage Disequilibrium&lt;/keyword&gt;&lt;keyword&gt;*Models, Genetic&lt;/keyword&gt;&lt;keyword&gt;Pedigree&lt;/keyword&gt;&lt;keyword&gt;Penetrance&lt;/keyword&gt;&lt;keyword&gt;Statistics as Topic&lt;/keyword&gt;&lt;/keywords&gt;&lt;dates&gt;&lt;year&gt;2007&lt;/year&gt;&lt;pub-dates&gt;&lt;date&gt;Aug&lt;/date&gt;&lt;/pub-dates&gt;&lt;/dates&gt;&lt;isbn&gt;0002-9297 (Print)&amp;#xD;0002-9297 (Linking)&lt;/isbn&gt;&lt;accession-num&gt;17668381&lt;/accession-num&gt;&lt;urls&gt;&lt;related-urls&gt;&lt;url&gt;http://www.ncbi.nlm.nih.gov/pubmed/17668381&lt;/url&gt;&lt;url&gt;http://ac.els-cdn.com/S0002929707611975/1-s2.0-S0002929707611975-main.pdf?_tid=83fe03e0-013b-11e3-a44b-00000aab0f6c&amp;amp;acdnat=1376084268_1185265ef6bfbd387593f8b345b72d86&lt;/url&gt;&lt;/related-urls&gt;&lt;/urls&gt;&lt;custom2&gt;1950805&lt;/custom2&gt;&lt;electronic-resource-num&gt;10.1086/519497&lt;/electronic-resource-num&gt;&lt;/record&gt;&lt;/Cite&gt;&lt;/EndNote&gt;</w:instrText>
      </w:r>
      <w:r w:rsidRPr="00736C1F">
        <w:rPr>
          <w:rFonts w:ascii="Times New Roman" w:hAnsi="Times New Roman" w:cs="Times New Roman"/>
          <w:sz w:val="22"/>
          <w:szCs w:val="22"/>
        </w:rPr>
        <w:fldChar w:fldCharType="separate"/>
      </w:r>
      <w:r w:rsidRPr="00736C1F">
        <w:rPr>
          <w:rFonts w:ascii="Times New Roman" w:hAnsi="Times New Roman" w:cs="Times New Roman"/>
          <w:noProof/>
          <w:sz w:val="22"/>
          <w:szCs w:val="22"/>
        </w:rPr>
        <w:t>[</w:t>
      </w:r>
      <w:hyperlink w:anchor="_ENREF_87" w:tooltip="Thornton, 2007 #112" w:history="1">
        <w:r w:rsidR="004A638F" w:rsidRPr="00736C1F">
          <w:rPr>
            <w:rFonts w:ascii="Times New Roman" w:hAnsi="Times New Roman" w:cs="Times New Roman"/>
            <w:noProof/>
            <w:sz w:val="22"/>
            <w:szCs w:val="22"/>
          </w:rPr>
          <w:t>Thornton and McPeek 2007</w:t>
        </w:r>
      </w:hyperlink>
      <w:r w:rsidRPr="00736C1F">
        <w:rPr>
          <w:rFonts w:ascii="Times New Roman" w:hAnsi="Times New Roman" w:cs="Times New Roman"/>
          <w:noProof/>
          <w:sz w:val="22"/>
          <w:szCs w:val="22"/>
        </w:rPr>
        <w:t>]</w:t>
      </w:r>
      <w:r w:rsidRPr="00736C1F">
        <w:rPr>
          <w:rFonts w:ascii="Times New Roman" w:hAnsi="Times New Roman" w:cs="Times New Roman"/>
          <w:sz w:val="22"/>
          <w:szCs w:val="22"/>
        </w:rPr>
        <w:fldChar w:fldCharType="end"/>
      </w:r>
      <w:r w:rsidRPr="00736C1F">
        <w:rPr>
          <w:rFonts w:ascii="Times New Roman" w:hAnsi="Times New Roman" w:cs="Times New Roman"/>
          <w:sz w:val="22"/>
          <w:szCs w:val="22"/>
        </w:rPr>
        <w:t xml:space="preserve"> that for a constant </w:t>
      </w:r>
      <w:r w:rsidRPr="00736C1F">
        <w:rPr>
          <w:rFonts w:ascii="Times New Roman" w:hAnsi="Times New Roman" w:cs="Times New Roman"/>
          <w:i/>
          <w:sz w:val="22"/>
          <w:szCs w:val="22"/>
        </w:rPr>
        <w:t>γ</w:t>
      </w:r>
      <w:r w:rsidRPr="00736C1F">
        <w:rPr>
          <w:rFonts w:ascii="Times New Roman" w:hAnsi="Times New Roman" w:cs="Times New Roman"/>
          <w:i/>
          <w:sz w:val="22"/>
          <w:szCs w:val="22"/>
          <w:vertAlign w:val="subscript"/>
        </w:rPr>
        <w:t>k</w:t>
      </w:r>
      <w:r w:rsidRPr="00736C1F">
        <w:rPr>
          <w:rFonts w:ascii="Times New Roman" w:hAnsi="Times New Roman" w:cs="Times New Roman"/>
          <w:sz w:val="22"/>
          <w:szCs w:val="22"/>
        </w:rPr>
        <w:t>,</w:t>
      </w:r>
    </w:p>
    <w:p w14:paraId="14A40E8D" w14:textId="2ACC6D40" w:rsidR="00736C1F" w:rsidRPr="00736C1F" w:rsidRDefault="00736C1F" w:rsidP="00736C1F">
      <w:pPr>
        <w:spacing w:line="480" w:lineRule="auto"/>
        <w:jc w:val="center"/>
        <w:rPr>
          <w:rFonts w:ascii="Times New Roman" w:hAnsi="Times New Roman" w:cs="Times New Roman"/>
          <w:sz w:val="22"/>
          <w:szCs w:val="22"/>
        </w:rPr>
      </w:pPr>
      <w:r w:rsidRPr="00736C1F">
        <w:rPr>
          <w:rFonts w:ascii="Times New Roman" w:hAnsi="Times New Roman" w:cs="Times New Roman"/>
          <w:position w:val="-10"/>
          <w:sz w:val="22"/>
          <w:szCs w:val="22"/>
        </w:rPr>
        <w:object w:dxaOrig="4200" w:dyaOrig="360" w14:anchorId="3C15C8FD">
          <v:shape id="_x0000_i1029" type="#_x0000_t75" style="width:210.85pt;height:18.75pt" o:ole="">
            <v:imagedata r:id="rId21" o:title=""/>
          </v:shape>
          <o:OLEObject Type="Embed" ProgID="Equation.DSMT4" ShapeID="_x0000_i1029" DrawAspect="Content" ObjectID="_1529881320" r:id="rId22"/>
        </w:object>
      </w:r>
    </w:p>
    <w:p w14:paraId="74CF00E0" w14:textId="3E11C101" w:rsidR="00736C1F" w:rsidRPr="00D23A56" w:rsidRDefault="00736C1F" w:rsidP="00D23A56">
      <w:pPr>
        <w:spacing w:line="480" w:lineRule="auto"/>
        <w:rPr>
          <w:rFonts w:ascii="Times New Roman" w:hAnsi="Times New Roman" w:cs="Times New Roman"/>
          <w:sz w:val="22"/>
          <w:szCs w:val="22"/>
        </w:rPr>
      </w:pPr>
      <w:r w:rsidRPr="00736C1F">
        <w:rPr>
          <w:rFonts w:ascii="Times New Roman" w:hAnsi="Times New Roman" w:cs="Times New Roman"/>
          <w:sz w:val="22"/>
          <w:szCs w:val="22"/>
        </w:rPr>
        <w:t>where 0 &lt; 2</w:t>
      </w:r>
      <w:r w:rsidRPr="00736C1F">
        <w:rPr>
          <w:rFonts w:ascii="Times New Roman" w:hAnsi="Times New Roman" w:cs="Times New Roman"/>
          <w:i/>
          <w:sz w:val="22"/>
          <w:szCs w:val="22"/>
        </w:rPr>
        <w:t>p</w:t>
      </w:r>
      <w:r w:rsidRPr="00736C1F">
        <w:rPr>
          <w:rFonts w:ascii="Times New Roman" w:hAnsi="Times New Roman" w:cs="Times New Roman"/>
          <w:i/>
          <w:sz w:val="22"/>
          <w:szCs w:val="22"/>
          <w:vertAlign w:val="subscript"/>
        </w:rPr>
        <w:t>k</w:t>
      </w:r>
      <w:r w:rsidRPr="00736C1F">
        <w:rPr>
          <w:rFonts w:ascii="Times New Roman" w:hAnsi="Times New Roman" w:cs="Times New Roman"/>
          <w:sz w:val="22"/>
          <w:szCs w:val="22"/>
        </w:rPr>
        <w:t xml:space="preserve"> + </w:t>
      </w:r>
      <w:r w:rsidRPr="00736C1F">
        <w:rPr>
          <w:rFonts w:ascii="Times New Roman" w:hAnsi="Times New Roman" w:cs="Times New Roman"/>
          <w:i/>
          <w:sz w:val="22"/>
          <w:szCs w:val="22"/>
        </w:rPr>
        <w:t>γ</w:t>
      </w:r>
      <w:r w:rsidRPr="00736C1F">
        <w:rPr>
          <w:rFonts w:ascii="Times New Roman" w:hAnsi="Times New Roman" w:cs="Times New Roman"/>
          <w:i/>
          <w:sz w:val="22"/>
          <w:szCs w:val="22"/>
          <w:vertAlign w:val="subscript"/>
        </w:rPr>
        <w:t>k</w:t>
      </w:r>
      <w:r w:rsidRPr="00736C1F">
        <w:rPr>
          <w:rFonts w:ascii="Times New Roman" w:hAnsi="Times New Roman" w:cs="Times New Roman"/>
          <w:sz w:val="22"/>
          <w:szCs w:val="22"/>
        </w:rPr>
        <w:t xml:space="preserve"> &lt; 1. If we let </w:t>
      </w:r>
      <w:r w:rsidRPr="00736C1F">
        <w:rPr>
          <w:rFonts w:ascii="Times New Roman" w:hAnsi="Times New Roman" w:cs="Times New Roman"/>
          <w:b/>
          <w:sz w:val="22"/>
          <w:szCs w:val="22"/>
        </w:rPr>
        <w:t>V</w:t>
      </w:r>
      <w:r w:rsidRPr="00736C1F">
        <w:rPr>
          <w:rFonts w:ascii="Times New Roman" w:hAnsi="Times New Roman" w:cs="Times New Roman"/>
          <w:sz w:val="22"/>
          <w:szCs w:val="22"/>
        </w:rPr>
        <w:t xml:space="preserve"> be the working variance-covariance matrix, </w:t>
      </w:r>
      <w:r w:rsidRPr="00D23A56">
        <w:rPr>
          <w:rFonts w:ascii="Times New Roman" w:hAnsi="Times New Roman" w:cs="Times New Roman"/>
          <w:sz w:val="22"/>
          <w:szCs w:val="22"/>
        </w:rPr>
        <w:t xml:space="preserve">the score for the quasi-likelihood </w:t>
      </w:r>
      <w:r w:rsidRPr="00D23A56">
        <w:rPr>
          <w:rFonts w:ascii="Times New Roman" w:hAnsi="Times New Roman" w:cs="Times New Roman"/>
          <w:sz w:val="22"/>
          <w:szCs w:val="22"/>
        </w:rPr>
        <w:fldChar w:fldCharType="begin"/>
      </w:r>
      <w:r w:rsidR="00350C64">
        <w:rPr>
          <w:rFonts w:ascii="Times New Roman" w:hAnsi="Times New Roman" w:cs="Times New Roman"/>
          <w:sz w:val="22"/>
          <w:szCs w:val="22"/>
        </w:rPr>
        <w:instrText xml:space="preserve"> ADDIN EN.CITE &lt;EndNote&gt;&lt;Cite&gt;&lt;Author&gt;Thornton&lt;/Author&gt;&lt;Year&gt;2007&lt;/Year&gt;&lt;RecNum&gt;112&lt;/RecNum&gt;&lt;DisplayText&gt;[Thornton and McPeek 2007]&lt;/DisplayText&gt;&lt;record&gt;&lt;rec-number&gt;112&lt;/rec-number&gt;&lt;foreign-keys&gt;&lt;key app="EN" db-id="r59apresvaexe9eeax9vt59o2dp5d9pt5te2" timestamp="1457872481"&gt;112&lt;/key&gt;&lt;/foreign-keys&gt;&lt;ref-type name="Journal Article"&gt;17&lt;/ref-type&gt;&lt;contributors&gt;&lt;authors&gt;&lt;author&gt;Thornton, T.&lt;/author&gt;&lt;author&gt;McPeek, M. S.&lt;/author&gt;&lt;/authors&gt;&lt;/contributors&gt;&lt;auth-address&gt;Department of Statistics, University of Chicago, Chicago, IL 60637, USA.&lt;/auth-address&gt;&lt;titles&gt;&lt;title&gt;Case-control association testing with related individuals: a more powerful quasi-likelihood score test&lt;/title&gt;&lt;secondary-title&gt;Am J Hum Genet&lt;/secondary-title&gt;&lt;alt-title&gt;American journal of human genetics&lt;/alt-title&gt;&lt;/titles&gt;&lt;periodical&gt;&lt;full-title&gt;American journal of human genetics&lt;/full-title&gt;&lt;abbr-1&gt;Am J Hum Genet&lt;/abbr-1&gt;&lt;/periodical&gt;&lt;alt-periodical&gt;&lt;full-title&gt;American journal of human genetics&lt;/full-title&gt;&lt;abbr-1&gt;Am J Hum Genet&lt;/abbr-1&gt;&lt;/alt-periodical&gt;&lt;pages&gt;321-37&lt;/pages&gt;&lt;volume&gt;81&lt;/volume&gt;&lt;number&gt;2&lt;/number&gt;&lt;keywords&gt;&lt;keyword&gt;Case-Control Studies&lt;/keyword&gt;&lt;keyword&gt;*Gene Frequency&lt;/keyword&gt;&lt;keyword&gt;Humans&lt;/keyword&gt;&lt;keyword&gt;*Likelihood Functions&lt;/keyword&gt;&lt;keyword&gt;*Linkage Disequilibrium&lt;/keyword&gt;&lt;keyword&gt;*Models, Genetic&lt;/keyword&gt;&lt;keyword&gt;Pedigree&lt;/keyword&gt;&lt;keyword&gt;Penetrance&lt;/keyword&gt;&lt;keyword&gt;Statistics as Topic&lt;/keyword&gt;&lt;/keywords&gt;&lt;dates&gt;&lt;year&gt;2007&lt;/year&gt;&lt;pub-dates&gt;&lt;date&gt;Aug&lt;/date&gt;&lt;/pub-dates&gt;&lt;/dates&gt;&lt;isbn&gt;0002-9297 (Print)&amp;#xD;0002-9297 (Linking)&lt;/isbn&gt;&lt;accession-num&gt;17668381&lt;/accession-num&gt;&lt;urls&gt;&lt;related-urls&gt;&lt;url&gt;http://www.ncbi.nlm.nih.gov/pubmed/17668381&lt;/url&gt;&lt;url&gt;http://ac.els-cdn.com/S0002929707611975/1-s2.0-S0002929707611975-main.pdf?_tid=83fe03e0-013b-11e3-a44b-00000aab0f6c&amp;amp;acdnat=1376084268_1185265ef6bfbd387593f8b345b72d86&lt;/url&gt;&lt;/related-urls&gt;&lt;/urls&gt;&lt;custom2&gt;1950805&lt;/custom2&gt;&lt;electronic-resource-num&gt;10.1086/519497&lt;/electronic-resource-num&gt;&lt;/record&gt;&lt;/Cite&gt;&lt;/EndNote&gt;</w:instrText>
      </w:r>
      <w:r w:rsidRPr="00D23A56">
        <w:rPr>
          <w:rFonts w:ascii="Times New Roman" w:hAnsi="Times New Roman" w:cs="Times New Roman"/>
          <w:sz w:val="22"/>
          <w:szCs w:val="22"/>
        </w:rPr>
        <w:fldChar w:fldCharType="separate"/>
      </w:r>
      <w:r w:rsidRPr="00D23A56">
        <w:rPr>
          <w:rFonts w:ascii="Times New Roman" w:hAnsi="Times New Roman" w:cs="Times New Roman"/>
          <w:noProof/>
          <w:sz w:val="22"/>
          <w:szCs w:val="22"/>
        </w:rPr>
        <w:t>[</w:t>
      </w:r>
      <w:hyperlink w:anchor="_ENREF_87" w:tooltip="Thornton, 2007 #112" w:history="1">
        <w:r w:rsidR="004A638F" w:rsidRPr="00D23A56">
          <w:rPr>
            <w:rFonts w:ascii="Times New Roman" w:hAnsi="Times New Roman" w:cs="Times New Roman"/>
            <w:noProof/>
            <w:sz w:val="22"/>
            <w:szCs w:val="22"/>
          </w:rPr>
          <w:t>Thornton and McPeek 2007</w:t>
        </w:r>
      </w:hyperlink>
      <w:r w:rsidRPr="00D23A56">
        <w:rPr>
          <w:rFonts w:ascii="Times New Roman" w:hAnsi="Times New Roman" w:cs="Times New Roman"/>
          <w:noProof/>
          <w:sz w:val="22"/>
          <w:szCs w:val="22"/>
        </w:rPr>
        <w:t>]</w:t>
      </w:r>
      <w:r w:rsidRPr="00D23A56">
        <w:rPr>
          <w:rFonts w:ascii="Times New Roman" w:hAnsi="Times New Roman" w:cs="Times New Roman"/>
          <w:sz w:val="22"/>
          <w:szCs w:val="22"/>
        </w:rPr>
        <w:fldChar w:fldCharType="end"/>
      </w:r>
      <w:r w:rsidRPr="00D23A56">
        <w:rPr>
          <w:rFonts w:ascii="Times New Roman" w:hAnsi="Times New Roman" w:cs="Times New Roman"/>
          <w:sz w:val="22"/>
          <w:szCs w:val="22"/>
        </w:rPr>
        <w:t xml:space="preserve"> became</w:t>
      </w:r>
    </w:p>
    <w:p w14:paraId="4461806B" w14:textId="0019B272" w:rsidR="00736C1F" w:rsidRPr="00D23A56" w:rsidRDefault="00D23A56" w:rsidP="00D23A56">
      <w:pPr>
        <w:spacing w:line="480" w:lineRule="auto"/>
        <w:jc w:val="center"/>
        <w:rPr>
          <w:rFonts w:ascii="Times New Roman" w:hAnsi="Times New Roman" w:cs="Times New Roman"/>
          <w:sz w:val="22"/>
          <w:szCs w:val="22"/>
        </w:rPr>
      </w:pPr>
      <w:r w:rsidRPr="00D23A56">
        <w:rPr>
          <w:rFonts w:ascii="Times New Roman" w:hAnsi="Times New Roman" w:cs="Times New Roman"/>
          <w:position w:val="-10"/>
          <w:sz w:val="22"/>
          <w:szCs w:val="22"/>
        </w:rPr>
        <w:object w:dxaOrig="1660" w:dyaOrig="360" w14:anchorId="6435D42D">
          <v:shape id="_x0000_i1030" type="#_x0000_t75" style="width:84.75pt;height:18.75pt" o:ole="">
            <v:imagedata r:id="rId23" o:title=""/>
          </v:shape>
          <o:OLEObject Type="Embed" ProgID="Equation.DSMT4" ShapeID="_x0000_i1030" DrawAspect="Content" ObjectID="_1529881321" r:id="rId24"/>
        </w:object>
      </w:r>
    </w:p>
    <w:p w14:paraId="7E85F056" w14:textId="606D4CF1" w:rsidR="00D23A56" w:rsidRPr="002F5830" w:rsidRDefault="00D23A56" w:rsidP="00D23A56">
      <w:pPr>
        <w:spacing w:line="480" w:lineRule="auto"/>
        <w:rPr>
          <w:rFonts w:ascii="Times New Roman" w:hAnsi="Times New Roman" w:cs="Times New Roman"/>
          <w:sz w:val="22"/>
          <w:szCs w:val="22"/>
        </w:rPr>
      </w:pPr>
      <w:r w:rsidRPr="00D23A56">
        <w:rPr>
          <w:rFonts w:ascii="Times New Roman" w:hAnsi="Times New Roman" w:cs="Times New Roman"/>
          <w:sz w:val="22"/>
          <w:szCs w:val="22"/>
        </w:rPr>
        <w:lastRenderedPageBreak/>
        <w:t>Recently we showed that the approximate optimal efficiency for the analysis of common variant</w:t>
      </w:r>
      <w:r w:rsidRPr="00D23A56">
        <w:rPr>
          <w:rFonts w:ascii="Times New Roman" w:hAnsi="Times New Roman" w:cs="Times New Roman" w:hint="eastAsia"/>
          <w:sz w:val="22"/>
          <w:szCs w:val="22"/>
        </w:rPr>
        <w:t>s</w:t>
      </w:r>
      <w:r w:rsidRPr="00D23A56">
        <w:rPr>
          <w:rFonts w:ascii="Times New Roman" w:hAnsi="Times New Roman" w:cs="Times New Roman"/>
          <w:sz w:val="22"/>
          <w:szCs w:val="22"/>
        </w:rPr>
        <w:t xml:space="preserve"> is achieved with </w:t>
      </w:r>
      <w:r w:rsidRPr="00D23A56">
        <w:rPr>
          <w:rFonts w:ascii="Times New Roman" w:hAnsi="Times New Roman" w:cs="Times New Roman"/>
          <w:b/>
          <w:sz w:val="22"/>
          <w:szCs w:val="22"/>
        </w:rPr>
        <w:t>V</w:t>
      </w:r>
      <w:r w:rsidRPr="00D23A56">
        <w:rPr>
          <w:rFonts w:ascii="Times New Roman" w:hAnsi="Times New Roman" w:cs="Times New Roman"/>
          <w:sz w:val="22"/>
          <w:szCs w:val="22"/>
        </w:rPr>
        <w:t xml:space="preserve"> = </w:t>
      </w:r>
      <w:r w:rsidRPr="00D23A56">
        <w:rPr>
          <w:rFonts w:ascii="Times New Roman" w:hAnsi="Times New Roman" w:cs="Times New Roman"/>
          <w:b/>
          <w:sz w:val="22"/>
          <w:szCs w:val="22"/>
        </w:rPr>
        <w:t>I</w:t>
      </w:r>
      <w:r w:rsidRPr="00D23A56">
        <w:rPr>
          <w:rFonts w:ascii="Times New Roman" w:hAnsi="Times New Roman" w:cs="Times New Roman"/>
          <w:i/>
          <w:sz w:val="22"/>
          <w:szCs w:val="22"/>
          <w:vertAlign w:val="subscript"/>
        </w:rPr>
        <w:t>N</w:t>
      </w:r>
      <w:r w:rsidR="00540343" w:rsidRPr="00540343">
        <w:rPr>
          <w:rFonts w:ascii="Times New Roman" w:hAnsi="Times New Roman" w:cs="Times New Roman"/>
          <w:i/>
          <w:sz w:val="22"/>
          <w:szCs w:val="22"/>
        </w:rPr>
        <w:t xml:space="preserve"> </w:t>
      </w:r>
      <w:r w:rsidR="00540343" w:rsidRPr="00540343">
        <w:rPr>
          <w:rFonts w:ascii="Times New Roman" w:hAnsi="Times New Roman" w:cs="Times New Roman"/>
          <w:sz w:val="22"/>
          <w:szCs w:val="22"/>
        </w:rPr>
        <w:fldChar w:fldCharType="begin"/>
      </w:r>
      <w:r w:rsidR="00AD4E7A">
        <w:rPr>
          <w:rFonts w:ascii="Times New Roman" w:hAnsi="Times New Roman" w:cs="Times New Roman"/>
          <w:sz w:val="22"/>
          <w:szCs w:val="22"/>
        </w:rPr>
        <w:instrText xml:space="preserve"> ADDIN EN.CITE &lt;EndNote&gt;&lt;Cite&gt;&lt;Author&gt;Won&lt;/Author&gt;&lt;Year&gt;2013&lt;/Year&gt;&lt;RecNum&gt;166&lt;/RecNum&gt;&lt;DisplayText&gt;[Won and Lange 2013]&lt;/DisplayText&gt;&lt;record&gt;&lt;rec-number&gt;166&lt;/rec-number&gt;&lt;foreign-keys&gt;&lt;key app="EN" db-id="r59apresvaexe9eeax9vt59o2dp5d9pt5te2" timestamp="1457875110"&gt;166&lt;/key&gt;&lt;/foreign-keys&gt;&lt;ref-type name="Journal Article"&gt;17&lt;/ref-type&gt;&lt;contributors&gt;&lt;authors&gt;&lt;author&gt;Won, S.&lt;/author&gt;&lt;author&gt;Lange, C.&lt;/author&gt;&lt;/authors&gt;&lt;/contributors&gt;&lt;auth-address&gt;Department of Applied Statistics, Chung-Ang University, Seoul, Korea. swon@cau.ac.kr&lt;/auth-address&gt;&lt;titles&gt;&lt;title&gt;A general framework for robust and efficient association analysis in family-based designs: quantitative and dichotomous phenotypes&lt;/title&gt;&lt;secondary-title&gt;Stat Med&lt;/secondary-title&gt;&lt;/titles&gt;&lt;periodical&gt;&lt;full-title&gt;Stat Med&lt;/full-title&gt;&lt;abbr-1&gt;Statistics in medicine&lt;/abbr-1&gt;&lt;/periodical&gt;&lt;pages&gt;4482-98&lt;/pages&gt;&lt;volume&gt;32&lt;/volume&gt;&lt;number&gt;25&lt;/number&gt;&lt;keywords&gt;&lt;keyword&gt;Bias (Epidemiology)&lt;/keyword&gt;&lt;keyword&gt;Computer Simulation&lt;/keyword&gt;&lt;keyword&gt;*Family&lt;/keyword&gt;&lt;keyword&gt;*Genetic Predisposition to Disease&lt;/keyword&gt;&lt;keyword&gt;*Genome-Wide Association Study&lt;/keyword&gt;&lt;keyword&gt;Humans&lt;/keyword&gt;&lt;keyword&gt;*Models, Genetic&lt;/keyword&gt;&lt;keyword&gt;Multifactorial Inheritance&lt;/keyword&gt;&lt;keyword&gt;Phenotype&lt;/keyword&gt;&lt;keyword&gt;*Quantitative Trait, Heritable&lt;/keyword&gt;&lt;keyword&gt;Fbat&lt;/keyword&gt;&lt;keyword&gt;best linear unbiased predictor&lt;/keyword&gt;&lt;keyword&gt;polygenic model&lt;/keyword&gt;&lt;/keywords&gt;&lt;dates&gt;&lt;year&gt;2013&lt;/year&gt;&lt;pub-dates&gt;&lt;date&gt;Nov 10&lt;/date&gt;&lt;/pub-dates&gt;&lt;/dates&gt;&lt;isbn&gt;1097-0258 (Electronic)&amp;#xD;0277-6715 (Linking)&lt;/isbn&gt;&lt;accession-num&gt;23740776&lt;/accession-num&gt;&lt;urls&gt;&lt;related-urls&gt;&lt;url&gt;http://www.ncbi.nlm.nih.gov/pubmed/23740776&lt;/url&gt;&lt;/related-urls&gt;&lt;/urls&gt;&lt;electronic-resource-num&gt;10.1002/sim.5865&lt;/electronic-resource-num&gt;&lt;/record&gt;&lt;/Cite&gt;&lt;/EndNote&gt;</w:instrText>
      </w:r>
      <w:r w:rsidR="00540343" w:rsidRPr="00540343">
        <w:rPr>
          <w:rFonts w:ascii="Times New Roman" w:hAnsi="Times New Roman" w:cs="Times New Roman"/>
          <w:sz w:val="22"/>
          <w:szCs w:val="22"/>
        </w:rPr>
        <w:fldChar w:fldCharType="separate"/>
      </w:r>
      <w:r w:rsidR="00AD4E7A">
        <w:rPr>
          <w:rFonts w:ascii="Times New Roman" w:hAnsi="Times New Roman" w:cs="Times New Roman"/>
          <w:noProof/>
          <w:sz w:val="22"/>
          <w:szCs w:val="22"/>
        </w:rPr>
        <w:t>[</w:t>
      </w:r>
      <w:hyperlink w:anchor="_ENREF_96" w:tooltip="Won, 2013 #166" w:history="1">
        <w:r w:rsidR="004A638F">
          <w:rPr>
            <w:rFonts w:ascii="Times New Roman" w:hAnsi="Times New Roman" w:cs="Times New Roman"/>
            <w:noProof/>
            <w:sz w:val="22"/>
            <w:szCs w:val="22"/>
          </w:rPr>
          <w:t>Won and Lange 2013</w:t>
        </w:r>
      </w:hyperlink>
      <w:r w:rsidR="00AD4E7A">
        <w:rPr>
          <w:rFonts w:ascii="Times New Roman" w:hAnsi="Times New Roman" w:cs="Times New Roman"/>
          <w:noProof/>
          <w:sz w:val="22"/>
          <w:szCs w:val="22"/>
        </w:rPr>
        <w:t>]</w:t>
      </w:r>
      <w:r w:rsidR="00540343" w:rsidRPr="00540343">
        <w:rPr>
          <w:rFonts w:ascii="Times New Roman" w:hAnsi="Times New Roman" w:cs="Times New Roman"/>
          <w:sz w:val="22"/>
          <w:szCs w:val="22"/>
        </w:rPr>
        <w:fldChar w:fldCharType="end"/>
      </w:r>
      <w:r w:rsidRPr="00D23A56">
        <w:rPr>
          <w:rFonts w:ascii="Times New Roman" w:hAnsi="Times New Roman" w:cs="Times New Roman" w:hint="eastAsia"/>
          <w:sz w:val="22"/>
          <w:szCs w:val="22"/>
        </w:rPr>
        <w:t xml:space="preserve">. </w:t>
      </w:r>
      <w:r w:rsidRPr="00D23A56">
        <w:rPr>
          <w:rFonts w:ascii="Times New Roman" w:hAnsi="Times New Roman" w:cs="Times New Roman"/>
          <w:sz w:val="22"/>
          <w:szCs w:val="22"/>
        </w:rPr>
        <w:t xml:space="preserve">For the choice of the offset in </w:t>
      </w:r>
      <w:r w:rsidRPr="00D23A56">
        <w:rPr>
          <w:rFonts w:ascii="Times New Roman" w:hAnsi="Times New Roman" w:cs="Times New Roman"/>
          <w:b/>
          <w:sz w:val="22"/>
          <w:szCs w:val="22"/>
        </w:rPr>
        <w:t>T</w:t>
      </w:r>
      <w:r w:rsidRPr="00D23A56">
        <w:rPr>
          <w:rFonts w:ascii="Times New Roman" w:hAnsi="Times New Roman" w:cs="Times New Roman"/>
          <w:sz w:val="22"/>
          <w:szCs w:val="22"/>
        </w:rPr>
        <w:t xml:space="preserve">, </w:t>
      </w:r>
      <w:r w:rsidRPr="00D23A56">
        <w:rPr>
          <w:rFonts w:ascii="Times New Roman" w:hAnsi="Times New Roman" w:cs="Times New Roman" w:hint="eastAsia"/>
          <w:sz w:val="22"/>
          <w:szCs w:val="22"/>
        </w:rPr>
        <w:t>BLUP</w:t>
      </w:r>
      <w:r w:rsidRPr="00D23A56">
        <w:rPr>
          <w:rFonts w:ascii="Times New Roman" w:hAnsi="Times New Roman" w:cs="Times New Roman"/>
          <w:sz w:val="22"/>
          <w:szCs w:val="22"/>
        </w:rPr>
        <w:t xml:space="preserve"> and </w:t>
      </w:r>
      <w:r w:rsidRPr="00D23A56">
        <w:rPr>
          <w:rFonts w:ascii="Times New Roman" w:hAnsi="Times New Roman" w:cs="Times New Roman"/>
          <w:i/>
          <w:sz w:val="22"/>
          <w:szCs w:val="22"/>
        </w:rPr>
        <w:t>q</w:t>
      </w:r>
      <w:r w:rsidRPr="00D23A56">
        <w:rPr>
          <w:rFonts w:ascii="Times New Roman" w:hAnsi="Times New Roman" w:cs="Times New Roman"/>
          <w:sz w:val="22"/>
          <w:szCs w:val="22"/>
        </w:rPr>
        <w:t xml:space="preserve"> have been suggested for randomly selected samples and ascertained sample</w:t>
      </w:r>
      <w:r w:rsidRPr="00D23A56">
        <w:rPr>
          <w:rFonts w:ascii="Times New Roman" w:hAnsi="Times New Roman" w:cs="Times New Roman" w:hint="eastAsia"/>
          <w:sz w:val="22"/>
          <w:szCs w:val="22"/>
        </w:rPr>
        <w:t>s,</w:t>
      </w:r>
      <w:r w:rsidRPr="00D23A56">
        <w:rPr>
          <w:rFonts w:ascii="Times New Roman" w:hAnsi="Times New Roman" w:cs="Times New Roman"/>
          <w:sz w:val="22"/>
          <w:szCs w:val="22"/>
        </w:rPr>
        <w:t xml:space="preserve"> respectively</w:t>
      </w:r>
      <w:r w:rsidRPr="00D23A56">
        <w:rPr>
          <w:rFonts w:ascii="Times New Roman" w:hAnsi="Times New Roman" w:cs="Times New Roman" w:hint="eastAsia"/>
          <w:sz w:val="22"/>
          <w:szCs w:val="22"/>
        </w:rPr>
        <w:t xml:space="preserve"> </w:t>
      </w:r>
      <w:r w:rsidRPr="00D23A56">
        <w:rPr>
          <w:rFonts w:ascii="Times New Roman" w:hAnsi="Times New Roman" w:cs="Times New Roman"/>
          <w:sz w:val="22"/>
          <w:szCs w:val="22"/>
        </w:rPr>
        <w:fldChar w:fldCharType="begin">
          <w:fldData xml:space="preserve">PEVuZE5vdGU+PENpdGU+PEF1dGhvcj5UaG9ybnRvbjwvQXV0aG9yPjxZZWFyPjIwMDc8L1llYXI+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==
</w:fldData>
        </w:fldChar>
      </w:r>
      <w:r w:rsidR="00350C64">
        <w:rPr>
          <w:rFonts w:ascii="Times New Roman" w:hAnsi="Times New Roman" w:cs="Times New Roman"/>
          <w:sz w:val="22"/>
          <w:szCs w:val="22"/>
        </w:rPr>
        <w:instrText xml:space="preserve"> ADDIN EN.CITE </w:instrText>
      </w:r>
      <w:r w:rsidR="00350C64">
        <w:rPr>
          <w:rFonts w:ascii="Times New Roman" w:hAnsi="Times New Roman" w:cs="Times New Roman"/>
          <w:sz w:val="22"/>
          <w:szCs w:val="22"/>
        </w:rPr>
        <w:fldChar w:fldCharType="begin">
          <w:fldData xml:space="preserve">PEVuZE5vdGU+PENpdGU+PEF1dGhvcj5UaG9ybnRvbjwvQXV0aG9yPjxZZWFyPjIwMDc8L1llYXI+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==
</w:fldData>
        </w:fldChar>
      </w:r>
      <w:r w:rsidR="00350C64">
        <w:rPr>
          <w:rFonts w:ascii="Times New Roman" w:hAnsi="Times New Roman" w:cs="Times New Roman"/>
          <w:sz w:val="22"/>
          <w:szCs w:val="22"/>
        </w:rPr>
        <w:instrText xml:space="preserve"> ADDIN EN.CITE.DATA </w:instrText>
      </w:r>
      <w:r w:rsidR="00350C64">
        <w:rPr>
          <w:rFonts w:ascii="Times New Roman" w:hAnsi="Times New Roman" w:cs="Times New Roman"/>
          <w:sz w:val="22"/>
          <w:szCs w:val="22"/>
        </w:rPr>
      </w:r>
      <w:r w:rsidR="00350C64">
        <w:rPr>
          <w:rFonts w:ascii="Times New Roman" w:hAnsi="Times New Roman" w:cs="Times New Roman"/>
          <w:sz w:val="22"/>
          <w:szCs w:val="22"/>
        </w:rPr>
        <w:fldChar w:fldCharType="end"/>
      </w:r>
      <w:r w:rsidRPr="00D23A56">
        <w:rPr>
          <w:rFonts w:ascii="Times New Roman" w:hAnsi="Times New Roman" w:cs="Times New Roman"/>
          <w:sz w:val="22"/>
          <w:szCs w:val="22"/>
        </w:rPr>
      </w:r>
      <w:r w:rsidRPr="00D23A56">
        <w:rPr>
          <w:rFonts w:ascii="Times New Roman" w:hAnsi="Times New Roman" w:cs="Times New Roman"/>
          <w:sz w:val="22"/>
          <w:szCs w:val="22"/>
        </w:rPr>
        <w:fldChar w:fldCharType="separate"/>
      </w:r>
      <w:r>
        <w:rPr>
          <w:rFonts w:ascii="Times New Roman" w:hAnsi="Times New Roman" w:cs="Times New Roman"/>
          <w:noProof/>
          <w:sz w:val="22"/>
          <w:szCs w:val="22"/>
        </w:rPr>
        <w:t>[</w:t>
      </w:r>
      <w:hyperlink w:anchor="_ENREF_87" w:tooltip="Thornton, 2007 #112" w:history="1">
        <w:r w:rsidR="004A638F">
          <w:rPr>
            <w:rFonts w:ascii="Times New Roman" w:hAnsi="Times New Roman" w:cs="Times New Roman"/>
            <w:noProof/>
            <w:sz w:val="22"/>
            <w:szCs w:val="22"/>
          </w:rPr>
          <w:t>Thornton and McPeek 2007</w:t>
        </w:r>
      </w:hyperlink>
      <w:r>
        <w:rPr>
          <w:rFonts w:ascii="Times New Roman" w:hAnsi="Times New Roman" w:cs="Times New Roman"/>
          <w:noProof/>
          <w:sz w:val="22"/>
          <w:szCs w:val="22"/>
        </w:rPr>
        <w:t xml:space="preserve">; </w:t>
      </w:r>
      <w:hyperlink w:anchor="_ENREF_95" w:tooltip="Won, 2008 #118" w:history="1">
        <w:r w:rsidR="004A638F">
          <w:rPr>
            <w:rFonts w:ascii="Times New Roman" w:hAnsi="Times New Roman" w:cs="Times New Roman"/>
            <w:noProof/>
            <w:sz w:val="22"/>
            <w:szCs w:val="22"/>
          </w:rPr>
          <w:t>Won and Elston 2008</w:t>
        </w:r>
      </w:hyperlink>
      <w:r>
        <w:rPr>
          <w:rFonts w:ascii="Times New Roman" w:hAnsi="Times New Roman" w:cs="Times New Roman"/>
          <w:noProof/>
          <w:sz w:val="22"/>
          <w:szCs w:val="22"/>
        </w:rPr>
        <w:t>]</w:t>
      </w:r>
      <w:r w:rsidRPr="00D23A56">
        <w:rPr>
          <w:rFonts w:ascii="Times New Roman" w:hAnsi="Times New Roman" w:cs="Times New Roman"/>
          <w:sz w:val="22"/>
          <w:szCs w:val="22"/>
        </w:rPr>
        <w:fldChar w:fldCharType="end"/>
      </w:r>
      <w:r w:rsidRPr="00D23A56">
        <w:rPr>
          <w:rFonts w:ascii="Times New Roman" w:hAnsi="Times New Roman" w:cs="Times New Roman" w:hint="eastAsia"/>
          <w:sz w:val="22"/>
          <w:szCs w:val="22"/>
        </w:rPr>
        <w:t xml:space="preserve">. </w:t>
      </w:r>
      <w:r w:rsidRPr="00D23A56">
        <w:rPr>
          <w:rFonts w:ascii="Times New Roman" w:hAnsi="Times New Roman" w:cs="Times New Roman"/>
          <w:i/>
          <w:sz w:val="22"/>
          <w:szCs w:val="22"/>
        </w:rPr>
        <w:t>E</w:t>
      </w:r>
      <w:r w:rsidRPr="00D23A56">
        <w:rPr>
          <w:rFonts w:ascii="Times New Roman" w:hAnsi="Times New Roman" w:cs="Times New Roman"/>
          <w:sz w:val="22"/>
          <w:szCs w:val="22"/>
        </w:rPr>
        <w:t>(</w:t>
      </w:r>
      <w:r w:rsidRPr="00D23A56">
        <w:rPr>
          <w:rFonts w:ascii="Times New Roman" w:hAnsi="Times New Roman" w:cs="Times New Roman"/>
          <w:b/>
          <w:sz w:val="22"/>
          <w:szCs w:val="22"/>
        </w:rPr>
        <w:t>X</w:t>
      </w:r>
      <w:r w:rsidRPr="00D23A56">
        <w:rPr>
          <w:rFonts w:ascii="Times New Roman" w:hAnsi="Times New Roman" w:cs="Times New Roman"/>
          <w:sz w:val="22"/>
          <w:szCs w:val="22"/>
        </w:rPr>
        <w:t xml:space="preserve">) can be estimated with the following best linear </w:t>
      </w:r>
      <w:r w:rsidRPr="002F5830">
        <w:rPr>
          <w:rFonts w:ascii="Times New Roman" w:hAnsi="Times New Roman" w:cs="Times New Roman"/>
          <w:sz w:val="22"/>
          <w:szCs w:val="22"/>
        </w:rPr>
        <w:t xml:space="preserve">unbiased estimator </w:t>
      </w:r>
      <w:r w:rsidRPr="002F5830">
        <w:rPr>
          <w:rFonts w:ascii="Times New Roman" w:hAnsi="Times New Roman" w:cs="Times New Roman"/>
          <w:sz w:val="22"/>
          <w:szCs w:val="22"/>
        </w:rPr>
        <w:fldChar w:fldCharType="begin"/>
      </w:r>
      <w:r w:rsidR="00350C64">
        <w:rPr>
          <w:rFonts w:ascii="Times New Roman" w:hAnsi="Times New Roman" w:cs="Times New Roman"/>
          <w:sz w:val="22"/>
          <w:szCs w:val="22"/>
        </w:rPr>
        <w:instrText xml:space="preserve"> ADDIN EN.CITE &lt;EndNote&gt;&lt;Cite&gt;&lt;Author&gt;McPeek&lt;/Author&gt;&lt;Year&gt;2004&lt;/Year&gt;&lt;RecNum&gt;106&lt;/RecNum&gt;&lt;DisplayText&gt;[McPeek, et al. 2004]&lt;/DisplayText&gt;&lt;record&gt;&lt;rec-number&gt;106&lt;/rec-number&gt;&lt;foreign-keys&gt;&lt;key app="EN" db-id="r59apresvaexe9eeax9vt59o2dp5d9pt5te2" timestamp="1457872481"&gt;106&lt;/key&gt;&lt;/foreign-keys&gt;&lt;ref-type name="Journal Article"&gt;17&lt;/ref-type&gt;&lt;contributors&gt;&lt;authors&gt;&lt;author&gt;McPeek, M. S.&lt;/author&gt;&lt;author&gt;Wu, X.&lt;/author&gt;&lt;author&gt;Ober, C.&lt;/author&gt;&lt;/authors&gt;&lt;/contributors&gt;&lt;auth-address&gt;Department of Statistics, University of Chicago, 5734 S. University Avenue, Chicago, Illinois 60637, USA. mcpeek@galton.uchicago.edu&lt;/auth-address&gt;&lt;titles&gt;&lt;title&gt;Best linear unbiased allele-frequency estimation in complex pedigrees&lt;/title&gt;&lt;secondary-title&gt;Biometrics&lt;/secondary-title&gt;&lt;alt-title&gt;Biometrics&lt;/alt-title&gt;&lt;/titles&gt;&lt;periodical&gt;&lt;full-title&gt;Biometrics&lt;/full-title&gt;&lt;abbr-1&gt;Biometrics&lt;/abbr-1&gt;&lt;/periodical&gt;&lt;alt-periodical&gt;&lt;full-title&gt;Biometrics&lt;/full-title&gt;&lt;abbr-1&gt;Biometrics&lt;/abbr-1&gt;&lt;/alt-periodical&gt;&lt;pages&gt;359-67&lt;/pages&gt;&lt;volume&gt;60&lt;/volume&gt;&lt;number&gt;2&lt;/number&gt;&lt;keywords&gt;&lt;keyword&gt;Algorithms&lt;/keyword&gt;&lt;keyword&gt;*Alleles&lt;/keyword&gt;&lt;keyword&gt;*Biometry&lt;/keyword&gt;&lt;keyword&gt;Ethnic Groups/genetics&lt;/keyword&gt;&lt;keyword&gt;Founder Effect&lt;/keyword&gt;&lt;keyword&gt;Gene Frequency&lt;/keyword&gt;&lt;keyword&gt;Humans&lt;/keyword&gt;&lt;keyword&gt;Likelihood Functions&lt;/keyword&gt;&lt;keyword&gt;Linear Models&lt;/keyword&gt;&lt;keyword&gt;*Pedigree&lt;/keyword&gt;&lt;/keywords&gt;&lt;dates&gt;&lt;year&gt;2004&lt;/year&gt;&lt;pub-dates&gt;&lt;date&gt;Jun&lt;/date&gt;&lt;/pub-dates&gt;&lt;/dates&gt;&lt;isbn&gt;0006-341X (Print)&amp;#xD;0006-341X (Linking)&lt;/isbn&gt;&lt;accession-num&gt;15180661&lt;/accession-num&gt;&lt;urls&gt;&lt;related-urls&gt;&lt;url&gt;http://www.ncbi.nlm.nih.gov/pubmed/15180661&lt;/url&gt;&lt;url&gt;http://onlinelibrary.wiley.com/store/10.1111/j.0006-341X.2004.00180.x/asset/j.0006-341X.2004.00180.x.pdf?v=1&amp;amp;t=hdxmz8vu&amp;amp;s=3412c20ac1e6fb14b966f019b14765ca3b05dc8a&lt;/url&gt;&lt;/related-urls&gt;&lt;/urls&gt;&lt;electronic-resource-num&gt;10.1111/j.0006-341X.2004.00180.x&lt;/electronic-resource-num&gt;&lt;/record&gt;&lt;/Cite&gt;&lt;/EndNote&gt;</w:instrText>
      </w:r>
      <w:r w:rsidRPr="002F5830">
        <w:rPr>
          <w:rFonts w:ascii="Times New Roman" w:hAnsi="Times New Roman" w:cs="Times New Roman"/>
          <w:sz w:val="22"/>
          <w:szCs w:val="22"/>
        </w:rPr>
        <w:fldChar w:fldCharType="separate"/>
      </w:r>
      <w:r w:rsidRPr="002F5830">
        <w:rPr>
          <w:rFonts w:ascii="Times New Roman" w:hAnsi="Times New Roman" w:cs="Times New Roman"/>
          <w:noProof/>
          <w:sz w:val="22"/>
          <w:szCs w:val="22"/>
        </w:rPr>
        <w:t>[</w:t>
      </w:r>
      <w:hyperlink w:anchor="_ENREF_62" w:tooltip="McPeek, 2004 #106" w:history="1">
        <w:r w:rsidR="004A638F" w:rsidRPr="002F5830">
          <w:rPr>
            <w:rFonts w:ascii="Times New Roman" w:hAnsi="Times New Roman" w:cs="Times New Roman"/>
            <w:noProof/>
            <w:sz w:val="22"/>
            <w:szCs w:val="22"/>
          </w:rPr>
          <w:t>McPeek, et al. 2004</w:t>
        </w:r>
      </w:hyperlink>
      <w:r w:rsidRPr="002F5830">
        <w:rPr>
          <w:rFonts w:ascii="Times New Roman" w:hAnsi="Times New Roman" w:cs="Times New Roman"/>
          <w:noProof/>
          <w:sz w:val="22"/>
          <w:szCs w:val="22"/>
        </w:rPr>
        <w:t>]</w:t>
      </w:r>
      <w:r w:rsidRPr="002F5830">
        <w:rPr>
          <w:rFonts w:ascii="Times New Roman" w:hAnsi="Times New Roman" w:cs="Times New Roman"/>
          <w:sz w:val="22"/>
          <w:szCs w:val="22"/>
        </w:rPr>
        <w:fldChar w:fldCharType="end"/>
      </w:r>
      <w:r w:rsidRPr="002F5830">
        <w:rPr>
          <w:rFonts w:ascii="Times New Roman" w:hAnsi="Times New Roman" w:cs="Times New Roman"/>
          <w:sz w:val="22"/>
          <w:szCs w:val="22"/>
        </w:rPr>
        <w:t>:</w:t>
      </w:r>
    </w:p>
    <w:p w14:paraId="6B886A33" w14:textId="1F084D1B" w:rsidR="00736C1F" w:rsidRPr="002F5830" w:rsidRDefault="002F5830" w:rsidP="002F5830">
      <w:pPr>
        <w:spacing w:line="480" w:lineRule="auto"/>
        <w:jc w:val="center"/>
        <w:rPr>
          <w:rFonts w:ascii="Times New Roman" w:hAnsi="Times New Roman" w:cs="Times New Roman"/>
          <w:sz w:val="22"/>
          <w:szCs w:val="22"/>
        </w:rPr>
      </w:pPr>
      <w:r w:rsidRPr="002F5830">
        <w:rPr>
          <w:rFonts w:ascii="Times New Roman" w:hAnsi="Times New Roman" w:cs="Times New Roman"/>
          <w:position w:val="-10"/>
          <w:sz w:val="22"/>
          <w:szCs w:val="22"/>
        </w:rPr>
        <w:object w:dxaOrig="2920" w:dyaOrig="360" w14:anchorId="1483CAD0">
          <v:shape id="_x0000_i1031" type="#_x0000_t75" style="width:145.55pt;height:18.75pt" o:ole="">
            <v:imagedata r:id="rId25" o:title=""/>
          </v:shape>
          <o:OLEObject Type="Embed" ProgID="Equation.DSMT4" ShapeID="_x0000_i1031" DrawAspect="Content" ObjectID="_1529881322" r:id="rId26"/>
        </w:object>
      </w:r>
    </w:p>
    <w:p w14:paraId="6F264E59" w14:textId="77777777" w:rsidR="002F5830" w:rsidRPr="002F5830" w:rsidRDefault="002F5830" w:rsidP="002F5830">
      <w:pPr>
        <w:spacing w:line="480" w:lineRule="auto"/>
        <w:rPr>
          <w:rFonts w:ascii="Times New Roman" w:hAnsi="Times New Roman" w:cs="Times New Roman"/>
          <w:sz w:val="22"/>
          <w:szCs w:val="22"/>
        </w:rPr>
      </w:pPr>
      <w:r w:rsidRPr="002F5830">
        <w:rPr>
          <w:rFonts w:ascii="Times New Roman" w:hAnsi="Times New Roman" w:cs="Times New Roman"/>
          <w:sz w:val="22"/>
          <w:szCs w:val="22"/>
        </w:rPr>
        <w:t>Therefore, our score based on the quasi-likelihood became</w:t>
      </w:r>
    </w:p>
    <w:p w14:paraId="4F1C8AF4" w14:textId="5B37EE9A" w:rsidR="00AA7364" w:rsidRDefault="002F5830" w:rsidP="002F5830">
      <w:pPr>
        <w:spacing w:line="480" w:lineRule="auto"/>
        <w:jc w:val="center"/>
        <w:rPr>
          <w:rFonts w:ascii="Times New Roman" w:hAnsi="Times New Roman" w:cs="Times New Roman"/>
          <w:sz w:val="22"/>
          <w:szCs w:val="22"/>
        </w:rPr>
      </w:pPr>
      <w:r w:rsidRPr="002F5830">
        <w:rPr>
          <w:rFonts w:ascii="Times New Roman" w:hAnsi="Times New Roman" w:cs="Times New Roman"/>
          <w:position w:val="-10"/>
          <w:sz w:val="22"/>
          <w:szCs w:val="22"/>
        </w:rPr>
        <w:object w:dxaOrig="3060" w:dyaOrig="360" w14:anchorId="69EC38C9">
          <v:shape id="_x0000_i1032" type="#_x0000_t75" style="width:151.45pt;height:18.75pt" o:ole="">
            <v:imagedata r:id="rId27" o:title=""/>
          </v:shape>
          <o:OLEObject Type="Embed" ProgID="Equation.DSMT4" ShapeID="_x0000_i1032" DrawAspect="Content" ObjectID="_1529881323" r:id="rId28"/>
        </w:object>
      </w:r>
    </w:p>
    <w:p w14:paraId="0BC96729" w14:textId="26CA8067" w:rsidR="002F5830" w:rsidRPr="00F672E6" w:rsidRDefault="002F5830" w:rsidP="002F5830">
      <w:pPr>
        <w:spacing w:line="480" w:lineRule="auto"/>
        <w:rPr>
          <w:rFonts w:ascii="Times New Roman" w:hAnsi="Times New Roman" w:cs="Times New Roman"/>
          <w:sz w:val="22"/>
          <w:szCs w:val="22"/>
        </w:rPr>
      </w:pPr>
      <w:r w:rsidRPr="00F672E6">
        <w:rPr>
          <w:rFonts w:ascii="Times New Roman" w:hAnsi="Times New Roman" w:cs="Times New Roman"/>
          <w:sz w:val="22"/>
          <w:szCs w:val="22"/>
        </w:rPr>
        <w:t>If we let</w:t>
      </w:r>
    </w:p>
    <w:p w14:paraId="488741DF" w14:textId="555F4D26" w:rsidR="002F5830" w:rsidRPr="00F672E6" w:rsidRDefault="002F5830" w:rsidP="002F5830">
      <w:pPr>
        <w:spacing w:line="480" w:lineRule="auto"/>
        <w:jc w:val="center"/>
        <w:rPr>
          <w:rFonts w:ascii="Times New Roman" w:hAnsi="Times New Roman" w:cs="Times New Roman"/>
          <w:sz w:val="22"/>
          <w:szCs w:val="22"/>
        </w:rPr>
      </w:pPr>
      <w:r w:rsidRPr="00F672E6">
        <w:rPr>
          <w:rFonts w:ascii="Times New Roman" w:hAnsi="Times New Roman" w:cs="Times New Roman"/>
          <w:position w:val="-10"/>
          <w:sz w:val="22"/>
          <w:szCs w:val="22"/>
        </w:rPr>
        <w:object w:dxaOrig="2460" w:dyaOrig="360" w14:anchorId="562CF6BD">
          <v:shape id="_x0000_i1033" type="#_x0000_t75" style="width:123.75pt;height:18.75pt" o:ole="">
            <v:imagedata r:id="rId29" o:title=""/>
          </v:shape>
          <o:OLEObject Type="Embed" ProgID="Equation.DSMT4" ShapeID="_x0000_i1033" DrawAspect="Content" ObjectID="_1529881324" r:id="rId30"/>
        </w:object>
      </w:r>
      <w:r w:rsidRPr="00F672E6">
        <w:rPr>
          <w:rFonts w:ascii="Times New Roman" w:hAnsi="Times New Roman" w:cs="Times New Roman"/>
          <w:sz w:val="22"/>
          <w:szCs w:val="22"/>
        </w:rPr>
        <w:t xml:space="preserve"> and </w:t>
      </w:r>
      <w:r w:rsidRPr="00F672E6">
        <w:rPr>
          <w:rFonts w:ascii="Times New Roman" w:hAnsi="Times New Roman" w:cs="Times New Roman"/>
          <w:position w:val="-46"/>
          <w:sz w:val="22"/>
          <w:szCs w:val="22"/>
        </w:rPr>
        <w:object w:dxaOrig="2020" w:dyaOrig="1020" w14:anchorId="6F742293">
          <v:shape id="_x0000_i1034" type="#_x0000_t75" style="width:96.75pt;height:54.75pt" o:ole="">
            <v:imagedata r:id="rId31" o:title=""/>
          </v:shape>
          <o:OLEObject Type="Embed" ProgID="Equation.DSMT4" ShapeID="_x0000_i1034" DrawAspect="Content" ObjectID="_1529881325" r:id="rId32"/>
        </w:object>
      </w:r>
    </w:p>
    <w:p w14:paraId="07F6E7C6" w14:textId="4F6E3A0C" w:rsidR="002F5830" w:rsidRPr="00F672E6" w:rsidRDefault="002F5830" w:rsidP="002F5830">
      <w:pPr>
        <w:spacing w:line="480" w:lineRule="auto"/>
        <w:rPr>
          <w:rFonts w:ascii="Times New Roman" w:hAnsi="Times New Roman" w:cs="Times New Roman"/>
          <w:sz w:val="22"/>
          <w:szCs w:val="22"/>
        </w:rPr>
      </w:pPr>
      <w:r w:rsidRPr="00F672E6">
        <w:rPr>
          <w:rFonts w:ascii="Times New Roman" w:hAnsi="Times New Roman" w:cs="Times New Roman"/>
          <w:sz w:val="22"/>
          <w:szCs w:val="22"/>
        </w:rPr>
        <w:t>we have</w:t>
      </w:r>
    </w:p>
    <w:p w14:paraId="52B5C2D6" w14:textId="7B9EE4F4" w:rsidR="002F5830" w:rsidRPr="00F672E6" w:rsidRDefault="00F672E6" w:rsidP="00F672E6">
      <w:pPr>
        <w:spacing w:line="480" w:lineRule="auto"/>
        <w:jc w:val="center"/>
        <w:rPr>
          <w:rFonts w:ascii="Times New Roman" w:hAnsi="Times New Roman" w:cs="Times New Roman"/>
          <w:sz w:val="22"/>
          <w:szCs w:val="22"/>
        </w:rPr>
      </w:pPr>
      <w:r w:rsidRPr="00F672E6">
        <w:rPr>
          <w:rFonts w:ascii="Times New Roman" w:hAnsi="Times New Roman" w:cs="Times New Roman"/>
          <w:position w:val="-18"/>
          <w:sz w:val="22"/>
          <w:szCs w:val="22"/>
        </w:rPr>
        <w:object w:dxaOrig="4760" w:dyaOrig="480" w14:anchorId="6C61B663">
          <v:shape id="_x0000_i1035" type="#_x0000_t75" style="width:239.9pt;height:24.75pt" o:ole="">
            <v:imagedata r:id="rId33" o:title=""/>
          </v:shape>
          <o:OLEObject Type="Embed" ProgID="Equation.DSMT4" ShapeID="_x0000_i1035" DrawAspect="Content" ObjectID="_1529881326" r:id="rId34"/>
        </w:object>
      </w:r>
    </w:p>
    <w:p w14:paraId="46BF49BC" w14:textId="362EE0A2" w:rsidR="002F5830" w:rsidRPr="00F672E6" w:rsidRDefault="00F672E6" w:rsidP="002F5830">
      <w:pPr>
        <w:spacing w:line="480" w:lineRule="auto"/>
        <w:rPr>
          <w:rFonts w:ascii="Times New Roman" w:hAnsi="Times New Roman" w:cs="Times New Roman"/>
          <w:sz w:val="22"/>
          <w:szCs w:val="22"/>
        </w:rPr>
      </w:pPr>
      <w:r w:rsidRPr="00F672E6">
        <w:rPr>
          <w:rFonts w:ascii="Times New Roman" w:hAnsi="Times New Roman" w:cs="Times New Roman"/>
          <w:sz w:val="22"/>
          <w:szCs w:val="22"/>
        </w:rPr>
        <w:t>and thus the variance-covariance matrix of the score was</w:t>
      </w:r>
    </w:p>
    <w:p w14:paraId="337C897D" w14:textId="597B83B0" w:rsidR="002F5830" w:rsidRPr="00F672E6" w:rsidRDefault="00F672E6" w:rsidP="00F672E6">
      <w:pPr>
        <w:spacing w:line="480" w:lineRule="auto"/>
        <w:jc w:val="center"/>
        <w:rPr>
          <w:rFonts w:ascii="Times New Roman" w:hAnsi="Times New Roman" w:cs="Times New Roman"/>
          <w:sz w:val="22"/>
          <w:szCs w:val="22"/>
        </w:rPr>
      </w:pPr>
      <w:r w:rsidRPr="00F672E6">
        <w:rPr>
          <w:rFonts w:ascii="Times New Roman" w:hAnsi="Times New Roman" w:cs="Times New Roman"/>
          <w:position w:val="-18"/>
          <w:sz w:val="22"/>
          <w:szCs w:val="22"/>
        </w:rPr>
        <w:object w:dxaOrig="5200" w:dyaOrig="480" w14:anchorId="5194EE01">
          <v:shape id="_x0000_i1036" type="#_x0000_t75" style="width:257.9pt;height:24.75pt" o:ole="">
            <v:imagedata r:id="rId35" o:title=""/>
          </v:shape>
          <o:OLEObject Type="Embed" ProgID="Equation.DSMT4" ShapeID="_x0000_i1036" DrawAspect="Content" ObjectID="_1529881327" r:id="rId36"/>
        </w:object>
      </w:r>
    </w:p>
    <w:p w14:paraId="4BB3523B" w14:textId="0E19A939" w:rsidR="002F5830" w:rsidRPr="00F672E6" w:rsidRDefault="00F672E6" w:rsidP="002F5830">
      <w:pPr>
        <w:spacing w:line="480" w:lineRule="auto"/>
        <w:rPr>
          <w:rFonts w:ascii="Times New Roman" w:hAnsi="Times New Roman" w:cs="Times New Roman"/>
          <w:sz w:val="22"/>
          <w:szCs w:val="22"/>
        </w:rPr>
      </w:pPr>
      <w:r w:rsidRPr="00F672E6">
        <w:rPr>
          <w:rFonts w:ascii="Times New Roman" w:hAnsi="Times New Roman" w:cs="Times New Roman"/>
          <w:sz w:val="22"/>
          <w:szCs w:val="22"/>
        </w:rPr>
        <w:t>Therefore, we have</w:t>
      </w:r>
    </w:p>
    <w:p w14:paraId="396688C3" w14:textId="329BC376" w:rsidR="002F5830" w:rsidRPr="00F672E6" w:rsidRDefault="00F672E6" w:rsidP="00F672E6">
      <w:pPr>
        <w:spacing w:line="480" w:lineRule="auto"/>
        <w:jc w:val="center"/>
        <w:rPr>
          <w:rFonts w:ascii="Times New Roman" w:hAnsi="Times New Roman" w:cs="Times New Roman"/>
          <w:sz w:val="22"/>
          <w:szCs w:val="22"/>
        </w:rPr>
      </w:pPr>
      <w:r w:rsidRPr="00F672E6">
        <w:rPr>
          <w:rFonts w:ascii="Times New Roman" w:hAnsi="Times New Roman" w:cs="Times New Roman"/>
          <w:position w:val="-30"/>
          <w:sz w:val="22"/>
          <w:szCs w:val="22"/>
        </w:rPr>
        <w:object w:dxaOrig="6399" w:dyaOrig="660" w14:anchorId="7FBA8C0D">
          <v:shape id="_x0000_i1037" type="#_x0000_t75" style="width:320.25pt;height:36pt" o:ole="">
            <v:imagedata r:id="rId37" o:title=""/>
          </v:shape>
          <o:OLEObject Type="Embed" ProgID="Equation.DSMT4" ShapeID="_x0000_i1037" DrawAspect="Content" ObjectID="_1529881328" r:id="rId38"/>
        </w:object>
      </w:r>
    </w:p>
    <w:p w14:paraId="0115BDBE" w14:textId="6589359D" w:rsidR="00F672E6" w:rsidRPr="0004440C" w:rsidRDefault="00F672E6" w:rsidP="002925B2">
      <w:pPr>
        <w:pStyle w:val="Para0"/>
        <w:spacing w:after="80" w:line="480" w:lineRule="auto"/>
        <w:ind w:firstLineChars="200" w:firstLine="440"/>
        <w:rPr>
          <w:sz w:val="22"/>
          <w:szCs w:val="22"/>
          <w:lang w:eastAsia="ko-KR"/>
        </w:rPr>
      </w:pPr>
      <w:r w:rsidRPr="00F672E6">
        <w:rPr>
          <w:sz w:val="22"/>
          <w:szCs w:val="22"/>
          <w:lang w:eastAsia="ko-KR"/>
        </w:rPr>
        <w:lastRenderedPageBreak/>
        <w:t xml:space="preserve">For </w:t>
      </w:r>
      <w:r w:rsidRPr="00F672E6">
        <w:rPr>
          <w:rFonts w:hint="eastAsia"/>
          <w:sz w:val="22"/>
          <w:szCs w:val="22"/>
          <w:lang w:eastAsia="ko-KR"/>
        </w:rPr>
        <w:t xml:space="preserve">rare variant </w:t>
      </w:r>
      <w:r w:rsidRPr="00F672E6">
        <w:rPr>
          <w:sz w:val="22"/>
          <w:szCs w:val="22"/>
          <w:lang w:eastAsia="ko-KR"/>
        </w:rPr>
        <w:t xml:space="preserve">association analysis, the collapsed amount of either </w:t>
      </w:r>
      <w:r w:rsidRPr="00F672E6">
        <w:rPr>
          <w:rFonts w:hint="eastAsia"/>
          <w:sz w:val="22"/>
          <w:szCs w:val="22"/>
          <w:lang w:eastAsia="ko-KR"/>
        </w:rPr>
        <w:t>rare alleles</w:t>
      </w:r>
      <w:r w:rsidRPr="00F672E6">
        <w:rPr>
          <w:sz w:val="22"/>
          <w:szCs w:val="22"/>
          <w:lang w:eastAsia="ko-KR"/>
        </w:rPr>
        <w:t xml:space="preserve"> </w:t>
      </w:r>
      <w:r w:rsidRPr="00F672E6">
        <w:rPr>
          <w:rFonts w:hint="eastAsia"/>
          <w:sz w:val="22"/>
          <w:szCs w:val="22"/>
          <w:lang w:eastAsia="ko-KR"/>
        </w:rPr>
        <w:t xml:space="preserve">or variance inflation </w:t>
      </w:r>
      <w:r w:rsidRPr="00F672E6">
        <w:rPr>
          <w:sz w:val="22"/>
          <w:szCs w:val="22"/>
          <w:lang w:eastAsia="ko-KR"/>
        </w:rPr>
        <w:t>between affected and unaffected individuals has been compared</w:t>
      </w:r>
      <w:r w:rsidRPr="00F672E6">
        <w:rPr>
          <w:rFonts w:hint="eastAsia"/>
          <w:sz w:val="22"/>
          <w:szCs w:val="22"/>
          <w:lang w:eastAsia="ko-KR"/>
        </w:rPr>
        <w:t xml:space="preserve"> </w:t>
      </w:r>
      <w:r w:rsidRPr="00F672E6">
        <w:rPr>
          <w:sz w:val="22"/>
          <w:szCs w:val="22"/>
          <w:lang w:eastAsia="ko-KR"/>
        </w:rPr>
        <w:fldChar w:fldCharType="begin">
          <w:fldData xml:space="preserve">PEVuZE5vdGU+PENpdGU+PEF1dGhvcj5MaTwvQXV0aG9yPjxZZWFyPjIwMDg8L1llYXI+PFJlY051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</w:fldData>
        </w:fldChar>
      </w:r>
      <w:r w:rsidR="00350C64">
        <w:rPr>
          <w:sz w:val="22"/>
          <w:szCs w:val="22"/>
          <w:lang w:eastAsia="ko-KR"/>
        </w:rPr>
        <w:instrText xml:space="preserve"> ADDIN EN.CITE </w:instrText>
      </w:r>
      <w:r w:rsidR="00350C64">
        <w:rPr>
          <w:sz w:val="22"/>
          <w:szCs w:val="22"/>
          <w:lang w:eastAsia="ko-KR"/>
        </w:rPr>
        <w:fldChar w:fldCharType="begin">
          <w:fldData xml:space="preserve">PEVuZE5vdGU+PENpdGU+PEF1dGhvcj5MaTwvQXV0aG9yPjxZZWFyPjIwMDg8L1llYXI+PFJlY051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</w:fldData>
        </w:fldChar>
      </w:r>
      <w:r w:rsidR="00350C64">
        <w:rPr>
          <w:sz w:val="22"/>
          <w:szCs w:val="22"/>
          <w:lang w:eastAsia="ko-KR"/>
        </w:rPr>
        <w:instrText xml:space="preserve"> ADDIN EN.CITE.DATA </w:instrText>
      </w:r>
      <w:r w:rsidR="00350C64">
        <w:rPr>
          <w:sz w:val="22"/>
          <w:szCs w:val="22"/>
          <w:lang w:eastAsia="ko-KR"/>
        </w:rPr>
      </w:r>
      <w:r w:rsidR="00350C64">
        <w:rPr>
          <w:sz w:val="22"/>
          <w:szCs w:val="22"/>
          <w:lang w:eastAsia="ko-KR"/>
        </w:rPr>
        <w:fldChar w:fldCharType="end"/>
      </w:r>
      <w:r w:rsidRPr="00F672E6">
        <w:rPr>
          <w:sz w:val="22"/>
          <w:szCs w:val="22"/>
          <w:lang w:eastAsia="ko-KR"/>
        </w:rPr>
      </w:r>
      <w:r w:rsidRPr="00F672E6">
        <w:rPr>
          <w:sz w:val="22"/>
          <w:szCs w:val="22"/>
          <w:lang w:eastAsia="ko-KR"/>
        </w:rPr>
        <w:fldChar w:fldCharType="separate"/>
      </w:r>
      <w:r w:rsidRPr="00F672E6">
        <w:rPr>
          <w:noProof/>
          <w:sz w:val="22"/>
          <w:szCs w:val="22"/>
          <w:lang w:eastAsia="ko-KR"/>
        </w:rPr>
        <w:t>[</w:t>
      </w:r>
      <w:hyperlink w:anchor="_ENREF_51" w:tooltip="Li, 2008 #115" w:history="1">
        <w:r w:rsidR="004A638F" w:rsidRPr="00F672E6">
          <w:rPr>
            <w:noProof/>
            <w:sz w:val="22"/>
            <w:szCs w:val="22"/>
            <w:lang w:eastAsia="ko-KR"/>
          </w:rPr>
          <w:t>Li and Leal 2008</w:t>
        </w:r>
      </w:hyperlink>
      <w:r w:rsidRPr="00F672E6">
        <w:rPr>
          <w:noProof/>
          <w:sz w:val="22"/>
          <w:szCs w:val="22"/>
          <w:lang w:eastAsia="ko-KR"/>
        </w:rPr>
        <w:t xml:space="preserve">; </w:t>
      </w:r>
      <w:hyperlink w:anchor="_ENREF_65" w:tooltip="Neale, 2011 #149" w:history="1">
        <w:r w:rsidR="004A638F" w:rsidRPr="00F672E6">
          <w:rPr>
            <w:noProof/>
            <w:sz w:val="22"/>
            <w:szCs w:val="22"/>
            <w:lang w:eastAsia="ko-KR"/>
          </w:rPr>
          <w:t>Neale, et al. 2011</w:t>
        </w:r>
      </w:hyperlink>
      <w:r w:rsidRPr="00F672E6">
        <w:rPr>
          <w:noProof/>
          <w:sz w:val="22"/>
          <w:szCs w:val="22"/>
          <w:lang w:eastAsia="ko-KR"/>
        </w:rPr>
        <w:t xml:space="preserve">; </w:t>
      </w:r>
      <w:hyperlink w:anchor="_ENREF_70" w:tooltip="Price, 2010 #136" w:history="1">
        <w:r w:rsidR="004A638F" w:rsidRPr="00F672E6">
          <w:rPr>
            <w:noProof/>
            <w:sz w:val="22"/>
            <w:szCs w:val="22"/>
            <w:lang w:eastAsia="ko-KR"/>
          </w:rPr>
          <w:t>Price, et al. 2010</w:t>
        </w:r>
      </w:hyperlink>
      <w:r w:rsidRPr="00F672E6">
        <w:rPr>
          <w:noProof/>
          <w:sz w:val="22"/>
          <w:szCs w:val="22"/>
          <w:lang w:eastAsia="ko-KR"/>
        </w:rPr>
        <w:t xml:space="preserve">; </w:t>
      </w:r>
      <w:hyperlink w:anchor="_ENREF_100" w:tooltip="Wu, 2011 #152" w:history="1">
        <w:r w:rsidR="004A638F" w:rsidRPr="00F672E6">
          <w:rPr>
            <w:noProof/>
            <w:sz w:val="22"/>
            <w:szCs w:val="22"/>
            <w:lang w:eastAsia="ko-KR"/>
          </w:rPr>
          <w:t>Wu, et al. 2011</w:t>
        </w:r>
      </w:hyperlink>
      <w:r w:rsidRPr="00F672E6">
        <w:rPr>
          <w:noProof/>
          <w:sz w:val="22"/>
          <w:szCs w:val="22"/>
          <w:lang w:eastAsia="ko-KR"/>
        </w:rPr>
        <w:t>]</w:t>
      </w:r>
      <w:r w:rsidRPr="00F672E6">
        <w:rPr>
          <w:sz w:val="22"/>
          <w:szCs w:val="22"/>
          <w:lang w:eastAsia="ko-KR"/>
        </w:rPr>
        <w:fldChar w:fldCharType="end"/>
      </w:r>
      <w:r w:rsidRPr="00F672E6">
        <w:rPr>
          <w:rFonts w:hint="eastAsia"/>
          <w:sz w:val="22"/>
          <w:szCs w:val="22"/>
          <w:lang w:eastAsia="ko-KR"/>
        </w:rPr>
        <w:t xml:space="preserve">. </w:t>
      </w:r>
      <w:r w:rsidRPr="00F672E6">
        <w:rPr>
          <w:sz w:val="22"/>
          <w:szCs w:val="22"/>
          <w:lang w:eastAsia="ko-KR"/>
        </w:rPr>
        <w:t xml:space="preserve">If we let the weight for variant </w:t>
      </w:r>
      <w:r w:rsidRPr="00F672E6">
        <w:rPr>
          <w:i/>
          <w:sz w:val="22"/>
          <w:szCs w:val="22"/>
          <w:lang w:eastAsia="ko-KR"/>
        </w:rPr>
        <w:t>k</w:t>
      </w:r>
      <w:r w:rsidRPr="00F672E6">
        <w:rPr>
          <w:sz w:val="22"/>
          <w:szCs w:val="22"/>
          <w:lang w:eastAsia="ko-KR"/>
        </w:rPr>
        <w:t xml:space="preserve"> be </w:t>
      </w:r>
      <w:r w:rsidRPr="00F672E6">
        <w:rPr>
          <w:i/>
          <w:sz w:val="22"/>
          <w:szCs w:val="22"/>
          <w:lang w:eastAsia="ko-KR"/>
        </w:rPr>
        <w:t>w</w:t>
      </w:r>
      <w:r w:rsidRPr="00F672E6">
        <w:rPr>
          <w:i/>
          <w:sz w:val="22"/>
          <w:szCs w:val="22"/>
          <w:vertAlign w:val="subscript"/>
          <w:lang w:eastAsia="ko-KR"/>
        </w:rPr>
        <w:t>k</w:t>
      </w:r>
      <w:r w:rsidRPr="00F672E6">
        <w:rPr>
          <w:sz w:val="22"/>
          <w:szCs w:val="22"/>
          <w:lang w:eastAsia="ko-KR"/>
        </w:rPr>
        <w:t xml:space="preserve">, the null hypothesis for the former </w:t>
      </w:r>
      <w:r w:rsidRPr="00F672E6">
        <w:rPr>
          <w:rFonts w:hint="eastAsia"/>
          <w:sz w:val="22"/>
          <w:szCs w:val="22"/>
          <w:lang w:eastAsia="ko-KR"/>
        </w:rPr>
        <w:t>wa</w:t>
      </w:r>
      <w:r w:rsidRPr="00F672E6">
        <w:rPr>
          <w:sz w:val="22"/>
          <w:szCs w:val="22"/>
          <w:lang w:eastAsia="ko-KR"/>
        </w:rPr>
        <w:t>s</w:t>
      </w:r>
    </w:p>
    <w:p w14:paraId="2D9966D3" w14:textId="2D25CF2C" w:rsidR="002F5830" w:rsidRPr="0004440C" w:rsidRDefault="0004440C" w:rsidP="0004440C">
      <w:pPr>
        <w:spacing w:line="480" w:lineRule="auto"/>
        <w:jc w:val="center"/>
        <w:rPr>
          <w:rFonts w:ascii="Times New Roman" w:hAnsi="Times New Roman" w:cs="Times New Roman"/>
          <w:sz w:val="22"/>
          <w:szCs w:val="22"/>
        </w:rPr>
      </w:pPr>
      <w:r w:rsidRPr="0004440C">
        <w:rPr>
          <w:rFonts w:ascii="Times New Roman" w:hAnsi="Times New Roman" w:cs="Times New Roman"/>
          <w:position w:val="-10"/>
          <w:sz w:val="22"/>
          <w:szCs w:val="22"/>
        </w:rPr>
        <w:object w:dxaOrig="2260" w:dyaOrig="360" w14:anchorId="0115673A">
          <v:shape id="_x0000_i1038" type="#_x0000_t75" style="width:114pt;height:19.5pt" o:ole="">
            <v:imagedata r:id="rId39" o:title=""/>
          </v:shape>
          <o:OLEObject Type="Embed" ProgID="Equation.DSMT4" ShapeID="_x0000_i1038" DrawAspect="Content" ObjectID="_1529881329" r:id="rId40"/>
        </w:object>
      </w:r>
    </w:p>
    <w:p w14:paraId="25B5880F" w14:textId="32A1856B" w:rsidR="00F672E6" w:rsidRPr="009B68E9" w:rsidRDefault="0004440C" w:rsidP="00F672E6">
      <w:pPr>
        <w:spacing w:line="480" w:lineRule="auto"/>
        <w:rPr>
          <w:rFonts w:ascii="Times New Roman" w:hAnsi="Times New Roman" w:cs="Times New Roman"/>
          <w:sz w:val="22"/>
          <w:szCs w:val="22"/>
        </w:rPr>
      </w:pPr>
      <w:r w:rsidRPr="009B68E9">
        <w:rPr>
          <w:rFonts w:ascii="Times New Roman" w:hAnsi="Times New Roman" w:cs="Times New Roman"/>
          <w:sz w:val="22"/>
          <w:szCs w:val="22"/>
        </w:rPr>
        <w:t>and that for the latter was</w:t>
      </w:r>
    </w:p>
    <w:p w14:paraId="40315B13" w14:textId="35E75EF9" w:rsidR="00F672E6" w:rsidRPr="009B68E9" w:rsidRDefault="009B68E9" w:rsidP="009B68E9">
      <w:pPr>
        <w:spacing w:line="480" w:lineRule="auto"/>
        <w:jc w:val="center"/>
        <w:rPr>
          <w:rFonts w:ascii="Times New Roman" w:hAnsi="Times New Roman" w:cs="Times New Roman"/>
          <w:sz w:val="22"/>
          <w:szCs w:val="22"/>
        </w:rPr>
      </w:pPr>
      <w:r w:rsidRPr="009B68E9">
        <w:rPr>
          <w:rFonts w:ascii="Times New Roman" w:hAnsi="Times New Roman" w:cs="Times New Roman"/>
          <w:position w:val="-10"/>
          <w:sz w:val="22"/>
          <w:szCs w:val="22"/>
        </w:rPr>
        <w:object w:dxaOrig="2360" w:dyaOrig="360" w14:anchorId="57175A13">
          <v:shape id="_x0000_i1039" type="#_x0000_t75" style="width:117.05pt;height:18.75pt" o:ole="">
            <v:imagedata r:id="rId41" o:title=""/>
          </v:shape>
          <o:OLEObject Type="Embed" ProgID="Equation.DSMT4" ShapeID="_x0000_i1039" DrawAspect="Content" ObjectID="_1529881330" r:id="rId42"/>
        </w:object>
      </w:r>
    </w:p>
    <w:p w14:paraId="275DCE23" w14:textId="77777777" w:rsidR="009B68E9" w:rsidRPr="009B68E9" w:rsidRDefault="009B68E9" w:rsidP="009B68E9">
      <w:pPr>
        <w:spacing w:line="480" w:lineRule="auto"/>
        <w:rPr>
          <w:rFonts w:ascii="Times New Roman" w:hAnsi="Times New Roman" w:cs="Times New Roman"/>
          <w:sz w:val="22"/>
          <w:szCs w:val="22"/>
        </w:rPr>
      </w:pPr>
      <w:r w:rsidRPr="009B68E9">
        <w:rPr>
          <w:rFonts w:ascii="Times New Roman" w:hAnsi="Times New Roman" w:cs="Times New Roman"/>
          <w:sz w:val="22"/>
          <w:szCs w:val="22"/>
        </w:rPr>
        <w:t xml:space="preserve">For the choice of </w:t>
      </w:r>
      <w:r w:rsidRPr="009B68E9">
        <w:rPr>
          <w:rFonts w:ascii="Times New Roman" w:hAnsi="Times New Roman" w:cs="Times New Roman"/>
          <w:i/>
          <w:sz w:val="22"/>
          <w:szCs w:val="22"/>
        </w:rPr>
        <w:t>w</w:t>
      </w:r>
      <w:r w:rsidRPr="009B68E9">
        <w:rPr>
          <w:rFonts w:ascii="Times New Roman" w:hAnsi="Times New Roman" w:cs="Times New Roman"/>
          <w:i/>
          <w:sz w:val="22"/>
          <w:szCs w:val="22"/>
          <w:vertAlign w:val="subscript"/>
        </w:rPr>
        <w:t>k</w:t>
      </w:r>
      <w:r w:rsidRPr="009B68E9">
        <w:rPr>
          <w:rFonts w:ascii="Times New Roman" w:hAnsi="Times New Roman" w:cs="Times New Roman"/>
          <w:sz w:val="22"/>
          <w:szCs w:val="22"/>
        </w:rPr>
        <w:t xml:space="preserve">, </w:t>
      </w:r>
      <w:r w:rsidRPr="009B68E9">
        <w:rPr>
          <w:rFonts w:ascii="Times New Roman" w:hAnsi="Times New Roman" w:cs="Times New Roman"/>
          <w:i/>
          <w:sz w:val="22"/>
          <w:szCs w:val="22"/>
        </w:rPr>
        <w:t>w</w:t>
      </w:r>
      <w:r w:rsidRPr="009B68E9">
        <w:rPr>
          <w:rFonts w:ascii="Times New Roman" w:hAnsi="Times New Roman" w:cs="Times New Roman"/>
          <w:i/>
          <w:sz w:val="22"/>
          <w:szCs w:val="22"/>
          <w:vertAlign w:val="subscript"/>
        </w:rPr>
        <w:t>k</w:t>
      </w:r>
      <w:r w:rsidRPr="009B68E9">
        <w:rPr>
          <w:rFonts w:ascii="Times New Roman" w:hAnsi="Times New Roman" w:cs="Times New Roman"/>
          <w:sz w:val="22"/>
          <w:szCs w:val="22"/>
        </w:rPr>
        <w:t xml:space="preserve"> = 1 or [</w:t>
      </w:r>
      <w:r w:rsidRPr="009B68E9">
        <w:rPr>
          <w:rFonts w:ascii="Times New Roman" w:hAnsi="Times New Roman" w:cs="Times New Roman"/>
          <w:i/>
          <w:sz w:val="22"/>
          <w:szCs w:val="22"/>
        </w:rPr>
        <w:t>p</w:t>
      </w:r>
      <w:r w:rsidRPr="009B68E9">
        <w:rPr>
          <w:rFonts w:ascii="Times New Roman" w:hAnsi="Times New Roman" w:cs="Times New Roman"/>
          <w:i/>
          <w:sz w:val="22"/>
          <w:szCs w:val="22"/>
          <w:vertAlign w:val="subscript"/>
        </w:rPr>
        <w:t>k</w:t>
      </w:r>
      <w:r w:rsidRPr="009B68E9">
        <w:rPr>
          <w:rFonts w:ascii="Times New Roman" w:hAnsi="Times New Roman" w:cs="Times New Roman"/>
          <w:sz w:val="22"/>
          <w:szCs w:val="22"/>
        </w:rPr>
        <w:t xml:space="preserve">(1 – </w:t>
      </w:r>
      <w:r w:rsidRPr="009B68E9">
        <w:rPr>
          <w:rFonts w:ascii="Times New Roman" w:hAnsi="Times New Roman" w:cs="Times New Roman"/>
          <w:i/>
          <w:sz w:val="22"/>
          <w:szCs w:val="22"/>
        </w:rPr>
        <w:t>p</w:t>
      </w:r>
      <w:r w:rsidRPr="009B68E9">
        <w:rPr>
          <w:rFonts w:ascii="Times New Roman" w:hAnsi="Times New Roman" w:cs="Times New Roman"/>
          <w:i/>
          <w:sz w:val="22"/>
          <w:szCs w:val="22"/>
          <w:vertAlign w:val="subscript"/>
        </w:rPr>
        <w:t>k</w:t>
      </w:r>
      <w:r w:rsidRPr="009B68E9">
        <w:rPr>
          <w:rFonts w:ascii="Times New Roman" w:hAnsi="Times New Roman" w:cs="Times New Roman"/>
          <w:sz w:val="22"/>
          <w:szCs w:val="22"/>
        </w:rPr>
        <w:t>)]</w:t>
      </w:r>
      <w:r w:rsidRPr="009B68E9">
        <w:rPr>
          <w:rFonts w:ascii="Times New Roman" w:hAnsi="Times New Roman" w:cs="Times New Roman"/>
          <w:sz w:val="22"/>
          <w:szCs w:val="22"/>
          <w:vertAlign w:val="superscript"/>
        </w:rPr>
        <w:t>-1/2</w:t>
      </w:r>
      <w:r w:rsidRPr="009B68E9">
        <w:rPr>
          <w:rFonts w:ascii="Times New Roman" w:hAnsi="Times New Roman" w:cs="Times New Roman"/>
          <w:sz w:val="22"/>
          <w:szCs w:val="22"/>
        </w:rPr>
        <w:t xml:space="preserve"> are often utilized. If we denote</w:t>
      </w:r>
      <w:r w:rsidRPr="009B68E9">
        <w:rPr>
          <w:rFonts w:ascii="Times New Roman" w:hAnsi="Times New Roman" w:cs="Times New Roman" w:hint="eastAsia"/>
          <w:sz w:val="22"/>
          <w:szCs w:val="22"/>
        </w:rPr>
        <w:t>d</w:t>
      </w:r>
      <w:r w:rsidRPr="009B68E9">
        <w:rPr>
          <w:rFonts w:ascii="Times New Roman" w:hAnsi="Times New Roman" w:cs="Times New Roman"/>
          <w:sz w:val="22"/>
          <w:szCs w:val="22"/>
        </w:rPr>
        <w:t xml:space="preserve"> the </w:t>
      </w:r>
      <w:r w:rsidRPr="009B68E9">
        <w:rPr>
          <w:rFonts w:ascii="Times New Roman" w:hAnsi="Times New Roman" w:cs="Times New Roman" w:hint="eastAsia"/>
          <w:i/>
          <w:sz w:val="22"/>
          <w:szCs w:val="22"/>
        </w:rPr>
        <w:t>m</w:t>
      </w:r>
      <w:r w:rsidRPr="009B68E9">
        <w:rPr>
          <w:rFonts w:ascii="Times New Roman" w:hAnsi="Times New Roman" w:cs="Times New Roman"/>
          <w:sz w:val="22"/>
          <w:szCs w:val="22"/>
        </w:rPr>
        <w:t>×</w:t>
      </w:r>
      <w:r w:rsidRPr="009B68E9">
        <w:rPr>
          <w:rFonts w:ascii="Times New Roman" w:hAnsi="Times New Roman" w:cs="Times New Roman" w:hint="eastAsia"/>
          <w:i/>
          <w:sz w:val="22"/>
          <w:szCs w:val="22"/>
        </w:rPr>
        <w:t>m</w:t>
      </w:r>
      <w:r w:rsidRPr="009B68E9">
        <w:rPr>
          <w:rFonts w:ascii="Times New Roman" w:hAnsi="Times New Roman" w:cs="Times New Roman" w:hint="eastAsia"/>
          <w:sz w:val="22"/>
          <w:szCs w:val="22"/>
        </w:rPr>
        <w:t xml:space="preserve"> </w:t>
      </w:r>
      <w:r w:rsidRPr="009B68E9">
        <w:rPr>
          <w:rFonts w:ascii="Times New Roman" w:hAnsi="Times New Roman" w:cs="Times New Roman"/>
          <w:sz w:val="22"/>
          <w:szCs w:val="22"/>
        </w:rPr>
        <w:t>diagonal matrix</w:t>
      </w:r>
      <w:r w:rsidRPr="009B68E9">
        <w:rPr>
          <w:rFonts w:ascii="Times New Roman" w:hAnsi="Times New Roman" w:cs="Times New Roman" w:hint="eastAsia"/>
          <w:sz w:val="22"/>
          <w:szCs w:val="22"/>
        </w:rPr>
        <w:t>,</w:t>
      </w:r>
      <w:r w:rsidRPr="009B68E9">
        <w:rPr>
          <w:rFonts w:ascii="Times New Roman" w:hAnsi="Times New Roman" w:cs="Times New Roman"/>
          <w:sz w:val="22"/>
          <w:szCs w:val="22"/>
        </w:rPr>
        <w:t xml:space="preserve"> which consists of </w:t>
      </w:r>
      <w:r w:rsidRPr="009B68E9">
        <w:rPr>
          <w:rFonts w:ascii="Times New Roman" w:hAnsi="Times New Roman" w:cs="Times New Roman"/>
          <w:i/>
          <w:sz w:val="22"/>
          <w:szCs w:val="22"/>
        </w:rPr>
        <w:t>w</w:t>
      </w:r>
      <w:r w:rsidRPr="009B68E9">
        <w:rPr>
          <w:rFonts w:ascii="Times New Roman" w:hAnsi="Times New Roman" w:cs="Times New Roman"/>
          <w:i/>
          <w:sz w:val="22"/>
          <w:szCs w:val="22"/>
          <w:vertAlign w:val="subscript"/>
        </w:rPr>
        <w:t>k</w:t>
      </w:r>
      <w:r w:rsidRPr="009B68E9">
        <w:rPr>
          <w:rFonts w:ascii="Times New Roman" w:hAnsi="Times New Roman" w:cs="Times New Roman" w:hint="eastAsia"/>
          <w:sz w:val="22"/>
          <w:szCs w:val="22"/>
        </w:rPr>
        <w:t xml:space="preserve">, </w:t>
      </w:r>
      <w:r w:rsidRPr="009B68E9">
        <w:rPr>
          <w:rFonts w:ascii="Times New Roman" w:hAnsi="Times New Roman" w:cs="Times New Roman"/>
          <w:sz w:val="22"/>
          <w:szCs w:val="22"/>
        </w:rPr>
        <w:t xml:space="preserve">by </w:t>
      </w:r>
      <w:r w:rsidRPr="009B68E9">
        <w:rPr>
          <w:rFonts w:ascii="Times New Roman" w:hAnsi="Times New Roman" w:cs="Times New Roman"/>
          <w:b/>
          <w:sz w:val="22"/>
          <w:szCs w:val="22"/>
        </w:rPr>
        <w:t>W</w:t>
      </w:r>
      <w:r w:rsidRPr="009B68E9">
        <w:rPr>
          <w:rFonts w:ascii="Times New Roman" w:hAnsi="Times New Roman" w:cs="Times New Roman"/>
          <w:sz w:val="22"/>
          <w:szCs w:val="22"/>
        </w:rPr>
        <w:t xml:space="preserve">, the score </w:t>
      </w:r>
      <w:r w:rsidRPr="009B68E9">
        <w:rPr>
          <w:rFonts w:ascii="Times New Roman" w:hAnsi="Times New Roman" w:cs="Times New Roman" w:hint="eastAsia"/>
          <w:sz w:val="22"/>
          <w:szCs w:val="22"/>
        </w:rPr>
        <w:t xml:space="preserve">test </w:t>
      </w:r>
      <w:r w:rsidRPr="009B68E9">
        <w:rPr>
          <w:rFonts w:ascii="Times New Roman" w:hAnsi="Times New Roman" w:cs="Times New Roman"/>
          <w:sz w:val="22"/>
          <w:szCs w:val="22"/>
        </w:rPr>
        <w:t>for the burden-type test</w:t>
      </w:r>
      <w:r w:rsidRPr="009B68E9">
        <w:rPr>
          <w:rFonts w:ascii="Times New Roman" w:hAnsi="Times New Roman" w:cs="Times New Roman" w:hint="eastAsia"/>
          <w:sz w:val="22"/>
          <w:szCs w:val="22"/>
        </w:rPr>
        <w:t xml:space="preserve"> was</w:t>
      </w:r>
    </w:p>
    <w:p w14:paraId="798821F3" w14:textId="6B8E67C0" w:rsidR="0004440C" w:rsidRPr="009B68E9" w:rsidRDefault="009B68E9" w:rsidP="009B68E9">
      <w:pPr>
        <w:spacing w:line="480" w:lineRule="auto"/>
        <w:jc w:val="center"/>
        <w:rPr>
          <w:rFonts w:ascii="Times New Roman" w:hAnsi="Times New Roman" w:cs="Times New Roman"/>
          <w:sz w:val="22"/>
          <w:szCs w:val="22"/>
        </w:rPr>
      </w:pPr>
      <w:r w:rsidRPr="009B68E9">
        <w:rPr>
          <w:position w:val="-24"/>
          <w:sz w:val="22"/>
          <w:szCs w:val="22"/>
        </w:rPr>
        <w:object w:dxaOrig="4040" w:dyaOrig="600" w14:anchorId="3FF66BB2">
          <v:shape id="_x0000_i1040" type="#_x0000_t75" style="width:202.4pt;height:32.25pt" o:ole="">
            <v:imagedata r:id="rId43" o:title=""/>
          </v:shape>
          <o:OLEObject Type="Embed" ProgID="Equation.DSMT4" ShapeID="_x0000_i1040" DrawAspect="Content" ObjectID="_1529881331" r:id="rId44"/>
        </w:object>
      </w:r>
    </w:p>
    <w:p w14:paraId="341ECF91" w14:textId="77777777" w:rsidR="009B68E9" w:rsidRPr="009B68E9" w:rsidRDefault="009B68E9" w:rsidP="009B68E9">
      <w:pPr>
        <w:spacing w:line="480" w:lineRule="auto"/>
        <w:rPr>
          <w:rFonts w:ascii="Times New Roman" w:hAnsi="Times New Roman" w:cs="Times New Roman"/>
          <w:sz w:val="22"/>
          <w:szCs w:val="22"/>
        </w:rPr>
      </w:pPr>
      <w:r w:rsidRPr="009B68E9">
        <w:rPr>
          <w:rFonts w:ascii="Times New Roman" w:hAnsi="Times New Roman" w:cs="Times New Roman"/>
          <w:sz w:val="22"/>
          <w:szCs w:val="22"/>
        </w:rPr>
        <w:t>and the score test for the C-alpha-type test was</w:t>
      </w:r>
    </w:p>
    <w:p w14:paraId="768B5D70" w14:textId="2D2FFAC3" w:rsidR="0004440C" w:rsidRPr="009B68E9" w:rsidRDefault="009B68E9" w:rsidP="009B68E9">
      <w:pPr>
        <w:spacing w:line="480" w:lineRule="auto"/>
        <w:jc w:val="center"/>
        <w:rPr>
          <w:rFonts w:ascii="Times New Roman" w:hAnsi="Times New Roman" w:cs="Times New Roman"/>
          <w:sz w:val="22"/>
          <w:szCs w:val="22"/>
        </w:rPr>
      </w:pPr>
      <w:r w:rsidRPr="009B68E9">
        <w:rPr>
          <w:rFonts w:ascii="Times New Roman" w:hAnsi="Times New Roman" w:cs="Times New Roman"/>
          <w:position w:val="-24"/>
          <w:sz w:val="22"/>
          <w:szCs w:val="22"/>
        </w:rPr>
        <w:object w:dxaOrig="3800" w:dyaOrig="600" w14:anchorId="49F73EC5">
          <v:shape id="_x0000_i1041" type="#_x0000_t75" style="width:191.35pt;height:32.25pt" o:ole="">
            <v:imagedata r:id="rId45" o:title=""/>
          </v:shape>
          <o:OLEObject Type="Embed" ProgID="Equation.DSMT4" ShapeID="_x0000_i1041" DrawAspect="Content" ObjectID="_1529881332" r:id="rId46"/>
        </w:object>
      </w:r>
    </w:p>
    <w:p w14:paraId="7EB2D22F" w14:textId="461BC959" w:rsidR="009B68E9" w:rsidRPr="009B68E9" w:rsidRDefault="009B68E9" w:rsidP="002F5830">
      <w:pPr>
        <w:spacing w:line="480" w:lineRule="auto"/>
        <w:rPr>
          <w:rFonts w:ascii="Times New Roman" w:hAnsi="Times New Roman" w:cs="Times New Roman"/>
          <w:sz w:val="22"/>
          <w:szCs w:val="22"/>
        </w:rPr>
      </w:pPr>
      <w:r w:rsidRPr="009B68E9">
        <w:rPr>
          <w:rFonts w:ascii="Times New Roman" w:hAnsi="Times New Roman" w:cs="Times New Roman"/>
          <w:sz w:val="22"/>
          <w:szCs w:val="22"/>
        </w:rPr>
        <w:t>Both score tests for rare variant analysis could be generalized to</w:t>
      </w:r>
    </w:p>
    <w:p w14:paraId="2D365AE6" w14:textId="42AE7618" w:rsidR="009B68E9" w:rsidRPr="009B68E9" w:rsidRDefault="009B68E9" w:rsidP="009B68E9">
      <w:pPr>
        <w:spacing w:line="480" w:lineRule="auto"/>
        <w:jc w:val="center"/>
        <w:rPr>
          <w:rFonts w:ascii="Times New Roman" w:hAnsi="Times New Roman" w:cs="Times New Roman"/>
          <w:sz w:val="22"/>
          <w:szCs w:val="22"/>
        </w:rPr>
      </w:pPr>
      <w:r w:rsidRPr="009B68E9">
        <w:rPr>
          <w:rFonts w:ascii="Times New Roman" w:hAnsi="Times New Roman" w:cs="Times New Roman"/>
          <w:position w:val="-24"/>
          <w:sz w:val="22"/>
          <w:szCs w:val="22"/>
        </w:rPr>
        <w:object w:dxaOrig="3760" w:dyaOrig="600" w14:anchorId="48821D65">
          <v:shape id="_x0000_i1042" type="#_x0000_t75" style="width:187.45pt;height:32.25pt" o:ole="">
            <v:imagedata r:id="rId47" o:title=""/>
          </v:shape>
          <o:OLEObject Type="Embed" ProgID="Equation.DSMT4" ShapeID="_x0000_i1042" DrawAspect="Content" ObjectID="_1529881333" r:id="rId48"/>
        </w:object>
      </w:r>
    </w:p>
    <w:p w14:paraId="4C258E69" w14:textId="69D02D73" w:rsidR="009B68E9" w:rsidRPr="009B68E9" w:rsidRDefault="009B68E9" w:rsidP="009B68E9">
      <w:pPr>
        <w:spacing w:line="480" w:lineRule="auto"/>
        <w:rPr>
          <w:rFonts w:ascii="Times New Roman" w:hAnsi="Times New Roman" w:cs="Times New Roman"/>
          <w:sz w:val="22"/>
          <w:szCs w:val="22"/>
        </w:rPr>
      </w:pPr>
      <w:r w:rsidRPr="009B68E9">
        <w:rPr>
          <w:rFonts w:ascii="Times New Roman" w:hAnsi="Times New Roman" w:cs="Times New Roman"/>
          <w:sz w:val="22"/>
          <w:szCs w:val="22"/>
        </w:rPr>
        <w:t xml:space="preserve">and for a given constant </w:t>
      </w:r>
      <w:r w:rsidRPr="009B68E9">
        <w:rPr>
          <w:rFonts w:ascii="Times New Roman" w:hAnsi="Times New Roman" w:cs="Times New Roman"/>
          <w:i/>
          <w:sz w:val="22"/>
          <w:szCs w:val="22"/>
        </w:rPr>
        <w:t>c</w:t>
      </w:r>
      <w:r w:rsidRPr="009B68E9">
        <w:rPr>
          <w:rFonts w:ascii="바탕" w:eastAsia="바탕" w:hAnsi="바탕" w:cs="바탕" w:hint="eastAsia"/>
          <w:sz w:val="22"/>
          <w:szCs w:val="22"/>
        </w:rPr>
        <w:t>∈</w:t>
      </w:r>
      <w:r w:rsidRPr="009B68E9">
        <w:rPr>
          <w:rFonts w:ascii="Times New Roman" w:hAnsi="Times New Roman" w:cs="Times New Roman"/>
          <w:sz w:val="22"/>
          <w:szCs w:val="22"/>
        </w:rPr>
        <w:t xml:space="preserve">[0,1], </w:t>
      </w:r>
      <w:r w:rsidRPr="009B68E9">
        <w:rPr>
          <w:rFonts w:ascii="Times New Roman" w:hAnsi="Times New Roman" w:cs="Times New Roman"/>
          <w:i/>
          <w:sz w:val="22"/>
          <w:szCs w:val="22"/>
        </w:rPr>
        <w:t>S</w:t>
      </w:r>
      <w:r w:rsidRPr="009B68E9">
        <w:rPr>
          <w:rFonts w:ascii="Times New Roman" w:hAnsi="Times New Roman" w:cs="Times New Roman"/>
          <w:i/>
          <w:sz w:val="22"/>
          <w:szCs w:val="22"/>
          <w:vertAlign w:val="subscript"/>
        </w:rPr>
        <w:t>c</w:t>
      </w:r>
      <w:r w:rsidRPr="009B68E9">
        <w:rPr>
          <w:rFonts w:ascii="Times New Roman" w:hAnsi="Times New Roman" w:cs="Times New Roman"/>
          <w:sz w:val="22"/>
          <w:szCs w:val="22"/>
        </w:rPr>
        <w:t xml:space="preserve"> was denoted by</w:t>
      </w:r>
    </w:p>
    <w:p w14:paraId="1949ECEB" w14:textId="5ECFA0D8" w:rsidR="009B68E9" w:rsidRPr="009B68E9" w:rsidRDefault="009B68E9" w:rsidP="009B68E9">
      <w:pPr>
        <w:spacing w:line="480" w:lineRule="auto"/>
        <w:jc w:val="center"/>
        <w:rPr>
          <w:rFonts w:ascii="Times New Roman" w:hAnsi="Times New Roman" w:cs="Times New Roman"/>
          <w:sz w:val="22"/>
          <w:szCs w:val="22"/>
        </w:rPr>
      </w:pPr>
      <w:r w:rsidRPr="009B68E9">
        <w:rPr>
          <w:rFonts w:ascii="Times New Roman" w:hAnsi="Times New Roman" w:cs="Times New Roman"/>
          <w:position w:val="-24"/>
          <w:sz w:val="22"/>
          <w:szCs w:val="22"/>
        </w:rPr>
        <w:object w:dxaOrig="5300" w:dyaOrig="600" w14:anchorId="37194097">
          <v:shape id="_x0000_i1043" type="#_x0000_t75" style="width:264.75pt;height:30pt" o:ole="">
            <v:imagedata r:id="rId49" o:title=""/>
          </v:shape>
          <o:OLEObject Type="Embed" ProgID="Equation.DSMT4" ShapeID="_x0000_i1043" DrawAspect="Content" ObjectID="_1529881334" r:id="rId50"/>
        </w:object>
      </w:r>
    </w:p>
    <w:p w14:paraId="2D0AFEC8" w14:textId="2EE75D03" w:rsidR="00074A09" w:rsidRPr="00074A09" w:rsidRDefault="00074A09" w:rsidP="00074A09">
      <w:pPr>
        <w:spacing w:line="480" w:lineRule="auto"/>
        <w:rPr>
          <w:rFonts w:ascii="Times New Roman" w:hAnsi="Times New Roman" w:cs="Times New Roman"/>
          <w:sz w:val="22"/>
          <w:szCs w:val="22"/>
        </w:rPr>
      </w:pPr>
      <w:r w:rsidRPr="00074A09">
        <w:rPr>
          <w:rFonts w:ascii="Times New Roman" w:hAnsi="Times New Roman" w:cs="Times New Roman"/>
          <w:sz w:val="22"/>
          <w:szCs w:val="22"/>
        </w:rPr>
        <w:lastRenderedPageBreak/>
        <w:t xml:space="preserve">We denoted eigenvalues for </w:t>
      </w:r>
      <w:r w:rsidRPr="00074A09">
        <w:rPr>
          <w:rFonts w:ascii="Times New Roman" w:hAnsi="Times New Roman" w:cs="Times New Roman"/>
          <w:b/>
          <w:sz w:val="22"/>
          <w:szCs w:val="22"/>
        </w:rPr>
        <w:t>Σ</w:t>
      </w:r>
      <w:r w:rsidRPr="00074A09">
        <w:rPr>
          <w:rFonts w:ascii="Times New Roman" w:hAnsi="Times New Roman" w:cs="Times New Roman"/>
          <w:sz w:val="22"/>
          <w:szCs w:val="22"/>
          <w:vertAlign w:val="superscript"/>
        </w:rPr>
        <w:t>1/2</w:t>
      </w:r>
      <w:r w:rsidRPr="00074A09">
        <w:rPr>
          <w:rFonts w:ascii="Times New Roman" w:hAnsi="Times New Roman" w:cs="Times New Roman"/>
          <w:b/>
          <w:sz w:val="22"/>
          <w:szCs w:val="22"/>
        </w:rPr>
        <w:t>WWΣ</w:t>
      </w:r>
      <w:r w:rsidRPr="00074A09">
        <w:rPr>
          <w:rFonts w:ascii="Times New Roman" w:hAnsi="Times New Roman" w:cs="Times New Roman"/>
          <w:sz w:val="22"/>
          <w:szCs w:val="22"/>
          <w:vertAlign w:val="superscript"/>
        </w:rPr>
        <w:t>1/2</w:t>
      </w:r>
      <w:r w:rsidRPr="00074A09">
        <w:rPr>
          <w:rFonts w:ascii="Times New Roman" w:hAnsi="Times New Roman" w:cs="Times New Roman"/>
          <w:sz w:val="22"/>
          <w:szCs w:val="22"/>
        </w:rPr>
        <w:t xml:space="preserve"> by </w:t>
      </w:r>
      <w:r w:rsidRPr="00074A09">
        <w:rPr>
          <w:rFonts w:ascii="Times New Roman" w:hAnsi="Times New Roman" w:cs="Times New Roman"/>
          <w:i/>
          <w:sz w:val="22"/>
          <w:szCs w:val="22"/>
        </w:rPr>
        <w:t>λ</w:t>
      </w:r>
      <w:r w:rsidRPr="00074A09">
        <w:rPr>
          <w:rFonts w:ascii="Times New Roman" w:hAnsi="Times New Roman" w:cs="Times New Roman"/>
          <w:i/>
          <w:sz w:val="22"/>
          <w:szCs w:val="22"/>
          <w:vertAlign w:val="subscript"/>
        </w:rPr>
        <w:t>k</w:t>
      </w:r>
      <w:r w:rsidRPr="00074A09">
        <w:rPr>
          <w:rFonts w:ascii="Times New Roman" w:hAnsi="Times New Roman" w:cs="Times New Roman"/>
          <w:sz w:val="22"/>
          <w:szCs w:val="22"/>
        </w:rPr>
        <w:t xml:space="preserve">. If we let </w:t>
      </w:r>
      <m:oMath>
        <m:sSubSup>
          <m:sSubSupPr>
            <m:ctrlPr>
              <w:rPr>
                <w:rFonts w:ascii="Cambria Math" w:hAnsi="Cambria Math" w:cs="Times New Roman"/>
                <w:sz w:val="22"/>
                <w:szCs w:val="22"/>
              </w:rPr>
            </m:ctrlPr>
          </m:sSubSupPr>
          <m:e>
            <m:r>
              <m:rPr>
                <m:sty m:val="p"/>
              </m:rPr>
              <w:rPr>
                <w:rFonts w:ascii="Cambria Math" w:hAnsi="Cambria Math" w:cs="Times New Roman"/>
                <w:sz w:val="22"/>
                <w:szCs w:val="22"/>
              </w:rPr>
              <m:t>χ</m:t>
            </m:r>
          </m:e>
          <m:sub>
            <m:r>
              <m:rPr>
                <m:sty m:val="p"/>
              </m:rPr>
              <w:rPr>
                <w:rFonts w:ascii="Cambria Math" w:hAnsi="Cambria Math" w:cs="Times New Roman"/>
                <w:sz w:val="22"/>
                <w:szCs w:val="22"/>
              </w:rPr>
              <m:t>k</m:t>
            </m:r>
          </m:sub>
          <m:sup>
            <m:r>
              <m:rPr>
                <m:sty m:val="p"/>
              </m:rPr>
              <w:rPr>
                <w:rFonts w:ascii="Cambria Math" w:hAnsi="Cambria Math" w:cs="Times New Roman"/>
                <w:sz w:val="22"/>
                <w:szCs w:val="22"/>
              </w:rPr>
              <m:t>2</m:t>
            </m:r>
          </m:sup>
        </m:sSubSup>
      </m:oMath>
      <w:r w:rsidRPr="00074A09">
        <w:rPr>
          <w:rFonts w:ascii="Times New Roman" w:hAnsi="Times New Roman" w:cs="Times New Roman"/>
          <w:sz w:val="22"/>
          <w:szCs w:val="22"/>
        </w:rPr>
        <w:t>’s be independent chi-square distributions with a single degree of freedom, we have</w:t>
      </w:r>
    </w:p>
    <w:p w14:paraId="4412B229" w14:textId="7A50EA22" w:rsidR="009B68E9" w:rsidRPr="00074A09" w:rsidRDefault="00074A09" w:rsidP="00074A09">
      <w:pPr>
        <w:spacing w:line="480" w:lineRule="auto"/>
        <w:jc w:val="center"/>
        <w:rPr>
          <w:rFonts w:ascii="Times New Roman" w:hAnsi="Times New Roman" w:cs="Times New Roman"/>
          <w:sz w:val="22"/>
          <w:szCs w:val="22"/>
        </w:rPr>
      </w:pPr>
      <w:r w:rsidRPr="00074A09">
        <w:rPr>
          <w:rFonts w:ascii="Times New Roman" w:hAnsi="Times New Roman" w:cs="Times New Roman"/>
          <w:position w:val="-10"/>
          <w:sz w:val="22"/>
          <w:szCs w:val="22"/>
        </w:rPr>
        <w:object w:dxaOrig="2880" w:dyaOrig="360" w14:anchorId="231BBDE6">
          <v:shape id="_x0000_i1044" type="#_x0000_t75" style="width:2in;height:18.75pt" o:ole="">
            <v:imagedata r:id="rId51" o:title=""/>
          </v:shape>
          <o:OLEObject Type="Embed" ProgID="Equation.DSMT4" ShapeID="_x0000_i1044" DrawAspect="Content" ObjectID="_1529881335" r:id="rId52"/>
        </w:object>
      </w:r>
    </w:p>
    <w:p w14:paraId="5B8C7CC2" w14:textId="3F27D094" w:rsidR="0004440C" w:rsidRPr="009F0B37" w:rsidRDefault="00277221" w:rsidP="002F5830">
      <w:pPr>
        <w:spacing w:line="480" w:lineRule="auto"/>
        <w:rPr>
          <w:rFonts w:ascii="Times New Roman" w:hAnsi="Times New Roman" w:cs="Times New Roman"/>
          <w:sz w:val="22"/>
          <w:szCs w:val="22"/>
        </w:rPr>
      </w:pPr>
      <w:r w:rsidRPr="009F0B37">
        <w:rPr>
          <w:rFonts w:ascii="Times New Roman" w:hAnsi="Times New Roman" w:cs="Times New Roman"/>
          <w:sz w:val="22"/>
          <w:szCs w:val="22"/>
        </w:rPr>
        <w:t>and</w:t>
      </w:r>
    </w:p>
    <w:p w14:paraId="407FC783" w14:textId="414DE003" w:rsidR="00F672E6" w:rsidRPr="009F0B37" w:rsidRDefault="009F0B37" w:rsidP="009F0B37">
      <w:pPr>
        <w:spacing w:line="480" w:lineRule="auto"/>
        <w:jc w:val="center"/>
        <w:rPr>
          <w:rFonts w:ascii="Times New Roman" w:hAnsi="Times New Roman" w:cs="Times New Roman"/>
          <w:sz w:val="22"/>
          <w:szCs w:val="22"/>
        </w:rPr>
      </w:pPr>
      <w:r w:rsidRPr="009F0B37">
        <w:rPr>
          <w:rFonts w:ascii="Times New Roman" w:hAnsi="Times New Roman" w:cs="Times New Roman"/>
          <w:position w:val="-28"/>
          <w:sz w:val="22"/>
          <w:szCs w:val="22"/>
        </w:rPr>
        <w:object w:dxaOrig="2299" w:dyaOrig="680" w14:anchorId="58A15BDC">
          <v:shape id="_x0000_i1045" type="#_x0000_t75" style="width:117pt;height:36pt" o:ole="">
            <v:imagedata r:id="rId53" o:title=""/>
          </v:shape>
          <o:OLEObject Type="Embed" ProgID="Equation.DSMT4" ShapeID="_x0000_i1045" DrawAspect="Content" ObjectID="_1529881336" r:id="rId54"/>
        </w:object>
      </w:r>
    </w:p>
    <w:p w14:paraId="770FA077" w14:textId="36A2AEAA" w:rsidR="009F0B37" w:rsidRDefault="00AE7CA9" w:rsidP="00350C64">
      <w:pPr>
        <w:spacing w:line="480" w:lineRule="auto"/>
        <w:rPr>
          <w:rFonts w:ascii="Times New Roman" w:hAnsi="Times New Roman" w:cs="Times New Roman"/>
          <w:sz w:val="22"/>
          <w:szCs w:val="22"/>
        </w:rPr>
      </w:pPr>
      <w:r w:rsidRPr="00AE7CA9">
        <w:rPr>
          <w:rFonts w:ascii="Times New Roman" w:hAnsi="Times New Roman" w:cs="Times New Roman"/>
          <w:sz w:val="22"/>
          <w:szCs w:val="22"/>
        </w:rPr>
        <w:t xml:space="preserve">The </w:t>
      </w:r>
      <w:r w:rsidRPr="00AE7CA9">
        <w:rPr>
          <w:rFonts w:ascii="Times New Roman" w:hAnsi="Times New Roman" w:cs="Times New Roman"/>
          <w:i/>
          <w:sz w:val="22"/>
          <w:szCs w:val="22"/>
        </w:rPr>
        <w:t>p</w:t>
      </w:r>
      <w:r w:rsidRPr="00AE7CA9">
        <w:rPr>
          <w:rFonts w:ascii="Times New Roman" w:hAnsi="Times New Roman" w:cs="Times New Roman"/>
          <w:sz w:val="22"/>
          <w:szCs w:val="22"/>
        </w:rPr>
        <w:t xml:space="preserve">-values for </w:t>
      </w:r>
      <w:r w:rsidRPr="00AE7CA9">
        <w:rPr>
          <w:rFonts w:ascii="Times New Roman" w:hAnsi="Times New Roman" w:cs="Times New Roman"/>
          <w:i/>
          <w:sz w:val="22"/>
          <w:szCs w:val="22"/>
        </w:rPr>
        <w:t>S</w:t>
      </w:r>
      <w:r w:rsidRPr="00AE7CA9">
        <w:rPr>
          <w:rFonts w:ascii="Times New Roman" w:hAnsi="Times New Roman" w:cs="Times New Roman" w:hint="eastAsia"/>
          <w:sz w:val="22"/>
          <w:szCs w:val="22"/>
          <w:vertAlign w:val="subscript"/>
        </w:rPr>
        <w:t>1</w:t>
      </w:r>
      <w:r w:rsidRPr="00AE7CA9">
        <w:rPr>
          <w:rFonts w:ascii="Times New Roman" w:hAnsi="Times New Roman" w:cs="Times New Roman"/>
          <w:sz w:val="22"/>
          <w:szCs w:val="22"/>
        </w:rPr>
        <w:t xml:space="preserve"> and </w:t>
      </w:r>
      <w:r w:rsidRPr="00AE7CA9">
        <w:rPr>
          <w:rFonts w:ascii="Times New Roman" w:hAnsi="Times New Roman" w:cs="Times New Roman"/>
          <w:i/>
          <w:sz w:val="22"/>
          <w:szCs w:val="22"/>
        </w:rPr>
        <w:t>S</w:t>
      </w:r>
      <w:r w:rsidRPr="00AE7CA9">
        <w:rPr>
          <w:rFonts w:ascii="Times New Roman" w:hAnsi="Times New Roman" w:cs="Times New Roman" w:hint="eastAsia"/>
          <w:sz w:val="22"/>
          <w:szCs w:val="22"/>
          <w:vertAlign w:val="subscript"/>
        </w:rPr>
        <w:t>0</w:t>
      </w:r>
      <w:r w:rsidRPr="00AE7CA9">
        <w:rPr>
          <w:rFonts w:ascii="Times New Roman" w:hAnsi="Times New Roman" w:cs="Times New Roman"/>
          <w:sz w:val="22"/>
          <w:szCs w:val="22"/>
        </w:rPr>
        <w:t xml:space="preserve"> </w:t>
      </w:r>
      <w:r w:rsidRPr="00AE7CA9">
        <w:rPr>
          <w:rFonts w:ascii="Times New Roman" w:hAnsi="Times New Roman" w:cs="Times New Roman" w:hint="eastAsia"/>
          <w:sz w:val="22"/>
          <w:szCs w:val="22"/>
        </w:rPr>
        <w:t>wer</w:t>
      </w:r>
      <w:r w:rsidRPr="00AE7CA9">
        <w:rPr>
          <w:rFonts w:ascii="Times New Roman" w:hAnsi="Times New Roman" w:cs="Times New Roman"/>
          <w:sz w:val="22"/>
          <w:szCs w:val="22"/>
        </w:rPr>
        <w:t xml:space="preserve">e respectively denoted by </w:t>
      </w:r>
      <w:r w:rsidRPr="00B633F5">
        <w:rPr>
          <w:rFonts w:ascii="Times New Roman" w:hAnsi="Times New Roman" w:cs="Times New Roman"/>
          <w:b/>
          <w:i/>
          <w:sz w:val="22"/>
          <w:szCs w:val="22"/>
        </w:rPr>
        <w:t>FARVAT</w:t>
      </w:r>
      <w:r w:rsidRPr="00B633F5">
        <w:rPr>
          <w:rFonts w:ascii="Times New Roman" w:hAnsi="Times New Roman" w:cs="Times New Roman"/>
          <w:b/>
          <w:i/>
          <w:sz w:val="22"/>
          <w:szCs w:val="22"/>
          <w:vertAlign w:val="subscript"/>
        </w:rPr>
        <w:t>b</w:t>
      </w:r>
      <w:r w:rsidRPr="00AE7CA9">
        <w:rPr>
          <w:rFonts w:ascii="Times New Roman" w:hAnsi="Times New Roman" w:cs="Times New Roman"/>
          <w:sz w:val="22"/>
          <w:szCs w:val="22"/>
        </w:rPr>
        <w:t xml:space="preserve"> and </w:t>
      </w:r>
      <w:r w:rsidRPr="00B633F5">
        <w:rPr>
          <w:rFonts w:ascii="Times New Roman" w:hAnsi="Times New Roman" w:cs="Times New Roman"/>
          <w:b/>
          <w:i/>
          <w:sz w:val="22"/>
          <w:szCs w:val="22"/>
        </w:rPr>
        <w:t>FARVAT</w:t>
      </w:r>
      <w:r w:rsidRPr="00B633F5">
        <w:rPr>
          <w:rFonts w:ascii="Times New Roman" w:hAnsi="Times New Roman" w:cs="Times New Roman"/>
          <w:b/>
          <w:i/>
          <w:sz w:val="22"/>
          <w:szCs w:val="22"/>
          <w:vertAlign w:val="subscript"/>
        </w:rPr>
        <w:t>c</w:t>
      </w:r>
      <w:r w:rsidRPr="00AE7CA9">
        <w:rPr>
          <w:rFonts w:ascii="Times New Roman" w:hAnsi="Times New Roman" w:cs="Times New Roman"/>
          <w:sz w:val="22"/>
          <w:szCs w:val="22"/>
        </w:rPr>
        <w:t xml:space="preserve">, and </w:t>
      </w:r>
      <w:r w:rsidRPr="00AE7CA9">
        <w:rPr>
          <w:rFonts w:ascii="Times New Roman" w:hAnsi="Times New Roman" w:cs="Times New Roman" w:hint="eastAsia"/>
          <w:sz w:val="22"/>
          <w:szCs w:val="22"/>
        </w:rPr>
        <w:t xml:space="preserve">in particular, </w:t>
      </w:r>
      <w:r w:rsidRPr="00B633F5">
        <w:rPr>
          <w:rFonts w:ascii="Times New Roman" w:hAnsi="Times New Roman" w:cs="Times New Roman"/>
          <w:b/>
          <w:i/>
          <w:sz w:val="22"/>
          <w:szCs w:val="22"/>
        </w:rPr>
        <w:t>FARVAT</w:t>
      </w:r>
      <w:r w:rsidRPr="00B633F5">
        <w:rPr>
          <w:rFonts w:ascii="Times New Roman" w:hAnsi="Times New Roman" w:cs="Times New Roman"/>
          <w:b/>
          <w:i/>
          <w:sz w:val="22"/>
          <w:szCs w:val="22"/>
          <w:vertAlign w:val="subscript"/>
        </w:rPr>
        <w:t>c</w:t>
      </w:r>
      <w:r w:rsidRPr="00AE7CA9">
        <w:rPr>
          <w:rFonts w:ascii="Times New Roman" w:hAnsi="Times New Roman" w:cs="Times New Roman"/>
          <w:sz w:val="22"/>
          <w:szCs w:val="22"/>
        </w:rPr>
        <w:t xml:space="preserve"> can be calculated with </w:t>
      </w:r>
      <w:r w:rsidRPr="00AE7CA9">
        <w:rPr>
          <w:rFonts w:ascii="Times New Roman" w:hAnsi="Times New Roman" w:cs="Times New Roman" w:hint="eastAsia"/>
          <w:sz w:val="22"/>
          <w:szCs w:val="22"/>
        </w:rPr>
        <w:t xml:space="preserve">the </w:t>
      </w:r>
      <w:r w:rsidRPr="00AE7CA9">
        <w:rPr>
          <w:rFonts w:ascii="Times New Roman" w:hAnsi="Times New Roman" w:cs="Times New Roman"/>
          <w:sz w:val="22"/>
          <w:szCs w:val="22"/>
        </w:rPr>
        <w:t>Davies method</w:t>
      </w:r>
      <w:r w:rsidRPr="00AE7CA9">
        <w:rPr>
          <w:rFonts w:ascii="Times New Roman" w:hAnsi="Times New Roman" w:cs="Times New Roman" w:hint="eastAsia"/>
          <w:sz w:val="22"/>
          <w:szCs w:val="22"/>
        </w:rPr>
        <w:t xml:space="preserve"> </w:t>
      </w:r>
      <w:r w:rsidRPr="00AE7CA9">
        <w:rPr>
          <w:rFonts w:ascii="Times New Roman" w:hAnsi="Times New Roman" w:cs="Times New Roman"/>
          <w:sz w:val="22"/>
          <w:szCs w:val="22"/>
        </w:rPr>
        <w:fldChar w:fldCharType="begin"/>
      </w:r>
      <w:r>
        <w:rPr>
          <w:rFonts w:ascii="Times New Roman" w:hAnsi="Times New Roman" w:cs="Times New Roman"/>
          <w:sz w:val="22"/>
          <w:szCs w:val="22"/>
        </w:rPr>
        <w:instrText xml:space="preserve"> ADDIN EN.CITE &lt;EndNote&gt;&lt;Cite&gt;&lt;Author&gt;Davies&lt;/Author&gt;&lt;Year&gt;1980&lt;/Year&gt;&lt;RecNum&gt;97&lt;/RecNum&gt;&lt;DisplayText&gt;[Davies 1980b]&lt;/DisplayText&gt;&lt;record&gt;&lt;rec-number&gt;97&lt;/rec-number&gt;&lt;foreign-keys&gt;&lt;key app="EN" db-id="r59apresvaexe9eeax9vt59o2dp5d9pt5te2" timestamp="1457872481"&gt;97&lt;/key&gt;&lt;/foreign-keys&gt;&lt;ref-type name="Journal Article"&gt;17&lt;/ref-type&gt;&lt;contributors&gt;&lt;authors&gt;&lt;author&gt;Robert B. Davies&lt;/author&gt;&lt;/authors&gt;&lt;/contributors&gt;&lt;titles&gt;&lt;title&gt;The distribution of a linear combination of chi square random variables&lt;/title&gt;&lt;secondary-title&gt;Journal of the Royal Statistical Society. Series C (Applied Statistics)&lt;/secondary-title&gt;&lt;/titles&gt;&lt;periodical&gt;&lt;full-title&gt;Journal of the Royal Statistical Society. Series C (Applied Statistics)&lt;/full-title&gt;&lt;/periodical&gt;&lt;pages&gt;323-33&lt;/pages&gt;&lt;volume&gt;29&lt;/volume&gt;&lt;number&gt;3&lt;/number&gt;&lt;section&gt;323&lt;/section&gt;&lt;dates&gt;&lt;year&gt;1980&lt;/year&gt;&lt;/dates&gt;&lt;urls&gt;&lt;/urls&gt;&lt;/record&gt;&lt;/Cite&gt;&lt;/EndNote&gt;</w:instrText>
      </w:r>
      <w:r w:rsidRPr="00AE7CA9">
        <w:rPr>
          <w:rFonts w:ascii="Times New Roman" w:hAnsi="Times New Roman" w:cs="Times New Roman"/>
          <w:sz w:val="22"/>
          <w:szCs w:val="22"/>
        </w:rPr>
        <w:fldChar w:fldCharType="separate"/>
      </w:r>
      <w:r>
        <w:rPr>
          <w:rFonts w:ascii="Times New Roman" w:hAnsi="Times New Roman" w:cs="Times New Roman"/>
          <w:noProof/>
          <w:sz w:val="22"/>
          <w:szCs w:val="22"/>
        </w:rPr>
        <w:t>[</w:t>
      </w:r>
      <w:hyperlink w:anchor="_ENREF_28" w:tooltip="Davies, 1980 #97" w:history="1">
        <w:r w:rsidR="004A638F">
          <w:rPr>
            <w:rFonts w:ascii="Times New Roman" w:hAnsi="Times New Roman" w:cs="Times New Roman"/>
            <w:noProof/>
            <w:sz w:val="22"/>
            <w:szCs w:val="22"/>
          </w:rPr>
          <w:t>Davies 1980b</w:t>
        </w:r>
      </w:hyperlink>
      <w:r>
        <w:rPr>
          <w:rFonts w:ascii="Times New Roman" w:hAnsi="Times New Roman" w:cs="Times New Roman"/>
          <w:noProof/>
          <w:sz w:val="22"/>
          <w:szCs w:val="22"/>
        </w:rPr>
        <w:t>]</w:t>
      </w:r>
      <w:r w:rsidRPr="00AE7CA9">
        <w:rPr>
          <w:rFonts w:ascii="Times New Roman" w:hAnsi="Times New Roman" w:cs="Times New Roman"/>
          <w:sz w:val="22"/>
          <w:szCs w:val="22"/>
        </w:rPr>
        <w:fldChar w:fldCharType="end"/>
      </w:r>
      <w:r w:rsidRPr="00AE7CA9">
        <w:rPr>
          <w:rFonts w:ascii="Times New Roman" w:hAnsi="Times New Roman" w:cs="Times New Roman" w:hint="eastAsia"/>
          <w:sz w:val="22"/>
          <w:szCs w:val="22"/>
        </w:rPr>
        <w:t xml:space="preserve"> </w:t>
      </w:r>
      <w:r w:rsidRPr="00AE7CA9">
        <w:rPr>
          <w:rFonts w:ascii="Times New Roman" w:hAnsi="Times New Roman" w:cs="Times New Roman"/>
          <w:sz w:val="22"/>
          <w:szCs w:val="22"/>
        </w:rPr>
        <w:t xml:space="preserve">or </w:t>
      </w:r>
      <w:r w:rsidRPr="00AE7CA9">
        <w:rPr>
          <w:rFonts w:ascii="Times New Roman" w:hAnsi="Times New Roman" w:cs="Times New Roman" w:hint="eastAsia"/>
          <w:sz w:val="22"/>
          <w:szCs w:val="22"/>
        </w:rPr>
        <w:t xml:space="preserve">the method described by </w:t>
      </w:r>
      <w:r w:rsidRPr="00AE7CA9">
        <w:rPr>
          <w:rFonts w:ascii="Times New Roman" w:hAnsi="Times New Roman" w:cs="Times New Roman"/>
          <w:sz w:val="22"/>
          <w:szCs w:val="22"/>
        </w:rPr>
        <w:t>Liu et al</w:t>
      </w:r>
      <w:r w:rsidRPr="00AE7CA9">
        <w:rPr>
          <w:rFonts w:ascii="Times New Roman" w:hAnsi="Times New Roman" w:cs="Times New Roman" w:hint="eastAsia"/>
          <w:sz w:val="22"/>
          <w:szCs w:val="22"/>
        </w:rPr>
        <w:t xml:space="preserve"> </w:t>
      </w:r>
      <w:r w:rsidRPr="00AE7CA9">
        <w:rPr>
          <w:rFonts w:ascii="Times New Roman" w:hAnsi="Times New Roman" w:cs="Times New Roman"/>
          <w:sz w:val="22"/>
          <w:szCs w:val="22"/>
        </w:rPr>
        <w:fldChar w:fldCharType="begin">
          <w:fldData xml:space="preserve">PEVuZE5vdGU+PENpdGU+PEF1dGhvcj5MaXU8L0F1dGhvcj48WWVhcj4yMDA5PC9ZZWFyPjxSZWNO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</w:fldData>
        </w:fldChar>
      </w:r>
      <w:r w:rsidR="00350C64">
        <w:rPr>
          <w:rFonts w:ascii="Times New Roman" w:hAnsi="Times New Roman" w:cs="Times New Roman"/>
          <w:sz w:val="22"/>
          <w:szCs w:val="22"/>
        </w:rPr>
        <w:instrText xml:space="preserve"> ADDIN EN.CITE </w:instrText>
      </w:r>
      <w:r w:rsidR="00350C64">
        <w:rPr>
          <w:rFonts w:ascii="Times New Roman" w:hAnsi="Times New Roman" w:cs="Times New Roman"/>
          <w:sz w:val="22"/>
          <w:szCs w:val="22"/>
        </w:rPr>
        <w:fldChar w:fldCharType="begin">
          <w:fldData xml:space="preserve">PEVuZE5vdGU+PENpdGU+PEF1dGhvcj5MaXU8L0F1dGhvcj48WWVhcj4yMDA5PC9ZZWFyPjxSZWNO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</w:fldData>
        </w:fldChar>
      </w:r>
      <w:r w:rsidR="00350C64">
        <w:rPr>
          <w:rFonts w:ascii="Times New Roman" w:hAnsi="Times New Roman" w:cs="Times New Roman"/>
          <w:sz w:val="22"/>
          <w:szCs w:val="22"/>
        </w:rPr>
        <w:instrText xml:space="preserve"> ADDIN EN.CITE.DATA </w:instrText>
      </w:r>
      <w:r w:rsidR="00350C64">
        <w:rPr>
          <w:rFonts w:ascii="Times New Roman" w:hAnsi="Times New Roman" w:cs="Times New Roman"/>
          <w:sz w:val="22"/>
          <w:szCs w:val="22"/>
        </w:rPr>
      </w:r>
      <w:r w:rsidR="00350C64">
        <w:rPr>
          <w:rFonts w:ascii="Times New Roman" w:hAnsi="Times New Roman" w:cs="Times New Roman"/>
          <w:sz w:val="22"/>
          <w:szCs w:val="22"/>
        </w:rPr>
        <w:fldChar w:fldCharType="end"/>
      </w:r>
      <w:r w:rsidRPr="00AE7CA9">
        <w:rPr>
          <w:rFonts w:ascii="Times New Roman" w:hAnsi="Times New Roman" w:cs="Times New Roman"/>
          <w:sz w:val="22"/>
          <w:szCs w:val="22"/>
        </w:rPr>
      </w:r>
      <w:r w:rsidRPr="00AE7CA9">
        <w:rPr>
          <w:rFonts w:ascii="Times New Roman" w:hAnsi="Times New Roman" w:cs="Times New Roman"/>
          <w:sz w:val="22"/>
          <w:szCs w:val="22"/>
        </w:rPr>
        <w:fldChar w:fldCharType="separate"/>
      </w:r>
      <w:r>
        <w:rPr>
          <w:rFonts w:ascii="Times New Roman" w:hAnsi="Times New Roman" w:cs="Times New Roman"/>
          <w:noProof/>
          <w:sz w:val="22"/>
          <w:szCs w:val="22"/>
        </w:rPr>
        <w:t>[</w:t>
      </w:r>
      <w:hyperlink w:anchor="_ENREF_50" w:tooltip="Lee, 2012 #158" w:history="1">
        <w:r w:rsidR="004A638F">
          <w:rPr>
            <w:rFonts w:ascii="Times New Roman" w:hAnsi="Times New Roman" w:cs="Times New Roman"/>
            <w:noProof/>
            <w:sz w:val="22"/>
            <w:szCs w:val="22"/>
          </w:rPr>
          <w:t>Lee, et al. 2012b</w:t>
        </w:r>
      </w:hyperlink>
      <w:r>
        <w:rPr>
          <w:rFonts w:ascii="Times New Roman" w:hAnsi="Times New Roman" w:cs="Times New Roman"/>
          <w:noProof/>
          <w:sz w:val="22"/>
          <w:szCs w:val="22"/>
        </w:rPr>
        <w:t xml:space="preserve">; </w:t>
      </w:r>
      <w:hyperlink w:anchor="_ENREF_53" w:tooltip="Liu, 2009 #122" w:history="1">
        <w:r w:rsidR="004A638F">
          <w:rPr>
            <w:rFonts w:ascii="Times New Roman" w:hAnsi="Times New Roman" w:cs="Times New Roman"/>
            <w:noProof/>
            <w:sz w:val="22"/>
            <w:szCs w:val="22"/>
          </w:rPr>
          <w:t>Liu, et al. 2009</w:t>
        </w:r>
      </w:hyperlink>
      <w:r>
        <w:rPr>
          <w:rFonts w:ascii="Times New Roman" w:hAnsi="Times New Roman" w:cs="Times New Roman"/>
          <w:noProof/>
          <w:sz w:val="22"/>
          <w:szCs w:val="22"/>
        </w:rPr>
        <w:t>]</w:t>
      </w:r>
      <w:r w:rsidRPr="00AE7CA9">
        <w:rPr>
          <w:rFonts w:ascii="Times New Roman" w:hAnsi="Times New Roman" w:cs="Times New Roman"/>
          <w:sz w:val="22"/>
          <w:szCs w:val="22"/>
        </w:rPr>
        <w:fldChar w:fldCharType="end"/>
      </w:r>
      <w:r w:rsidRPr="00AE7CA9">
        <w:rPr>
          <w:rFonts w:ascii="Times New Roman" w:hAnsi="Times New Roman" w:cs="Times New Roman" w:hint="eastAsia"/>
          <w:sz w:val="22"/>
          <w:szCs w:val="22"/>
        </w:rPr>
        <w:t>.</w:t>
      </w:r>
    </w:p>
    <w:p w14:paraId="2D8BE9BF" w14:textId="77777777" w:rsidR="009F0B37" w:rsidRPr="00350C64" w:rsidRDefault="009F0B37" w:rsidP="00350C64">
      <w:pPr>
        <w:spacing w:line="480" w:lineRule="auto"/>
        <w:rPr>
          <w:rFonts w:ascii="Times New Roman" w:hAnsi="Times New Roman" w:cs="Times New Roman"/>
          <w:sz w:val="22"/>
          <w:szCs w:val="22"/>
        </w:rPr>
      </w:pPr>
    </w:p>
    <w:p w14:paraId="028B470A" w14:textId="43E9B20C" w:rsidR="00AA7364" w:rsidRPr="00AA7364" w:rsidRDefault="00AA7364" w:rsidP="00AA7364">
      <w:pPr>
        <w:spacing w:line="480" w:lineRule="auto"/>
        <w:rPr>
          <w:rFonts w:ascii="Times New Roman"/>
          <w:b/>
          <w:sz w:val="22"/>
          <w:szCs w:val="26"/>
        </w:rPr>
      </w:pPr>
      <w:r>
        <w:rPr>
          <w:rFonts w:ascii="Times New Roman"/>
          <w:b/>
          <w:sz w:val="24"/>
          <w:szCs w:val="26"/>
        </w:rPr>
        <w:t>3</w:t>
      </w:r>
      <w:r w:rsidRPr="00FA6E96">
        <w:rPr>
          <w:rFonts w:ascii="Times New Roman" w:hint="eastAsia"/>
          <w:b/>
          <w:sz w:val="24"/>
          <w:szCs w:val="26"/>
        </w:rPr>
        <w:t>.</w:t>
      </w:r>
      <w:r>
        <w:rPr>
          <w:rFonts w:ascii="Times New Roman"/>
          <w:b/>
          <w:sz w:val="24"/>
          <w:szCs w:val="26"/>
        </w:rPr>
        <w:t>2</w:t>
      </w:r>
      <w:r w:rsidRPr="00FA6E96">
        <w:rPr>
          <w:rFonts w:ascii="Times New Roman" w:hint="eastAsia"/>
          <w:b/>
          <w:sz w:val="24"/>
          <w:szCs w:val="26"/>
        </w:rPr>
        <w:t>.</w:t>
      </w:r>
      <w:r>
        <w:rPr>
          <w:rFonts w:ascii="Times New Roman"/>
          <w:b/>
          <w:sz w:val="24"/>
          <w:szCs w:val="26"/>
        </w:rPr>
        <w:t xml:space="preserve">3 </w:t>
      </w:r>
      <w:r w:rsidRPr="00AA7364">
        <w:rPr>
          <w:rFonts w:ascii="Times New Roman"/>
          <w:b/>
          <w:sz w:val="24"/>
          <w:szCs w:val="26"/>
        </w:rPr>
        <w:t xml:space="preserve">Extension to the </w:t>
      </w:r>
      <w:r w:rsidR="00BF77AD">
        <w:rPr>
          <w:rFonts w:ascii="Times New Roman"/>
          <w:b/>
          <w:sz w:val="24"/>
          <w:szCs w:val="26"/>
        </w:rPr>
        <w:t xml:space="preserve">optimal </w:t>
      </w:r>
      <w:r w:rsidRPr="00AA7364">
        <w:rPr>
          <w:rFonts w:ascii="Times New Roman"/>
          <w:b/>
          <w:sz w:val="24"/>
          <w:szCs w:val="26"/>
        </w:rPr>
        <w:t>type statistic</w:t>
      </w:r>
    </w:p>
    <w:p w14:paraId="2DAA8A60" w14:textId="741E343A" w:rsidR="00AA7364" w:rsidRPr="00853479" w:rsidRDefault="00853479" w:rsidP="001D334C">
      <w:pPr>
        <w:spacing w:line="480" w:lineRule="auto"/>
        <w:ind w:firstLineChars="200" w:firstLine="440"/>
        <w:rPr>
          <w:rFonts w:ascii="Times New Roman" w:hAnsi="Times New Roman" w:cs="Times New Roman"/>
          <w:sz w:val="22"/>
          <w:szCs w:val="22"/>
        </w:rPr>
      </w:pPr>
      <w:r w:rsidRPr="00853479">
        <w:rPr>
          <w:rFonts w:ascii="Times New Roman" w:hAnsi="Times New Roman" w:cs="Times New Roman"/>
          <w:sz w:val="22"/>
          <w:szCs w:val="22"/>
        </w:rPr>
        <w:t xml:space="preserve">The burden test is known to be efficient if all rare variants have either deleterious or protective effects on disease; otherwise, the C-alpha test is more efficient </w:t>
      </w:r>
      <w:r w:rsidRPr="00853479">
        <w:rPr>
          <w:rFonts w:ascii="Times New Roman" w:hAnsi="Times New Roman" w:cs="Times New Roman"/>
          <w:sz w:val="22"/>
          <w:szCs w:val="22"/>
        </w:rPr>
        <w:fldChar w:fldCharType="begin">
          <w:fldData xml:space="preserve">PEVuZE5vdGU+PENpdGU+PEF1dGhvcj5OZWFsZTwvQXV0aG9yPjxZZWFyPjIwMTE8L1llYXI+PFJl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</w:fldData>
        </w:fldChar>
      </w:r>
      <w:r>
        <w:rPr>
          <w:rFonts w:ascii="Times New Roman" w:hAnsi="Times New Roman" w:cs="Times New Roman"/>
          <w:sz w:val="22"/>
          <w:szCs w:val="22"/>
        </w:rPr>
        <w:instrText xml:space="preserve"> ADDIN EN.CITE </w:instrText>
      </w:r>
      <w:r>
        <w:rPr>
          <w:rFonts w:ascii="Times New Roman" w:hAnsi="Times New Roman" w:cs="Times New Roman"/>
          <w:sz w:val="22"/>
          <w:szCs w:val="22"/>
        </w:rPr>
        <w:fldChar w:fldCharType="begin">
          <w:fldData xml:space="preserve">PEVuZE5vdGU+PENpdGU+PEF1dGhvcj5OZWFsZTwvQXV0aG9yPjxZZWFyPjIwMTE8L1llYXI+PFJl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</w:fldData>
        </w:fldChar>
      </w:r>
      <w:r>
        <w:rPr>
          <w:rFonts w:ascii="Times New Roman" w:hAnsi="Times New Roman" w:cs="Times New Roman"/>
          <w:sz w:val="22"/>
          <w:szCs w:val="22"/>
        </w:rPr>
        <w:instrText xml:space="preserve"> ADDIN EN.CITE.DATA </w:instrText>
      </w:r>
      <w:r>
        <w:rPr>
          <w:rFonts w:ascii="Times New Roman" w:hAnsi="Times New Roman" w:cs="Times New Roman"/>
          <w:sz w:val="22"/>
          <w:szCs w:val="22"/>
        </w:rPr>
      </w:r>
      <w:r>
        <w:rPr>
          <w:rFonts w:ascii="Times New Roman" w:hAnsi="Times New Roman" w:cs="Times New Roman"/>
          <w:sz w:val="22"/>
          <w:szCs w:val="22"/>
        </w:rPr>
        <w:fldChar w:fldCharType="end"/>
      </w:r>
      <w:r w:rsidRPr="00853479">
        <w:rPr>
          <w:rFonts w:ascii="Times New Roman" w:hAnsi="Times New Roman" w:cs="Times New Roman"/>
          <w:sz w:val="22"/>
          <w:szCs w:val="22"/>
        </w:rPr>
      </w:r>
      <w:r w:rsidRPr="00853479">
        <w:rPr>
          <w:rFonts w:ascii="Times New Roman" w:hAnsi="Times New Roman" w:cs="Times New Roman"/>
          <w:sz w:val="22"/>
          <w:szCs w:val="22"/>
        </w:rPr>
        <w:fldChar w:fldCharType="separate"/>
      </w:r>
      <w:r>
        <w:rPr>
          <w:rFonts w:ascii="Times New Roman" w:hAnsi="Times New Roman" w:cs="Times New Roman"/>
          <w:noProof/>
          <w:sz w:val="22"/>
          <w:szCs w:val="22"/>
        </w:rPr>
        <w:t>[</w:t>
      </w:r>
      <w:hyperlink w:anchor="_ENREF_65" w:tooltip="Neale, 2011 #149" w:history="1">
        <w:r w:rsidR="004A638F">
          <w:rPr>
            <w:rFonts w:ascii="Times New Roman" w:hAnsi="Times New Roman" w:cs="Times New Roman"/>
            <w:noProof/>
            <w:sz w:val="22"/>
            <w:szCs w:val="22"/>
          </w:rPr>
          <w:t>Neale, et al. 2011</w:t>
        </w:r>
      </w:hyperlink>
      <w:r>
        <w:rPr>
          <w:rFonts w:ascii="Times New Roman" w:hAnsi="Times New Roman" w:cs="Times New Roman"/>
          <w:noProof/>
          <w:sz w:val="22"/>
          <w:szCs w:val="22"/>
        </w:rPr>
        <w:t>]</w:t>
      </w:r>
      <w:r w:rsidRPr="00853479">
        <w:rPr>
          <w:rFonts w:ascii="Times New Roman" w:hAnsi="Times New Roman" w:cs="Times New Roman"/>
          <w:sz w:val="22"/>
          <w:szCs w:val="22"/>
        </w:rPr>
        <w:fldChar w:fldCharType="end"/>
      </w:r>
      <w:r w:rsidRPr="00853479">
        <w:rPr>
          <w:rFonts w:ascii="Times New Roman" w:hAnsi="Times New Roman" w:cs="Times New Roman"/>
          <w:sz w:val="22"/>
          <w:szCs w:val="22"/>
        </w:rPr>
        <w:t xml:space="preserve">. A balanced approach for both scenarios can be achieved by the SKAT-O type statistic </w:t>
      </w:r>
      <w:r w:rsidRPr="00853479">
        <w:rPr>
          <w:rFonts w:ascii="Times New Roman" w:hAnsi="Times New Roman" w:cs="Times New Roman"/>
          <w:sz w:val="22"/>
          <w:szCs w:val="22"/>
        </w:rPr>
        <w:fldChar w:fldCharType="begin"/>
      </w:r>
      <w:r>
        <w:rPr>
          <w:rFonts w:ascii="Times New Roman" w:hAnsi="Times New Roman" w:cs="Times New Roman"/>
          <w:sz w:val="22"/>
          <w:szCs w:val="22"/>
        </w:rPr>
        <w:instrText xml:space="preserve"> ADDIN EN.CITE &lt;EndNote&gt;&lt;Cite&gt;&lt;Author&gt;Lee&lt;/Author&gt;&lt;Year&gt;2012&lt;/Year&gt;&lt;RecNum&gt;158&lt;/RecNum&gt;&lt;DisplayText&gt;[Lee, et al. 2012b]&lt;/DisplayText&gt;&lt;record&gt;&lt;rec-number&gt;158&lt;/rec-number&gt;&lt;foreign-keys&gt;&lt;key app="EN" db-id="r59apresvaexe9eeax9vt59o2dp5d9pt5te2" timestamp="1457872482"&gt;158&lt;/key&gt;&lt;/foreign-keys&gt;&lt;ref-type name="Journal Article"&gt;17&lt;/ref-type&gt;&lt;contributors&gt;&lt;authors&gt;&lt;author&gt;Lee, S.&lt;/author&gt;&lt;author&gt;Wu, M. C.&lt;/author&gt;&lt;author&gt;Lin, X.&lt;/author&gt;&lt;/authors&gt;&lt;/contributors&gt;&lt;auth-address&gt;Department of Biostatistics, Harvard School of Public Health, Boston, MA 02115, USA.&lt;/auth-address&gt;&lt;titles&gt;&lt;title&gt;Optimal tests for rare variant effects in sequencing association studies&lt;/title&gt;&lt;secondary-title&gt;Biostatistics&lt;/secondary-title&gt;&lt;alt-title&gt;Biostatistics&lt;/alt-title&gt;&lt;/titles&gt;&lt;periodical&gt;&lt;full-title&gt;Biostatistics&lt;/full-title&gt;&lt;abbr-1&gt;Biostatistics&lt;/abbr-1&gt;&lt;/periodical&gt;&lt;alt-periodical&gt;&lt;full-title&gt;Biostatistics&lt;/full-title&gt;&lt;abbr-1&gt;Biostatistics&lt;/abbr-1&gt;&lt;/alt-periodical&gt;&lt;pages&gt;762-75&lt;/pages&gt;&lt;volume&gt;13&lt;/volume&gt;&lt;number&gt;4&lt;/number&gt;&lt;keywords&gt;&lt;keyword&gt;Computer Simulation&lt;/keyword&gt;&lt;keyword&gt;*Data Interpretation, Statistical&lt;/keyword&gt;&lt;keyword&gt;Genetic Association Studies/*methods&lt;/keyword&gt;&lt;keyword&gt;Genetic Variation&lt;/keyword&gt;&lt;keyword&gt;Humans&lt;/keyword&gt;&lt;keyword&gt;Sample Size&lt;/keyword&gt;&lt;keyword&gt;Sequence Analysis, DNA/*methods&lt;/keyword&gt;&lt;/keywords&gt;&lt;dates&gt;&lt;year&gt;2012&lt;/year&gt;&lt;pub-dates&gt;&lt;date&gt;Sep&lt;/date&gt;&lt;/pub-dates&gt;&lt;/dates&gt;&lt;isbn&gt;1468-4357 (Electronic)&amp;#xD;1465-4644 (Linking)&lt;/isbn&gt;&lt;accession-num&gt;22699862&lt;/accession-num&gt;&lt;urls&gt;&lt;related-urls&gt;&lt;url&gt;http://www.ncbi.nlm.nih.gov/pubmed/22699862&lt;/url&gt;&lt;url&gt;http://biostatistics.oxfordjournals.org/content/13/4/762.full.pdf&lt;/url&gt;&lt;/related-urls&gt;&lt;/urls&gt;&lt;custom2&gt;3440237&lt;/custom2&gt;&lt;electronic-resource-num&gt;10.1093/biostatistics/kxs014&lt;/electronic-resource-num&gt;&lt;/record&gt;&lt;/Cite&gt;&lt;/EndNote&gt;</w:instrText>
      </w:r>
      <w:r w:rsidRPr="00853479">
        <w:rPr>
          <w:rFonts w:ascii="Times New Roman" w:hAnsi="Times New Roman" w:cs="Times New Roman"/>
          <w:sz w:val="22"/>
          <w:szCs w:val="22"/>
        </w:rPr>
        <w:fldChar w:fldCharType="separate"/>
      </w:r>
      <w:r>
        <w:rPr>
          <w:rFonts w:ascii="Times New Roman" w:hAnsi="Times New Roman" w:cs="Times New Roman"/>
          <w:noProof/>
          <w:sz w:val="22"/>
          <w:szCs w:val="22"/>
        </w:rPr>
        <w:t>[</w:t>
      </w:r>
      <w:hyperlink w:anchor="_ENREF_50" w:tooltip="Lee, 2012 #158" w:history="1">
        <w:r w:rsidR="004A638F">
          <w:rPr>
            <w:rFonts w:ascii="Times New Roman" w:hAnsi="Times New Roman" w:cs="Times New Roman"/>
            <w:noProof/>
            <w:sz w:val="22"/>
            <w:szCs w:val="22"/>
          </w:rPr>
          <w:t>Lee, et al. 2012b</w:t>
        </w:r>
      </w:hyperlink>
      <w:r>
        <w:rPr>
          <w:rFonts w:ascii="Times New Roman" w:hAnsi="Times New Roman" w:cs="Times New Roman"/>
          <w:noProof/>
          <w:sz w:val="22"/>
          <w:szCs w:val="22"/>
        </w:rPr>
        <w:t>]</w:t>
      </w:r>
      <w:r w:rsidRPr="00853479">
        <w:rPr>
          <w:rFonts w:ascii="Times New Roman" w:hAnsi="Times New Roman" w:cs="Times New Roman"/>
          <w:sz w:val="22"/>
          <w:szCs w:val="22"/>
        </w:rPr>
        <w:fldChar w:fldCharType="end"/>
      </w:r>
      <w:r w:rsidRPr="00853479">
        <w:rPr>
          <w:rFonts w:ascii="Times New Roman" w:hAnsi="Times New Roman" w:cs="Times New Roman"/>
          <w:sz w:val="22"/>
          <w:szCs w:val="22"/>
        </w:rPr>
        <w:t xml:space="preserve">. For </w:t>
      </w:r>
      <w:r w:rsidRPr="00853479">
        <w:rPr>
          <w:rFonts w:ascii="Times New Roman" w:hAnsi="Times New Roman" w:cs="Times New Roman"/>
          <w:i/>
          <w:sz w:val="22"/>
          <w:szCs w:val="22"/>
        </w:rPr>
        <w:t>c</w:t>
      </w:r>
      <w:r w:rsidRPr="00853479">
        <w:rPr>
          <w:rFonts w:ascii="Times New Roman" w:hAnsi="Times New Roman" w:cs="Times New Roman"/>
          <w:sz w:val="22"/>
          <w:szCs w:val="22"/>
          <w:vertAlign w:val="subscript"/>
        </w:rPr>
        <w:t>0</w:t>
      </w:r>
      <w:r w:rsidRPr="00853479">
        <w:rPr>
          <w:rFonts w:ascii="Times New Roman" w:hAnsi="Times New Roman" w:cs="Times New Roman"/>
          <w:sz w:val="22"/>
          <w:szCs w:val="22"/>
        </w:rPr>
        <w:t xml:space="preserve"> = 0&lt; </w:t>
      </w:r>
      <w:r w:rsidRPr="00853479">
        <w:rPr>
          <w:rFonts w:ascii="Times New Roman" w:hAnsi="Times New Roman" w:cs="Times New Roman"/>
          <w:i/>
          <w:sz w:val="22"/>
          <w:szCs w:val="22"/>
        </w:rPr>
        <w:t>c</w:t>
      </w:r>
      <w:r w:rsidRPr="00853479">
        <w:rPr>
          <w:rFonts w:ascii="Times New Roman" w:hAnsi="Times New Roman" w:cs="Times New Roman"/>
          <w:sz w:val="22"/>
          <w:szCs w:val="22"/>
          <w:vertAlign w:val="subscript"/>
        </w:rPr>
        <w:t xml:space="preserve">1 </w:t>
      </w:r>
      <w:r w:rsidRPr="00853479">
        <w:rPr>
          <w:rFonts w:ascii="Times New Roman" w:hAnsi="Times New Roman" w:cs="Times New Roman"/>
          <w:sz w:val="22"/>
          <w:szCs w:val="22"/>
        </w:rPr>
        <w:t xml:space="preserve">&lt; …&lt; </w:t>
      </w:r>
      <w:r w:rsidRPr="00853479">
        <w:rPr>
          <w:rFonts w:ascii="Times New Roman" w:hAnsi="Times New Roman" w:cs="Times New Roman"/>
          <w:i/>
          <w:sz w:val="22"/>
          <w:szCs w:val="22"/>
        </w:rPr>
        <w:t>c</w:t>
      </w:r>
      <w:r w:rsidRPr="00853479">
        <w:rPr>
          <w:rFonts w:ascii="Times New Roman" w:hAnsi="Times New Roman" w:cs="Times New Roman"/>
          <w:i/>
          <w:sz w:val="22"/>
          <w:szCs w:val="22"/>
          <w:vertAlign w:val="subscript"/>
        </w:rPr>
        <w:t>L</w:t>
      </w:r>
      <w:r w:rsidRPr="00853479">
        <w:rPr>
          <w:rFonts w:ascii="Times New Roman" w:hAnsi="Times New Roman" w:cs="Times New Roman"/>
          <w:sz w:val="22"/>
          <w:szCs w:val="22"/>
        </w:rPr>
        <w:t xml:space="preserve">=1, we denoted the observed value for </w:t>
      </w:r>
      <m:oMath>
        <m:sSub>
          <m:sSubPr>
            <m:ctrlPr>
              <w:rPr>
                <w:rFonts w:ascii="Cambria Math" w:hAnsi="Cambria Math" w:cs="Times New Roman"/>
                <w:i/>
                <w:sz w:val="22"/>
                <w:szCs w:val="22"/>
              </w:rPr>
            </m:ctrlPr>
          </m:sSubPr>
          <m:e>
            <m:r>
              <m:rPr>
                <m:sty m:val="p"/>
              </m:rPr>
              <w:rPr>
                <w:rFonts w:ascii="Cambria Math" w:hAnsi="Cambria Math" w:cs="Times New Roman"/>
                <w:sz w:val="22"/>
                <w:szCs w:val="22"/>
              </w:rPr>
              <m:t>S</m:t>
            </m:r>
          </m:e>
          <m:sub>
            <m:sSub>
              <m:sSubPr>
                <m:ctrlPr>
                  <w:rPr>
                    <w:rFonts w:ascii="Cambria Math" w:hAnsi="Cambria Math" w:cs="Times New Roman"/>
                    <w:i/>
                    <w:sz w:val="22"/>
                    <w:szCs w:val="22"/>
                  </w:rPr>
                </m:ctrlPr>
              </m:sSubPr>
              <m:e>
                <m:r>
                  <m:rPr>
                    <m:sty m:val="p"/>
                  </m:rPr>
                  <w:rPr>
                    <w:rFonts w:ascii="Cambria Math" w:hAnsi="Cambria Math" w:cs="Times New Roman"/>
                    <w:sz w:val="22"/>
                    <w:szCs w:val="22"/>
                  </w:rPr>
                  <m:t>c</m:t>
                </m:r>
              </m:e>
              <m:sub>
                <m:r>
                  <m:rPr>
                    <m:sty m:val="p"/>
                  </m:rPr>
                  <w:rPr>
                    <w:rFonts w:ascii="Cambria Math" w:hAnsi="Cambria Math" w:cs="Times New Roman"/>
                    <w:sz w:val="22"/>
                    <w:szCs w:val="22"/>
                  </w:rPr>
                  <m:t>l</m:t>
                </m:r>
              </m:sub>
            </m:sSub>
          </m:sub>
        </m:sSub>
      </m:oMath>
      <w:r w:rsidRPr="00853479">
        <w:rPr>
          <w:rFonts w:ascii="Times New Roman" w:hAnsi="Times New Roman" w:cs="Times New Roman"/>
          <w:sz w:val="22"/>
          <w:szCs w:val="22"/>
        </w:rPr>
        <w:t xml:space="preserve"> by </w:t>
      </w:r>
      <m:oMath>
        <m:sSub>
          <m:sSubPr>
            <m:ctrlPr>
              <w:rPr>
                <w:rFonts w:ascii="Cambria Math" w:hAnsi="Cambria Math" w:cs="Times New Roman"/>
                <w:i/>
                <w:sz w:val="22"/>
                <w:szCs w:val="22"/>
              </w:rPr>
            </m:ctrlPr>
          </m:sSubPr>
          <m:e>
            <m:r>
              <m:rPr>
                <m:sty m:val="p"/>
              </m:rPr>
              <w:rPr>
                <w:rFonts w:ascii="Cambria Math" w:hAnsi="Cambria Math" w:cs="Times New Roman"/>
                <w:sz w:val="22"/>
                <w:szCs w:val="22"/>
              </w:rPr>
              <m:t>s</m:t>
            </m:r>
          </m:e>
          <m:sub>
            <m:sSub>
              <m:sSubPr>
                <m:ctrlPr>
                  <w:rPr>
                    <w:rFonts w:ascii="Cambria Math" w:hAnsi="Cambria Math" w:cs="Times New Roman"/>
                    <w:i/>
                    <w:sz w:val="22"/>
                    <w:szCs w:val="22"/>
                  </w:rPr>
                </m:ctrlPr>
              </m:sSubPr>
              <m:e>
                <m:r>
                  <m:rPr>
                    <m:sty m:val="p"/>
                  </m:rPr>
                  <w:rPr>
                    <w:rFonts w:ascii="Cambria Math" w:hAnsi="Cambria Math" w:cs="Times New Roman"/>
                    <w:sz w:val="22"/>
                    <w:szCs w:val="22"/>
                  </w:rPr>
                  <m:t>c</m:t>
                </m:r>
              </m:e>
              <m:sub>
                <m:r>
                  <m:rPr>
                    <m:sty m:val="p"/>
                  </m:rPr>
                  <w:rPr>
                    <w:rFonts w:ascii="Cambria Math" w:hAnsi="Cambria Math" w:cs="Times New Roman"/>
                    <w:sz w:val="22"/>
                    <w:szCs w:val="22"/>
                  </w:rPr>
                  <m:t>l</m:t>
                </m:r>
              </m:sub>
            </m:sSub>
          </m:sub>
        </m:sSub>
      </m:oMath>
      <w:r w:rsidRPr="00853479">
        <w:rPr>
          <w:rFonts w:ascii="Times New Roman" w:hAnsi="Times New Roman" w:cs="Times New Roman"/>
          <w:sz w:val="22"/>
          <w:szCs w:val="22"/>
        </w:rPr>
        <w:t xml:space="preserve">, and their corresponding </w:t>
      </w:r>
      <w:r w:rsidRPr="00853479">
        <w:rPr>
          <w:rFonts w:ascii="Times New Roman" w:hAnsi="Times New Roman" w:cs="Times New Roman"/>
          <w:i/>
          <w:sz w:val="22"/>
          <w:szCs w:val="22"/>
        </w:rPr>
        <w:t>p</w:t>
      </w:r>
      <w:r w:rsidRPr="00853479">
        <w:rPr>
          <w:rFonts w:ascii="Times New Roman" w:hAnsi="Times New Roman" w:cs="Times New Roman"/>
          <w:sz w:val="22"/>
          <w:szCs w:val="22"/>
        </w:rPr>
        <w:t xml:space="preserve">-values were denoted by </w:t>
      </w:r>
      <m:oMath>
        <m:sSub>
          <m:sSubPr>
            <m:ctrlPr>
              <w:rPr>
                <w:rFonts w:ascii="Cambria Math" w:hAnsi="Cambria Math" w:cs="Times New Roman"/>
                <w:i/>
                <w:sz w:val="22"/>
                <w:szCs w:val="22"/>
              </w:rPr>
            </m:ctrlPr>
          </m:sSubPr>
          <m:e>
            <m:r>
              <m:rPr>
                <m:sty m:val="p"/>
              </m:rPr>
              <w:rPr>
                <w:rFonts w:ascii="Cambria Math" w:hAnsi="Cambria Math" w:cs="Times New Roman"/>
                <w:sz w:val="22"/>
                <w:szCs w:val="22"/>
              </w:rPr>
              <m:t>p</m:t>
            </m:r>
          </m:e>
          <m:sub>
            <m:sSub>
              <m:sSubPr>
                <m:ctrlPr>
                  <w:rPr>
                    <w:rFonts w:ascii="Cambria Math" w:hAnsi="Cambria Math" w:cs="Times New Roman"/>
                    <w:i/>
                    <w:sz w:val="22"/>
                    <w:szCs w:val="22"/>
                  </w:rPr>
                </m:ctrlPr>
              </m:sSubPr>
              <m:e>
                <m:r>
                  <m:rPr>
                    <m:sty m:val="p"/>
                  </m:rPr>
                  <w:rPr>
                    <w:rFonts w:ascii="Cambria Math" w:hAnsi="Cambria Math" w:cs="Times New Roman"/>
                    <w:sz w:val="22"/>
                    <w:szCs w:val="22"/>
                  </w:rPr>
                  <m:t>c</m:t>
                </m:r>
              </m:e>
              <m:sub>
                <m:r>
                  <m:rPr>
                    <m:sty m:val="p"/>
                  </m:rPr>
                  <w:rPr>
                    <w:rFonts w:ascii="Cambria Math" w:hAnsi="Cambria Math" w:cs="Times New Roman"/>
                    <w:sz w:val="22"/>
                    <w:szCs w:val="22"/>
                  </w:rPr>
                  <m:t>l</m:t>
                </m:r>
              </m:sub>
            </m:sSub>
          </m:sub>
        </m:sSub>
      </m:oMath>
      <w:r w:rsidRPr="00853479">
        <w:rPr>
          <w:rFonts w:ascii="Times New Roman" w:hAnsi="Times New Roman" w:cs="Times New Roman"/>
          <w:sz w:val="22"/>
          <w:szCs w:val="22"/>
        </w:rPr>
        <w:t xml:space="preserve">. Furthermore, we denoted the (1 – </w:t>
      </w:r>
      <w:r w:rsidRPr="00853479">
        <w:rPr>
          <w:rFonts w:ascii="Times New Roman" w:hAnsi="Times New Roman" w:cs="Times New Roman"/>
          <w:i/>
          <w:sz w:val="22"/>
          <w:szCs w:val="22"/>
        </w:rPr>
        <w:t>p</w:t>
      </w:r>
      <w:r w:rsidRPr="00853479">
        <w:rPr>
          <w:rFonts w:ascii="Times New Roman" w:hAnsi="Times New Roman" w:cs="Times New Roman"/>
          <w:sz w:val="22"/>
          <w:szCs w:val="22"/>
        </w:rPr>
        <w:t>)</w:t>
      </w:r>
      <w:r w:rsidRPr="00853479">
        <w:rPr>
          <w:rFonts w:ascii="Times New Roman" w:hAnsi="Times New Roman" w:cs="Times New Roman"/>
          <w:i/>
          <w:sz w:val="22"/>
          <w:szCs w:val="22"/>
        </w:rPr>
        <w:t>th</w:t>
      </w:r>
      <w:r w:rsidRPr="00853479">
        <w:rPr>
          <w:rFonts w:ascii="Times New Roman" w:hAnsi="Times New Roman" w:cs="Times New Roman"/>
          <w:sz w:val="22"/>
          <w:szCs w:val="22"/>
        </w:rPr>
        <w:t xml:space="preserve"> quantile for </w:t>
      </w:r>
      <m:oMath>
        <m:sSub>
          <m:sSubPr>
            <m:ctrlPr>
              <w:rPr>
                <w:rFonts w:ascii="Cambria Math" w:hAnsi="Cambria Math" w:cs="Times New Roman"/>
                <w:i/>
                <w:sz w:val="22"/>
                <w:szCs w:val="22"/>
              </w:rPr>
            </m:ctrlPr>
          </m:sSubPr>
          <m:e>
            <m:r>
              <m:rPr>
                <m:sty m:val="p"/>
              </m:rPr>
              <w:rPr>
                <w:rFonts w:ascii="Cambria Math" w:hAnsi="Cambria Math" w:cs="Times New Roman"/>
                <w:sz w:val="22"/>
                <w:szCs w:val="22"/>
              </w:rPr>
              <m:t>S</m:t>
            </m:r>
          </m:e>
          <m:sub>
            <m:sSub>
              <m:sSubPr>
                <m:ctrlPr>
                  <w:rPr>
                    <w:rFonts w:ascii="Cambria Math" w:hAnsi="Cambria Math" w:cs="Times New Roman"/>
                    <w:i/>
                    <w:sz w:val="22"/>
                    <w:szCs w:val="22"/>
                  </w:rPr>
                </m:ctrlPr>
              </m:sSubPr>
              <m:e>
                <m:r>
                  <m:rPr>
                    <m:sty m:val="p"/>
                  </m:rPr>
                  <w:rPr>
                    <w:rFonts w:ascii="Cambria Math" w:hAnsi="Cambria Math" w:cs="Times New Roman"/>
                    <w:sz w:val="22"/>
                    <w:szCs w:val="22"/>
                  </w:rPr>
                  <m:t>c</m:t>
                </m:r>
              </m:e>
              <m:sub>
                <m:r>
                  <m:rPr>
                    <m:sty m:val="p"/>
                  </m:rPr>
                  <w:rPr>
                    <w:rFonts w:ascii="Cambria Math" w:hAnsi="Cambria Math" w:cs="Times New Roman"/>
                    <w:sz w:val="22"/>
                    <w:szCs w:val="22"/>
                  </w:rPr>
                  <m:t>l</m:t>
                </m:r>
              </m:sub>
            </m:sSub>
          </m:sub>
        </m:sSub>
      </m:oMath>
      <w:r w:rsidRPr="00853479">
        <w:rPr>
          <w:rFonts w:ascii="Times New Roman" w:hAnsi="Times New Roman" w:cs="Times New Roman"/>
          <w:sz w:val="22"/>
          <w:szCs w:val="22"/>
        </w:rPr>
        <w:t xml:space="preserve"> by </w:t>
      </w:r>
      <m:oMath>
        <m:sSub>
          <m:sSubPr>
            <m:ctrlPr>
              <w:rPr>
                <w:rFonts w:ascii="Cambria Math" w:hAnsi="Cambria Math" w:cs="Times New Roman"/>
                <w:i/>
                <w:sz w:val="22"/>
                <w:szCs w:val="22"/>
              </w:rPr>
            </m:ctrlPr>
          </m:sSubPr>
          <m:e>
            <m:r>
              <m:rPr>
                <m:nor/>
              </m:rPr>
              <w:rPr>
                <w:rFonts w:ascii="Times New Roman" w:hAnsi="Times New Roman" w:cs="Times New Roman"/>
                <w:i/>
                <w:sz w:val="22"/>
                <w:szCs w:val="22"/>
              </w:rPr>
              <m:t>Q</m:t>
            </m:r>
          </m:e>
          <m:sub>
            <m:sSub>
              <m:sSubPr>
                <m:ctrlPr>
                  <w:rPr>
                    <w:rFonts w:ascii="Cambria Math" w:hAnsi="Cambria Math" w:cs="Times New Roman"/>
                    <w:i/>
                    <w:sz w:val="22"/>
                    <w:szCs w:val="22"/>
                  </w:rPr>
                </m:ctrlPr>
              </m:sSubPr>
              <m:e>
                <m:r>
                  <m:rPr>
                    <m:nor/>
                  </m:rPr>
                  <w:rPr>
                    <w:rFonts w:ascii="Times New Roman" w:hAnsi="Times New Roman" w:cs="Times New Roman"/>
                    <w:i/>
                    <w:sz w:val="22"/>
                    <w:szCs w:val="22"/>
                  </w:rPr>
                  <m:t>c</m:t>
                </m:r>
              </m:e>
              <m:sub>
                <m:r>
                  <m:rPr>
                    <m:nor/>
                  </m:rPr>
                  <w:rPr>
                    <w:rFonts w:ascii="Times New Roman" w:hAnsi="Times New Roman" w:cs="Times New Roman"/>
                    <w:i/>
                    <w:sz w:val="22"/>
                    <w:szCs w:val="22"/>
                  </w:rPr>
                  <m:t>l</m:t>
                </m:r>
              </m:sub>
            </m:sSub>
          </m:sub>
        </m:sSub>
        <m:r>
          <m:rPr>
            <m:nor/>
          </m:rPr>
          <w:rPr>
            <w:rFonts w:ascii="Times New Roman" w:hAnsi="Times New Roman" w:cs="Times New Roman"/>
            <w:sz w:val="22"/>
            <w:szCs w:val="22"/>
          </w:rPr>
          <m:t>(</m:t>
        </m:r>
        <m:r>
          <m:rPr>
            <m:nor/>
          </m:rPr>
          <w:rPr>
            <w:rFonts w:ascii="Times New Roman" w:hAnsi="Times New Roman" w:cs="Times New Roman"/>
            <w:i/>
            <w:sz w:val="22"/>
            <w:szCs w:val="22"/>
          </w:rPr>
          <m:t>p</m:t>
        </m:r>
        <m:r>
          <m:rPr>
            <m:nor/>
          </m:rPr>
          <w:rPr>
            <w:rFonts w:ascii="Times New Roman" w:hAnsi="Times New Roman" w:cs="Times New Roman"/>
            <w:sz w:val="22"/>
            <w:szCs w:val="22"/>
          </w:rPr>
          <m:t>)</m:t>
        </m:r>
      </m:oMath>
      <w:r w:rsidRPr="00853479">
        <w:rPr>
          <w:rFonts w:ascii="Times New Roman" w:hAnsi="Times New Roman" w:cs="Times New Roman"/>
          <w:sz w:val="22"/>
          <w:szCs w:val="22"/>
        </w:rPr>
        <w:t>. If we let</w:t>
      </w:r>
    </w:p>
    <w:p w14:paraId="278E551D" w14:textId="4C0314F3" w:rsidR="00853479" w:rsidRPr="00853479" w:rsidRDefault="00853479" w:rsidP="00853479">
      <w:pPr>
        <w:spacing w:line="480" w:lineRule="auto"/>
        <w:jc w:val="center"/>
        <w:rPr>
          <w:rFonts w:ascii="Times New Roman" w:hAnsi="Times New Roman" w:cs="Times New Roman"/>
          <w:sz w:val="22"/>
          <w:szCs w:val="22"/>
        </w:rPr>
      </w:pPr>
      <w:r w:rsidRPr="00853479">
        <w:rPr>
          <w:rFonts w:ascii="Times New Roman" w:hAnsi="Times New Roman" w:cs="Times New Roman"/>
          <w:position w:val="-16"/>
          <w:sz w:val="22"/>
          <w:szCs w:val="22"/>
        </w:rPr>
        <w:object w:dxaOrig="2659" w:dyaOrig="440" w14:anchorId="4716AD4C">
          <v:shape id="_x0000_i1046" type="#_x0000_t75" style="width:130.55pt;height:22.5pt" o:ole="">
            <v:imagedata r:id="rId55" o:title=""/>
          </v:shape>
          <o:OLEObject Type="Embed" ProgID="Equation.DSMT4" ShapeID="_x0000_i1046" DrawAspect="Content" ObjectID="_1529881337" r:id="rId56"/>
        </w:object>
      </w:r>
    </w:p>
    <w:p w14:paraId="2399DC67" w14:textId="77777777" w:rsidR="00853479" w:rsidRPr="00853479" w:rsidRDefault="00853479" w:rsidP="00853479">
      <w:pPr>
        <w:spacing w:line="480" w:lineRule="auto"/>
        <w:rPr>
          <w:rFonts w:ascii="Times New Roman" w:hAnsi="Times New Roman" w:cs="Times New Roman"/>
          <w:sz w:val="22"/>
          <w:szCs w:val="22"/>
        </w:rPr>
      </w:pPr>
      <w:r w:rsidRPr="00853479">
        <w:rPr>
          <w:rFonts w:ascii="Times New Roman" w:hAnsi="Times New Roman" w:cs="Times New Roman"/>
          <w:sz w:val="22"/>
          <w:szCs w:val="22"/>
        </w:rPr>
        <w:t xml:space="preserve">our final </w:t>
      </w:r>
      <w:r w:rsidRPr="00853479">
        <w:rPr>
          <w:rFonts w:ascii="Times New Roman" w:hAnsi="Times New Roman" w:cs="Times New Roman"/>
          <w:i/>
          <w:sz w:val="22"/>
          <w:szCs w:val="22"/>
        </w:rPr>
        <w:t>p</w:t>
      </w:r>
      <w:r w:rsidRPr="00853479">
        <w:rPr>
          <w:rFonts w:ascii="Times New Roman" w:hAnsi="Times New Roman" w:cs="Times New Roman"/>
          <w:sz w:val="22"/>
          <w:szCs w:val="22"/>
        </w:rPr>
        <w:t>-value was obtained by</w:t>
      </w:r>
    </w:p>
    <w:p w14:paraId="1A640524" w14:textId="07191108" w:rsidR="00853479" w:rsidRPr="00853479" w:rsidRDefault="00853479" w:rsidP="00853479">
      <w:pPr>
        <w:spacing w:line="480" w:lineRule="auto"/>
        <w:jc w:val="center"/>
        <w:rPr>
          <w:rFonts w:ascii="Times New Roman" w:hAnsi="Times New Roman" w:cs="Times New Roman"/>
          <w:sz w:val="22"/>
          <w:szCs w:val="22"/>
        </w:rPr>
      </w:pPr>
      <w:r w:rsidRPr="00853479">
        <w:rPr>
          <w:rFonts w:ascii="Times New Roman" w:hAnsi="Times New Roman" w:cs="Times New Roman"/>
          <w:position w:val="-14"/>
          <w:sz w:val="22"/>
          <w:szCs w:val="22"/>
        </w:rPr>
        <w:object w:dxaOrig="3640" w:dyaOrig="360" w14:anchorId="3DEB4DEB">
          <v:shape id="_x0000_i1047" type="#_x0000_t75" style="width:181.45pt;height:18.75pt" o:ole="">
            <v:imagedata r:id="rId57" o:title=""/>
          </v:shape>
          <o:OLEObject Type="Embed" ProgID="Equation.DSMT4" ShapeID="_x0000_i1047" DrawAspect="Content" ObjectID="_1529881338" r:id="rId58"/>
        </w:object>
      </w:r>
    </w:p>
    <w:p w14:paraId="34CD455B" w14:textId="49C976A7" w:rsidR="00853479" w:rsidRPr="00853479" w:rsidRDefault="00853479" w:rsidP="00853479">
      <w:pPr>
        <w:spacing w:line="480" w:lineRule="auto"/>
        <w:rPr>
          <w:rFonts w:ascii="Times New Roman" w:hAnsi="Times New Roman" w:cs="Times New Roman"/>
          <w:sz w:val="22"/>
          <w:szCs w:val="22"/>
        </w:rPr>
      </w:pPr>
      <w:r w:rsidRPr="00853479">
        <w:rPr>
          <w:rFonts w:ascii="Times New Roman" w:hAnsi="Times New Roman" w:cs="Times New Roman"/>
          <w:sz w:val="22"/>
          <w:szCs w:val="22"/>
        </w:rPr>
        <w:t xml:space="preserve">The numerical calculation of the final </w:t>
      </w:r>
      <w:r w:rsidRPr="00853479">
        <w:rPr>
          <w:rFonts w:ascii="Times New Roman" w:hAnsi="Times New Roman" w:cs="Times New Roman"/>
          <w:i/>
          <w:sz w:val="22"/>
          <w:szCs w:val="22"/>
        </w:rPr>
        <w:t>p</w:t>
      </w:r>
      <w:r w:rsidRPr="00853479">
        <w:rPr>
          <w:rFonts w:ascii="Times New Roman" w:hAnsi="Times New Roman" w:cs="Times New Roman"/>
          <w:sz w:val="22"/>
          <w:szCs w:val="22"/>
        </w:rPr>
        <w:t xml:space="preserve">-value for the independent samples </w:t>
      </w:r>
      <w:r w:rsidRPr="00853479">
        <w:rPr>
          <w:rFonts w:ascii="Times New Roman" w:hAnsi="Times New Roman" w:cs="Times New Roman" w:hint="eastAsia"/>
          <w:sz w:val="22"/>
          <w:szCs w:val="22"/>
        </w:rPr>
        <w:t>was</w:t>
      </w:r>
      <w:r w:rsidRPr="00853479">
        <w:rPr>
          <w:rFonts w:ascii="Times New Roman" w:hAnsi="Times New Roman" w:cs="Times New Roman"/>
          <w:sz w:val="22"/>
          <w:szCs w:val="22"/>
        </w:rPr>
        <w:t xml:space="preserve"> derived by Lee et al</w:t>
      </w:r>
      <w:r w:rsidRPr="00853479">
        <w:rPr>
          <w:rFonts w:ascii="Times New Roman" w:hAnsi="Times New Roman" w:cs="Times New Roman" w:hint="eastAsia"/>
          <w:sz w:val="22"/>
          <w:szCs w:val="22"/>
        </w:rPr>
        <w:t xml:space="preserve"> </w:t>
      </w:r>
      <w:r w:rsidRPr="00853479">
        <w:rPr>
          <w:rFonts w:ascii="Times New Roman" w:hAnsi="Times New Roman" w:cs="Times New Roman"/>
          <w:sz w:val="22"/>
          <w:szCs w:val="22"/>
        </w:rPr>
        <w:fldChar w:fldCharType="begin">
          <w:fldData xml:space="preserve">PEVuZE5vdGU+PENpdGU+PEF1dGhvcj5MZWU8L0F1dGhvcj48WWVhcj4yMDEyPC9ZZWFyPjxSZWNO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</w:fldData>
        </w:fldChar>
      </w:r>
      <w:r>
        <w:rPr>
          <w:rFonts w:ascii="Times New Roman" w:hAnsi="Times New Roman" w:cs="Times New Roman"/>
          <w:sz w:val="22"/>
          <w:szCs w:val="22"/>
        </w:rPr>
        <w:instrText xml:space="preserve"> ADDIN EN.CITE </w:instrText>
      </w:r>
      <w:r>
        <w:rPr>
          <w:rFonts w:ascii="Times New Roman" w:hAnsi="Times New Roman" w:cs="Times New Roman"/>
          <w:sz w:val="22"/>
          <w:szCs w:val="22"/>
        </w:rPr>
        <w:fldChar w:fldCharType="begin">
          <w:fldData xml:space="preserve">PEVuZE5vdGU+PENpdGU+PEF1dGhvcj5MZWU8L0F1dGhvcj48WWVhcj4yMDEyPC9ZZWFyPjxSZWNO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</w:fldData>
        </w:fldChar>
      </w:r>
      <w:r>
        <w:rPr>
          <w:rFonts w:ascii="Times New Roman" w:hAnsi="Times New Roman" w:cs="Times New Roman"/>
          <w:sz w:val="22"/>
          <w:szCs w:val="22"/>
        </w:rPr>
        <w:instrText xml:space="preserve"> ADDIN EN.CITE.DATA </w:instrText>
      </w:r>
      <w:r>
        <w:rPr>
          <w:rFonts w:ascii="Times New Roman" w:hAnsi="Times New Roman" w:cs="Times New Roman"/>
          <w:sz w:val="22"/>
          <w:szCs w:val="22"/>
        </w:rPr>
      </w:r>
      <w:r>
        <w:rPr>
          <w:rFonts w:ascii="Times New Roman" w:hAnsi="Times New Roman" w:cs="Times New Roman"/>
          <w:sz w:val="22"/>
          <w:szCs w:val="22"/>
        </w:rPr>
        <w:fldChar w:fldCharType="end"/>
      </w:r>
      <w:r w:rsidRPr="00853479">
        <w:rPr>
          <w:rFonts w:ascii="Times New Roman" w:hAnsi="Times New Roman" w:cs="Times New Roman"/>
          <w:sz w:val="22"/>
          <w:szCs w:val="22"/>
        </w:rPr>
      </w:r>
      <w:r w:rsidRPr="00853479">
        <w:rPr>
          <w:rFonts w:ascii="Times New Roman" w:hAnsi="Times New Roman" w:cs="Times New Roman"/>
          <w:sz w:val="22"/>
          <w:szCs w:val="22"/>
        </w:rPr>
        <w:fldChar w:fldCharType="separate"/>
      </w:r>
      <w:r>
        <w:rPr>
          <w:rFonts w:ascii="Times New Roman" w:hAnsi="Times New Roman" w:cs="Times New Roman"/>
          <w:noProof/>
          <w:sz w:val="22"/>
          <w:szCs w:val="22"/>
        </w:rPr>
        <w:t>[</w:t>
      </w:r>
      <w:hyperlink w:anchor="_ENREF_49" w:tooltip="Lee, 2012 #157" w:history="1">
        <w:r w:rsidR="004A638F">
          <w:rPr>
            <w:rFonts w:ascii="Times New Roman" w:hAnsi="Times New Roman" w:cs="Times New Roman"/>
            <w:noProof/>
            <w:sz w:val="22"/>
            <w:szCs w:val="22"/>
          </w:rPr>
          <w:t>Lee, et al. 2012a</w:t>
        </w:r>
      </w:hyperlink>
      <w:r>
        <w:rPr>
          <w:rFonts w:ascii="Times New Roman" w:hAnsi="Times New Roman" w:cs="Times New Roman"/>
          <w:noProof/>
          <w:sz w:val="22"/>
          <w:szCs w:val="22"/>
        </w:rPr>
        <w:t xml:space="preserve">; </w:t>
      </w:r>
      <w:hyperlink w:anchor="_ENREF_50" w:tooltip="Lee, 2012 #158" w:history="1">
        <w:r w:rsidR="004A638F">
          <w:rPr>
            <w:rFonts w:ascii="Times New Roman" w:hAnsi="Times New Roman" w:cs="Times New Roman"/>
            <w:noProof/>
            <w:sz w:val="22"/>
            <w:szCs w:val="22"/>
          </w:rPr>
          <w:t>Lee, et al. 2012b</w:t>
        </w:r>
      </w:hyperlink>
      <w:r>
        <w:rPr>
          <w:rFonts w:ascii="Times New Roman" w:hAnsi="Times New Roman" w:cs="Times New Roman"/>
          <w:noProof/>
          <w:sz w:val="22"/>
          <w:szCs w:val="22"/>
        </w:rPr>
        <w:t>]</w:t>
      </w:r>
      <w:r w:rsidRPr="00853479">
        <w:rPr>
          <w:rFonts w:ascii="Times New Roman" w:hAnsi="Times New Roman" w:cs="Times New Roman"/>
          <w:sz w:val="22"/>
          <w:szCs w:val="22"/>
        </w:rPr>
        <w:fldChar w:fldCharType="end"/>
      </w:r>
      <w:r w:rsidRPr="00853479">
        <w:rPr>
          <w:rFonts w:ascii="Times New Roman" w:hAnsi="Times New Roman" w:cs="Times New Roman" w:hint="eastAsia"/>
          <w:sz w:val="22"/>
          <w:szCs w:val="22"/>
        </w:rPr>
        <w:t xml:space="preserve">, </w:t>
      </w:r>
      <w:r w:rsidRPr="00853479">
        <w:rPr>
          <w:rFonts w:ascii="Times New Roman" w:hAnsi="Times New Roman" w:cs="Times New Roman"/>
          <w:sz w:val="22"/>
          <w:szCs w:val="22"/>
        </w:rPr>
        <w:t xml:space="preserve">and our final </w:t>
      </w:r>
      <w:r w:rsidRPr="00853479">
        <w:rPr>
          <w:rFonts w:ascii="Times New Roman" w:hAnsi="Times New Roman" w:cs="Times New Roman"/>
          <w:i/>
          <w:sz w:val="22"/>
          <w:szCs w:val="22"/>
        </w:rPr>
        <w:t>p</w:t>
      </w:r>
      <w:r w:rsidRPr="00853479">
        <w:rPr>
          <w:rFonts w:ascii="Times New Roman" w:hAnsi="Times New Roman" w:cs="Times New Roman"/>
          <w:sz w:val="22"/>
          <w:szCs w:val="22"/>
        </w:rPr>
        <w:t xml:space="preserve">-values, </w:t>
      </w:r>
      <w:r w:rsidRPr="00853479">
        <w:rPr>
          <w:rFonts w:ascii="Times New Roman" w:hAnsi="Times New Roman" w:cs="Times New Roman" w:hint="eastAsia"/>
          <w:sz w:val="22"/>
          <w:szCs w:val="22"/>
        </w:rPr>
        <w:t xml:space="preserve">denoted by </w:t>
      </w:r>
      <w:r w:rsidRPr="00853479">
        <w:rPr>
          <w:rFonts w:ascii="Times New Roman" w:hAnsi="Times New Roman" w:cs="Times New Roman"/>
          <w:i/>
          <w:sz w:val="22"/>
          <w:szCs w:val="22"/>
        </w:rPr>
        <w:t>FARVAT</w:t>
      </w:r>
      <w:r w:rsidRPr="00853479">
        <w:rPr>
          <w:rFonts w:ascii="Times New Roman" w:hAnsi="Times New Roman" w:cs="Times New Roman"/>
          <w:i/>
          <w:sz w:val="22"/>
          <w:szCs w:val="22"/>
          <w:vertAlign w:val="subscript"/>
        </w:rPr>
        <w:t>o</w:t>
      </w:r>
      <w:r w:rsidRPr="00853479">
        <w:rPr>
          <w:rFonts w:ascii="Times New Roman" w:hAnsi="Times New Roman" w:cs="Times New Roman"/>
          <w:sz w:val="22"/>
          <w:szCs w:val="22"/>
        </w:rPr>
        <w:t xml:space="preserve"> </w:t>
      </w:r>
      <w:r w:rsidRPr="00853479">
        <w:rPr>
          <w:rFonts w:ascii="Times New Roman" w:hAnsi="Times New Roman" w:cs="Times New Roman" w:hint="eastAsia"/>
          <w:sz w:val="22"/>
          <w:szCs w:val="22"/>
        </w:rPr>
        <w:t>were</w:t>
      </w:r>
      <w:r w:rsidRPr="00853479">
        <w:rPr>
          <w:rFonts w:ascii="Times New Roman" w:hAnsi="Times New Roman" w:cs="Times New Roman"/>
          <w:sz w:val="22"/>
          <w:szCs w:val="22"/>
        </w:rPr>
        <w:t xml:space="preserve"> calculated based on their approach with some modification.</w:t>
      </w:r>
    </w:p>
    <w:p w14:paraId="66080C23" w14:textId="5C96967E" w:rsidR="00853479" w:rsidRPr="00C55E12" w:rsidRDefault="00853479" w:rsidP="002925B2">
      <w:pPr>
        <w:spacing w:line="480" w:lineRule="auto"/>
        <w:ind w:firstLineChars="200" w:firstLine="440"/>
        <w:rPr>
          <w:rFonts w:ascii="Times New Roman" w:hAnsi="Times New Roman" w:cs="Times New Roman"/>
          <w:sz w:val="22"/>
          <w:szCs w:val="22"/>
        </w:rPr>
      </w:pPr>
      <w:r w:rsidRPr="00C55E12">
        <w:rPr>
          <w:rFonts w:ascii="Times New Roman" w:hAnsi="Times New Roman" w:cs="Times New Roman"/>
          <w:sz w:val="22"/>
          <w:szCs w:val="22"/>
        </w:rPr>
        <w:t xml:space="preserve">If we let </w:t>
      </w:r>
      <w:r w:rsidRPr="00C55E12">
        <w:rPr>
          <w:rFonts w:ascii="Times New Roman" w:hAnsi="Times New Roman" w:cs="Times New Roman"/>
          <w:b/>
          <w:sz w:val="22"/>
          <w:szCs w:val="22"/>
        </w:rPr>
        <w:t>Z</w:t>
      </w:r>
      <w:r w:rsidRPr="00C55E12">
        <w:rPr>
          <w:rFonts w:ascii="Times New Roman" w:hAnsi="Times New Roman" w:cs="Times New Roman"/>
          <w:sz w:val="22"/>
          <w:szCs w:val="22"/>
        </w:rPr>
        <w:t>=</w:t>
      </w:r>
      <w:r w:rsidRPr="00C55E12">
        <w:rPr>
          <w:rFonts w:ascii="Times New Roman" w:hAnsi="Times New Roman" w:cs="Times New Roman"/>
          <w:b/>
          <w:sz w:val="22"/>
          <w:szCs w:val="22"/>
        </w:rPr>
        <w:t>Σ</w:t>
      </w:r>
      <w:r w:rsidRPr="00C55E12">
        <w:rPr>
          <w:rFonts w:ascii="Times New Roman" w:hAnsi="Times New Roman" w:cs="Times New Roman"/>
          <w:sz w:val="22"/>
          <w:szCs w:val="22"/>
          <w:vertAlign w:val="superscript"/>
        </w:rPr>
        <w:t>1/2</w:t>
      </w:r>
      <w:r w:rsidRPr="00C55E12">
        <w:rPr>
          <w:rFonts w:ascii="Times New Roman" w:hAnsi="Times New Roman" w:cs="Times New Roman"/>
          <w:b/>
          <w:sz w:val="22"/>
          <w:szCs w:val="22"/>
        </w:rPr>
        <w:t>W</w:t>
      </w:r>
      <w:r w:rsidRPr="00C55E12">
        <w:rPr>
          <w:rFonts w:ascii="Times New Roman" w:hAnsi="Times New Roman" w:cs="Times New Roman"/>
          <w:sz w:val="22"/>
          <w:szCs w:val="22"/>
        </w:rPr>
        <w:t xml:space="preserve"> and </w:t>
      </w:r>
      <m:oMath>
        <m:acc>
          <m:accPr>
            <m:chr m:val="̅"/>
            <m:ctrlPr>
              <w:rPr>
                <w:rFonts w:ascii="Cambria Math" w:hAnsi="Cambria Math" w:cs="Times New Roman"/>
                <w:b/>
                <w:sz w:val="22"/>
                <w:szCs w:val="22"/>
              </w:rPr>
            </m:ctrlPr>
          </m:accPr>
          <m:e>
            <m:r>
              <m:rPr>
                <m:nor/>
              </m:rPr>
              <w:rPr>
                <w:rFonts w:ascii="Times New Roman" w:hAnsi="Times New Roman" w:cs="Times New Roman"/>
                <w:b/>
                <w:sz w:val="22"/>
                <w:szCs w:val="22"/>
              </w:rPr>
              <m:t>Z</m:t>
            </m:r>
          </m:e>
        </m:acc>
        <m:r>
          <m:rPr>
            <m:nor/>
          </m:rPr>
          <w:rPr>
            <w:rFonts w:ascii="Times New Roman" w:hAnsi="Times New Roman" w:cs="Times New Roman"/>
            <w:sz w:val="22"/>
            <w:szCs w:val="22"/>
          </w:rPr>
          <m:t>=</m:t>
        </m:r>
        <m:r>
          <m:rPr>
            <m:nor/>
          </m:rPr>
          <w:rPr>
            <w:rFonts w:ascii="Times New Roman" w:hAnsi="Times New Roman" w:cs="Times New Roman"/>
            <w:b/>
            <w:sz w:val="22"/>
            <w:szCs w:val="22"/>
          </w:rPr>
          <m:t>Z</m:t>
        </m:r>
        <m:sSub>
          <m:sSubPr>
            <m:ctrlPr>
              <w:rPr>
                <w:rFonts w:ascii="Cambria Math" w:hAnsi="Cambria Math" w:cs="Times New Roman"/>
                <w:sz w:val="22"/>
                <w:szCs w:val="22"/>
              </w:rPr>
            </m:ctrlPr>
          </m:sSubPr>
          <m:e>
            <m:r>
              <m:rPr>
                <m:nor/>
              </m:rPr>
              <w:rPr>
                <w:rFonts w:ascii="Times New Roman" w:hAnsi="Times New Roman" w:cs="Times New Roman"/>
                <w:sz w:val="22"/>
                <w:szCs w:val="22"/>
              </w:rPr>
              <m:t>1</m:t>
            </m:r>
          </m:e>
          <m:sub>
            <m:r>
              <m:rPr>
                <m:nor/>
              </m:rPr>
              <w:rPr>
                <w:rFonts w:ascii="Times New Roman" w:hAnsi="Times New Roman" w:cs="Times New Roman"/>
                <w:i/>
                <w:sz w:val="22"/>
                <w:szCs w:val="22"/>
              </w:rPr>
              <m:t>m</m:t>
            </m:r>
          </m:sub>
        </m:sSub>
        <m:r>
          <m:rPr>
            <m:sty m:val="p"/>
          </m:rPr>
          <w:rPr>
            <w:rFonts w:ascii="Cambria Math" w:hAnsi="Cambria Math" w:cs="Times New Roman"/>
            <w:sz w:val="22"/>
            <w:szCs w:val="22"/>
          </w:rPr>
          <m:t>(</m:t>
        </m:r>
        <m:sSubSup>
          <m:sSubSupPr>
            <m:ctrlPr>
              <w:rPr>
                <w:rFonts w:ascii="Cambria Math" w:hAnsi="Cambria Math" w:cs="Times New Roman"/>
                <w:i/>
                <w:sz w:val="22"/>
                <w:szCs w:val="22"/>
              </w:rPr>
            </m:ctrlPr>
          </m:sSubSupPr>
          <m:e>
            <m:r>
              <m:rPr>
                <m:nor/>
              </m:rPr>
              <w:rPr>
                <w:rFonts w:ascii="Times New Roman" w:hAnsi="Times New Roman" w:cs="Times New Roman"/>
                <w:sz w:val="22"/>
                <w:szCs w:val="22"/>
              </w:rPr>
              <m:t>1</m:t>
            </m:r>
          </m:e>
          <m:sub>
            <m:r>
              <m:rPr>
                <m:nor/>
              </m:rPr>
              <w:rPr>
                <w:rFonts w:ascii="Times New Roman" w:hAnsi="Times New Roman" w:cs="Times New Roman"/>
                <w:i/>
                <w:sz w:val="22"/>
                <w:szCs w:val="22"/>
              </w:rPr>
              <m:t>m</m:t>
            </m:r>
          </m:sub>
          <m:sup>
            <m:r>
              <m:rPr>
                <m:nor/>
              </m:rPr>
              <w:rPr>
                <w:rFonts w:ascii="Times New Roman" w:hAnsi="Times New Roman" w:cs="Times New Roman"/>
                <w:i/>
                <w:sz w:val="22"/>
                <w:szCs w:val="22"/>
              </w:rPr>
              <m:t>t</m:t>
            </m:r>
          </m:sup>
        </m:sSubSup>
        <m:sSub>
          <m:sSubPr>
            <m:ctrlPr>
              <w:rPr>
                <w:rFonts w:ascii="Cambria Math" w:hAnsi="Cambria Math" w:cs="Times New Roman"/>
                <w:i/>
                <w:sz w:val="22"/>
                <w:szCs w:val="22"/>
              </w:rPr>
            </m:ctrlPr>
          </m:sSubPr>
          <m:e>
            <m:r>
              <m:rPr>
                <m:nor/>
              </m:rPr>
              <w:rPr>
                <w:rFonts w:ascii="Times New Roman" w:hAnsi="Times New Roman" w:cs="Times New Roman"/>
                <w:sz w:val="22"/>
                <w:szCs w:val="22"/>
              </w:rPr>
              <m:t>1</m:t>
            </m:r>
          </m:e>
          <m:sub>
            <m:r>
              <m:rPr>
                <m:nor/>
              </m:rPr>
              <w:rPr>
                <w:rFonts w:ascii="Times New Roman" w:hAnsi="Times New Roman" w:cs="Times New Roman"/>
                <w:i/>
                <w:sz w:val="22"/>
                <w:szCs w:val="22"/>
              </w:rPr>
              <m:t>m</m:t>
            </m:r>
          </m:sub>
        </m:sSub>
        <m:r>
          <m:rPr>
            <m:sty m:val="p"/>
          </m:rPr>
          <w:rPr>
            <w:rFonts w:ascii="Cambria Math" w:hAnsi="Cambria Math" w:cs="Times New Roman"/>
            <w:sz w:val="22"/>
            <w:szCs w:val="22"/>
          </w:rPr>
          <m:t>)</m:t>
        </m:r>
      </m:oMath>
      <w:r w:rsidRPr="00C55E12">
        <w:rPr>
          <w:rFonts w:ascii="Times New Roman" w:hAnsi="Times New Roman" w:cs="Times New Roman"/>
          <w:sz w:val="22"/>
          <w:szCs w:val="22"/>
          <w:vertAlign w:val="superscript"/>
        </w:rPr>
        <w:t>-1</w:t>
      </w:r>
      <w:r w:rsidRPr="00C55E12">
        <w:rPr>
          <w:rFonts w:ascii="Times New Roman" w:hAnsi="Times New Roman" w:cs="Times New Roman"/>
          <w:sz w:val="22"/>
          <w:szCs w:val="22"/>
        </w:rPr>
        <w:t xml:space="preserve">, the projection matrix onto a space spanned by </w:t>
      </w:r>
      <m:oMath>
        <m:acc>
          <m:accPr>
            <m:chr m:val="̅"/>
            <m:ctrlPr>
              <w:rPr>
                <w:rFonts w:ascii="Cambria Math" w:hAnsi="Cambria Math" w:cs="Times New Roman"/>
                <w:b/>
                <w:sz w:val="22"/>
                <w:szCs w:val="22"/>
              </w:rPr>
            </m:ctrlPr>
          </m:accPr>
          <m:e>
            <m:r>
              <m:rPr>
                <m:nor/>
              </m:rPr>
              <w:rPr>
                <w:rFonts w:ascii="Times New Roman" w:hAnsi="Times New Roman" w:cs="Times New Roman"/>
                <w:b/>
                <w:sz w:val="22"/>
                <w:szCs w:val="22"/>
              </w:rPr>
              <m:t>Z</m:t>
            </m:r>
          </m:e>
        </m:acc>
      </m:oMath>
      <w:r w:rsidRPr="00C55E12">
        <w:rPr>
          <w:rFonts w:ascii="Times New Roman" w:hAnsi="Times New Roman" w:cs="Times New Roman"/>
          <w:sz w:val="22"/>
          <w:szCs w:val="22"/>
        </w:rPr>
        <w:t xml:space="preserve"> becomes </w:t>
      </w:r>
      <m:oMath>
        <m:r>
          <m:rPr>
            <m:nor/>
          </m:rPr>
          <w:rPr>
            <w:rFonts w:ascii="Times New Roman" w:hAnsi="Times New Roman" w:cs="Times New Roman"/>
            <w:b/>
            <w:sz w:val="22"/>
            <w:szCs w:val="22"/>
          </w:rPr>
          <m:t>Π</m:t>
        </m:r>
        <m:r>
          <m:rPr>
            <m:nor/>
          </m:rPr>
          <w:rPr>
            <w:rFonts w:ascii="Times New Roman" w:hAnsi="Times New Roman" w:cs="Times New Roman"/>
            <w:sz w:val="22"/>
            <w:szCs w:val="22"/>
          </w:rPr>
          <m:t>=</m:t>
        </m:r>
        <m:acc>
          <m:accPr>
            <m:chr m:val="̅"/>
            <m:ctrlPr>
              <w:rPr>
                <w:rFonts w:ascii="Cambria Math" w:hAnsi="Cambria Math" w:cs="Times New Roman"/>
                <w:b/>
                <w:sz w:val="22"/>
                <w:szCs w:val="22"/>
              </w:rPr>
            </m:ctrlPr>
          </m:accPr>
          <m:e>
            <m:r>
              <m:rPr>
                <m:nor/>
              </m:rPr>
              <w:rPr>
                <w:rFonts w:ascii="Times New Roman" w:hAnsi="Times New Roman" w:cs="Times New Roman"/>
                <w:b/>
                <w:sz w:val="22"/>
                <w:szCs w:val="22"/>
              </w:rPr>
              <m:t>Z</m:t>
            </m:r>
          </m:e>
        </m:acc>
        <m:r>
          <m:rPr>
            <m:nor/>
          </m:rPr>
          <w:rPr>
            <w:rFonts w:ascii="Times New Roman" w:hAnsi="Times New Roman" w:cs="Times New Roman"/>
            <w:sz w:val="22"/>
            <w:szCs w:val="22"/>
          </w:rPr>
          <m:t>(</m:t>
        </m:r>
        <m:sSup>
          <m:sSupPr>
            <m:ctrlPr>
              <w:rPr>
                <w:rFonts w:ascii="Cambria Math" w:hAnsi="Cambria Math" w:cs="Times New Roman"/>
                <w:b/>
                <w:sz w:val="22"/>
                <w:szCs w:val="22"/>
              </w:rPr>
            </m:ctrlPr>
          </m:sSupPr>
          <m:e>
            <m:acc>
              <m:accPr>
                <m:chr m:val="̅"/>
                <m:ctrlPr>
                  <w:rPr>
                    <w:rFonts w:ascii="Cambria Math" w:hAnsi="Cambria Math" w:cs="Times New Roman"/>
                    <w:b/>
                    <w:sz w:val="22"/>
                    <w:szCs w:val="22"/>
                  </w:rPr>
                </m:ctrlPr>
              </m:accPr>
              <m:e>
                <m:r>
                  <m:rPr>
                    <m:nor/>
                  </m:rPr>
                  <w:rPr>
                    <w:rFonts w:ascii="Times New Roman" w:hAnsi="Times New Roman" w:cs="Times New Roman"/>
                    <w:b/>
                    <w:sz w:val="22"/>
                    <w:szCs w:val="22"/>
                  </w:rPr>
                  <m:t>Z</m:t>
                </m:r>
              </m:e>
            </m:acc>
          </m:e>
          <m:sup>
            <m:r>
              <m:rPr>
                <m:nor/>
              </m:rPr>
              <w:rPr>
                <w:rFonts w:ascii="Times New Roman" w:hAnsi="Times New Roman" w:cs="Times New Roman"/>
                <w:i/>
                <w:sz w:val="22"/>
                <w:szCs w:val="22"/>
              </w:rPr>
              <m:t>t</m:t>
            </m:r>
          </m:sup>
        </m:sSup>
        <m:acc>
          <m:accPr>
            <m:chr m:val="̅"/>
            <m:ctrlPr>
              <w:rPr>
                <w:rFonts w:ascii="Cambria Math" w:hAnsi="Cambria Math" w:cs="Times New Roman"/>
                <w:b/>
                <w:sz w:val="22"/>
                <w:szCs w:val="22"/>
              </w:rPr>
            </m:ctrlPr>
          </m:accPr>
          <m:e>
            <m:r>
              <m:rPr>
                <m:nor/>
              </m:rPr>
              <w:rPr>
                <w:rFonts w:ascii="Times New Roman" w:hAnsi="Times New Roman" w:cs="Times New Roman"/>
                <w:b/>
                <w:sz w:val="22"/>
                <w:szCs w:val="22"/>
              </w:rPr>
              <m:t>Z</m:t>
            </m:r>
          </m:e>
        </m:acc>
        <m:r>
          <m:rPr>
            <m:nor/>
          </m:rPr>
          <w:rPr>
            <w:rFonts w:ascii="Times New Roman" w:hAnsi="Times New Roman" w:cs="Times New Roman"/>
            <w:sz w:val="22"/>
            <w:szCs w:val="22"/>
          </w:rPr>
          <m:t>)</m:t>
        </m:r>
      </m:oMath>
      <w:r w:rsidRPr="00C55E12">
        <w:rPr>
          <w:rFonts w:ascii="Times New Roman" w:hAnsi="Times New Roman" w:cs="Times New Roman"/>
          <w:sz w:val="22"/>
          <w:szCs w:val="22"/>
          <w:vertAlign w:val="superscript"/>
        </w:rPr>
        <w:t>-1</w:t>
      </w:r>
      <m:oMath>
        <m:sSup>
          <m:sSupPr>
            <m:ctrlPr>
              <w:rPr>
                <w:rFonts w:ascii="Cambria Math" w:hAnsi="Cambria Math" w:cs="Times New Roman"/>
                <w:b/>
                <w:sz w:val="22"/>
                <w:szCs w:val="22"/>
              </w:rPr>
            </m:ctrlPr>
          </m:sSupPr>
          <m:e>
            <m:acc>
              <m:accPr>
                <m:chr m:val="̅"/>
                <m:ctrlPr>
                  <w:rPr>
                    <w:rFonts w:ascii="Cambria Math" w:hAnsi="Cambria Math" w:cs="Times New Roman"/>
                    <w:b/>
                    <w:sz w:val="22"/>
                    <w:szCs w:val="22"/>
                  </w:rPr>
                </m:ctrlPr>
              </m:accPr>
              <m:e>
                <m:r>
                  <m:rPr>
                    <m:nor/>
                  </m:rPr>
                  <w:rPr>
                    <w:rFonts w:ascii="Times New Roman" w:hAnsi="Times New Roman" w:cs="Times New Roman"/>
                    <w:b/>
                    <w:sz w:val="22"/>
                    <w:szCs w:val="22"/>
                  </w:rPr>
                  <m:t>Z</m:t>
                </m:r>
              </m:e>
            </m:acc>
          </m:e>
          <m:sup>
            <m:r>
              <m:rPr>
                <m:nor/>
              </m:rPr>
              <w:rPr>
                <w:rFonts w:ascii="Times New Roman" w:hAnsi="Times New Roman" w:cs="Times New Roman"/>
                <w:i/>
                <w:sz w:val="22"/>
                <w:szCs w:val="22"/>
              </w:rPr>
              <m:t>t</m:t>
            </m:r>
          </m:sup>
        </m:sSup>
      </m:oMath>
      <w:r w:rsidRPr="00C55E12">
        <w:rPr>
          <w:rFonts w:ascii="Times New Roman" w:hAnsi="Times New Roman" w:cs="Times New Roman"/>
          <w:sz w:val="22"/>
          <w:szCs w:val="22"/>
        </w:rPr>
        <w:t>. If we let</w:t>
      </w:r>
    </w:p>
    <w:p w14:paraId="0A25F41F" w14:textId="6DF1408F" w:rsidR="00853479" w:rsidRPr="00C55E12" w:rsidRDefault="00C55E12" w:rsidP="00C55E12">
      <w:pPr>
        <w:spacing w:line="480" w:lineRule="auto"/>
        <w:jc w:val="center"/>
        <w:rPr>
          <w:rFonts w:ascii="Times New Roman" w:hAnsi="Times New Roman" w:cs="Times New Roman"/>
          <w:sz w:val="22"/>
          <w:szCs w:val="22"/>
        </w:rPr>
      </w:pPr>
      <w:r w:rsidRPr="00C55E12">
        <w:rPr>
          <w:rFonts w:ascii="Times New Roman" w:hAnsi="Times New Roman" w:cs="Times New Roman"/>
          <w:position w:val="-30"/>
          <w:sz w:val="22"/>
          <w:szCs w:val="22"/>
        </w:rPr>
        <w:object w:dxaOrig="4520" w:dyaOrig="660" w14:anchorId="5F1E6434">
          <v:shape id="_x0000_i1048" type="#_x0000_t75" style="width:228.7pt;height:32.25pt" o:ole="">
            <v:imagedata r:id="rId59" o:title=""/>
          </v:shape>
          <o:OLEObject Type="Embed" ProgID="Equation.DSMT4" ShapeID="_x0000_i1048" DrawAspect="Content" ObjectID="_1529881339" r:id="rId60"/>
        </w:object>
      </w:r>
      <w:r w:rsidR="000D35C5">
        <w:rPr>
          <w:rFonts w:ascii="Times New Roman" w:hAnsi="Times New Roman" w:cs="Times New Roman"/>
          <w:sz w:val="22"/>
          <w:szCs w:val="22"/>
        </w:rPr>
        <w:t>,</w:t>
      </w:r>
    </w:p>
    <w:p w14:paraId="5E71513C" w14:textId="77777777" w:rsidR="000D35C5" w:rsidRPr="000D35C5" w:rsidRDefault="000D35C5" w:rsidP="000D35C5">
      <w:pPr>
        <w:spacing w:line="480" w:lineRule="auto"/>
        <w:rPr>
          <w:rFonts w:ascii="Times New Roman" w:hAnsi="Times New Roman" w:cs="Times New Roman"/>
          <w:sz w:val="22"/>
          <w:szCs w:val="22"/>
        </w:rPr>
      </w:pPr>
      <w:r w:rsidRPr="000D35C5">
        <w:rPr>
          <w:rFonts w:ascii="Times New Roman" w:hAnsi="Times New Roman" w:cs="Times New Roman"/>
          <w:b/>
          <w:sz w:val="22"/>
          <w:szCs w:val="22"/>
        </w:rPr>
        <w:t>u</w:t>
      </w:r>
      <w:r w:rsidRPr="000D35C5">
        <w:rPr>
          <w:rFonts w:ascii="Times New Roman" w:hAnsi="Times New Roman" w:cs="Times New Roman"/>
          <w:sz w:val="22"/>
          <w:szCs w:val="22"/>
        </w:rPr>
        <w:t xml:space="preserve">~ </w:t>
      </w:r>
      <w:r w:rsidRPr="000D35C5">
        <w:rPr>
          <w:rFonts w:ascii="Times New Roman" w:hAnsi="Times New Roman" w:cs="Times New Roman"/>
          <w:i/>
          <w:sz w:val="22"/>
          <w:szCs w:val="22"/>
        </w:rPr>
        <w:t>MVN</w:t>
      </w:r>
      <w:r w:rsidRPr="000D35C5">
        <w:rPr>
          <w:rFonts w:ascii="Times New Roman" w:hAnsi="Times New Roman" w:cs="Times New Roman"/>
          <w:sz w:val="22"/>
          <w:szCs w:val="22"/>
        </w:rPr>
        <w:t>(</w:t>
      </w:r>
      <w:r w:rsidRPr="000D35C5">
        <w:rPr>
          <w:rFonts w:ascii="Times New Roman" w:hAnsi="Times New Roman" w:cs="Times New Roman"/>
          <w:b/>
          <w:sz w:val="22"/>
          <w:szCs w:val="22"/>
        </w:rPr>
        <w:t>0</w:t>
      </w:r>
      <w:r w:rsidRPr="000D35C5">
        <w:rPr>
          <w:rFonts w:ascii="Times New Roman" w:hAnsi="Times New Roman" w:cs="Times New Roman"/>
          <w:sz w:val="22"/>
          <w:szCs w:val="22"/>
        </w:rPr>
        <w:t xml:space="preserve">, </w:t>
      </w:r>
      <w:r w:rsidRPr="000D35C5">
        <w:rPr>
          <w:rFonts w:ascii="Times New Roman" w:hAnsi="Times New Roman" w:cs="Times New Roman"/>
          <w:b/>
          <w:sz w:val="22"/>
          <w:szCs w:val="22"/>
        </w:rPr>
        <w:t>I</w:t>
      </w:r>
      <w:r w:rsidRPr="000D35C5">
        <w:rPr>
          <w:rFonts w:ascii="Times New Roman" w:hAnsi="Times New Roman" w:cs="Times New Roman"/>
          <w:i/>
          <w:sz w:val="22"/>
          <w:szCs w:val="22"/>
          <w:vertAlign w:val="subscript"/>
        </w:rPr>
        <w:t>m</w:t>
      </w:r>
      <w:r w:rsidRPr="000D35C5">
        <w:rPr>
          <w:rFonts w:ascii="Times New Roman" w:hAnsi="Times New Roman" w:cs="Times New Roman"/>
          <w:sz w:val="22"/>
          <w:szCs w:val="22"/>
        </w:rPr>
        <w:t xml:space="preserve">) and </w:t>
      </w:r>
      <m:oMath>
        <m:sSub>
          <m:sSubPr>
            <m:ctrlPr>
              <w:rPr>
                <w:rFonts w:ascii="Cambria Math" w:hAnsi="Cambria Math" w:cs="Times New Roman"/>
                <w:i/>
                <w:sz w:val="22"/>
                <w:szCs w:val="22"/>
              </w:rPr>
            </m:ctrlPr>
          </m:sSubPr>
          <m:e>
            <m:r>
              <m:rPr>
                <m:nor/>
              </m:rPr>
              <w:rPr>
                <w:rFonts w:ascii="Times New Roman" w:hAnsi="Times New Roman" w:cs="Times New Roman"/>
                <w:i/>
                <w:sz w:val="22"/>
                <w:szCs w:val="22"/>
              </w:rPr>
              <m:t>S</m:t>
            </m:r>
          </m:e>
          <m:sub>
            <m:sSub>
              <m:sSubPr>
                <m:ctrlPr>
                  <w:rPr>
                    <w:rFonts w:ascii="Cambria Math" w:hAnsi="Cambria Math" w:cs="Times New Roman"/>
                    <w:i/>
                    <w:sz w:val="22"/>
                    <w:szCs w:val="22"/>
                  </w:rPr>
                </m:ctrlPr>
              </m:sSubPr>
              <m:e>
                <m:r>
                  <m:rPr>
                    <m:nor/>
                  </m:rPr>
                  <w:rPr>
                    <w:rFonts w:ascii="Times New Roman" w:hAnsi="Times New Roman" w:cs="Times New Roman"/>
                    <w:i/>
                    <w:sz w:val="22"/>
                    <w:szCs w:val="22"/>
                  </w:rPr>
                  <m:t>c</m:t>
                </m:r>
              </m:e>
              <m:sub>
                <m:r>
                  <m:rPr>
                    <m:nor/>
                  </m:rPr>
                  <w:rPr>
                    <w:rFonts w:ascii="Times New Roman" w:hAnsi="Times New Roman" w:cs="Times New Roman"/>
                    <w:i/>
                    <w:sz w:val="22"/>
                    <w:szCs w:val="22"/>
                  </w:rPr>
                  <m:t>l</m:t>
                </m:r>
              </m:sub>
            </m:sSub>
          </m:sub>
        </m:sSub>
      </m:oMath>
      <w:r w:rsidRPr="000D35C5">
        <w:rPr>
          <w:rFonts w:ascii="Times New Roman" w:hAnsi="Times New Roman" w:cs="Times New Roman"/>
          <w:sz w:val="22"/>
          <w:szCs w:val="22"/>
        </w:rPr>
        <w:t xml:space="preserve"> becomes</w:t>
      </w:r>
    </w:p>
    <w:p w14:paraId="6D130C05" w14:textId="6BA5F166" w:rsidR="00853479" w:rsidRPr="000D35C5" w:rsidRDefault="000D35C5" w:rsidP="000D35C5">
      <w:pPr>
        <w:spacing w:line="480" w:lineRule="auto"/>
        <w:jc w:val="center"/>
        <w:rPr>
          <w:rFonts w:ascii="Times New Roman" w:hAnsi="Times New Roman" w:cs="Times New Roman"/>
          <w:sz w:val="22"/>
          <w:szCs w:val="22"/>
        </w:rPr>
      </w:pPr>
      <w:r w:rsidRPr="000D35C5">
        <w:rPr>
          <w:position w:val="-14"/>
          <w:sz w:val="22"/>
          <w:szCs w:val="22"/>
        </w:rPr>
        <w:object w:dxaOrig="5899" w:dyaOrig="400" w14:anchorId="5368843D">
          <v:shape id="_x0000_i1049" type="#_x0000_t75" style="width:299.95pt;height:19.5pt" o:ole="">
            <v:imagedata r:id="rId61" o:title=""/>
          </v:shape>
          <o:OLEObject Type="Embed" ProgID="Equation.DSMT4" ShapeID="_x0000_i1049" DrawAspect="Content" ObjectID="_1529881340" r:id="rId62"/>
        </w:object>
      </w:r>
    </w:p>
    <w:p w14:paraId="0EC115F4" w14:textId="7F88FF94" w:rsidR="00853479" w:rsidRPr="00A311E8" w:rsidRDefault="000D35C5" w:rsidP="00853479">
      <w:pPr>
        <w:spacing w:line="480" w:lineRule="auto"/>
        <w:rPr>
          <w:rFonts w:ascii="Times New Roman" w:hAnsi="Times New Roman" w:cs="Times New Roman"/>
          <w:sz w:val="22"/>
          <w:szCs w:val="22"/>
        </w:rPr>
      </w:pPr>
      <w:r w:rsidRPr="00A311E8">
        <w:rPr>
          <w:rFonts w:ascii="Times New Roman" w:hAnsi="Times New Roman" w:cs="Times New Roman"/>
          <w:sz w:val="22"/>
          <w:szCs w:val="22"/>
        </w:rPr>
        <w:t>As was shown by Lee et al</w:t>
      </w:r>
      <w:r w:rsidRPr="00A311E8">
        <w:rPr>
          <w:rFonts w:ascii="Times New Roman" w:hAnsi="Times New Roman" w:cs="Times New Roman"/>
          <w:sz w:val="22"/>
          <w:szCs w:val="22"/>
        </w:rPr>
        <w:fldChar w:fldCharType="begin">
          <w:fldData xml:space="preserve">PEVuZE5vdGU+PENpdGU+PEF1dGhvcj5MZWU8L0F1dGhvcj48WWVhcj4yMDEyPC9ZZWFyPjxSZWNO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</w:fldData>
        </w:fldChar>
      </w:r>
      <w:r w:rsidRPr="00A311E8">
        <w:rPr>
          <w:rFonts w:ascii="Times New Roman" w:hAnsi="Times New Roman" w:cs="Times New Roman"/>
          <w:sz w:val="22"/>
          <w:szCs w:val="22"/>
        </w:rPr>
        <w:instrText xml:space="preserve"> ADDIN EN.CITE </w:instrText>
      </w:r>
      <w:r w:rsidRPr="00A311E8">
        <w:rPr>
          <w:rFonts w:ascii="Times New Roman" w:hAnsi="Times New Roman" w:cs="Times New Roman"/>
          <w:sz w:val="22"/>
          <w:szCs w:val="22"/>
        </w:rPr>
        <w:fldChar w:fldCharType="begin">
          <w:fldData xml:space="preserve">PEVuZE5vdGU+PENpdGU+PEF1dGhvcj5MZWU8L0F1dGhvcj48WWVhcj4yMDEyPC9ZZWFyPjxSZWNO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</w:fldData>
        </w:fldChar>
      </w:r>
      <w:r w:rsidRPr="00A311E8">
        <w:rPr>
          <w:rFonts w:ascii="Times New Roman" w:hAnsi="Times New Roman" w:cs="Times New Roman"/>
          <w:sz w:val="22"/>
          <w:szCs w:val="22"/>
        </w:rPr>
        <w:instrText xml:space="preserve"> ADDIN EN.CITE.DATA </w:instrText>
      </w:r>
      <w:r w:rsidRPr="00A311E8">
        <w:rPr>
          <w:rFonts w:ascii="Times New Roman" w:hAnsi="Times New Roman" w:cs="Times New Roman"/>
          <w:sz w:val="22"/>
          <w:szCs w:val="22"/>
        </w:rPr>
      </w:r>
      <w:r w:rsidRPr="00A311E8">
        <w:rPr>
          <w:rFonts w:ascii="Times New Roman" w:hAnsi="Times New Roman" w:cs="Times New Roman"/>
          <w:sz w:val="22"/>
          <w:szCs w:val="22"/>
        </w:rPr>
        <w:fldChar w:fldCharType="end"/>
      </w:r>
      <w:r w:rsidRPr="00A311E8">
        <w:rPr>
          <w:rFonts w:ascii="Times New Roman" w:hAnsi="Times New Roman" w:cs="Times New Roman"/>
          <w:sz w:val="22"/>
          <w:szCs w:val="22"/>
        </w:rPr>
      </w:r>
      <w:r w:rsidRPr="00A311E8">
        <w:rPr>
          <w:rFonts w:ascii="Times New Roman" w:hAnsi="Times New Roman" w:cs="Times New Roman"/>
          <w:sz w:val="22"/>
          <w:szCs w:val="22"/>
        </w:rPr>
        <w:fldChar w:fldCharType="separate"/>
      </w:r>
      <w:r w:rsidRPr="00A311E8">
        <w:rPr>
          <w:rFonts w:ascii="Times New Roman" w:hAnsi="Times New Roman" w:cs="Times New Roman"/>
          <w:noProof/>
          <w:sz w:val="22"/>
          <w:szCs w:val="22"/>
        </w:rPr>
        <w:t>[</w:t>
      </w:r>
      <w:hyperlink w:anchor="_ENREF_49" w:tooltip="Lee, 2012 #157" w:history="1">
        <w:r w:rsidR="004A638F" w:rsidRPr="00A311E8">
          <w:rPr>
            <w:rFonts w:ascii="Times New Roman" w:hAnsi="Times New Roman" w:cs="Times New Roman"/>
            <w:noProof/>
            <w:sz w:val="22"/>
            <w:szCs w:val="22"/>
          </w:rPr>
          <w:t>Lee, et al. 2012a</w:t>
        </w:r>
      </w:hyperlink>
      <w:r w:rsidRPr="00A311E8">
        <w:rPr>
          <w:rFonts w:ascii="Times New Roman" w:hAnsi="Times New Roman" w:cs="Times New Roman"/>
          <w:noProof/>
          <w:sz w:val="22"/>
          <w:szCs w:val="22"/>
        </w:rPr>
        <w:t xml:space="preserve">; </w:t>
      </w:r>
      <w:hyperlink w:anchor="_ENREF_50" w:tooltip="Lee, 2012 #158" w:history="1">
        <w:r w:rsidR="004A638F" w:rsidRPr="00A311E8">
          <w:rPr>
            <w:rFonts w:ascii="Times New Roman" w:hAnsi="Times New Roman" w:cs="Times New Roman"/>
            <w:noProof/>
            <w:sz w:val="22"/>
            <w:szCs w:val="22"/>
          </w:rPr>
          <w:t>Lee, et al. 2012b</w:t>
        </w:r>
      </w:hyperlink>
      <w:r w:rsidRPr="00A311E8">
        <w:rPr>
          <w:rFonts w:ascii="Times New Roman" w:hAnsi="Times New Roman" w:cs="Times New Roman"/>
          <w:noProof/>
          <w:sz w:val="22"/>
          <w:szCs w:val="22"/>
        </w:rPr>
        <w:t>]</w:t>
      </w:r>
      <w:r w:rsidRPr="00A311E8">
        <w:rPr>
          <w:rFonts w:ascii="Times New Roman" w:hAnsi="Times New Roman" w:cs="Times New Roman"/>
          <w:sz w:val="22"/>
          <w:szCs w:val="22"/>
        </w:rPr>
        <w:fldChar w:fldCharType="end"/>
      </w:r>
      <w:r w:rsidRPr="00A311E8">
        <w:rPr>
          <w:rFonts w:ascii="Times New Roman" w:hAnsi="Times New Roman" w:cs="Times New Roman"/>
          <w:sz w:val="22"/>
          <w:szCs w:val="22"/>
        </w:rPr>
        <w:t>, if we let</w:t>
      </w:r>
    </w:p>
    <w:p w14:paraId="2073E81E" w14:textId="74524077" w:rsidR="00853479" w:rsidRPr="00A311E8" w:rsidRDefault="00C94E78" w:rsidP="00C94E78">
      <w:pPr>
        <w:spacing w:line="480" w:lineRule="auto"/>
        <w:jc w:val="center"/>
        <w:rPr>
          <w:rFonts w:ascii="Times New Roman" w:hAnsi="Times New Roman" w:cs="Times New Roman"/>
          <w:sz w:val="22"/>
          <w:szCs w:val="22"/>
        </w:rPr>
      </w:pPr>
      <w:r w:rsidRPr="00A311E8">
        <w:rPr>
          <w:rFonts w:ascii="Times New Roman" w:hAnsi="Times New Roman" w:cs="Times New Roman"/>
          <w:position w:val="-24"/>
          <w:sz w:val="22"/>
          <w:szCs w:val="22"/>
        </w:rPr>
        <w:object w:dxaOrig="2940" w:dyaOrig="600" w14:anchorId="27D6BE60">
          <v:shape id="_x0000_i1050" type="#_x0000_t75" style="width:146.25pt;height:32.25pt" o:ole="">
            <v:imagedata r:id="rId63" o:title=""/>
          </v:shape>
          <o:OLEObject Type="Embed" ProgID="Equation.DSMT4" ShapeID="_x0000_i1050" DrawAspect="Content" ObjectID="_1529881341" r:id="rId64"/>
        </w:object>
      </w:r>
    </w:p>
    <w:p w14:paraId="199C7C66" w14:textId="22F7D62C" w:rsidR="00853479" w:rsidRPr="00A311E8" w:rsidRDefault="00786C22" w:rsidP="00853479">
      <w:pPr>
        <w:spacing w:line="480" w:lineRule="auto"/>
        <w:rPr>
          <w:rFonts w:ascii="Times New Roman" w:hAnsi="Times New Roman" w:cs="Times New Roman"/>
          <w:sz w:val="22"/>
          <w:szCs w:val="22"/>
        </w:rPr>
      </w:pPr>
      <w:r w:rsidRPr="00A311E8">
        <w:rPr>
          <w:rFonts w:ascii="Times New Roman" w:hAnsi="Times New Roman" w:cs="Times New Roman"/>
          <w:sz w:val="22"/>
          <w:szCs w:val="22"/>
        </w:rPr>
        <w:t>we have</w:t>
      </w:r>
    </w:p>
    <w:p w14:paraId="18E01514" w14:textId="6F812923" w:rsidR="00786C22" w:rsidRPr="00A311E8" w:rsidRDefault="00233BFE" w:rsidP="00233BFE">
      <w:pPr>
        <w:spacing w:line="480" w:lineRule="auto"/>
        <w:jc w:val="center"/>
        <w:rPr>
          <w:rFonts w:ascii="Times New Roman" w:hAnsi="Times New Roman" w:cs="Times New Roman"/>
          <w:sz w:val="22"/>
          <w:szCs w:val="22"/>
        </w:rPr>
      </w:pPr>
      <w:r w:rsidRPr="00A311E8">
        <w:rPr>
          <w:rFonts w:ascii="Times New Roman" w:hAnsi="Times New Roman" w:cs="Times New Roman"/>
          <w:position w:val="-34"/>
          <w:sz w:val="22"/>
          <w:szCs w:val="22"/>
        </w:rPr>
        <w:object w:dxaOrig="4160" w:dyaOrig="780" w14:anchorId="0FC0B8E0">
          <v:shape id="_x0000_i1051" type="#_x0000_t75" style="width:206.35pt;height:39.75pt" o:ole="">
            <v:imagedata r:id="rId65" o:title=""/>
          </v:shape>
          <o:OLEObject Type="Embed" ProgID="Equation.DSMT4" ShapeID="_x0000_i1051" DrawAspect="Content" ObjectID="_1529881342" r:id="rId66"/>
        </w:object>
      </w:r>
    </w:p>
    <w:p w14:paraId="665F2B11" w14:textId="77777777" w:rsidR="00A311E8" w:rsidRPr="00A311E8" w:rsidRDefault="00A311E8" w:rsidP="00A311E8">
      <w:pPr>
        <w:spacing w:line="480" w:lineRule="auto"/>
        <w:rPr>
          <w:rFonts w:ascii="Times New Roman" w:hAnsi="Times New Roman" w:cs="Times New Roman"/>
          <w:sz w:val="22"/>
          <w:szCs w:val="22"/>
        </w:rPr>
      </w:pPr>
      <w:r w:rsidRPr="00A311E8">
        <w:rPr>
          <w:rFonts w:ascii="Times New Roman" w:hAnsi="Times New Roman" w:cs="Times New Roman"/>
          <w:sz w:val="22"/>
          <w:szCs w:val="22"/>
        </w:rPr>
        <w:t xml:space="preserve">where </w:t>
      </w:r>
      <m:oMath>
        <m:sSup>
          <m:sSupPr>
            <m:ctrlPr>
              <w:rPr>
                <w:rFonts w:ascii="Cambria Math" w:hAnsi="Cambria Math" w:cs="Times New Roman"/>
                <w:b/>
                <w:sz w:val="22"/>
                <w:szCs w:val="22"/>
              </w:rPr>
            </m:ctrlPr>
          </m:sSupPr>
          <m:e>
            <m:r>
              <m:rPr>
                <m:nor/>
              </m:rPr>
              <w:rPr>
                <w:rFonts w:ascii="Times New Roman" w:hAnsi="Times New Roman" w:cs="Times New Roman"/>
                <w:b/>
                <w:sz w:val="22"/>
                <w:szCs w:val="22"/>
              </w:rPr>
              <m:t>u</m:t>
            </m:r>
          </m:e>
          <m:sup>
            <m:r>
              <m:rPr>
                <m:nor/>
              </m:rPr>
              <w:rPr>
                <w:rFonts w:ascii="Times New Roman" w:hAnsi="Times New Roman" w:cs="Times New Roman"/>
                <w:i/>
                <w:sz w:val="22"/>
                <w:szCs w:val="22"/>
              </w:rPr>
              <m:t>t</m:t>
            </m:r>
          </m:sup>
        </m:sSup>
        <m:r>
          <m:rPr>
            <m:nor/>
          </m:rPr>
          <w:rPr>
            <w:rFonts w:ascii="Times New Roman" w:hAnsi="Times New Roman" w:cs="Times New Roman"/>
            <w:sz w:val="22"/>
            <w:szCs w:val="22"/>
          </w:rPr>
          <m:t>(</m:t>
        </m:r>
        <m:sSub>
          <m:sSubPr>
            <m:ctrlPr>
              <w:rPr>
                <w:rFonts w:ascii="Cambria Math" w:hAnsi="Cambria Math" w:cs="Times New Roman"/>
                <w:b/>
                <w:sz w:val="22"/>
                <w:szCs w:val="22"/>
              </w:rPr>
            </m:ctrlPr>
          </m:sSubPr>
          <m:e>
            <m:r>
              <m:rPr>
                <m:nor/>
              </m:rPr>
              <w:rPr>
                <w:rFonts w:ascii="Times New Roman" w:hAnsi="Times New Roman" w:cs="Times New Roman"/>
                <w:b/>
                <w:sz w:val="22"/>
                <w:szCs w:val="22"/>
              </w:rPr>
              <m:t>I</m:t>
            </m:r>
          </m:e>
          <m:sub>
            <m:r>
              <m:rPr>
                <m:nor/>
              </m:rPr>
              <w:rPr>
                <w:rFonts w:ascii="Times New Roman" w:hAnsi="Times New Roman" w:cs="Times New Roman"/>
                <w:i/>
                <w:sz w:val="22"/>
                <w:szCs w:val="22"/>
              </w:rPr>
              <m:t>m</m:t>
            </m:r>
          </m:sub>
        </m:sSub>
        <m:r>
          <m:rPr>
            <m:nor/>
          </m:rPr>
          <w:rPr>
            <w:rFonts w:ascii="Times New Roman" w:hAnsi="Times New Roman" w:cs="Times New Roman"/>
            <w:b/>
            <w:sz w:val="22"/>
            <w:szCs w:val="22"/>
          </w:rPr>
          <m:t>-Π</m:t>
        </m:r>
        <m:r>
          <m:rPr>
            <m:nor/>
          </m:rPr>
          <w:rPr>
            <w:rFonts w:ascii="Times New Roman" w:hAnsi="Times New Roman" w:cs="Times New Roman"/>
            <w:sz w:val="22"/>
            <w:szCs w:val="22"/>
          </w:rPr>
          <m:t>)</m:t>
        </m:r>
        <m:r>
          <m:rPr>
            <m:nor/>
          </m:rPr>
          <w:rPr>
            <w:rFonts w:ascii="Times New Roman" w:hAnsi="Times New Roman" w:cs="Times New Roman"/>
            <w:b/>
            <w:sz w:val="22"/>
            <w:szCs w:val="22"/>
          </w:rPr>
          <m:t>Z</m:t>
        </m:r>
        <m:sSup>
          <m:sSupPr>
            <m:ctrlPr>
              <w:rPr>
                <w:rFonts w:ascii="Cambria Math" w:hAnsi="Cambria Math" w:cs="Times New Roman"/>
                <w:b/>
                <w:i/>
                <w:sz w:val="22"/>
                <w:szCs w:val="22"/>
              </w:rPr>
            </m:ctrlPr>
          </m:sSupPr>
          <m:e>
            <m:r>
              <m:rPr>
                <m:nor/>
              </m:rPr>
              <w:rPr>
                <w:rFonts w:ascii="Times New Roman" w:hAnsi="Times New Roman" w:cs="Times New Roman"/>
                <w:b/>
                <w:sz w:val="22"/>
                <w:szCs w:val="22"/>
              </w:rPr>
              <m:t>Z</m:t>
            </m:r>
          </m:e>
          <m:sup>
            <m:r>
              <m:rPr>
                <m:nor/>
              </m:rPr>
              <w:rPr>
                <w:rFonts w:ascii="Times New Roman" w:hAnsi="Times New Roman" w:cs="Times New Roman"/>
                <w:i/>
                <w:sz w:val="22"/>
                <w:szCs w:val="22"/>
              </w:rPr>
              <m:t>t</m:t>
            </m:r>
          </m:sup>
        </m:sSup>
        <m:r>
          <m:rPr>
            <m:nor/>
          </m:rPr>
          <w:rPr>
            <w:rFonts w:ascii="Times New Roman" w:hAnsi="Times New Roman" w:cs="Times New Roman"/>
            <w:b/>
            <w:sz w:val="22"/>
            <w:szCs w:val="22"/>
          </w:rPr>
          <m:t>(</m:t>
        </m:r>
        <m:sSub>
          <m:sSubPr>
            <m:ctrlPr>
              <w:rPr>
                <w:rFonts w:ascii="Cambria Math" w:hAnsi="Cambria Math" w:cs="Times New Roman"/>
                <w:b/>
                <w:sz w:val="22"/>
                <w:szCs w:val="22"/>
              </w:rPr>
            </m:ctrlPr>
          </m:sSubPr>
          <m:e>
            <m:r>
              <m:rPr>
                <m:nor/>
              </m:rPr>
              <w:rPr>
                <w:rFonts w:ascii="Times New Roman" w:hAnsi="Times New Roman" w:cs="Times New Roman"/>
                <w:b/>
                <w:sz w:val="22"/>
                <w:szCs w:val="22"/>
              </w:rPr>
              <m:t>I</m:t>
            </m:r>
          </m:e>
          <m:sub>
            <m:r>
              <m:rPr>
                <m:nor/>
              </m:rPr>
              <w:rPr>
                <w:rFonts w:ascii="Times New Roman" w:hAnsi="Times New Roman" w:cs="Times New Roman"/>
                <w:i/>
                <w:sz w:val="22"/>
                <w:szCs w:val="22"/>
              </w:rPr>
              <m:t>m</m:t>
            </m:r>
          </m:sub>
        </m:sSub>
        <m:r>
          <m:rPr>
            <m:nor/>
          </m:rPr>
          <w:rPr>
            <w:rFonts w:ascii="Times New Roman" w:hAnsi="Times New Roman" w:cs="Times New Roman"/>
            <w:b/>
            <w:sz w:val="22"/>
            <w:szCs w:val="22"/>
          </w:rPr>
          <m:t>-Π</m:t>
        </m:r>
        <m:r>
          <m:rPr>
            <m:nor/>
          </m:rPr>
          <w:rPr>
            <w:rFonts w:ascii="Times New Roman" w:hAnsi="Times New Roman" w:cs="Times New Roman"/>
            <w:sz w:val="22"/>
            <w:szCs w:val="22"/>
          </w:rPr>
          <m:t>)</m:t>
        </m:r>
        <m:r>
          <m:rPr>
            <m:nor/>
          </m:rPr>
          <w:rPr>
            <w:rFonts w:ascii="Times New Roman" w:hAnsi="Times New Roman" w:cs="Times New Roman"/>
            <w:b/>
            <w:sz w:val="22"/>
            <w:szCs w:val="22"/>
          </w:rPr>
          <m:t>u</m:t>
        </m:r>
      </m:oMath>
      <w:r w:rsidRPr="00A311E8">
        <w:rPr>
          <w:rFonts w:ascii="Times New Roman" w:hAnsi="Times New Roman" w:cs="Times New Roman"/>
          <w:sz w:val="22"/>
          <w:szCs w:val="22"/>
        </w:rPr>
        <w:t xml:space="preserve">, </w:t>
      </w:r>
      <m:oMath>
        <m:sSup>
          <m:sSupPr>
            <m:ctrlPr>
              <w:rPr>
                <w:rFonts w:ascii="Cambria Math" w:hAnsi="Cambria Math" w:cs="Times New Roman"/>
                <w:b/>
                <w:sz w:val="22"/>
                <w:szCs w:val="22"/>
              </w:rPr>
            </m:ctrlPr>
          </m:sSupPr>
          <m:e>
            <m:r>
              <m:rPr>
                <m:nor/>
              </m:rPr>
              <w:rPr>
                <w:rFonts w:ascii="Times New Roman" w:hAnsi="Times New Roman" w:cs="Times New Roman"/>
                <w:b/>
                <w:sz w:val="22"/>
                <w:szCs w:val="22"/>
              </w:rPr>
              <m:t>u</m:t>
            </m:r>
          </m:e>
          <m:sup>
            <m:r>
              <m:rPr>
                <m:nor/>
              </m:rPr>
              <w:rPr>
                <w:rFonts w:ascii="Times New Roman" w:hAnsi="Times New Roman" w:cs="Times New Roman"/>
                <w:i/>
                <w:sz w:val="22"/>
                <w:szCs w:val="22"/>
              </w:rPr>
              <m:t>t</m:t>
            </m:r>
          </m:sup>
        </m:sSup>
        <m:r>
          <m:rPr>
            <m:nor/>
          </m:rPr>
          <w:rPr>
            <w:rFonts w:ascii="Times New Roman" w:hAnsi="Times New Roman" w:cs="Times New Roman"/>
            <w:sz w:val="22"/>
            <w:szCs w:val="22"/>
          </w:rPr>
          <m:t>(</m:t>
        </m:r>
        <m:sSub>
          <m:sSubPr>
            <m:ctrlPr>
              <w:rPr>
                <w:rFonts w:ascii="Cambria Math" w:hAnsi="Cambria Math" w:cs="Times New Roman"/>
                <w:b/>
                <w:sz w:val="22"/>
                <w:szCs w:val="22"/>
              </w:rPr>
            </m:ctrlPr>
          </m:sSubPr>
          <m:e>
            <m:r>
              <m:rPr>
                <m:nor/>
              </m:rPr>
              <w:rPr>
                <w:rFonts w:ascii="Times New Roman" w:hAnsi="Times New Roman" w:cs="Times New Roman"/>
                <w:b/>
                <w:sz w:val="22"/>
                <w:szCs w:val="22"/>
              </w:rPr>
              <m:t>I</m:t>
            </m:r>
          </m:e>
          <m:sub>
            <m:r>
              <m:rPr>
                <m:nor/>
              </m:rPr>
              <w:rPr>
                <w:rFonts w:ascii="Times New Roman" w:hAnsi="Times New Roman" w:cs="Times New Roman"/>
                <w:i/>
                <w:sz w:val="22"/>
                <w:szCs w:val="22"/>
              </w:rPr>
              <m:t>m</m:t>
            </m:r>
          </m:sub>
        </m:sSub>
        <m:r>
          <m:rPr>
            <m:nor/>
          </m:rPr>
          <w:rPr>
            <w:rFonts w:ascii="Times New Roman" w:hAnsi="Times New Roman" w:cs="Times New Roman"/>
            <w:b/>
            <w:sz w:val="22"/>
            <w:szCs w:val="22"/>
          </w:rPr>
          <m:t>-Π</m:t>
        </m:r>
        <m:r>
          <m:rPr>
            <m:nor/>
          </m:rPr>
          <w:rPr>
            <w:rFonts w:ascii="Times New Roman" w:hAnsi="Times New Roman" w:cs="Times New Roman"/>
            <w:sz w:val="22"/>
            <w:szCs w:val="22"/>
          </w:rPr>
          <m:t>)</m:t>
        </m:r>
        <m:r>
          <m:rPr>
            <m:nor/>
          </m:rPr>
          <w:rPr>
            <w:rFonts w:ascii="Times New Roman" w:hAnsi="Times New Roman" w:cs="Times New Roman"/>
            <w:b/>
            <w:sz w:val="22"/>
            <w:szCs w:val="22"/>
          </w:rPr>
          <m:t>Z</m:t>
        </m:r>
        <m:sSup>
          <m:sSupPr>
            <m:ctrlPr>
              <w:rPr>
                <w:rFonts w:ascii="Cambria Math" w:hAnsi="Cambria Math" w:cs="Times New Roman"/>
                <w:b/>
                <w:i/>
                <w:sz w:val="22"/>
                <w:szCs w:val="22"/>
              </w:rPr>
            </m:ctrlPr>
          </m:sSupPr>
          <m:e>
            <m:r>
              <m:rPr>
                <m:nor/>
              </m:rPr>
              <w:rPr>
                <w:rFonts w:ascii="Times New Roman" w:hAnsi="Times New Roman" w:cs="Times New Roman"/>
                <w:b/>
                <w:sz w:val="22"/>
                <w:szCs w:val="22"/>
              </w:rPr>
              <m:t>Z</m:t>
            </m:r>
          </m:e>
          <m:sup>
            <m:r>
              <m:rPr>
                <m:nor/>
              </m:rPr>
              <w:rPr>
                <w:rFonts w:ascii="Times New Roman" w:hAnsi="Times New Roman" w:cs="Times New Roman"/>
                <w:i/>
                <w:sz w:val="22"/>
                <w:szCs w:val="22"/>
              </w:rPr>
              <m:t>t</m:t>
            </m:r>
          </m:sup>
        </m:sSup>
        <m:r>
          <m:rPr>
            <m:nor/>
          </m:rPr>
          <w:rPr>
            <w:rFonts w:ascii="Times New Roman" w:hAnsi="Times New Roman" w:cs="Times New Roman"/>
            <w:b/>
            <w:sz w:val="22"/>
            <w:szCs w:val="22"/>
          </w:rPr>
          <m:t>Πu</m:t>
        </m:r>
      </m:oMath>
      <w:r w:rsidRPr="00A311E8">
        <w:rPr>
          <w:rFonts w:ascii="Times New Roman" w:hAnsi="Times New Roman" w:cs="Times New Roman"/>
          <w:sz w:val="22"/>
          <w:szCs w:val="22"/>
        </w:rPr>
        <w:t xml:space="preserve">, and </w:t>
      </w:r>
      <m:oMath>
        <m:sSup>
          <m:sSupPr>
            <m:ctrlPr>
              <w:rPr>
                <w:rFonts w:ascii="Cambria Math" w:hAnsi="Cambria Math" w:cs="Times New Roman"/>
                <w:b/>
                <w:sz w:val="22"/>
                <w:szCs w:val="22"/>
              </w:rPr>
            </m:ctrlPr>
          </m:sSupPr>
          <m:e>
            <m:r>
              <m:rPr>
                <m:nor/>
              </m:rPr>
              <w:rPr>
                <w:rFonts w:ascii="Times New Roman" w:hAnsi="Times New Roman" w:cs="Times New Roman"/>
                <w:b/>
                <w:sz w:val="22"/>
                <w:szCs w:val="22"/>
              </w:rPr>
              <m:t>u</m:t>
            </m:r>
          </m:e>
          <m:sup>
            <m:r>
              <m:rPr>
                <m:nor/>
              </m:rPr>
              <w:rPr>
                <w:rFonts w:ascii="Times New Roman" w:hAnsi="Times New Roman" w:cs="Times New Roman"/>
                <w:i/>
                <w:sz w:val="22"/>
                <w:szCs w:val="22"/>
              </w:rPr>
              <m:t>t</m:t>
            </m:r>
          </m:sup>
        </m:sSup>
        <m:r>
          <m:rPr>
            <m:nor/>
          </m:rPr>
          <w:rPr>
            <w:rFonts w:ascii="Times New Roman" w:hAnsi="Times New Roman" w:cs="Times New Roman"/>
            <w:b/>
            <w:sz w:val="22"/>
            <w:szCs w:val="22"/>
          </w:rPr>
          <m:t>Πu</m:t>
        </m:r>
      </m:oMath>
      <w:r w:rsidRPr="00A311E8">
        <w:rPr>
          <w:rFonts w:ascii="Times New Roman" w:hAnsi="Times New Roman" w:cs="Times New Roman"/>
          <w:sz w:val="22"/>
          <w:szCs w:val="22"/>
        </w:rPr>
        <w:t xml:space="preserve"> are mutually independent. Therefore,</w:t>
      </w:r>
    </w:p>
    <w:p w14:paraId="235D230F" w14:textId="7A8A996D" w:rsidR="00853479" w:rsidRPr="00A311E8" w:rsidRDefault="00A311E8" w:rsidP="00A311E8">
      <w:pPr>
        <w:spacing w:line="480" w:lineRule="auto"/>
        <w:jc w:val="center"/>
        <w:rPr>
          <w:rFonts w:ascii="Times New Roman" w:hAnsi="Times New Roman" w:cs="Times New Roman"/>
          <w:sz w:val="22"/>
          <w:szCs w:val="22"/>
        </w:rPr>
      </w:pPr>
      <w:r w:rsidRPr="00A311E8">
        <w:rPr>
          <w:rFonts w:ascii="Times New Roman" w:hAnsi="Times New Roman" w:cs="Times New Roman"/>
          <w:position w:val="-36"/>
          <w:sz w:val="22"/>
          <w:szCs w:val="22"/>
        </w:rPr>
        <w:object w:dxaOrig="4980" w:dyaOrig="840" w14:anchorId="5181C5B5">
          <v:shape id="_x0000_i1052" type="#_x0000_t75" style="width:248.25pt;height:43.5pt" o:ole="">
            <v:imagedata r:id="rId67" o:title=""/>
          </v:shape>
          <o:OLEObject Type="Embed" ProgID="Equation.DSMT4" ShapeID="_x0000_i1052" DrawAspect="Content" ObjectID="_1529881343" r:id="rId68"/>
        </w:object>
      </w:r>
    </w:p>
    <w:p w14:paraId="5CFF9CD5" w14:textId="67660386" w:rsidR="00023BDE" w:rsidRPr="00023BDE" w:rsidRDefault="00023BDE" w:rsidP="00023BDE">
      <w:pPr>
        <w:spacing w:line="480" w:lineRule="auto"/>
        <w:rPr>
          <w:rFonts w:ascii="Times New Roman" w:hAnsi="Times New Roman" w:cs="Times New Roman"/>
          <w:sz w:val="22"/>
          <w:szCs w:val="22"/>
        </w:rPr>
      </w:pPr>
      <w:r w:rsidRPr="00023BDE">
        <w:rPr>
          <w:rFonts w:ascii="Times New Roman" w:hAnsi="Times New Roman" w:cs="Times New Roman" w:hint="eastAsia"/>
          <w:sz w:val="22"/>
          <w:szCs w:val="22"/>
        </w:rPr>
        <w:lastRenderedPageBreak/>
        <w:t>a</w:t>
      </w:r>
      <w:r w:rsidRPr="00023BDE">
        <w:rPr>
          <w:rFonts w:ascii="Times New Roman" w:hAnsi="Times New Roman" w:cs="Times New Roman"/>
          <w:sz w:val="22"/>
          <w:szCs w:val="22"/>
        </w:rPr>
        <w:t>nd the following conditional probability can be numerically calculated</w:t>
      </w:r>
      <w:r w:rsidRPr="00023BDE">
        <w:rPr>
          <w:rFonts w:ascii="Times New Roman" w:hAnsi="Times New Roman" w:cs="Times New Roman" w:hint="eastAsia"/>
          <w:sz w:val="22"/>
          <w:szCs w:val="22"/>
        </w:rPr>
        <w:t>,</w:t>
      </w:r>
      <w:r w:rsidRPr="00023BDE">
        <w:rPr>
          <w:rFonts w:ascii="Times New Roman" w:hAnsi="Times New Roman" w:cs="Times New Roman"/>
          <w:sz w:val="22"/>
          <w:szCs w:val="22"/>
        </w:rPr>
        <w:t xml:space="preserve"> as was suggested by Lee et al</w:t>
      </w:r>
      <w:r w:rsidRPr="00023BDE">
        <w:rPr>
          <w:rFonts w:ascii="Times New Roman" w:hAnsi="Times New Roman" w:cs="Times New Roman"/>
          <w:sz w:val="22"/>
          <w:szCs w:val="22"/>
        </w:rPr>
        <w:fldChar w:fldCharType="begin">
          <w:fldData xml:space="preserve">PEVuZE5vdGU+PENpdGU+PEF1dGhvcj5MZWU8L0F1dGhvcj48WWVhcj4yMDEyPC9ZZWFyPjxSZWNO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</w:fldData>
        </w:fldChar>
      </w:r>
      <w:r>
        <w:rPr>
          <w:rFonts w:ascii="Times New Roman" w:hAnsi="Times New Roman" w:cs="Times New Roman"/>
          <w:sz w:val="22"/>
          <w:szCs w:val="22"/>
        </w:rPr>
        <w:instrText xml:space="preserve"> ADDIN EN.CITE </w:instrText>
      </w:r>
      <w:r>
        <w:rPr>
          <w:rFonts w:ascii="Times New Roman" w:hAnsi="Times New Roman" w:cs="Times New Roman"/>
          <w:sz w:val="22"/>
          <w:szCs w:val="22"/>
        </w:rPr>
        <w:fldChar w:fldCharType="begin">
          <w:fldData xml:space="preserve">PEVuZE5vdGU+PENpdGU+PEF1dGhvcj5MZWU8L0F1dGhvcj48WWVhcj4yMDEyPC9ZZWFyPjxSZWNO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</w:fldData>
        </w:fldChar>
      </w:r>
      <w:r>
        <w:rPr>
          <w:rFonts w:ascii="Times New Roman" w:hAnsi="Times New Roman" w:cs="Times New Roman"/>
          <w:sz w:val="22"/>
          <w:szCs w:val="22"/>
        </w:rPr>
        <w:instrText xml:space="preserve"> ADDIN EN.CITE.DATA </w:instrText>
      </w:r>
      <w:r>
        <w:rPr>
          <w:rFonts w:ascii="Times New Roman" w:hAnsi="Times New Roman" w:cs="Times New Roman"/>
          <w:sz w:val="22"/>
          <w:szCs w:val="22"/>
        </w:rPr>
      </w:r>
      <w:r>
        <w:rPr>
          <w:rFonts w:ascii="Times New Roman" w:hAnsi="Times New Roman" w:cs="Times New Roman"/>
          <w:sz w:val="22"/>
          <w:szCs w:val="22"/>
        </w:rPr>
        <w:fldChar w:fldCharType="end"/>
      </w:r>
      <w:r w:rsidRPr="00023BDE">
        <w:rPr>
          <w:rFonts w:ascii="Times New Roman" w:hAnsi="Times New Roman" w:cs="Times New Roman"/>
          <w:sz w:val="22"/>
          <w:szCs w:val="22"/>
        </w:rPr>
      </w:r>
      <w:r w:rsidRPr="00023BDE">
        <w:rPr>
          <w:rFonts w:ascii="Times New Roman" w:hAnsi="Times New Roman" w:cs="Times New Roman"/>
          <w:sz w:val="22"/>
          <w:szCs w:val="22"/>
        </w:rPr>
        <w:fldChar w:fldCharType="separate"/>
      </w:r>
      <w:r>
        <w:rPr>
          <w:rFonts w:ascii="Times New Roman" w:hAnsi="Times New Roman" w:cs="Times New Roman"/>
          <w:noProof/>
          <w:sz w:val="22"/>
          <w:szCs w:val="22"/>
        </w:rPr>
        <w:t>[</w:t>
      </w:r>
      <w:hyperlink w:anchor="_ENREF_49" w:tooltip="Lee, 2012 #157" w:history="1">
        <w:r w:rsidR="004A638F">
          <w:rPr>
            <w:rFonts w:ascii="Times New Roman" w:hAnsi="Times New Roman" w:cs="Times New Roman"/>
            <w:noProof/>
            <w:sz w:val="22"/>
            <w:szCs w:val="22"/>
          </w:rPr>
          <w:t>Lee, et al. 2012a</w:t>
        </w:r>
      </w:hyperlink>
      <w:r>
        <w:rPr>
          <w:rFonts w:ascii="Times New Roman" w:hAnsi="Times New Roman" w:cs="Times New Roman"/>
          <w:noProof/>
          <w:sz w:val="22"/>
          <w:szCs w:val="22"/>
        </w:rPr>
        <w:t xml:space="preserve">; </w:t>
      </w:r>
      <w:hyperlink w:anchor="_ENREF_50" w:tooltip="Lee, 2012 #158" w:history="1">
        <w:r w:rsidR="004A638F">
          <w:rPr>
            <w:rFonts w:ascii="Times New Roman" w:hAnsi="Times New Roman" w:cs="Times New Roman"/>
            <w:noProof/>
            <w:sz w:val="22"/>
            <w:szCs w:val="22"/>
          </w:rPr>
          <w:t>Lee, et al. 2012b</w:t>
        </w:r>
      </w:hyperlink>
      <w:r>
        <w:rPr>
          <w:rFonts w:ascii="Times New Roman" w:hAnsi="Times New Roman" w:cs="Times New Roman"/>
          <w:noProof/>
          <w:sz w:val="22"/>
          <w:szCs w:val="22"/>
        </w:rPr>
        <w:t>]</w:t>
      </w:r>
      <w:r w:rsidRPr="00023BDE">
        <w:rPr>
          <w:rFonts w:ascii="Times New Roman" w:hAnsi="Times New Roman" w:cs="Times New Roman"/>
          <w:sz w:val="22"/>
          <w:szCs w:val="22"/>
        </w:rPr>
        <w:fldChar w:fldCharType="end"/>
      </w:r>
      <w:r w:rsidRPr="00023BDE">
        <w:rPr>
          <w:rFonts w:ascii="Times New Roman" w:hAnsi="Times New Roman" w:cs="Times New Roman"/>
          <w:sz w:val="22"/>
          <w:szCs w:val="22"/>
        </w:rPr>
        <w:t>:</w:t>
      </w:r>
    </w:p>
    <w:p w14:paraId="0F387720" w14:textId="28F06E0C" w:rsidR="00023BDE" w:rsidRDefault="00023BDE">
      <w:pPr>
        <w:spacing w:after="200" w:line="276" w:lineRule="auto"/>
        <w:rPr>
          <w:rFonts w:ascii="Times New Roman"/>
          <w:b/>
          <w:sz w:val="24"/>
          <w:szCs w:val="26"/>
        </w:rPr>
      </w:pPr>
    </w:p>
    <w:p w14:paraId="2650732C" w14:textId="16D98905" w:rsidR="00BF77AD" w:rsidRPr="00BF77AD" w:rsidRDefault="00BF77AD" w:rsidP="00AA7364">
      <w:pPr>
        <w:spacing w:line="480" w:lineRule="auto"/>
        <w:rPr>
          <w:rFonts w:ascii="Times New Roman"/>
          <w:b/>
          <w:sz w:val="28"/>
          <w:szCs w:val="28"/>
        </w:rPr>
      </w:pPr>
      <w:r>
        <w:rPr>
          <w:rFonts w:ascii="Times New Roman"/>
          <w:b/>
          <w:sz w:val="28"/>
          <w:szCs w:val="28"/>
        </w:rPr>
        <w:t>3</w:t>
      </w:r>
      <w:r>
        <w:rPr>
          <w:rFonts w:ascii="Times New Roman" w:hint="eastAsia"/>
          <w:b/>
          <w:sz w:val="28"/>
          <w:szCs w:val="28"/>
        </w:rPr>
        <w:t>.</w:t>
      </w:r>
      <w:r>
        <w:rPr>
          <w:rFonts w:ascii="Times New Roman"/>
          <w:b/>
          <w:sz w:val="28"/>
          <w:szCs w:val="28"/>
        </w:rPr>
        <w:t xml:space="preserve">3 </w:t>
      </w:r>
      <w:r w:rsidRPr="00AA7364">
        <w:rPr>
          <w:rFonts w:ascii="Times New Roman"/>
          <w:b/>
          <w:sz w:val="28"/>
          <w:szCs w:val="28"/>
        </w:rPr>
        <w:t>Simulation study</w:t>
      </w:r>
    </w:p>
    <w:p w14:paraId="5787241A" w14:textId="47E9462C" w:rsidR="00AA7364" w:rsidRPr="00AA7364" w:rsidRDefault="00AA7364" w:rsidP="00AA7364">
      <w:pPr>
        <w:spacing w:line="480" w:lineRule="auto"/>
        <w:rPr>
          <w:rFonts w:ascii="Times New Roman"/>
          <w:b/>
          <w:sz w:val="22"/>
          <w:szCs w:val="26"/>
        </w:rPr>
      </w:pPr>
      <w:r>
        <w:rPr>
          <w:rFonts w:ascii="Times New Roman"/>
          <w:b/>
          <w:sz w:val="24"/>
          <w:szCs w:val="26"/>
        </w:rPr>
        <w:t>3</w:t>
      </w:r>
      <w:r w:rsidRPr="00FA6E96">
        <w:rPr>
          <w:rFonts w:ascii="Times New Roman" w:hint="eastAsia"/>
          <w:b/>
          <w:sz w:val="24"/>
          <w:szCs w:val="26"/>
        </w:rPr>
        <w:t>.</w:t>
      </w:r>
      <w:r w:rsidR="00BF77AD">
        <w:rPr>
          <w:rFonts w:ascii="Times New Roman"/>
          <w:b/>
          <w:sz w:val="24"/>
          <w:szCs w:val="26"/>
        </w:rPr>
        <w:t>3</w:t>
      </w:r>
      <w:r w:rsidRPr="00FA6E96">
        <w:rPr>
          <w:rFonts w:ascii="Times New Roman" w:hint="eastAsia"/>
          <w:b/>
          <w:sz w:val="24"/>
          <w:szCs w:val="26"/>
        </w:rPr>
        <w:t>.</w:t>
      </w:r>
      <w:r w:rsidR="00BF77AD">
        <w:rPr>
          <w:rFonts w:ascii="Times New Roman"/>
          <w:b/>
          <w:sz w:val="24"/>
          <w:szCs w:val="26"/>
        </w:rPr>
        <w:t>1</w:t>
      </w:r>
      <w:r>
        <w:rPr>
          <w:rFonts w:ascii="Times New Roman"/>
          <w:b/>
          <w:sz w:val="24"/>
          <w:szCs w:val="26"/>
        </w:rPr>
        <w:t xml:space="preserve"> </w:t>
      </w:r>
      <w:r w:rsidRPr="00AA7364">
        <w:rPr>
          <w:rFonts w:ascii="Times New Roman"/>
          <w:b/>
          <w:sz w:val="24"/>
          <w:szCs w:val="26"/>
        </w:rPr>
        <w:t>The simulation model</w:t>
      </w:r>
    </w:p>
    <w:p w14:paraId="00D11500" w14:textId="22C87B17" w:rsidR="002609F6" w:rsidRPr="00F24F58" w:rsidRDefault="00023BDE" w:rsidP="00F24F58">
      <w:pPr>
        <w:spacing w:line="480" w:lineRule="auto"/>
        <w:ind w:firstLineChars="200" w:firstLine="440"/>
        <w:rPr>
          <w:rFonts w:ascii="Times New Roman" w:hAnsi="Times New Roman" w:cs="Times New Roman"/>
          <w:bCs/>
          <w:sz w:val="22"/>
          <w:szCs w:val="22"/>
        </w:rPr>
      </w:pPr>
      <w:r w:rsidRPr="00023BDE">
        <w:rPr>
          <w:rFonts w:ascii="Times New Roman" w:hAnsi="Times New Roman" w:cs="Times New Roman"/>
          <w:bCs/>
          <w:sz w:val="22"/>
          <w:szCs w:val="22"/>
        </w:rPr>
        <w:t xml:space="preserve">In our simulation studies, we considered extended families that consisted of 10 individuals, and extended over three generations (see Figure </w:t>
      </w:r>
      <w:r w:rsidR="00E1155A">
        <w:rPr>
          <w:rFonts w:ascii="Times New Roman" w:hAnsi="Times New Roman" w:cs="Times New Roman"/>
          <w:bCs/>
          <w:sz w:val="22"/>
          <w:szCs w:val="22"/>
        </w:rPr>
        <w:t>3</w:t>
      </w:r>
      <w:r w:rsidR="002609F6">
        <w:rPr>
          <w:rFonts w:ascii="Times New Roman" w:hAnsi="Times New Roman" w:cs="Times New Roman"/>
          <w:bCs/>
          <w:sz w:val="22"/>
          <w:szCs w:val="22"/>
        </w:rPr>
        <w:t>.</w:t>
      </w:r>
      <w:r w:rsidRPr="00023BDE">
        <w:rPr>
          <w:rFonts w:ascii="Times New Roman" w:hAnsi="Times New Roman" w:cs="Times New Roman"/>
          <w:bCs/>
          <w:sz w:val="22"/>
          <w:szCs w:val="22"/>
        </w:rPr>
        <w:t xml:space="preserve">1). To generate the genotypes for extended families, haplotypes were simulated with COSI software </w:t>
      </w:r>
      <w:r w:rsidRPr="00023BDE">
        <w:rPr>
          <w:rFonts w:ascii="Times New Roman" w:hAnsi="Times New Roman" w:cs="Times New Roman"/>
          <w:bCs/>
          <w:sz w:val="22"/>
          <w:szCs w:val="22"/>
        </w:rPr>
        <w:fldChar w:fldCharType="begin"/>
      </w:r>
      <w:r w:rsidRPr="00023BDE">
        <w:rPr>
          <w:rFonts w:ascii="Times New Roman" w:hAnsi="Times New Roman" w:cs="Times New Roman"/>
          <w:bCs/>
          <w:sz w:val="22"/>
          <w:szCs w:val="22"/>
        </w:rPr>
        <w:instrText xml:space="preserve"> ADDIN EN.CITE &lt;EndNote&gt;&lt;Cite&gt;&lt;Author&gt;Schaffner&lt;/Author&gt;&lt;Year&gt;2005&lt;/Year&gt;&lt;RecNum&gt;107&lt;/RecNum&gt;&lt;DisplayText&gt;[Schaffner, et al. 2005]&lt;/DisplayText&gt;&lt;record&gt;&lt;rec-number&gt;107&lt;/rec-number&gt;&lt;foreign-keys&gt;&lt;key app="EN" db-id="r59apresvaexe9eeax9vt59o2dp5d9pt5te2" timestamp="1457872481"&gt;107&lt;/key&gt;&lt;/foreign-keys&gt;&lt;ref-type name="Journal Article"&gt;17&lt;/ref-type&gt;&lt;contributors&gt;&lt;authors&gt;&lt;author&gt;Schaffner, S. F.&lt;/author&gt;&lt;author&gt;Foo, C.&lt;/author&gt;&lt;author&gt;Gabriel, S.&lt;/author&gt;&lt;author&gt;Reich, D.&lt;/author&gt;&lt;author&gt;Daly, M. J.&lt;/author&gt;&lt;author&gt;Altshuler, D.&lt;/author&gt;&lt;/authors&gt;&lt;/contributors&gt;&lt;auth-address&gt;Program in Medical and Population Genetics, The Broad Institute, Cambridge, Massachusetts 02139, USA. sfs@broad.mit.edu&lt;/auth-address&gt;&lt;titles&gt;&lt;title&gt;Calibrating a coalescent simulation of human genome sequence variation&lt;/title&gt;&lt;secondary-title&gt;Genome Res&lt;/secondary-title&gt;&lt;alt-title&gt;Genome research&lt;/alt-title&gt;&lt;/titles&gt;&lt;periodical&gt;&lt;full-title&gt;Genome Research&lt;/full-title&gt;&lt;abbr-1&gt;Genome Res&lt;/abbr-1&gt;&lt;/periodical&gt;&lt;alt-periodical&gt;&lt;full-title&gt;Genome Research&lt;/full-title&gt;&lt;abbr-1&gt;Genome Res&lt;/abbr-1&gt;&lt;/alt-periodical&gt;&lt;pages&gt;1576-83&lt;/pages&gt;&lt;volume&gt;15&lt;/volume&gt;&lt;number&gt;11&lt;/number&gt;&lt;keywords&gt;&lt;keyword&gt;Computer Simulation&lt;/keyword&gt;&lt;keyword&gt;*Evolution, Molecular&lt;/keyword&gt;&lt;keyword&gt;Gene Frequency&lt;/keyword&gt;&lt;keyword&gt;*Genetic Variation&lt;/keyword&gt;&lt;keyword&gt;*Genetics, Population&lt;/keyword&gt;&lt;keyword&gt;Genome, Human/*genetics&lt;/keyword&gt;&lt;keyword&gt;Genomics/*methods&lt;/keyword&gt;&lt;keyword&gt;Humans&lt;/keyword&gt;&lt;keyword&gt;Linkage Disequilibrium&lt;/keyword&gt;&lt;keyword&gt;*Models, Genetic&lt;/keyword&gt;&lt;/keywords&gt;&lt;dates&gt;&lt;year&gt;2005&lt;/year&gt;&lt;pub-dates&gt;&lt;date&gt;Nov&lt;/date&gt;&lt;/pub-dates&gt;&lt;/dates&gt;&lt;isbn&gt;1088-9051 (Print)&amp;#xD;1088-9051 (Linking)&lt;/isbn&gt;&lt;accession-num&gt;16251467&lt;/accession-num&gt;&lt;urls&gt;&lt;related-urls&gt;&lt;url&gt;http://www.ncbi.nlm.nih.gov/pubmed/16251467&lt;/url&gt;&lt;url&gt;http://genome.cshlp.org/content/15/11/1576.full.pdf&lt;/url&gt;&lt;/related-urls&gt;&lt;/urls&gt;&lt;custom2&gt;1310645&lt;/custom2&gt;&lt;electronic-resource-num&gt;10.1101/gr.3709305&lt;/electronic-resource-num&gt;&lt;/record&gt;&lt;/Cite&gt;&lt;/EndNote&gt;</w:instrText>
      </w:r>
      <w:r w:rsidRPr="00023BDE">
        <w:rPr>
          <w:rFonts w:ascii="Times New Roman" w:hAnsi="Times New Roman" w:cs="Times New Roman"/>
          <w:bCs/>
          <w:sz w:val="22"/>
          <w:szCs w:val="22"/>
        </w:rPr>
        <w:fldChar w:fldCharType="separate"/>
      </w:r>
      <w:r w:rsidRPr="00023BDE">
        <w:rPr>
          <w:rFonts w:ascii="Times New Roman" w:hAnsi="Times New Roman" w:cs="Times New Roman"/>
          <w:bCs/>
          <w:noProof/>
          <w:sz w:val="22"/>
          <w:szCs w:val="22"/>
        </w:rPr>
        <w:t>[</w:t>
      </w:r>
      <w:hyperlink w:anchor="_ENREF_76" w:tooltip="Schaffner, 2005 #107" w:history="1">
        <w:r w:rsidR="004A638F" w:rsidRPr="00023BDE">
          <w:rPr>
            <w:rFonts w:ascii="Times New Roman" w:hAnsi="Times New Roman" w:cs="Times New Roman"/>
            <w:bCs/>
            <w:noProof/>
            <w:sz w:val="22"/>
            <w:szCs w:val="22"/>
          </w:rPr>
          <w:t>Schaffner, et al. 2005</w:t>
        </w:r>
      </w:hyperlink>
      <w:r w:rsidRPr="00023BDE">
        <w:rPr>
          <w:rFonts w:ascii="Times New Roman" w:hAnsi="Times New Roman" w:cs="Times New Roman"/>
          <w:bCs/>
          <w:noProof/>
          <w:sz w:val="22"/>
          <w:szCs w:val="22"/>
        </w:rPr>
        <w:t>]</w:t>
      </w:r>
      <w:r w:rsidRPr="00023BDE">
        <w:rPr>
          <w:rFonts w:ascii="Times New Roman" w:hAnsi="Times New Roman" w:cs="Times New Roman"/>
          <w:sz w:val="22"/>
          <w:szCs w:val="22"/>
        </w:rPr>
        <w:fldChar w:fldCharType="end"/>
      </w:r>
      <w:r w:rsidRPr="00023BDE">
        <w:rPr>
          <w:rFonts w:ascii="Times New Roman" w:hAnsi="Times New Roman" w:cs="Times New Roman"/>
          <w:bCs/>
          <w:sz w:val="22"/>
          <w:szCs w:val="22"/>
        </w:rPr>
        <w:t>, based on the coalescent model, and obtained haplotypes were used for founders’ genotypes. In the coalescent model for COSI, we assumed that the mutation rate was 1.5×10</w:t>
      </w:r>
      <w:r w:rsidRPr="00023BDE">
        <w:rPr>
          <w:rFonts w:ascii="Times New Roman" w:hAnsi="Times New Roman" w:cs="Times New Roman"/>
          <w:bCs/>
          <w:sz w:val="22"/>
          <w:szCs w:val="22"/>
          <w:vertAlign w:val="superscript"/>
        </w:rPr>
        <w:t>-8</w:t>
      </w:r>
      <w:r w:rsidRPr="00023BDE">
        <w:rPr>
          <w:rFonts w:ascii="Times New Roman" w:hAnsi="Times New Roman" w:cs="Times New Roman"/>
          <w:bCs/>
          <w:sz w:val="22"/>
          <w:szCs w:val="22"/>
        </w:rPr>
        <w:t xml:space="preserve">, and 5,000 haplotypes with 50,000 base pairs were generated. </w:t>
      </w:r>
      <w:r w:rsidRPr="00023BDE">
        <w:rPr>
          <w:rFonts w:ascii="Times New Roman" w:hAnsi="Times New Roman" w:cs="Times New Roman"/>
          <w:bCs/>
          <w:i/>
          <w:sz w:val="22"/>
          <w:szCs w:val="22"/>
        </w:rPr>
        <w:t>m</w:t>
      </w:r>
      <w:r w:rsidRPr="00023BDE">
        <w:rPr>
          <w:rFonts w:ascii="Times New Roman" w:hAnsi="Times New Roman" w:cs="Times New Roman"/>
          <w:bCs/>
          <w:sz w:val="22"/>
          <w:szCs w:val="22"/>
        </w:rPr>
        <w:t xml:space="preserve"> rare variants in a region or all rare variants for which MAFs were less than 0.01 were randomly selected, and pairs of haplotypes were randomly chosen with replacement to derive the founders’ genotypes. Under the assumption of no recombination, a haplotype from each founder was randomly selected to construct non-founders’ genotypes under the assumption of Mendelian transmission.</w:t>
      </w:r>
      <w:r w:rsidR="00F24F58">
        <w:rPr>
          <w:rFonts w:ascii="Times New Roman" w:hAnsi="Times New Roman" w:cs="Times New Roman"/>
          <w:bCs/>
          <w:sz w:val="22"/>
          <w:szCs w:val="22"/>
        </w:rPr>
        <w:t xml:space="preserve"> </w:t>
      </w:r>
      <w:r w:rsidR="00F24F58" w:rsidRPr="00023BDE">
        <w:rPr>
          <w:rFonts w:ascii="Times New Roman" w:hAnsi="Times New Roman" w:cs="Times New Roman"/>
          <w:sz w:val="22"/>
          <w:szCs w:val="22"/>
        </w:rPr>
        <w:t>The disease status for each individual was generated with the liability threshold model. The underlying liabilities were defined by summing the phenotypic mean, polygenic effect, common environmental effect, main genetic effect, and random error.</w:t>
      </w:r>
    </w:p>
    <w:p w14:paraId="5CDBEE46" w14:textId="77777777" w:rsidR="00F24F58" w:rsidRDefault="00F24F58">
      <w:pPr>
        <w:spacing w:after="200" w:line="276" w:lineRule="auto"/>
        <w:rPr>
          <w:rFonts w:ascii="Times New Roman" w:eastAsia="바탕" w:hAnsi="Times New Roman"/>
          <w:b/>
          <w:sz w:val="22"/>
          <w:szCs w:val="22"/>
        </w:rPr>
      </w:pPr>
      <w:r>
        <w:rPr>
          <w:rFonts w:ascii="Times New Roman" w:eastAsia="바탕" w:hAnsi="Times New Roman"/>
          <w:b/>
          <w:sz w:val="22"/>
          <w:szCs w:val="22"/>
        </w:rPr>
        <w:br w:type="page"/>
      </w:r>
    </w:p>
    <w:p w14:paraId="66EB1A23" w14:textId="4D0BE84F" w:rsidR="002609F6" w:rsidRPr="002609F6" w:rsidRDefault="002609F6" w:rsidP="002609F6">
      <w:pPr>
        <w:spacing w:after="0" w:line="276" w:lineRule="auto"/>
        <w:jc w:val="left"/>
        <w:rPr>
          <w:rFonts w:ascii="Times New Roman" w:hAnsi="Times New Roman" w:cs="Times New Roman"/>
          <w:sz w:val="22"/>
          <w:szCs w:val="22"/>
        </w:rPr>
      </w:pPr>
      <w:r w:rsidRPr="002609F6">
        <w:rPr>
          <w:rFonts w:ascii="Times New Roman" w:eastAsia="바탕" w:hAnsi="Times New Roman"/>
          <w:b/>
          <w:sz w:val="22"/>
          <w:szCs w:val="22"/>
        </w:rPr>
        <w:lastRenderedPageBreak/>
        <w:t xml:space="preserve">Figure </w:t>
      </w:r>
      <w:r w:rsidR="00E1155A">
        <w:rPr>
          <w:rFonts w:ascii="Times New Roman" w:eastAsia="바탕" w:hAnsi="Times New Roman"/>
          <w:b/>
          <w:sz w:val="22"/>
          <w:szCs w:val="22"/>
        </w:rPr>
        <w:t>3</w:t>
      </w:r>
      <w:r w:rsidRPr="002609F6">
        <w:rPr>
          <w:rFonts w:ascii="Times New Roman" w:eastAsia="바탕" w:hAnsi="Times New Roman"/>
          <w:b/>
          <w:sz w:val="22"/>
          <w:szCs w:val="22"/>
        </w:rPr>
        <w:t>.1 Extended family</w:t>
      </w:r>
      <w:r w:rsidRPr="002609F6">
        <w:rPr>
          <w:rFonts w:ascii="Times New Roman" w:hAnsi="Times New Roman"/>
          <w:b/>
          <w:sz w:val="22"/>
          <w:szCs w:val="22"/>
        </w:rPr>
        <w:t xml:space="preserve"> used in our simulation studies</w:t>
      </w:r>
    </w:p>
    <w:p w14:paraId="72EA736C" w14:textId="6B29935F" w:rsidR="002609F6" w:rsidRDefault="002609F6">
      <w:pPr>
        <w:spacing w:after="200" w:line="276" w:lineRule="auto"/>
        <w:rPr>
          <w:rFonts w:ascii="Times New Roman" w:hAnsi="Times New Roman" w:cs="Times New Roman"/>
          <w:sz w:val="22"/>
          <w:szCs w:val="22"/>
        </w:rPr>
      </w:pPr>
    </w:p>
    <w:p w14:paraId="0D8DE43F" w14:textId="6A984973" w:rsidR="00E1155A" w:rsidRPr="00E1155A" w:rsidRDefault="00E1155A" w:rsidP="00E1155A">
      <w:pPr>
        <w:spacing w:after="200" w:line="276" w:lineRule="auto"/>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4328E29B" wp14:editId="30C76436">
            <wp:extent cx="3780000" cy="3780000"/>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80000" cy="3780000"/>
                    </a:xfrm>
                    <a:prstGeom prst="rect">
                      <a:avLst/>
                    </a:prstGeom>
                    <a:noFill/>
                  </pic:spPr>
                </pic:pic>
              </a:graphicData>
            </a:graphic>
          </wp:inline>
        </w:drawing>
      </w:r>
    </w:p>
    <w:p w14:paraId="7C9122A5" w14:textId="34D956E3" w:rsidR="002609F6" w:rsidRDefault="002609F6">
      <w:pPr>
        <w:spacing w:after="200" w:line="276" w:lineRule="auto"/>
        <w:rPr>
          <w:rFonts w:ascii="Times New Roman" w:hAnsi="Times New Roman" w:cs="Times New Roman"/>
          <w:sz w:val="22"/>
          <w:szCs w:val="22"/>
        </w:rPr>
      </w:pPr>
      <w:r>
        <w:rPr>
          <w:rFonts w:ascii="Times New Roman" w:hAnsi="Times New Roman" w:cs="Times New Roman"/>
          <w:sz w:val="22"/>
          <w:szCs w:val="22"/>
        </w:rPr>
        <w:br w:type="page"/>
      </w:r>
    </w:p>
    <w:p w14:paraId="7680E2CB" w14:textId="29432DB7" w:rsidR="00AA7364" w:rsidRPr="00023BDE" w:rsidRDefault="00F24F58" w:rsidP="00023BDE">
      <w:pPr>
        <w:spacing w:line="480" w:lineRule="auto"/>
        <w:rPr>
          <w:rFonts w:ascii="Times New Roman" w:hAnsi="Times New Roman" w:cs="Times New Roman"/>
          <w:sz w:val="22"/>
          <w:szCs w:val="22"/>
        </w:rPr>
      </w:pPr>
      <w:r w:rsidRPr="00023BDE">
        <w:rPr>
          <w:rFonts w:ascii="Times New Roman" w:hAnsi="Times New Roman" w:cs="Times New Roman"/>
          <w:sz w:val="22"/>
          <w:szCs w:val="22"/>
        </w:rPr>
        <w:lastRenderedPageBreak/>
        <w:t xml:space="preserve">The phenotypic mean </w:t>
      </w:r>
      <w:r w:rsidRPr="00023BDE">
        <w:rPr>
          <w:rFonts w:ascii="Times New Roman" w:hAnsi="Times New Roman" w:cs="Times New Roman"/>
          <w:i/>
          <w:sz w:val="22"/>
          <w:szCs w:val="22"/>
        </w:rPr>
        <w:t>β</w:t>
      </w:r>
      <w:r w:rsidRPr="00023BDE">
        <w:rPr>
          <w:rFonts w:ascii="Times New Roman" w:hAnsi="Times New Roman" w:cs="Times New Roman"/>
          <w:sz w:val="22"/>
          <w:szCs w:val="22"/>
          <w:vertAlign w:val="subscript"/>
        </w:rPr>
        <w:t>0</w:t>
      </w:r>
      <w:r w:rsidRPr="00023BDE">
        <w:rPr>
          <w:rFonts w:ascii="Times New Roman" w:hAnsi="Times New Roman" w:cs="Times New Roman"/>
          <w:sz w:val="22"/>
          <w:szCs w:val="22"/>
        </w:rPr>
        <w:t xml:space="preserve"> was assumed to be 0, and the polygenic effect, common environmental effect, and random errors were generated from the normal distribution with mean 0. Variances for the polygenic effect, common environmental effect, and random errors were denoted by </w:t>
      </w:r>
      <w:r w:rsidRPr="00023BDE">
        <w:rPr>
          <w:rFonts w:ascii="Times New Roman" w:hAnsi="Times New Roman" w:cs="Times New Roman"/>
          <w:i/>
          <w:sz w:val="22"/>
          <w:szCs w:val="22"/>
        </w:rPr>
        <w:t>σ</w:t>
      </w:r>
      <w:r w:rsidRPr="00023BDE">
        <w:rPr>
          <w:rFonts w:ascii="Times New Roman" w:hAnsi="Times New Roman" w:cs="Times New Roman"/>
          <w:i/>
          <w:sz w:val="22"/>
          <w:szCs w:val="22"/>
          <w:vertAlign w:val="subscript"/>
        </w:rPr>
        <w:t>g</w:t>
      </w:r>
      <w:r w:rsidRPr="00023BDE">
        <w:rPr>
          <w:rFonts w:ascii="Times New Roman" w:hAnsi="Times New Roman" w:cs="Times New Roman"/>
          <w:sz w:val="22"/>
          <w:szCs w:val="22"/>
          <w:vertAlign w:val="superscript"/>
        </w:rPr>
        <w:t>2</w:t>
      </w:r>
      <w:r w:rsidRPr="00023BDE">
        <w:rPr>
          <w:rFonts w:ascii="Times New Roman" w:hAnsi="Times New Roman" w:cs="Times New Roman"/>
          <w:sz w:val="22"/>
          <w:szCs w:val="22"/>
        </w:rPr>
        <w:t xml:space="preserve">, </w:t>
      </w:r>
      <w:r w:rsidRPr="00023BDE">
        <w:rPr>
          <w:rFonts w:ascii="Times New Roman" w:hAnsi="Times New Roman" w:cs="Times New Roman"/>
          <w:i/>
          <w:sz w:val="22"/>
          <w:szCs w:val="22"/>
        </w:rPr>
        <w:t>σ</w:t>
      </w:r>
      <w:r w:rsidRPr="00023BDE">
        <w:rPr>
          <w:rFonts w:ascii="Times New Roman" w:hAnsi="Times New Roman" w:cs="Times New Roman"/>
          <w:i/>
          <w:sz w:val="22"/>
          <w:szCs w:val="22"/>
          <w:vertAlign w:val="subscript"/>
        </w:rPr>
        <w:t>c</w:t>
      </w:r>
      <w:r w:rsidRPr="00023BDE">
        <w:rPr>
          <w:rFonts w:ascii="Times New Roman" w:hAnsi="Times New Roman" w:cs="Times New Roman"/>
          <w:sz w:val="22"/>
          <w:szCs w:val="22"/>
          <w:vertAlign w:val="superscript"/>
        </w:rPr>
        <w:t>2</w:t>
      </w:r>
      <w:r w:rsidRPr="00023BDE">
        <w:rPr>
          <w:rFonts w:ascii="Times New Roman" w:hAnsi="Times New Roman" w:cs="Times New Roman"/>
          <w:sz w:val="22"/>
          <w:szCs w:val="22"/>
        </w:rPr>
        <w:t xml:space="preserve">, and </w:t>
      </w:r>
      <w:r w:rsidRPr="00023BDE">
        <w:rPr>
          <w:rFonts w:ascii="Times New Roman" w:hAnsi="Times New Roman" w:cs="Times New Roman"/>
          <w:i/>
          <w:sz w:val="22"/>
          <w:szCs w:val="22"/>
        </w:rPr>
        <w:t>σ</w:t>
      </w:r>
      <w:r w:rsidRPr="00023BDE">
        <w:rPr>
          <w:rFonts w:ascii="Times New Roman" w:hAnsi="Times New Roman" w:cs="Times New Roman"/>
          <w:i/>
          <w:sz w:val="22"/>
          <w:szCs w:val="22"/>
          <w:vertAlign w:val="subscript"/>
        </w:rPr>
        <w:t>e</w:t>
      </w:r>
      <w:r w:rsidRPr="00023BDE">
        <w:rPr>
          <w:rFonts w:ascii="Times New Roman" w:hAnsi="Times New Roman" w:cs="Times New Roman"/>
          <w:sz w:val="22"/>
          <w:szCs w:val="22"/>
          <w:vertAlign w:val="superscript"/>
        </w:rPr>
        <w:t>2</w:t>
      </w:r>
      <w:r w:rsidRPr="00023BDE">
        <w:rPr>
          <w:rFonts w:ascii="Times New Roman" w:hAnsi="Times New Roman" w:cs="Times New Roman"/>
          <w:sz w:val="22"/>
          <w:szCs w:val="22"/>
        </w:rPr>
        <w:t>, respecti</w:t>
      </w:r>
      <w:r>
        <w:rPr>
          <w:rFonts w:ascii="Times New Roman" w:hAnsi="Times New Roman" w:cs="Times New Roman"/>
          <w:sz w:val="22"/>
          <w:szCs w:val="22"/>
        </w:rPr>
        <w:t xml:space="preserve">vely, and were assumed to be 1. </w:t>
      </w:r>
      <w:r w:rsidR="00BF77AD" w:rsidRPr="00023BDE">
        <w:rPr>
          <w:rFonts w:ascii="Times New Roman" w:hAnsi="Times New Roman" w:cs="Times New Roman"/>
          <w:sz w:val="22"/>
          <w:szCs w:val="22"/>
        </w:rPr>
        <w:t xml:space="preserve">In this setting, the heritability was 1/3. The polygenic effect was independently generated from </w:t>
      </w:r>
      <w:r w:rsidR="00BF77AD" w:rsidRPr="00023BDE">
        <w:rPr>
          <w:rFonts w:ascii="Times New Roman" w:hAnsi="Times New Roman" w:cs="Times New Roman"/>
          <w:i/>
          <w:sz w:val="22"/>
          <w:szCs w:val="22"/>
        </w:rPr>
        <w:t>N</w:t>
      </w:r>
      <w:r w:rsidR="00BF77AD" w:rsidRPr="00023BDE">
        <w:rPr>
          <w:rFonts w:ascii="Times New Roman" w:hAnsi="Times New Roman" w:cs="Times New Roman"/>
          <w:sz w:val="22"/>
          <w:szCs w:val="22"/>
        </w:rPr>
        <w:t xml:space="preserve">(0, </w:t>
      </w:r>
      <w:r w:rsidR="00BF77AD" w:rsidRPr="00023BDE">
        <w:rPr>
          <w:rFonts w:ascii="Times New Roman" w:hAnsi="Times New Roman" w:cs="Times New Roman"/>
          <w:i/>
          <w:sz w:val="22"/>
          <w:szCs w:val="22"/>
        </w:rPr>
        <w:t>σ</w:t>
      </w:r>
      <w:r w:rsidR="00BF77AD" w:rsidRPr="00023BDE">
        <w:rPr>
          <w:rFonts w:ascii="Times New Roman" w:hAnsi="Times New Roman" w:cs="Times New Roman"/>
          <w:i/>
          <w:sz w:val="22"/>
          <w:szCs w:val="22"/>
          <w:vertAlign w:val="subscript"/>
        </w:rPr>
        <w:t>g</w:t>
      </w:r>
      <w:r w:rsidR="00BF77AD" w:rsidRPr="00023BDE">
        <w:rPr>
          <w:rFonts w:ascii="Times New Roman" w:hAnsi="Times New Roman" w:cs="Times New Roman"/>
          <w:sz w:val="22"/>
          <w:szCs w:val="22"/>
          <w:vertAlign w:val="superscript"/>
        </w:rPr>
        <w:t>2</w:t>
      </w:r>
      <w:r w:rsidR="00BF77AD" w:rsidRPr="00023BDE">
        <w:rPr>
          <w:rFonts w:ascii="Times New Roman" w:hAnsi="Times New Roman" w:cs="Times New Roman"/>
          <w:sz w:val="22"/>
          <w:szCs w:val="22"/>
        </w:rPr>
        <w:t xml:space="preserve">) for founders, and the average of maternal and </w:t>
      </w:r>
      <w:r w:rsidR="00023BDE" w:rsidRPr="00023BDE">
        <w:rPr>
          <w:rFonts w:ascii="Times New Roman" w:hAnsi="Times New Roman" w:cs="Times New Roman"/>
          <w:sz w:val="22"/>
          <w:szCs w:val="22"/>
        </w:rPr>
        <w:t xml:space="preserve">paternal polygenic effects was combined with values independently sampled from </w:t>
      </w:r>
      <w:r w:rsidR="00023BDE" w:rsidRPr="00023BDE">
        <w:rPr>
          <w:rFonts w:ascii="Times New Roman" w:hAnsi="Times New Roman" w:cs="Times New Roman"/>
          <w:i/>
          <w:sz w:val="22"/>
          <w:szCs w:val="22"/>
        </w:rPr>
        <w:t>N</w:t>
      </w:r>
      <w:r w:rsidR="00023BDE" w:rsidRPr="00023BDE">
        <w:rPr>
          <w:rFonts w:ascii="Times New Roman" w:hAnsi="Times New Roman" w:cs="Times New Roman"/>
          <w:sz w:val="22"/>
          <w:szCs w:val="22"/>
        </w:rPr>
        <w:t>(0, 0.5</w:t>
      </w:r>
      <w:r w:rsidR="00023BDE" w:rsidRPr="00023BDE">
        <w:rPr>
          <w:rFonts w:ascii="Times New Roman" w:hAnsi="Times New Roman" w:cs="Times New Roman"/>
          <w:i/>
          <w:sz w:val="22"/>
          <w:szCs w:val="22"/>
        </w:rPr>
        <w:t>σ</w:t>
      </w:r>
      <w:r w:rsidR="00023BDE" w:rsidRPr="00023BDE">
        <w:rPr>
          <w:rFonts w:ascii="Times New Roman" w:hAnsi="Times New Roman" w:cs="Times New Roman"/>
          <w:i/>
          <w:sz w:val="22"/>
          <w:szCs w:val="22"/>
          <w:vertAlign w:val="subscript"/>
        </w:rPr>
        <w:t>g</w:t>
      </w:r>
      <w:r w:rsidR="00023BDE" w:rsidRPr="00023BDE">
        <w:rPr>
          <w:rFonts w:ascii="Times New Roman" w:hAnsi="Times New Roman" w:cs="Times New Roman"/>
          <w:sz w:val="22"/>
          <w:szCs w:val="22"/>
          <w:vertAlign w:val="superscript"/>
        </w:rPr>
        <w:t>2</w:t>
      </w:r>
      <w:r w:rsidR="00023BDE" w:rsidRPr="00023BDE">
        <w:rPr>
          <w:rFonts w:ascii="Times New Roman" w:hAnsi="Times New Roman" w:cs="Times New Roman"/>
          <w:sz w:val="22"/>
          <w:szCs w:val="22"/>
        </w:rPr>
        <w:t xml:space="preserve">) for the polygenic effects of offspring. Common environmental effects were assumed to be the same for all individuals in each family. We assumed there were </w:t>
      </w:r>
      <w:r w:rsidR="00023BDE" w:rsidRPr="00023BDE">
        <w:rPr>
          <w:rFonts w:ascii="Times New Roman" w:hAnsi="Times New Roman" w:cs="Times New Roman"/>
          <w:i/>
          <w:sz w:val="22"/>
          <w:szCs w:val="22"/>
        </w:rPr>
        <w:t>m</w:t>
      </w:r>
      <w:r w:rsidR="00023BDE" w:rsidRPr="00023BDE">
        <w:rPr>
          <w:rFonts w:ascii="Times New Roman" w:hAnsi="Times New Roman" w:cs="Times New Roman"/>
          <w:sz w:val="22"/>
          <w:szCs w:val="22"/>
        </w:rPr>
        <w:t xml:space="preserve"> rare variants, and their main genetic effects for each individual were the product of </w:t>
      </w:r>
      <w:r w:rsidR="00023BDE" w:rsidRPr="00023BDE">
        <w:rPr>
          <w:rFonts w:ascii="Times New Roman" w:hAnsi="Times New Roman" w:cs="Times New Roman"/>
          <w:i/>
          <w:sz w:val="22"/>
          <w:szCs w:val="22"/>
        </w:rPr>
        <w:t>β</w:t>
      </w:r>
      <w:r w:rsidR="00023BDE" w:rsidRPr="00023BDE">
        <w:rPr>
          <w:rFonts w:ascii="Times New Roman" w:hAnsi="Times New Roman" w:cs="Times New Roman"/>
          <w:i/>
          <w:sz w:val="22"/>
          <w:szCs w:val="22"/>
          <w:vertAlign w:val="subscript"/>
        </w:rPr>
        <w:t>k</w:t>
      </w:r>
      <w:r w:rsidR="00023BDE" w:rsidRPr="00023BDE">
        <w:rPr>
          <w:rFonts w:ascii="Times New Roman" w:hAnsi="Times New Roman" w:cs="Times New Roman"/>
          <w:i/>
          <w:sz w:val="22"/>
          <w:szCs w:val="22"/>
        </w:rPr>
        <w:t xml:space="preserve"> </w:t>
      </w:r>
      <w:r w:rsidR="00023BDE" w:rsidRPr="00023BDE">
        <w:rPr>
          <w:rFonts w:ascii="Times New Roman" w:hAnsi="Times New Roman" w:cs="Times New Roman"/>
          <w:sz w:val="22"/>
          <w:szCs w:val="22"/>
        </w:rPr>
        <w:t xml:space="preserve">and the number of disease alleles. If we let </w:t>
      </w:r>
      <w:r w:rsidR="00023BDE" w:rsidRPr="00023BDE">
        <w:rPr>
          <w:rFonts w:ascii="Times New Roman" w:hAnsi="Times New Roman" w:cs="Times New Roman"/>
          <w:i/>
          <w:sz w:val="22"/>
          <w:szCs w:val="22"/>
        </w:rPr>
        <w:t>h</w:t>
      </w:r>
      <w:r w:rsidR="00023BDE" w:rsidRPr="00023BDE">
        <w:rPr>
          <w:rFonts w:ascii="Times New Roman" w:hAnsi="Times New Roman" w:cs="Times New Roman"/>
          <w:i/>
          <w:sz w:val="22"/>
          <w:szCs w:val="22"/>
          <w:vertAlign w:val="subscript"/>
        </w:rPr>
        <w:t>a</w:t>
      </w:r>
      <w:r w:rsidR="00023BDE" w:rsidRPr="00023BDE">
        <w:rPr>
          <w:rFonts w:ascii="Times New Roman" w:hAnsi="Times New Roman" w:cs="Times New Roman"/>
          <w:sz w:val="22"/>
          <w:szCs w:val="22"/>
          <w:vertAlign w:val="superscript"/>
        </w:rPr>
        <w:t>2</w:t>
      </w:r>
      <w:r w:rsidR="00023BDE" w:rsidRPr="00023BDE">
        <w:rPr>
          <w:rFonts w:ascii="Times New Roman" w:hAnsi="Times New Roman" w:cs="Times New Roman"/>
          <w:sz w:val="22"/>
          <w:szCs w:val="22"/>
        </w:rPr>
        <w:t xml:space="preserve"> be the relative proportion of variance explained by rare variants, </w:t>
      </w:r>
      <w:r w:rsidR="00023BDE" w:rsidRPr="00023BDE">
        <w:rPr>
          <w:rFonts w:ascii="Times New Roman" w:hAnsi="Times New Roman" w:cs="Times New Roman"/>
          <w:i/>
          <w:sz w:val="22"/>
          <w:szCs w:val="22"/>
        </w:rPr>
        <w:t>β</w:t>
      </w:r>
      <w:r w:rsidR="00023BDE" w:rsidRPr="00023BDE">
        <w:rPr>
          <w:rFonts w:ascii="Times New Roman" w:hAnsi="Times New Roman" w:cs="Times New Roman"/>
          <w:i/>
          <w:sz w:val="22"/>
          <w:szCs w:val="22"/>
          <w:vertAlign w:val="subscript"/>
        </w:rPr>
        <w:t>k</w:t>
      </w:r>
      <w:r w:rsidR="00023BDE" w:rsidRPr="00023BDE">
        <w:rPr>
          <w:rFonts w:ascii="Times New Roman" w:hAnsi="Times New Roman" w:cs="Times New Roman"/>
          <w:sz w:val="22"/>
          <w:szCs w:val="22"/>
        </w:rPr>
        <w:t xml:space="preserve"> were sampled from </w:t>
      </w:r>
      <w:r w:rsidR="00023BDE" w:rsidRPr="00023BDE">
        <w:rPr>
          <w:rFonts w:ascii="Times New Roman" w:hAnsi="Times New Roman" w:cs="Times New Roman"/>
          <w:i/>
          <w:sz w:val="22"/>
          <w:szCs w:val="22"/>
        </w:rPr>
        <w:t>U</w:t>
      </w:r>
      <w:r w:rsidR="00023BDE" w:rsidRPr="00023BDE">
        <w:rPr>
          <w:rFonts w:ascii="Times New Roman" w:hAnsi="Times New Roman" w:cs="Times New Roman"/>
          <w:sz w:val="22"/>
          <w:szCs w:val="22"/>
        </w:rPr>
        <w:t xml:space="preserve">(1.0, </w:t>
      </w:r>
      <w:r w:rsidR="00023BDE" w:rsidRPr="00023BDE">
        <w:rPr>
          <w:rFonts w:ascii="Times New Roman" w:hAnsi="Times New Roman" w:cs="Times New Roman"/>
          <w:i/>
          <w:sz w:val="22"/>
          <w:szCs w:val="22"/>
        </w:rPr>
        <w:t>v</w:t>
      </w:r>
      <w:r w:rsidR="00023BDE" w:rsidRPr="00023BDE">
        <w:rPr>
          <w:rFonts w:ascii="Times New Roman" w:hAnsi="Times New Roman" w:cs="Times New Roman"/>
          <w:sz w:val="22"/>
          <w:szCs w:val="22"/>
        </w:rPr>
        <w:t xml:space="preserve">) and </w:t>
      </w:r>
      <w:r w:rsidR="00023BDE" w:rsidRPr="00023BDE">
        <w:rPr>
          <w:rFonts w:ascii="Times New Roman" w:hAnsi="Times New Roman" w:cs="Times New Roman"/>
          <w:i/>
          <w:sz w:val="22"/>
          <w:szCs w:val="22"/>
        </w:rPr>
        <w:t>v</w:t>
      </w:r>
      <w:r w:rsidR="00023BDE" w:rsidRPr="00023BDE">
        <w:rPr>
          <w:rFonts w:ascii="Times New Roman" w:hAnsi="Times New Roman" w:cs="Times New Roman"/>
          <w:sz w:val="22"/>
          <w:szCs w:val="22"/>
        </w:rPr>
        <w:t xml:space="preserve"> was calculated by</w:t>
      </w:r>
    </w:p>
    <w:p w14:paraId="1B514B0A" w14:textId="7657B557" w:rsidR="00023BDE" w:rsidRPr="00023BDE" w:rsidRDefault="00023BDE" w:rsidP="00023BDE">
      <w:pPr>
        <w:spacing w:line="480" w:lineRule="auto"/>
        <w:jc w:val="center"/>
        <w:rPr>
          <w:rFonts w:ascii="Times New Roman" w:hAnsi="Times New Roman" w:cs="Times New Roman"/>
          <w:sz w:val="22"/>
          <w:szCs w:val="22"/>
        </w:rPr>
      </w:pPr>
      <w:r w:rsidRPr="00023BDE">
        <w:rPr>
          <w:rFonts w:ascii="Times New Roman" w:hAnsi="Times New Roman" w:cs="Times New Roman"/>
          <w:position w:val="-58"/>
          <w:sz w:val="22"/>
          <w:szCs w:val="22"/>
        </w:rPr>
        <w:object w:dxaOrig="2780" w:dyaOrig="1040" w14:anchorId="18B86DC4">
          <v:shape id="_x0000_i1053" type="#_x0000_t75" style="width:138.7pt;height:53.25pt" o:ole="">
            <v:imagedata r:id="rId70" o:title=""/>
          </v:shape>
          <o:OLEObject Type="Embed" ProgID="Equation.DSMT4" ShapeID="_x0000_i1053" DrawAspect="Content" ObjectID="_1529881344" r:id="rId71"/>
        </w:object>
      </w:r>
    </w:p>
    <w:p w14:paraId="5F768007" w14:textId="77777777" w:rsidR="00BB5EBC" w:rsidRPr="00BB5EBC" w:rsidRDefault="00BB5EBC" w:rsidP="00BB5EBC">
      <w:pPr>
        <w:spacing w:line="480" w:lineRule="auto"/>
        <w:rPr>
          <w:rFonts w:ascii="Times New Roman" w:hAnsi="Times New Roman" w:cs="Times New Roman"/>
          <w:sz w:val="22"/>
          <w:szCs w:val="22"/>
        </w:rPr>
      </w:pPr>
      <w:r w:rsidRPr="00BB5EBC">
        <w:rPr>
          <w:rFonts w:ascii="Times New Roman" w:hAnsi="Times New Roman" w:cs="Times New Roman"/>
          <w:sz w:val="22"/>
          <w:szCs w:val="22"/>
        </w:rPr>
        <w:t>Under the null</w:t>
      </w:r>
      <w:r w:rsidRPr="00BB5EBC">
        <w:rPr>
          <w:rFonts w:ascii="Times New Roman" w:hAnsi="Times New Roman" w:cs="Times New Roman" w:hint="eastAsia"/>
          <w:sz w:val="22"/>
          <w:szCs w:val="22"/>
        </w:rPr>
        <w:t xml:space="preserve"> </w:t>
      </w:r>
      <w:r w:rsidRPr="00BB5EBC">
        <w:rPr>
          <w:rFonts w:ascii="Times New Roman" w:hAnsi="Times New Roman" w:cs="Times New Roman"/>
          <w:sz w:val="22"/>
          <w:szCs w:val="22"/>
        </w:rPr>
        <w:t xml:space="preserve">hypothesis, </w:t>
      </w:r>
      <w:r w:rsidRPr="00BB5EBC">
        <w:rPr>
          <w:rFonts w:ascii="Times New Roman" w:hAnsi="Times New Roman" w:cs="Times New Roman"/>
          <w:i/>
          <w:sz w:val="22"/>
          <w:szCs w:val="22"/>
        </w:rPr>
        <w:t>h</w:t>
      </w:r>
      <w:r w:rsidRPr="00BB5EBC">
        <w:rPr>
          <w:rFonts w:ascii="Times New Roman" w:hAnsi="Times New Roman" w:cs="Times New Roman"/>
          <w:i/>
          <w:sz w:val="22"/>
          <w:szCs w:val="22"/>
          <w:vertAlign w:val="subscript"/>
        </w:rPr>
        <w:t>a</w:t>
      </w:r>
      <w:r w:rsidRPr="00BB5EBC">
        <w:rPr>
          <w:rFonts w:ascii="Times New Roman" w:hAnsi="Times New Roman" w:cs="Times New Roman"/>
          <w:sz w:val="22"/>
          <w:szCs w:val="22"/>
          <w:vertAlign w:val="superscript"/>
        </w:rPr>
        <w:t>2</w:t>
      </w:r>
      <w:r w:rsidRPr="00BB5EBC">
        <w:rPr>
          <w:rFonts w:ascii="Times New Roman" w:hAnsi="Times New Roman" w:cs="Times New Roman"/>
          <w:sz w:val="22"/>
          <w:szCs w:val="22"/>
        </w:rPr>
        <w:t xml:space="preserve"> w</w:t>
      </w:r>
      <w:r w:rsidRPr="00BB5EBC">
        <w:rPr>
          <w:rFonts w:ascii="Times New Roman" w:hAnsi="Times New Roman" w:cs="Times New Roman" w:hint="eastAsia"/>
          <w:sz w:val="22"/>
          <w:szCs w:val="22"/>
        </w:rPr>
        <w:t>as</w:t>
      </w:r>
      <w:r w:rsidRPr="00BB5EBC">
        <w:rPr>
          <w:rFonts w:ascii="Times New Roman" w:hAnsi="Times New Roman" w:cs="Times New Roman"/>
          <w:sz w:val="22"/>
          <w:szCs w:val="22"/>
        </w:rPr>
        <w:t xml:space="preserve"> set to 0</w:t>
      </w:r>
      <w:r w:rsidRPr="00BB5EBC">
        <w:rPr>
          <w:rFonts w:ascii="Times New Roman" w:hAnsi="Times New Roman" w:cs="Times New Roman" w:hint="eastAsia"/>
          <w:sz w:val="22"/>
          <w:szCs w:val="22"/>
        </w:rPr>
        <w:t>,</w:t>
      </w:r>
      <w:r w:rsidRPr="00BB5EBC">
        <w:rPr>
          <w:rFonts w:ascii="Times New Roman" w:hAnsi="Times New Roman" w:cs="Times New Roman"/>
          <w:sz w:val="22"/>
          <w:szCs w:val="22"/>
        </w:rPr>
        <w:t xml:space="preserve"> and </w:t>
      </w:r>
      <w:r w:rsidRPr="00BB5EBC">
        <w:rPr>
          <w:rFonts w:ascii="Times New Roman" w:hAnsi="Times New Roman" w:cs="Times New Roman"/>
          <w:i/>
          <w:sz w:val="22"/>
          <w:szCs w:val="22"/>
        </w:rPr>
        <w:t>β</w:t>
      </w:r>
      <w:r w:rsidRPr="00BB5EBC">
        <w:rPr>
          <w:rFonts w:ascii="Times New Roman" w:hAnsi="Times New Roman" w:cs="Times New Roman"/>
          <w:i/>
          <w:sz w:val="22"/>
          <w:szCs w:val="22"/>
          <w:vertAlign w:val="subscript"/>
        </w:rPr>
        <w:t>k</w:t>
      </w:r>
      <w:r w:rsidRPr="00BB5EBC">
        <w:rPr>
          <w:rFonts w:ascii="Times New Roman" w:hAnsi="Times New Roman" w:cs="Times New Roman"/>
          <w:sz w:val="22"/>
          <w:szCs w:val="22"/>
        </w:rPr>
        <w:t xml:space="preserve"> bec</w:t>
      </w:r>
      <w:r w:rsidRPr="00BB5EBC">
        <w:rPr>
          <w:rFonts w:ascii="Times New Roman" w:hAnsi="Times New Roman" w:cs="Times New Roman" w:hint="eastAsia"/>
          <w:sz w:val="22"/>
          <w:szCs w:val="22"/>
        </w:rPr>
        <w:t>a</w:t>
      </w:r>
      <w:r w:rsidRPr="00BB5EBC">
        <w:rPr>
          <w:rFonts w:ascii="Times New Roman" w:hAnsi="Times New Roman" w:cs="Times New Roman"/>
          <w:sz w:val="22"/>
          <w:szCs w:val="22"/>
        </w:rPr>
        <w:t xml:space="preserve">me 0. Once the underlying liabilities </w:t>
      </w:r>
      <w:r w:rsidRPr="00BB5EBC">
        <w:rPr>
          <w:rFonts w:ascii="Times New Roman" w:hAnsi="Times New Roman" w:cs="Times New Roman" w:hint="eastAsia"/>
          <w:sz w:val="22"/>
          <w:szCs w:val="22"/>
        </w:rPr>
        <w:t>of</w:t>
      </w:r>
      <w:r w:rsidRPr="00BB5EBC">
        <w:rPr>
          <w:rFonts w:ascii="Times New Roman" w:hAnsi="Times New Roman" w:cs="Times New Roman"/>
          <w:sz w:val="22"/>
          <w:szCs w:val="22"/>
        </w:rPr>
        <w:t xml:space="preserve"> main genetic effect</w:t>
      </w:r>
      <w:r w:rsidRPr="00BB5EBC">
        <w:rPr>
          <w:rFonts w:ascii="Times New Roman" w:hAnsi="Times New Roman" w:cs="Times New Roman" w:hint="eastAsia"/>
          <w:sz w:val="22"/>
          <w:szCs w:val="22"/>
        </w:rPr>
        <w:t>s</w:t>
      </w:r>
      <w:r w:rsidRPr="00BB5EBC">
        <w:rPr>
          <w:rFonts w:ascii="Times New Roman" w:hAnsi="Times New Roman" w:cs="Times New Roman"/>
          <w:sz w:val="22"/>
          <w:szCs w:val="22"/>
        </w:rPr>
        <w:t>, polygenic effect</w:t>
      </w:r>
      <w:r w:rsidRPr="00BB5EBC">
        <w:rPr>
          <w:rFonts w:ascii="Times New Roman" w:hAnsi="Times New Roman" w:cs="Times New Roman" w:hint="eastAsia"/>
          <w:sz w:val="22"/>
          <w:szCs w:val="22"/>
        </w:rPr>
        <w:t>s</w:t>
      </w:r>
      <w:r w:rsidRPr="00BB5EBC">
        <w:rPr>
          <w:rFonts w:ascii="Times New Roman" w:hAnsi="Times New Roman" w:cs="Times New Roman"/>
          <w:sz w:val="22"/>
          <w:szCs w:val="22"/>
        </w:rPr>
        <w:t>, common environmental effect</w:t>
      </w:r>
      <w:r w:rsidRPr="00BB5EBC">
        <w:rPr>
          <w:rFonts w:ascii="Times New Roman" w:hAnsi="Times New Roman" w:cs="Times New Roman" w:hint="eastAsia"/>
          <w:sz w:val="22"/>
          <w:szCs w:val="22"/>
        </w:rPr>
        <w:t>s,</w:t>
      </w:r>
      <w:r w:rsidRPr="00BB5EBC">
        <w:rPr>
          <w:rFonts w:ascii="Times New Roman" w:hAnsi="Times New Roman" w:cs="Times New Roman"/>
          <w:sz w:val="22"/>
          <w:szCs w:val="22"/>
        </w:rPr>
        <w:t xml:space="preserve"> and random error</w:t>
      </w:r>
      <w:r w:rsidRPr="00BB5EBC">
        <w:rPr>
          <w:rFonts w:ascii="Times New Roman" w:hAnsi="Times New Roman" w:cs="Times New Roman" w:hint="eastAsia"/>
          <w:sz w:val="22"/>
          <w:szCs w:val="22"/>
        </w:rPr>
        <w:t>s</w:t>
      </w:r>
      <w:r w:rsidRPr="00BB5EBC">
        <w:rPr>
          <w:rFonts w:ascii="Times New Roman" w:hAnsi="Times New Roman" w:cs="Times New Roman"/>
          <w:sz w:val="22"/>
          <w:szCs w:val="22"/>
        </w:rPr>
        <w:t xml:space="preserve"> were generated, they were transformed to being affected if </w:t>
      </w:r>
      <w:r w:rsidRPr="00BB5EBC">
        <w:rPr>
          <w:rFonts w:ascii="Times New Roman" w:hAnsi="Times New Roman" w:cs="Times New Roman" w:hint="eastAsia"/>
          <w:sz w:val="22"/>
          <w:szCs w:val="22"/>
        </w:rPr>
        <w:t>they were</w:t>
      </w:r>
      <w:r w:rsidRPr="00BB5EBC">
        <w:rPr>
          <w:rFonts w:ascii="Times New Roman" w:hAnsi="Times New Roman" w:cs="Times New Roman"/>
          <w:sz w:val="22"/>
          <w:szCs w:val="22"/>
        </w:rPr>
        <w:t xml:space="preserve"> larger than the threshold</w:t>
      </w:r>
      <w:r w:rsidRPr="00BB5EBC">
        <w:rPr>
          <w:rFonts w:ascii="Times New Roman" w:hAnsi="Times New Roman" w:cs="Times New Roman" w:hint="eastAsia"/>
          <w:sz w:val="22"/>
          <w:szCs w:val="22"/>
        </w:rPr>
        <w:t>;</w:t>
      </w:r>
      <w:r w:rsidRPr="00BB5EBC">
        <w:rPr>
          <w:rFonts w:ascii="Times New Roman" w:hAnsi="Times New Roman" w:cs="Times New Roman"/>
          <w:sz w:val="22"/>
          <w:szCs w:val="22"/>
        </w:rPr>
        <w:t xml:space="preserve"> otherwise</w:t>
      </w:r>
      <w:r w:rsidRPr="00BB5EBC">
        <w:rPr>
          <w:rFonts w:ascii="Times New Roman" w:hAnsi="Times New Roman" w:cs="Times New Roman" w:hint="eastAsia"/>
          <w:sz w:val="22"/>
          <w:szCs w:val="22"/>
        </w:rPr>
        <w:t>, they were considered as</w:t>
      </w:r>
      <w:r w:rsidRPr="00BB5EBC">
        <w:rPr>
          <w:rFonts w:ascii="Times New Roman" w:hAnsi="Times New Roman" w:cs="Times New Roman"/>
          <w:sz w:val="22"/>
          <w:szCs w:val="22"/>
        </w:rPr>
        <w:t xml:space="preserve"> unaffected. The threshold was chosen to preserve the assumed prevalence, and the disease prevalence was assumed to be 0.12. Families with more than two affected grandchildren were utilized for </w:t>
      </w:r>
      <w:r w:rsidRPr="00BB5EBC">
        <w:rPr>
          <w:rFonts w:ascii="Times New Roman" w:hAnsi="Times New Roman" w:cs="Times New Roman"/>
          <w:sz w:val="22"/>
          <w:szCs w:val="22"/>
        </w:rPr>
        <w:lastRenderedPageBreak/>
        <w:t>simulation studies</w:t>
      </w:r>
      <w:r w:rsidRPr="00BB5EBC">
        <w:rPr>
          <w:rFonts w:ascii="Times New Roman" w:hAnsi="Times New Roman" w:cs="Times New Roman" w:hint="eastAsia"/>
          <w:sz w:val="22"/>
          <w:szCs w:val="22"/>
        </w:rPr>
        <w:t>,</w:t>
      </w:r>
      <w:r w:rsidRPr="00BB5EBC">
        <w:rPr>
          <w:rFonts w:ascii="Times New Roman" w:hAnsi="Times New Roman" w:cs="Times New Roman"/>
          <w:sz w:val="22"/>
          <w:szCs w:val="22"/>
        </w:rPr>
        <w:t xml:space="preserve"> and sampling was repeated until the given numbers of these families were obtained.</w:t>
      </w:r>
    </w:p>
    <w:p w14:paraId="601A64F5" w14:textId="7D890085" w:rsidR="00BB5EBC" w:rsidRPr="00BB5EBC" w:rsidRDefault="00BB5EBC" w:rsidP="002925B2">
      <w:pPr>
        <w:spacing w:line="480" w:lineRule="auto"/>
        <w:ind w:firstLineChars="200" w:firstLine="440"/>
        <w:rPr>
          <w:rFonts w:ascii="Times New Roman" w:hAnsi="Times New Roman" w:cs="Times New Roman"/>
          <w:sz w:val="22"/>
          <w:szCs w:val="22"/>
        </w:rPr>
      </w:pPr>
      <w:r w:rsidRPr="00BB5EBC">
        <w:rPr>
          <w:rFonts w:ascii="Times New Roman" w:hAnsi="Times New Roman" w:cs="Times New Roman"/>
          <w:sz w:val="22"/>
          <w:szCs w:val="22"/>
        </w:rPr>
        <w:t>Furthermore</w:t>
      </w:r>
      <w:r w:rsidRPr="00BB5EBC">
        <w:rPr>
          <w:rFonts w:ascii="Times New Roman" w:hAnsi="Times New Roman" w:cs="Times New Roman" w:hint="eastAsia"/>
          <w:sz w:val="22"/>
          <w:szCs w:val="22"/>
        </w:rPr>
        <w:t>,</w:t>
      </w:r>
      <w:r w:rsidRPr="00BB5EBC">
        <w:rPr>
          <w:rFonts w:ascii="Times New Roman" w:hAnsi="Times New Roman" w:cs="Times New Roman"/>
          <w:sz w:val="22"/>
          <w:szCs w:val="22"/>
        </w:rPr>
        <w:t xml:space="preserve"> the robustness of the proposed statistic under the presence of </w:t>
      </w:r>
      <w:r w:rsidRPr="00BB5EBC">
        <w:rPr>
          <w:rFonts w:ascii="Times New Roman" w:hAnsi="Times New Roman" w:cs="Times New Roman" w:hint="eastAsia"/>
          <w:sz w:val="22"/>
          <w:szCs w:val="22"/>
        </w:rPr>
        <w:t xml:space="preserve">the </w:t>
      </w:r>
      <w:r w:rsidRPr="00BB5EBC">
        <w:rPr>
          <w:rFonts w:ascii="Times New Roman" w:hAnsi="Times New Roman" w:cs="Times New Roman"/>
          <w:sz w:val="22"/>
          <w:szCs w:val="22"/>
        </w:rPr>
        <w:t>popul</w:t>
      </w:r>
      <w:r w:rsidRPr="00BB5EBC">
        <w:rPr>
          <w:rFonts w:ascii="Times New Roman" w:hAnsi="Times New Roman" w:cs="Times New Roman" w:hint="eastAsia"/>
          <w:sz w:val="22"/>
          <w:szCs w:val="22"/>
        </w:rPr>
        <w:t>a</w:t>
      </w:r>
      <w:r w:rsidRPr="00BB5EBC">
        <w:rPr>
          <w:rFonts w:ascii="Times New Roman" w:hAnsi="Times New Roman" w:cs="Times New Roman"/>
          <w:sz w:val="22"/>
          <w:szCs w:val="22"/>
        </w:rPr>
        <w:t xml:space="preserve">tion substructure </w:t>
      </w:r>
      <w:r w:rsidRPr="00BB5EBC">
        <w:rPr>
          <w:rFonts w:ascii="Times New Roman" w:hAnsi="Times New Roman" w:cs="Times New Roman" w:hint="eastAsia"/>
          <w:sz w:val="22"/>
          <w:szCs w:val="22"/>
        </w:rPr>
        <w:t>wa</w:t>
      </w:r>
      <w:r w:rsidRPr="00BB5EBC">
        <w:rPr>
          <w:rFonts w:ascii="Times New Roman" w:hAnsi="Times New Roman" w:cs="Times New Roman"/>
          <w:sz w:val="22"/>
          <w:szCs w:val="22"/>
        </w:rPr>
        <w:t>s evaluated with simulated data. We assume</w:t>
      </w:r>
      <w:r w:rsidRPr="00BB5EBC">
        <w:rPr>
          <w:rFonts w:ascii="Times New Roman" w:hAnsi="Times New Roman" w:cs="Times New Roman" w:hint="eastAsia"/>
          <w:sz w:val="22"/>
          <w:szCs w:val="22"/>
        </w:rPr>
        <w:t>d</w:t>
      </w:r>
      <w:r w:rsidRPr="00BB5EBC">
        <w:rPr>
          <w:rFonts w:ascii="Times New Roman" w:hAnsi="Times New Roman" w:cs="Times New Roman"/>
          <w:sz w:val="22"/>
          <w:szCs w:val="22"/>
        </w:rPr>
        <w:t xml:space="preserve"> that there </w:t>
      </w:r>
      <w:r w:rsidRPr="00BB5EBC">
        <w:rPr>
          <w:rFonts w:ascii="Times New Roman" w:hAnsi="Times New Roman" w:cs="Times New Roman" w:hint="eastAsia"/>
          <w:sz w:val="22"/>
          <w:szCs w:val="22"/>
        </w:rPr>
        <w:t>were</w:t>
      </w:r>
      <w:r w:rsidRPr="00BB5EBC">
        <w:rPr>
          <w:rFonts w:ascii="Times New Roman" w:hAnsi="Times New Roman" w:cs="Times New Roman"/>
          <w:sz w:val="22"/>
          <w:szCs w:val="22"/>
        </w:rPr>
        <w:t xml:space="preserve"> two subpopulations</w:t>
      </w:r>
      <w:r w:rsidRPr="00BB5EBC">
        <w:rPr>
          <w:rFonts w:ascii="Times New Roman" w:hAnsi="Times New Roman" w:cs="Times New Roman" w:hint="eastAsia"/>
          <w:sz w:val="22"/>
          <w:szCs w:val="22"/>
        </w:rPr>
        <w:t>,</w:t>
      </w:r>
      <w:r w:rsidRPr="00BB5EBC">
        <w:rPr>
          <w:rFonts w:ascii="Times New Roman" w:hAnsi="Times New Roman" w:cs="Times New Roman"/>
          <w:sz w:val="22"/>
          <w:szCs w:val="22"/>
        </w:rPr>
        <w:t xml:space="preserve"> and </w:t>
      </w:r>
      <w:r w:rsidRPr="00BB5EBC">
        <w:rPr>
          <w:rFonts w:ascii="Times New Roman" w:hAnsi="Times New Roman" w:cs="Times New Roman" w:hint="eastAsia"/>
          <w:sz w:val="22"/>
          <w:szCs w:val="22"/>
        </w:rPr>
        <w:t>e</w:t>
      </w:r>
      <w:r w:rsidRPr="00BB5EBC">
        <w:rPr>
          <w:rFonts w:ascii="Times New Roman" w:hAnsi="Times New Roman" w:cs="Times New Roman"/>
          <w:sz w:val="22"/>
          <w:szCs w:val="22"/>
        </w:rPr>
        <w:t xml:space="preserve">ach founder was assigned to the one of the </w:t>
      </w:r>
      <w:r w:rsidRPr="00BB5EBC">
        <w:rPr>
          <w:rFonts w:ascii="Times New Roman" w:hAnsi="Times New Roman" w:cs="Times New Roman" w:hint="eastAsia"/>
          <w:sz w:val="22"/>
          <w:szCs w:val="22"/>
        </w:rPr>
        <w:t>two</w:t>
      </w:r>
      <w:r w:rsidRPr="00BB5EBC">
        <w:rPr>
          <w:rFonts w:ascii="Times New Roman" w:hAnsi="Times New Roman" w:cs="Times New Roman"/>
          <w:sz w:val="22"/>
          <w:szCs w:val="22"/>
        </w:rPr>
        <w:t xml:space="preserve"> subpopulations with 50% probability.</w:t>
      </w:r>
      <w:r w:rsidRPr="00BB5EBC">
        <w:rPr>
          <w:rFonts w:ascii="Times New Roman" w:hAnsi="Times New Roman" w:cs="Times New Roman" w:hint="eastAsia"/>
          <w:sz w:val="22"/>
          <w:szCs w:val="22"/>
        </w:rPr>
        <w:t xml:space="preserve"> M</w:t>
      </w:r>
      <w:r w:rsidRPr="00BB5EBC">
        <w:rPr>
          <w:rFonts w:ascii="Times New Roman" w:hAnsi="Times New Roman" w:cs="Times New Roman"/>
          <w:sz w:val="22"/>
          <w:szCs w:val="22"/>
        </w:rPr>
        <w:t>eans of liabilities for phenotypes in both populations differ</w:t>
      </w:r>
      <w:r w:rsidRPr="00BB5EBC">
        <w:rPr>
          <w:rFonts w:ascii="Times New Roman" w:hAnsi="Times New Roman" w:cs="Times New Roman" w:hint="eastAsia"/>
          <w:sz w:val="22"/>
          <w:szCs w:val="22"/>
        </w:rPr>
        <w:t>ed</w:t>
      </w:r>
      <w:r w:rsidRPr="00BB5EBC">
        <w:rPr>
          <w:rFonts w:ascii="Times New Roman" w:hAnsi="Times New Roman" w:cs="Times New Roman"/>
          <w:sz w:val="22"/>
          <w:szCs w:val="22"/>
        </w:rPr>
        <w:t xml:space="preserve"> by 0.2. The allele frequencies for each marker in the two subpopulations </w:t>
      </w:r>
      <w:r w:rsidRPr="00BB5EBC">
        <w:rPr>
          <w:rFonts w:ascii="Times New Roman" w:hAnsi="Times New Roman" w:cs="Times New Roman" w:hint="eastAsia"/>
          <w:sz w:val="22"/>
          <w:szCs w:val="22"/>
        </w:rPr>
        <w:t>were</w:t>
      </w:r>
      <w:r w:rsidRPr="00BB5EBC">
        <w:rPr>
          <w:rFonts w:ascii="Times New Roman" w:hAnsi="Times New Roman" w:cs="Times New Roman"/>
          <w:sz w:val="22"/>
          <w:szCs w:val="22"/>
        </w:rPr>
        <w:t xml:space="preserve"> generated by the Balding-Nichols model</w:t>
      </w:r>
      <w:r w:rsidRPr="00BB5EBC">
        <w:rPr>
          <w:rFonts w:ascii="Times New Roman" w:hAnsi="Times New Roman" w:cs="Times New Roman" w:hint="eastAsia"/>
          <w:sz w:val="22"/>
          <w:szCs w:val="22"/>
        </w:rPr>
        <w:t xml:space="preserve"> </w:t>
      </w:r>
      <w:r w:rsidRPr="00BB5EBC">
        <w:rPr>
          <w:rFonts w:ascii="Times New Roman" w:hAnsi="Times New Roman" w:cs="Times New Roman"/>
          <w:sz w:val="22"/>
          <w:szCs w:val="22"/>
        </w:rPr>
        <w:fldChar w:fldCharType="begin"/>
      </w:r>
      <w:r>
        <w:rPr>
          <w:rFonts w:ascii="Times New Roman" w:hAnsi="Times New Roman" w:cs="Times New Roman"/>
          <w:sz w:val="22"/>
          <w:szCs w:val="22"/>
        </w:rPr>
        <w:instrText xml:space="preserve"> ADDIN EN.CITE &lt;EndNote&gt;&lt;Cite&gt;&lt;Author&gt;Balding&lt;/Author&gt;&lt;Year&gt;1995&lt;/Year&gt;&lt;RecNum&gt;100&lt;/RecNum&gt;&lt;DisplayText&gt;[Balding and Nichols 1995]&lt;/DisplayText&gt;&lt;record&gt;&lt;rec-number&gt;100&lt;/rec-number&gt;&lt;foreign-keys&gt;&lt;key app="EN" db-id="r59apresvaexe9eeax9vt59o2dp5d9pt5te2" timestamp="1457872481"&gt;100&lt;/key&gt;&lt;/foreign-keys&gt;&lt;ref-type name="Journal Article"&gt;17&lt;/ref-type&gt;&lt;contributors&gt;&lt;authors&gt;&lt;author&gt;Balding, D. J.&lt;/author&gt;&lt;author&gt;Nichols, R. A.&lt;/author&gt;&lt;/authors&gt;&lt;/contributors&gt;&lt;auth-address&gt;School of Mathematical Sciences, Queen Mary &amp;amp; Westfield College, University of London, UK.&lt;/auth-address&gt;&lt;titles&gt;&lt;title&gt;A method for quantifying differentiation between populations at multi-allelic loci and its implications for investigating identity and paternity&lt;/title&gt;&lt;secondary-title&gt;Genetica&lt;/secondary-title&gt;&lt;alt-title&gt;Genetica&lt;/alt-title&gt;&lt;/titles&gt;&lt;periodical&gt;&lt;full-title&gt;Genetica&lt;/full-title&gt;&lt;abbr-1&gt;Genetica&lt;/abbr-1&gt;&lt;/periodical&gt;&lt;alt-periodical&gt;&lt;full-title&gt;Genetica&lt;/full-title&gt;&lt;abbr-1&gt;Genetica&lt;/abbr-1&gt;&lt;/alt-periodical&gt;&lt;pages&gt;3-12&lt;/pages&gt;&lt;volume&gt;96&lt;/volume&gt;&lt;number&gt;1-2&lt;/number&gt;&lt;keywords&gt;&lt;keyword&gt;*Alleles&lt;/keyword&gt;&lt;keyword&gt;*DNA Fingerprinting&lt;/keyword&gt;&lt;keyword&gt;Databases, Factual&lt;/keyword&gt;&lt;keyword&gt;Female&lt;/keyword&gt;&lt;keyword&gt;Forensic Medicine/*methods&lt;/keyword&gt;&lt;keyword&gt;*Genetics, Population&lt;/keyword&gt;&lt;keyword&gt;Genotype&lt;/keyword&gt;&lt;keyword&gt;Great Britain&lt;/keyword&gt;&lt;keyword&gt;Heterozygote&lt;/keyword&gt;&lt;keyword&gt;Homozygote&lt;/keyword&gt;&lt;keyword&gt;Humans&lt;/keyword&gt;&lt;keyword&gt;Likelihood Functions&lt;/keyword&gt;&lt;keyword&gt;Male&lt;/keyword&gt;&lt;keyword&gt;Minisatellite Repeats/genetics&lt;/keyword&gt;&lt;keyword&gt;Mutation&lt;/keyword&gt;&lt;keyword&gt;*Paternity&lt;/keyword&gt;&lt;keyword&gt;Repetitive Sequences, Nucleic Acid/genetics&lt;/keyword&gt;&lt;/keywords&gt;&lt;dates&gt;&lt;year&gt;1995&lt;/year&gt;&lt;/dates&gt;&lt;isbn&gt;0016-6707 (Print)&amp;#xD;0016-6707 (Linking)&lt;/isbn&gt;&lt;accession-num&gt;7607457&lt;/accession-num&gt;&lt;urls&gt;&lt;related-urls&gt;&lt;url&gt;http://www.ncbi.nlm.nih.gov/pubmed/7607457&lt;/url&gt;&lt;url&gt;http://link.springer.com/content/pdf/10.1007%2FBF01441146.pdf&lt;/url&gt;&lt;/related-urls&gt;&lt;/urls&gt;&lt;/record&gt;&lt;/Cite&gt;&lt;/EndNote&gt;</w:instrText>
      </w:r>
      <w:r w:rsidRPr="00BB5EBC">
        <w:rPr>
          <w:rFonts w:ascii="Times New Roman" w:hAnsi="Times New Roman" w:cs="Times New Roman"/>
          <w:sz w:val="22"/>
          <w:szCs w:val="22"/>
        </w:rPr>
        <w:fldChar w:fldCharType="separate"/>
      </w:r>
      <w:r>
        <w:rPr>
          <w:rFonts w:ascii="Times New Roman" w:hAnsi="Times New Roman" w:cs="Times New Roman"/>
          <w:noProof/>
          <w:sz w:val="22"/>
          <w:szCs w:val="22"/>
        </w:rPr>
        <w:t>[</w:t>
      </w:r>
      <w:hyperlink w:anchor="_ENREF_9" w:tooltip="Balding, 1995 #100" w:history="1">
        <w:r w:rsidR="004A638F">
          <w:rPr>
            <w:rFonts w:ascii="Times New Roman" w:hAnsi="Times New Roman" w:cs="Times New Roman"/>
            <w:noProof/>
            <w:sz w:val="22"/>
            <w:szCs w:val="22"/>
          </w:rPr>
          <w:t>Balding and Nichols 1995</w:t>
        </w:r>
      </w:hyperlink>
      <w:r>
        <w:rPr>
          <w:rFonts w:ascii="Times New Roman" w:hAnsi="Times New Roman" w:cs="Times New Roman"/>
          <w:noProof/>
          <w:sz w:val="22"/>
          <w:szCs w:val="22"/>
        </w:rPr>
        <w:t>]</w:t>
      </w:r>
      <w:r w:rsidRPr="00BB5EBC">
        <w:rPr>
          <w:rFonts w:ascii="Times New Roman" w:hAnsi="Times New Roman" w:cs="Times New Roman"/>
          <w:sz w:val="22"/>
          <w:szCs w:val="22"/>
        </w:rPr>
        <w:fldChar w:fldCharType="end"/>
      </w:r>
      <w:r w:rsidRPr="00BB5EBC">
        <w:rPr>
          <w:rFonts w:ascii="Times New Roman" w:hAnsi="Times New Roman" w:cs="Times New Roman" w:hint="eastAsia"/>
          <w:sz w:val="22"/>
          <w:szCs w:val="22"/>
        </w:rPr>
        <w:t xml:space="preserve">. </w:t>
      </w:r>
      <w:r w:rsidRPr="00BB5EBC">
        <w:rPr>
          <w:rFonts w:ascii="Times New Roman" w:hAnsi="Times New Roman" w:cs="Times New Roman"/>
          <w:sz w:val="22"/>
          <w:szCs w:val="22"/>
        </w:rPr>
        <w:t xml:space="preserve">That is, for marker </w:t>
      </w:r>
      <w:r w:rsidRPr="00BB5EBC">
        <w:rPr>
          <w:rFonts w:ascii="Times New Roman" w:hAnsi="Times New Roman" w:cs="Times New Roman"/>
          <w:i/>
          <w:sz w:val="22"/>
          <w:szCs w:val="22"/>
        </w:rPr>
        <w:t>k</w:t>
      </w:r>
      <w:r w:rsidRPr="00BB5EBC">
        <w:rPr>
          <w:rFonts w:ascii="Times New Roman" w:hAnsi="Times New Roman" w:cs="Times New Roman"/>
          <w:sz w:val="22"/>
          <w:szCs w:val="22"/>
        </w:rPr>
        <w:t xml:space="preserve">, the allele frequency, </w:t>
      </w:r>
      <w:r w:rsidRPr="00BB5EBC">
        <w:rPr>
          <w:rFonts w:ascii="Times New Roman" w:hAnsi="Times New Roman" w:cs="Times New Roman"/>
          <w:i/>
          <w:sz w:val="22"/>
          <w:szCs w:val="22"/>
        </w:rPr>
        <w:t>p</w:t>
      </w:r>
      <w:r w:rsidRPr="00BB5EBC">
        <w:rPr>
          <w:rFonts w:ascii="Times New Roman" w:hAnsi="Times New Roman" w:cs="Times New Roman"/>
          <w:i/>
          <w:sz w:val="22"/>
          <w:szCs w:val="22"/>
          <w:vertAlign w:val="subscript"/>
        </w:rPr>
        <w:t>k</w:t>
      </w:r>
      <w:r w:rsidRPr="00BB5EBC">
        <w:rPr>
          <w:rFonts w:ascii="Times New Roman" w:hAnsi="Times New Roman" w:cs="Times New Roman"/>
          <w:sz w:val="22"/>
          <w:szCs w:val="22"/>
        </w:rPr>
        <w:t xml:space="preserve">, in an ancestral population </w:t>
      </w:r>
      <w:r w:rsidRPr="00BB5EBC">
        <w:rPr>
          <w:rFonts w:ascii="Times New Roman" w:hAnsi="Times New Roman" w:cs="Times New Roman" w:hint="eastAsia"/>
          <w:sz w:val="22"/>
          <w:szCs w:val="22"/>
        </w:rPr>
        <w:t>wa</w:t>
      </w:r>
      <w:r w:rsidRPr="00BB5EBC">
        <w:rPr>
          <w:rFonts w:ascii="Times New Roman" w:hAnsi="Times New Roman" w:cs="Times New Roman"/>
          <w:sz w:val="22"/>
          <w:szCs w:val="22"/>
        </w:rPr>
        <w:t xml:space="preserve">s generated from </w:t>
      </w:r>
      <w:r w:rsidRPr="00BB5EBC">
        <w:rPr>
          <w:rFonts w:ascii="Times New Roman" w:hAnsi="Times New Roman" w:cs="Times New Roman"/>
          <w:i/>
          <w:sz w:val="22"/>
          <w:szCs w:val="22"/>
        </w:rPr>
        <w:t>U</w:t>
      </w:r>
      <w:r w:rsidRPr="00BB5EBC">
        <w:rPr>
          <w:rFonts w:ascii="Times New Roman" w:hAnsi="Times New Roman" w:cs="Times New Roman"/>
          <w:sz w:val="22"/>
          <w:szCs w:val="22"/>
        </w:rPr>
        <w:t>(0.0001, 0.01)</w:t>
      </w:r>
      <w:r w:rsidRPr="00BB5EBC">
        <w:rPr>
          <w:rFonts w:ascii="Times New Roman" w:hAnsi="Times New Roman" w:cs="Times New Roman" w:hint="eastAsia"/>
          <w:sz w:val="22"/>
          <w:szCs w:val="22"/>
        </w:rPr>
        <w:t>,</w:t>
      </w:r>
      <w:r w:rsidRPr="00BB5EBC">
        <w:rPr>
          <w:rFonts w:ascii="Times New Roman" w:hAnsi="Times New Roman" w:cs="Times New Roman"/>
          <w:sz w:val="22"/>
          <w:szCs w:val="22"/>
        </w:rPr>
        <w:t xml:space="preserve"> and the marker allele frequencies for the two subpopulations </w:t>
      </w:r>
      <w:r w:rsidRPr="00BB5EBC">
        <w:rPr>
          <w:rFonts w:ascii="Times New Roman" w:hAnsi="Times New Roman" w:cs="Times New Roman" w:hint="eastAsia"/>
          <w:sz w:val="22"/>
          <w:szCs w:val="22"/>
        </w:rPr>
        <w:t>were</w:t>
      </w:r>
      <w:r w:rsidRPr="00BB5EBC">
        <w:rPr>
          <w:rFonts w:ascii="Times New Roman" w:hAnsi="Times New Roman" w:cs="Times New Roman"/>
          <w:sz w:val="22"/>
          <w:szCs w:val="22"/>
        </w:rPr>
        <w:t xml:space="preserve"> independently sampled from the beta distributions (</w:t>
      </w:r>
      <w:r w:rsidRPr="00BB5EBC">
        <w:rPr>
          <w:rFonts w:ascii="Times New Roman" w:hAnsi="Times New Roman" w:cs="Times New Roman"/>
          <w:i/>
          <w:sz w:val="22"/>
          <w:szCs w:val="22"/>
        </w:rPr>
        <w:t>p</w:t>
      </w:r>
      <w:r w:rsidRPr="00BB5EBC">
        <w:rPr>
          <w:rFonts w:ascii="Times New Roman" w:hAnsi="Times New Roman" w:cs="Times New Roman"/>
          <w:i/>
          <w:sz w:val="22"/>
          <w:szCs w:val="22"/>
          <w:vertAlign w:val="subscript"/>
        </w:rPr>
        <w:t>k</w:t>
      </w:r>
      <w:r w:rsidRPr="00BB5EBC">
        <w:rPr>
          <w:rFonts w:ascii="Times New Roman" w:hAnsi="Times New Roman" w:cs="Times New Roman"/>
          <w:sz w:val="22"/>
          <w:szCs w:val="22"/>
        </w:rPr>
        <w:t xml:space="preserve">(1 – </w:t>
      </w:r>
      <w:r w:rsidRPr="00BB5EBC">
        <w:rPr>
          <w:rFonts w:ascii="Times New Roman" w:hAnsi="Times New Roman" w:cs="Times New Roman"/>
          <w:i/>
          <w:sz w:val="22"/>
          <w:szCs w:val="22"/>
        </w:rPr>
        <w:t>F</w:t>
      </w:r>
      <w:r w:rsidRPr="00BB5EBC">
        <w:rPr>
          <w:rFonts w:ascii="Times New Roman" w:hAnsi="Times New Roman" w:cs="Times New Roman"/>
          <w:i/>
          <w:sz w:val="22"/>
          <w:szCs w:val="22"/>
          <w:vertAlign w:val="subscript"/>
        </w:rPr>
        <w:t>ST</w:t>
      </w:r>
      <w:r w:rsidRPr="00BB5EBC">
        <w:rPr>
          <w:rFonts w:ascii="Times New Roman" w:hAnsi="Times New Roman" w:cs="Times New Roman"/>
          <w:sz w:val="22"/>
          <w:szCs w:val="22"/>
        </w:rPr>
        <w:t>)/</w:t>
      </w:r>
      <w:r w:rsidRPr="00BB5EBC">
        <w:rPr>
          <w:rFonts w:ascii="Times New Roman" w:hAnsi="Times New Roman" w:cs="Times New Roman"/>
          <w:i/>
          <w:sz w:val="22"/>
          <w:szCs w:val="22"/>
        </w:rPr>
        <w:t>F</w:t>
      </w:r>
      <w:r w:rsidRPr="00BB5EBC">
        <w:rPr>
          <w:rFonts w:ascii="Times New Roman" w:hAnsi="Times New Roman" w:cs="Times New Roman"/>
          <w:i/>
          <w:sz w:val="22"/>
          <w:szCs w:val="22"/>
          <w:vertAlign w:val="subscript"/>
        </w:rPr>
        <w:t>ST</w:t>
      </w:r>
      <w:r w:rsidRPr="00BB5EBC">
        <w:rPr>
          <w:rFonts w:ascii="Times New Roman" w:hAnsi="Times New Roman" w:cs="Times New Roman"/>
          <w:sz w:val="22"/>
          <w:szCs w:val="22"/>
        </w:rPr>
        <w:t xml:space="preserve">, (1– </w:t>
      </w:r>
      <w:r w:rsidRPr="00BB5EBC">
        <w:rPr>
          <w:rFonts w:ascii="Times New Roman" w:hAnsi="Times New Roman" w:cs="Times New Roman"/>
          <w:i/>
          <w:sz w:val="22"/>
          <w:szCs w:val="22"/>
        </w:rPr>
        <w:t>p</w:t>
      </w:r>
      <w:r w:rsidRPr="00BB5EBC">
        <w:rPr>
          <w:rFonts w:ascii="Times New Roman" w:hAnsi="Times New Roman" w:cs="Times New Roman"/>
          <w:i/>
          <w:sz w:val="22"/>
          <w:szCs w:val="22"/>
          <w:vertAlign w:val="subscript"/>
        </w:rPr>
        <w:t>k</w:t>
      </w:r>
      <w:r w:rsidRPr="00BB5EBC">
        <w:rPr>
          <w:rFonts w:ascii="Times New Roman" w:hAnsi="Times New Roman" w:cs="Times New Roman"/>
          <w:sz w:val="22"/>
          <w:szCs w:val="22"/>
        </w:rPr>
        <w:t xml:space="preserve">)(1 – </w:t>
      </w:r>
      <w:r w:rsidRPr="00BB5EBC">
        <w:rPr>
          <w:rFonts w:ascii="Times New Roman" w:hAnsi="Times New Roman" w:cs="Times New Roman"/>
          <w:i/>
          <w:sz w:val="22"/>
          <w:szCs w:val="22"/>
        </w:rPr>
        <w:t>F</w:t>
      </w:r>
      <w:r w:rsidRPr="00BB5EBC">
        <w:rPr>
          <w:rFonts w:ascii="Times New Roman" w:hAnsi="Times New Roman" w:cs="Times New Roman"/>
          <w:i/>
          <w:sz w:val="22"/>
          <w:szCs w:val="22"/>
          <w:vertAlign w:val="subscript"/>
        </w:rPr>
        <w:t>ST</w:t>
      </w:r>
      <w:r w:rsidRPr="00BB5EBC">
        <w:rPr>
          <w:rFonts w:ascii="Times New Roman" w:hAnsi="Times New Roman" w:cs="Times New Roman"/>
          <w:sz w:val="22"/>
          <w:szCs w:val="22"/>
        </w:rPr>
        <w:t>)/</w:t>
      </w:r>
      <w:r w:rsidRPr="00BB5EBC">
        <w:rPr>
          <w:rFonts w:ascii="Times New Roman" w:hAnsi="Times New Roman" w:cs="Times New Roman"/>
          <w:i/>
          <w:sz w:val="22"/>
          <w:szCs w:val="22"/>
        </w:rPr>
        <w:t>F</w:t>
      </w:r>
      <w:r w:rsidRPr="00BB5EBC">
        <w:rPr>
          <w:rFonts w:ascii="Times New Roman" w:hAnsi="Times New Roman" w:cs="Times New Roman"/>
          <w:i/>
          <w:sz w:val="22"/>
          <w:szCs w:val="22"/>
          <w:vertAlign w:val="subscript"/>
        </w:rPr>
        <w:t>ST</w:t>
      </w:r>
      <w:r w:rsidRPr="00BB5EBC">
        <w:rPr>
          <w:rFonts w:ascii="Times New Roman" w:hAnsi="Times New Roman" w:cs="Times New Roman"/>
          <w:sz w:val="22"/>
          <w:szCs w:val="22"/>
        </w:rPr>
        <w:t xml:space="preserve">). A survey reported </w:t>
      </w:r>
      <w:r w:rsidRPr="00BB5EBC">
        <w:rPr>
          <w:rFonts w:ascii="Times New Roman" w:hAnsi="Times New Roman" w:cs="Times New Roman"/>
          <w:i/>
          <w:sz w:val="22"/>
          <w:szCs w:val="22"/>
        </w:rPr>
        <w:t>F</w:t>
      </w:r>
      <w:r w:rsidRPr="00BB5EBC">
        <w:rPr>
          <w:rFonts w:ascii="Times New Roman" w:hAnsi="Times New Roman" w:cs="Times New Roman"/>
          <w:i/>
          <w:sz w:val="22"/>
          <w:szCs w:val="22"/>
          <w:vertAlign w:val="subscript"/>
        </w:rPr>
        <w:t>ST</w:t>
      </w:r>
      <w:r w:rsidRPr="00BB5EBC">
        <w:rPr>
          <w:rFonts w:ascii="Times New Roman" w:hAnsi="Times New Roman" w:cs="Times New Roman"/>
          <w:sz w:val="22"/>
          <w:szCs w:val="22"/>
        </w:rPr>
        <w:t xml:space="preserve"> estimates with a median of 0.008 and</w:t>
      </w:r>
      <w:r w:rsidRPr="00BB5EBC">
        <w:rPr>
          <w:rFonts w:ascii="Times New Roman" w:hAnsi="Times New Roman" w:cs="Times New Roman" w:hint="eastAsia"/>
          <w:sz w:val="22"/>
          <w:szCs w:val="22"/>
        </w:rPr>
        <w:t xml:space="preserve"> a</w:t>
      </w:r>
      <w:r w:rsidRPr="00BB5EBC">
        <w:rPr>
          <w:rFonts w:ascii="Times New Roman" w:hAnsi="Times New Roman" w:cs="Times New Roman"/>
          <w:sz w:val="22"/>
          <w:szCs w:val="22"/>
        </w:rPr>
        <w:t xml:space="preserve"> 90th percentile of 0.028 among Europeans</w:t>
      </w:r>
      <w:r w:rsidRPr="00BB5EBC">
        <w:rPr>
          <w:rFonts w:ascii="Times New Roman" w:hAnsi="Times New Roman" w:cs="Times New Roman" w:hint="eastAsia"/>
          <w:sz w:val="22"/>
          <w:szCs w:val="22"/>
        </w:rPr>
        <w:t>;</w:t>
      </w:r>
      <w:r w:rsidRPr="00BB5EBC">
        <w:rPr>
          <w:rFonts w:ascii="Times New Roman" w:hAnsi="Times New Roman" w:cs="Times New Roman"/>
          <w:sz w:val="22"/>
          <w:szCs w:val="22"/>
        </w:rPr>
        <w:t xml:space="preserve"> the corresponding values </w:t>
      </w:r>
      <w:r w:rsidRPr="00BB5EBC">
        <w:rPr>
          <w:rFonts w:ascii="Times New Roman" w:hAnsi="Times New Roman" w:cs="Times New Roman" w:hint="eastAsia"/>
          <w:sz w:val="22"/>
          <w:szCs w:val="22"/>
        </w:rPr>
        <w:t>were</w:t>
      </w:r>
      <w:r w:rsidRPr="00BB5EBC">
        <w:rPr>
          <w:rFonts w:ascii="Times New Roman" w:hAnsi="Times New Roman" w:cs="Times New Roman"/>
          <w:sz w:val="22"/>
          <w:szCs w:val="22"/>
        </w:rPr>
        <w:t xml:space="preserve"> 0.027 and 0.14</w:t>
      </w:r>
      <w:r w:rsidRPr="00BB5EBC">
        <w:rPr>
          <w:rFonts w:ascii="Times New Roman" w:hAnsi="Times New Roman" w:cs="Times New Roman" w:hint="eastAsia"/>
          <w:sz w:val="22"/>
          <w:szCs w:val="22"/>
        </w:rPr>
        <w:t xml:space="preserve">, </w:t>
      </w:r>
      <w:r w:rsidRPr="00BB5EBC">
        <w:rPr>
          <w:rFonts w:ascii="Times New Roman" w:hAnsi="Times New Roman" w:cs="Times New Roman"/>
          <w:sz w:val="22"/>
          <w:szCs w:val="22"/>
        </w:rPr>
        <w:t>respectively</w:t>
      </w:r>
      <w:r w:rsidRPr="00BB5EBC">
        <w:rPr>
          <w:rFonts w:ascii="Times New Roman" w:hAnsi="Times New Roman" w:cs="Times New Roman" w:hint="eastAsia"/>
          <w:sz w:val="22"/>
          <w:szCs w:val="22"/>
        </w:rPr>
        <w:t>,</w:t>
      </w:r>
      <w:r w:rsidRPr="00BB5EBC">
        <w:rPr>
          <w:rFonts w:ascii="Times New Roman" w:hAnsi="Times New Roman" w:cs="Times New Roman"/>
          <w:sz w:val="22"/>
          <w:szCs w:val="22"/>
        </w:rPr>
        <w:t xml:space="preserve"> among Africans, and 0.043 and 0.12</w:t>
      </w:r>
      <w:r w:rsidRPr="00BB5EBC">
        <w:rPr>
          <w:rFonts w:ascii="Times New Roman" w:hAnsi="Times New Roman" w:cs="Times New Roman" w:hint="eastAsia"/>
          <w:sz w:val="22"/>
          <w:szCs w:val="22"/>
        </w:rPr>
        <w:t>, respectively,</w:t>
      </w:r>
      <w:r w:rsidRPr="00BB5EBC">
        <w:rPr>
          <w:rFonts w:ascii="Times New Roman" w:hAnsi="Times New Roman" w:cs="Times New Roman"/>
          <w:sz w:val="22"/>
          <w:szCs w:val="22"/>
        </w:rPr>
        <w:t xml:space="preserve"> among Asian</w:t>
      </w:r>
      <w:r w:rsidRPr="00BB5EBC">
        <w:rPr>
          <w:rFonts w:ascii="Times New Roman" w:hAnsi="Times New Roman" w:cs="Times New Roman" w:hint="eastAsia"/>
          <w:sz w:val="22"/>
          <w:szCs w:val="22"/>
        </w:rPr>
        <w:t xml:space="preserve"> </w:t>
      </w:r>
      <w:r w:rsidRPr="00BB5EBC">
        <w:rPr>
          <w:rFonts w:ascii="Times New Roman" w:hAnsi="Times New Roman" w:cs="Times New Roman"/>
          <w:sz w:val="22"/>
          <w:szCs w:val="22"/>
        </w:rPr>
        <w:fldChar w:fldCharType="begin"/>
      </w:r>
      <w:r>
        <w:rPr>
          <w:rFonts w:ascii="Times New Roman" w:hAnsi="Times New Roman" w:cs="Times New Roman"/>
          <w:sz w:val="22"/>
          <w:szCs w:val="22"/>
        </w:rPr>
        <w:instrText xml:space="preserve"> ADDIN EN.CITE &lt;EndNote&gt;&lt;Cite&gt;&lt;Author&gt;Cavalli-Sforza&lt;/Author&gt;&lt;Year&gt;1993&lt;/Year&gt;&lt;RecNum&gt;98&lt;/RecNum&gt;&lt;DisplayText&gt;[Cavalli-Sforza and Piazza 1993]&lt;/DisplayText&gt;&lt;record&gt;&lt;rec-number&gt;98&lt;/rec-number&gt;&lt;foreign-keys&gt;&lt;key app="EN" db-id="r59apresvaexe9eeax9vt59o2dp5d9pt5te2" timestamp="1457872481"&gt;98&lt;/key&gt;&lt;/foreign-keys&gt;&lt;ref-type name="Journal Article"&gt;17&lt;/ref-type&gt;&lt;contributors&gt;&lt;authors&gt;&lt;author&gt;Cavalli-Sforza, L. L.&lt;/author&gt;&lt;author&gt;Piazza, A.&lt;/author&gt;&lt;/authors&gt;&lt;/contributors&gt;&lt;auth-address&gt;Department of Genetics, Stanford University School of Medicine, Calif.&lt;/auth-address&gt;&lt;titles&gt;&lt;title&gt;Human genomic diversity in Europe: a summary of recent research and prospects for the future&lt;/title&gt;&lt;secondary-title&gt;Eur J Hum Genet&lt;/secondary-title&gt;&lt;alt-title&gt;European journal of human genetics : EJHG&lt;/alt-title&gt;&lt;/titles&gt;&lt;periodical&gt;&lt;full-title&gt;Eur J Hum Genet&lt;/full-title&gt;&lt;abbr-1&gt;European journal of human genetics : EJHG&lt;/abbr-1&gt;&lt;/periodical&gt;&lt;alt-periodical&gt;&lt;full-title&gt;Eur J Hum Genet&lt;/full-title&gt;&lt;abbr-1&gt;European journal of human genetics : EJHG&lt;/abbr-1&gt;&lt;/alt-periodical&gt;&lt;pages&gt;3-18&lt;/pages&gt;&lt;volume&gt;1&lt;/volume&gt;&lt;number&gt;1&lt;/number&gt;&lt;keywords&gt;&lt;keyword&gt;Africa&lt;/keyword&gt;&lt;keyword&gt;Alleles&lt;/keyword&gt;&lt;keyword&gt;Americas&lt;/keyword&gt;&lt;keyword&gt;Asia&lt;/keyword&gt;&lt;keyword&gt;Australia&lt;/keyword&gt;&lt;keyword&gt;DNA/genetics&lt;/keyword&gt;&lt;keyword&gt;Ethnic Groups/genetics/history&lt;/keyword&gt;&lt;keyword&gt;Europe&lt;/keyword&gt;&lt;keyword&gt;Gene Frequency&lt;/keyword&gt;&lt;keyword&gt;Genetic Markers&lt;/keyword&gt;&lt;keyword&gt;*Genetic Variation&lt;/keyword&gt;&lt;keyword&gt;History, Ancient&lt;/keyword&gt;&lt;keyword&gt;Human Genome Project&lt;/keyword&gt;&lt;keyword&gt;Humans&lt;/keyword&gt;&lt;keyword&gt;Language&lt;/keyword&gt;&lt;keyword&gt;Phylogeny&lt;/keyword&gt;&lt;keyword&gt;Polymorphism, Genetic&lt;/keyword&gt;&lt;keyword&gt;Population Dynamics&lt;/keyword&gt;&lt;/keywords&gt;&lt;dates&gt;&lt;year&gt;1993&lt;/year&gt;&lt;/dates&gt;&lt;isbn&gt;1018-4813 (Print)&amp;#xD;1018-4813 (Linking)&lt;/isbn&gt;&lt;accession-num&gt;7520820&lt;/accession-num&gt;&lt;urls&gt;&lt;related-urls&gt;&lt;url&gt;http://www.ncbi.nlm.nih.gov/pubmed/7520820&lt;/url&gt;&lt;/related-urls&gt;&lt;/urls&gt;&lt;/record&gt;&lt;/Cite&gt;&lt;/EndNote&gt;</w:instrText>
      </w:r>
      <w:r w:rsidRPr="00BB5EBC">
        <w:rPr>
          <w:rFonts w:ascii="Times New Roman" w:hAnsi="Times New Roman" w:cs="Times New Roman"/>
          <w:sz w:val="22"/>
          <w:szCs w:val="22"/>
        </w:rPr>
        <w:fldChar w:fldCharType="separate"/>
      </w:r>
      <w:r>
        <w:rPr>
          <w:rFonts w:ascii="Times New Roman" w:hAnsi="Times New Roman" w:cs="Times New Roman"/>
          <w:noProof/>
          <w:sz w:val="22"/>
          <w:szCs w:val="22"/>
        </w:rPr>
        <w:t>[</w:t>
      </w:r>
      <w:hyperlink w:anchor="_ENREF_18" w:tooltip="Cavalli-Sforza, 1993 #98" w:history="1">
        <w:r w:rsidR="004A638F">
          <w:rPr>
            <w:rFonts w:ascii="Times New Roman" w:hAnsi="Times New Roman" w:cs="Times New Roman"/>
            <w:noProof/>
            <w:sz w:val="22"/>
            <w:szCs w:val="22"/>
          </w:rPr>
          <w:t>Cavalli-Sforza and Piazza 1993</w:t>
        </w:r>
      </w:hyperlink>
      <w:r>
        <w:rPr>
          <w:rFonts w:ascii="Times New Roman" w:hAnsi="Times New Roman" w:cs="Times New Roman"/>
          <w:noProof/>
          <w:sz w:val="22"/>
          <w:szCs w:val="22"/>
        </w:rPr>
        <w:t>]</w:t>
      </w:r>
      <w:r w:rsidRPr="00BB5EBC">
        <w:rPr>
          <w:rFonts w:ascii="Times New Roman" w:hAnsi="Times New Roman" w:cs="Times New Roman"/>
          <w:sz w:val="22"/>
          <w:szCs w:val="22"/>
        </w:rPr>
        <w:fldChar w:fldCharType="end"/>
      </w:r>
      <w:r w:rsidRPr="00BB5EBC">
        <w:rPr>
          <w:rFonts w:ascii="Times New Roman" w:hAnsi="Times New Roman" w:cs="Times New Roman"/>
          <w:sz w:val="22"/>
          <w:szCs w:val="22"/>
        </w:rPr>
        <w:t>. The value</w:t>
      </w:r>
      <w:r w:rsidRPr="00BB5EBC">
        <w:rPr>
          <w:rFonts w:ascii="Times New Roman" w:hAnsi="Times New Roman" w:cs="Times New Roman" w:hint="eastAsia"/>
          <w:sz w:val="22"/>
          <w:szCs w:val="22"/>
        </w:rPr>
        <w:t>s</w:t>
      </w:r>
      <w:r w:rsidRPr="00BB5EBC">
        <w:rPr>
          <w:rFonts w:ascii="Times New Roman" w:hAnsi="Times New Roman" w:cs="Times New Roman"/>
          <w:sz w:val="22"/>
          <w:szCs w:val="22"/>
        </w:rPr>
        <w:t xml:space="preserve"> for Wright’s </w:t>
      </w:r>
      <w:r w:rsidRPr="00BB5EBC">
        <w:rPr>
          <w:rFonts w:ascii="Times New Roman" w:hAnsi="Times New Roman" w:cs="Times New Roman"/>
          <w:i/>
          <w:sz w:val="22"/>
          <w:szCs w:val="22"/>
        </w:rPr>
        <w:t>F</w:t>
      </w:r>
      <w:r w:rsidRPr="00BB5EBC">
        <w:rPr>
          <w:rFonts w:ascii="Times New Roman" w:hAnsi="Times New Roman" w:cs="Times New Roman"/>
          <w:i/>
          <w:sz w:val="22"/>
          <w:szCs w:val="22"/>
          <w:vertAlign w:val="subscript"/>
        </w:rPr>
        <w:t>ST</w:t>
      </w:r>
      <w:r w:rsidRPr="00BB5EBC">
        <w:rPr>
          <w:rFonts w:ascii="Times New Roman" w:hAnsi="Times New Roman" w:cs="Times New Roman"/>
          <w:sz w:val="22"/>
          <w:szCs w:val="22"/>
        </w:rPr>
        <w:t xml:space="preserve"> w</w:t>
      </w:r>
      <w:r w:rsidRPr="00BB5EBC">
        <w:rPr>
          <w:rFonts w:ascii="Times New Roman" w:hAnsi="Times New Roman" w:cs="Times New Roman" w:hint="eastAsia"/>
          <w:sz w:val="22"/>
          <w:szCs w:val="22"/>
        </w:rPr>
        <w:t>ere</w:t>
      </w:r>
      <w:r w:rsidRPr="00BB5EBC">
        <w:rPr>
          <w:rFonts w:ascii="Times New Roman" w:hAnsi="Times New Roman" w:cs="Times New Roman"/>
          <w:sz w:val="22"/>
          <w:szCs w:val="22"/>
        </w:rPr>
        <w:t xml:space="preserve"> assumed to be 0.005, 0.01, and 0.05.</w:t>
      </w:r>
    </w:p>
    <w:p w14:paraId="5AB76921" w14:textId="77777777" w:rsidR="00023BDE" w:rsidRPr="00023BDE" w:rsidRDefault="00023BDE" w:rsidP="00AA7364">
      <w:pPr>
        <w:spacing w:line="480" w:lineRule="auto"/>
        <w:rPr>
          <w:rFonts w:ascii="Times New Roman" w:hAnsi="Times New Roman" w:cs="Times New Roman"/>
          <w:sz w:val="22"/>
          <w:szCs w:val="22"/>
        </w:rPr>
      </w:pPr>
    </w:p>
    <w:p w14:paraId="2B0F691C" w14:textId="77777777" w:rsidR="00E1155A" w:rsidRDefault="00E1155A">
      <w:pPr>
        <w:spacing w:after="200" w:line="276" w:lineRule="auto"/>
        <w:rPr>
          <w:rFonts w:ascii="Times New Roman"/>
          <w:b/>
          <w:sz w:val="28"/>
          <w:szCs w:val="28"/>
        </w:rPr>
      </w:pPr>
      <w:r>
        <w:rPr>
          <w:rFonts w:ascii="Times New Roman"/>
          <w:b/>
          <w:sz w:val="28"/>
          <w:szCs w:val="28"/>
        </w:rPr>
        <w:br w:type="page"/>
      </w:r>
    </w:p>
    <w:p w14:paraId="51F70297" w14:textId="435F184E" w:rsidR="00AA7364" w:rsidRPr="00AA7364" w:rsidRDefault="00AA7364" w:rsidP="00AA7364">
      <w:pPr>
        <w:spacing w:line="480" w:lineRule="auto"/>
        <w:rPr>
          <w:rFonts w:ascii="Times New Roman"/>
          <w:b/>
          <w:sz w:val="22"/>
          <w:szCs w:val="26"/>
        </w:rPr>
      </w:pPr>
      <w:r>
        <w:rPr>
          <w:rFonts w:ascii="Times New Roman"/>
          <w:b/>
          <w:sz w:val="24"/>
          <w:szCs w:val="26"/>
        </w:rPr>
        <w:lastRenderedPageBreak/>
        <w:t>3</w:t>
      </w:r>
      <w:r w:rsidRPr="00FA6E96">
        <w:rPr>
          <w:rFonts w:ascii="Times New Roman" w:hint="eastAsia"/>
          <w:b/>
          <w:sz w:val="24"/>
          <w:szCs w:val="26"/>
        </w:rPr>
        <w:t>.</w:t>
      </w:r>
      <w:r>
        <w:rPr>
          <w:rFonts w:ascii="Times New Roman"/>
          <w:b/>
          <w:sz w:val="24"/>
          <w:szCs w:val="26"/>
        </w:rPr>
        <w:t>3</w:t>
      </w:r>
      <w:r w:rsidRPr="00FA6E96">
        <w:rPr>
          <w:rFonts w:ascii="Times New Roman" w:hint="eastAsia"/>
          <w:b/>
          <w:sz w:val="24"/>
          <w:szCs w:val="26"/>
        </w:rPr>
        <w:t>.</w:t>
      </w:r>
      <w:r w:rsidR="00BF77AD">
        <w:rPr>
          <w:rFonts w:ascii="Times New Roman"/>
          <w:b/>
          <w:sz w:val="24"/>
          <w:szCs w:val="26"/>
        </w:rPr>
        <w:t>2</w:t>
      </w:r>
      <w:r>
        <w:rPr>
          <w:rFonts w:ascii="Times New Roman"/>
          <w:b/>
          <w:sz w:val="24"/>
          <w:szCs w:val="26"/>
        </w:rPr>
        <w:t xml:space="preserve"> </w:t>
      </w:r>
      <w:r w:rsidRPr="00AA7364">
        <w:rPr>
          <w:rFonts w:ascii="Times New Roman"/>
          <w:b/>
          <w:sz w:val="24"/>
          <w:szCs w:val="26"/>
        </w:rPr>
        <w:t>Evaluation with simulated data under the absence of population substructure</w:t>
      </w:r>
    </w:p>
    <w:p w14:paraId="2B0EF64E" w14:textId="7C6E52E2" w:rsidR="00E1155A" w:rsidRDefault="00C56D15" w:rsidP="00C56D15">
      <w:pPr>
        <w:spacing w:line="480" w:lineRule="auto"/>
        <w:rPr>
          <w:rFonts w:ascii="Times New Roman" w:hAnsi="Times New Roman" w:cs="Times New Roman"/>
          <w:sz w:val="22"/>
          <w:szCs w:val="22"/>
        </w:rPr>
      </w:pPr>
      <w:r w:rsidRPr="00C56D15">
        <w:rPr>
          <w:rFonts w:ascii="Times New Roman"/>
          <w:sz w:val="22"/>
          <w:szCs w:val="22"/>
        </w:rPr>
        <w:t xml:space="preserve">The statistical validity of </w:t>
      </w:r>
      <w:r w:rsidRPr="00C56D15">
        <w:rPr>
          <w:rFonts w:ascii="Times New Roman"/>
          <w:i/>
          <w:sz w:val="22"/>
          <w:szCs w:val="22"/>
        </w:rPr>
        <w:t>FARVAT</w:t>
      </w:r>
      <w:r w:rsidRPr="00C56D15">
        <w:rPr>
          <w:rFonts w:ascii="Times New Roman"/>
          <w:i/>
          <w:sz w:val="22"/>
          <w:szCs w:val="22"/>
          <w:vertAlign w:val="subscript"/>
        </w:rPr>
        <w:t>b</w:t>
      </w:r>
      <w:r w:rsidRPr="00C56D15">
        <w:rPr>
          <w:rFonts w:ascii="Times New Roman"/>
          <w:sz w:val="22"/>
          <w:szCs w:val="22"/>
        </w:rPr>
        <w:t xml:space="preserve">, </w:t>
      </w:r>
      <w:r w:rsidRPr="00C56D15">
        <w:rPr>
          <w:rFonts w:ascii="Times New Roman"/>
          <w:i/>
          <w:sz w:val="22"/>
          <w:szCs w:val="22"/>
        </w:rPr>
        <w:t>FARVAT</w:t>
      </w:r>
      <w:r w:rsidRPr="00C56D15">
        <w:rPr>
          <w:rFonts w:ascii="Times New Roman"/>
          <w:i/>
          <w:sz w:val="22"/>
          <w:szCs w:val="22"/>
          <w:vertAlign w:val="subscript"/>
        </w:rPr>
        <w:t>c</w:t>
      </w:r>
      <w:r w:rsidRPr="00C56D15">
        <w:rPr>
          <w:rFonts w:ascii="Times New Roman" w:hint="eastAsia"/>
          <w:sz w:val="22"/>
          <w:szCs w:val="22"/>
        </w:rPr>
        <w:t xml:space="preserve">, </w:t>
      </w:r>
      <w:r w:rsidRPr="00C56D15">
        <w:rPr>
          <w:rFonts w:ascii="Times New Roman"/>
          <w:sz w:val="22"/>
          <w:szCs w:val="22"/>
        </w:rPr>
        <w:t xml:space="preserve">and </w:t>
      </w:r>
      <w:r w:rsidRPr="00C56D15">
        <w:rPr>
          <w:rFonts w:ascii="Times New Roman"/>
          <w:i/>
          <w:sz w:val="22"/>
          <w:szCs w:val="22"/>
        </w:rPr>
        <w:t>FARVAT</w:t>
      </w:r>
      <w:r w:rsidRPr="00C56D15">
        <w:rPr>
          <w:rFonts w:ascii="Times New Roman"/>
          <w:i/>
          <w:sz w:val="22"/>
          <w:szCs w:val="22"/>
          <w:vertAlign w:val="subscript"/>
        </w:rPr>
        <w:t>o</w:t>
      </w:r>
      <w:r w:rsidRPr="00C56D15">
        <w:rPr>
          <w:rFonts w:ascii="Times New Roman"/>
          <w:sz w:val="22"/>
          <w:szCs w:val="22"/>
        </w:rPr>
        <w:t xml:space="preserve"> </w:t>
      </w:r>
      <w:r w:rsidRPr="00C56D15">
        <w:rPr>
          <w:rFonts w:ascii="Times New Roman" w:hint="eastAsia"/>
          <w:sz w:val="22"/>
          <w:szCs w:val="22"/>
        </w:rPr>
        <w:t>was</w:t>
      </w:r>
      <w:r w:rsidRPr="00C56D15">
        <w:rPr>
          <w:rFonts w:ascii="Times New Roman"/>
          <w:sz w:val="22"/>
          <w:szCs w:val="22"/>
        </w:rPr>
        <w:t xml:space="preserve"> evaluated under the absence of population substructure</w:t>
      </w:r>
      <w:r w:rsidRPr="00C56D15">
        <w:rPr>
          <w:rFonts w:ascii="Times New Roman" w:hint="eastAsia"/>
          <w:sz w:val="22"/>
          <w:szCs w:val="22"/>
        </w:rPr>
        <w:t>,</w:t>
      </w:r>
      <w:r w:rsidRPr="00C56D15">
        <w:rPr>
          <w:rFonts w:ascii="Times New Roman"/>
          <w:sz w:val="22"/>
          <w:szCs w:val="22"/>
        </w:rPr>
        <w:t xml:space="preserve"> and </w:t>
      </w:r>
      <w:r w:rsidRPr="00C56D15">
        <w:rPr>
          <w:rFonts w:ascii="Times New Roman" w:hint="eastAsia"/>
          <w:sz w:val="22"/>
          <w:szCs w:val="22"/>
        </w:rPr>
        <w:t xml:space="preserve">the </w:t>
      </w:r>
      <w:r w:rsidRPr="00C56D15">
        <w:rPr>
          <w:rFonts w:ascii="Times New Roman"/>
          <w:sz w:val="22"/>
          <w:szCs w:val="22"/>
        </w:rPr>
        <w:t>results</w:t>
      </w:r>
      <w:r w:rsidRPr="00C56D15">
        <w:rPr>
          <w:rFonts w:ascii="Times New Roman" w:hint="eastAsia"/>
          <w:sz w:val="22"/>
          <w:szCs w:val="22"/>
        </w:rPr>
        <w:t xml:space="preserve"> were</w:t>
      </w:r>
      <w:r w:rsidRPr="00C56D15">
        <w:rPr>
          <w:rFonts w:ascii="Times New Roman"/>
          <w:sz w:val="22"/>
          <w:szCs w:val="22"/>
        </w:rPr>
        <w:t xml:space="preserve"> compared with PedCMC, FPCA</w:t>
      </w:r>
      <w:r w:rsidR="00347225">
        <w:rPr>
          <w:rFonts w:ascii="Times New Roman"/>
          <w:sz w:val="22"/>
          <w:szCs w:val="22"/>
        </w:rPr>
        <w:t xml:space="preserve"> </w:t>
      </w:r>
      <w:r w:rsidR="00135B50">
        <w:rPr>
          <w:rFonts w:ascii="Times New Roman"/>
          <w:sz w:val="22"/>
          <w:szCs w:val="22"/>
        </w:rPr>
        <w:fldChar w:fldCharType="begin"/>
      </w:r>
      <w:r w:rsidR="00135B50">
        <w:rPr>
          <w:rFonts w:ascii="Times New Roman"/>
          <w:sz w:val="22"/>
          <w:szCs w:val="22"/>
        </w:rPr>
        <w:instrText xml:space="preserve"> ADDIN EN.CITE &lt;EndNote&gt;&lt;Cite&gt;&lt;Author&gt;Zhu&lt;/Author&gt;&lt;Year&gt;2012&lt;/Year&gt;&lt;RecNum&gt;48&lt;/RecNum&gt;&lt;DisplayText&gt;[Zhu and Xiong 2012]&lt;/DisplayText&gt;&lt;record&gt;&lt;rec-number&gt;48&lt;/rec-number&gt;&lt;foreign-keys&gt;&lt;key app="EN" db-id="r59apresvaexe9eeax9vt59o2dp5d9pt5te2" timestamp="1420958444"&gt;48&lt;/key&gt;&lt;/foreign-keys&gt;&lt;ref-type name="Journal Article"&gt;17&lt;/ref-type&gt;&lt;contributors&gt;&lt;authors&gt;&lt;author&gt;Zhu, Y.&lt;/author&gt;&lt;author&gt;Xiong, M.&lt;/author&gt;&lt;/authors&gt;&lt;/contributors&gt;&lt;auth-address&gt;Xiong, M&amp;#xD;Univ Texas Houston, Sch Publ Hlth, Ctr Human Genet, Houston, TX 77030 USA&amp;#xD;Univ Texas Houston, Sch Publ Hlth, Ctr Human Genet, Houston, TX 77030 USA&amp;#xD;Univ Texas Houston, Sch Publ Hlth, Ctr Human Genet, Houston, TX 77030 USA&amp;#xD;Univ Texas Houston, Sch Publ Hlth, Div Biostat, Houston, TX 77030 USA&lt;/auth-address&gt;&lt;titles&gt;&lt;title&gt;Family-Based Association Studies for Next-Generation Sequencing&lt;/title&gt;&lt;secondary-title&gt;American Journal of Human Genetics&lt;/secondary-title&gt;&lt;alt-title&gt;Am J Hum Genet&lt;/alt-title&gt;&lt;/titles&gt;&lt;periodical&gt;&lt;full-title&gt;American journal of human genetics&lt;/full-title&gt;&lt;abbr-1&gt;Am J Hum Genet&lt;/abbr-1&gt;&lt;/periodical&gt;&lt;alt-periodical&gt;&lt;full-title&gt;American journal of human genetics&lt;/full-title&gt;&lt;abbr-1&gt;Am J Hum Genet&lt;/abbr-1&gt;&lt;/alt-periodical&gt;&lt;pages&gt;1028-1045&lt;/pages&gt;&lt;volume&gt;90&lt;/volume&gt;&lt;number&gt;6&lt;/number&gt;&lt;keywords&gt;&lt;keyword&gt;genome-wide association&lt;/keyword&gt;&lt;keyword&gt;rare variants&lt;/keyword&gt;&lt;keyword&gt;human-diseases&lt;/keyword&gt;&lt;keyword&gt;susceptibility&lt;/keyword&gt;&lt;keyword&gt;architecture&lt;/keyword&gt;&lt;keyword&gt;genes&lt;/keyword&gt;&lt;keyword&gt;heart&lt;/keyword&gt;&lt;keyword&gt;rap80&lt;/keyword&gt;&lt;/keywords&gt;&lt;dates&gt;&lt;year&gt;2012&lt;/year&gt;&lt;pub-dates&gt;&lt;date&gt;Jun 8&lt;/date&gt;&lt;/pub-dates&gt;&lt;/dates&gt;&lt;isbn&gt;0002-9297&lt;/isbn&gt;&lt;accession-num&gt;WOS:000305262600008&lt;/accession-num&gt;&lt;urls&gt;&lt;related-urls&gt;&lt;url&gt;&amp;lt;Go to ISI&amp;gt;://WOS:000305262600008&lt;/url&gt;&lt;/related-urls&gt;&lt;/urls&gt;&lt;electronic-resource-num&gt;DOI 10.1016/j.ajhg.2012.04.022&lt;/electronic-resource-num&gt;&lt;language&gt;English&lt;/language&gt;&lt;/record&gt;&lt;/Cite&gt;&lt;/EndNote&gt;</w:instrText>
      </w:r>
      <w:r w:rsidR="00135B50">
        <w:rPr>
          <w:rFonts w:ascii="Times New Roman"/>
          <w:sz w:val="22"/>
          <w:szCs w:val="22"/>
        </w:rPr>
        <w:fldChar w:fldCharType="separate"/>
      </w:r>
      <w:r w:rsidR="00135B50">
        <w:rPr>
          <w:rFonts w:ascii="Times New Roman"/>
          <w:noProof/>
          <w:sz w:val="22"/>
          <w:szCs w:val="22"/>
        </w:rPr>
        <w:t>[</w:t>
      </w:r>
      <w:hyperlink w:anchor="_ENREF_103" w:tooltip="Zhu, 2012 #48" w:history="1">
        <w:r w:rsidR="004A638F">
          <w:rPr>
            <w:rFonts w:ascii="Times New Roman"/>
            <w:noProof/>
            <w:sz w:val="22"/>
            <w:szCs w:val="22"/>
          </w:rPr>
          <w:t>Zhu and Xiong 2012</w:t>
        </w:r>
      </w:hyperlink>
      <w:r w:rsidR="00135B50">
        <w:rPr>
          <w:rFonts w:ascii="Times New Roman"/>
          <w:noProof/>
          <w:sz w:val="22"/>
          <w:szCs w:val="22"/>
        </w:rPr>
        <w:t>]</w:t>
      </w:r>
      <w:r w:rsidR="00135B50">
        <w:rPr>
          <w:rFonts w:ascii="Times New Roman"/>
          <w:sz w:val="22"/>
          <w:szCs w:val="22"/>
        </w:rPr>
        <w:fldChar w:fldCharType="end"/>
      </w:r>
      <w:r w:rsidRPr="00C56D15">
        <w:rPr>
          <w:rFonts w:ascii="Times New Roman"/>
          <w:sz w:val="22"/>
          <w:szCs w:val="22"/>
        </w:rPr>
        <w:t>, and RV-TDT methods</w:t>
      </w:r>
      <w:r w:rsidR="00217C01">
        <w:rPr>
          <w:rFonts w:ascii="Times New Roman"/>
          <w:sz w:val="22"/>
          <w:szCs w:val="22"/>
        </w:rPr>
        <w:t xml:space="preserve"> </w:t>
      </w:r>
      <w:r w:rsidRPr="00C56D15">
        <w:rPr>
          <w:rFonts w:ascii="Times New Roman"/>
          <w:sz w:val="22"/>
          <w:szCs w:val="22"/>
        </w:rPr>
        <w:fldChar w:fldCharType="begin">
          <w:fldData xml:space="preserve">PEVuZE5vdGU+PENpdGU+PEF1dGhvcj5IZTwvQXV0aG9yPjxZZWFyPjIwMTQ8L1llYXI+PFJlY051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</w:fldData>
        </w:fldChar>
      </w:r>
      <w:r w:rsidRPr="00C56D15">
        <w:rPr>
          <w:rFonts w:ascii="Times New Roman"/>
          <w:sz w:val="22"/>
          <w:szCs w:val="22"/>
        </w:rPr>
        <w:instrText xml:space="preserve"> ADDIN EN.CITE </w:instrText>
      </w:r>
      <w:r w:rsidRPr="00C56D15">
        <w:rPr>
          <w:rFonts w:ascii="Times New Roman"/>
          <w:sz w:val="22"/>
          <w:szCs w:val="22"/>
        </w:rPr>
        <w:fldChar w:fldCharType="begin">
          <w:fldData xml:space="preserve">PEVuZE5vdGU+PENpdGU+PEF1dGhvcj5IZTwvQXV0aG9yPjxZZWFyPjIwMTQ8L1llYXI+PFJlY051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</w:fldData>
        </w:fldChar>
      </w:r>
      <w:r w:rsidRPr="00C56D15">
        <w:rPr>
          <w:rFonts w:ascii="Times New Roman"/>
          <w:sz w:val="22"/>
          <w:szCs w:val="22"/>
        </w:rPr>
        <w:instrText xml:space="preserve"> ADDIN EN.CITE.DATA </w:instrText>
      </w:r>
      <w:r w:rsidRPr="00C56D15">
        <w:rPr>
          <w:rFonts w:ascii="Times New Roman"/>
          <w:sz w:val="22"/>
          <w:szCs w:val="22"/>
        </w:rPr>
      </w:r>
      <w:r w:rsidRPr="00C56D15">
        <w:rPr>
          <w:rFonts w:ascii="Times New Roman"/>
          <w:sz w:val="22"/>
          <w:szCs w:val="22"/>
        </w:rPr>
        <w:fldChar w:fldCharType="end"/>
      </w:r>
      <w:r w:rsidRPr="00C56D15">
        <w:rPr>
          <w:rFonts w:ascii="Times New Roman"/>
          <w:sz w:val="22"/>
          <w:szCs w:val="22"/>
        </w:rPr>
      </w:r>
      <w:r w:rsidRPr="00C56D15">
        <w:rPr>
          <w:rFonts w:ascii="Times New Roman"/>
          <w:sz w:val="22"/>
          <w:szCs w:val="22"/>
        </w:rPr>
        <w:fldChar w:fldCharType="separate"/>
      </w:r>
      <w:r w:rsidRPr="00C56D15">
        <w:rPr>
          <w:rFonts w:ascii="Times New Roman"/>
          <w:noProof/>
          <w:sz w:val="22"/>
          <w:szCs w:val="22"/>
        </w:rPr>
        <w:t>[</w:t>
      </w:r>
      <w:hyperlink w:anchor="_ENREF_35" w:tooltip="He, 2014 #165" w:history="1">
        <w:r w:rsidR="004A638F" w:rsidRPr="00C56D15">
          <w:rPr>
            <w:rFonts w:ascii="Times New Roman"/>
            <w:noProof/>
            <w:sz w:val="22"/>
            <w:szCs w:val="22"/>
          </w:rPr>
          <w:t>He, et al. 2014</w:t>
        </w:r>
      </w:hyperlink>
      <w:r w:rsidRPr="00C56D15">
        <w:rPr>
          <w:rFonts w:ascii="Times New Roman"/>
          <w:noProof/>
          <w:sz w:val="22"/>
          <w:szCs w:val="22"/>
        </w:rPr>
        <w:t>]</w:t>
      </w:r>
      <w:r w:rsidRPr="00C56D15">
        <w:rPr>
          <w:rFonts w:ascii="Times New Roman"/>
          <w:sz w:val="22"/>
          <w:szCs w:val="22"/>
        </w:rPr>
        <w:fldChar w:fldCharType="end"/>
      </w:r>
      <w:r w:rsidRPr="00C56D15">
        <w:rPr>
          <w:rFonts w:ascii="Times New Roman" w:hint="eastAsia"/>
          <w:sz w:val="22"/>
          <w:szCs w:val="22"/>
        </w:rPr>
        <w:t>. RV-TDT methods consist of</w:t>
      </w:r>
      <w:r w:rsidRPr="00C56D15">
        <w:rPr>
          <w:rFonts w:ascii="Times New Roman"/>
          <w:sz w:val="22"/>
          <w:szCs w:val="22"/>
        </w:rPr>
        <w:t xml:space="preserve"> BRV.T01, BRV.Hapo.T01, CMC.T</w:t>
      </w:r>
      <w:r w:rsidRPr="00350483">
        <w:rPr>
          <w:rFonts w:ascii="Times New Roman" w:hAnsi="Times New Roman" w:cs="Times New Roman"/>
          <w:sz w:val="22"/>
          <w:szCs w:val="22"/>
        </w:rPr>
        <w:t>01, CMC.Hapo.T01, VT.BRV.Hapo, VT.CMC.Hapo and WSS.Hapo.</w:t>
      </w:r>
      <w:r w:rsidR="00350483" w:rsidRPr="00350483">
        <w:rPr>
          <w:rFonts w:ascii="Times New Roman" w:hAnsi="Times New Roman" w:cs="Times New Roman"/>
          <w:sz w:val="22"/>
          <w:szCs w:val="22"/>
        </w:rPr>
        <w:t xml:space="preserve"> We generated 50 and 100 extended families in each replicate, and empirical type-1 error esti</w:t>
      </w:r>
      <w:r w:rsidR="00E1155A">
        <w:rPr>
          <w:rFonts w:ascii="Times New Roman" w:hAnsi="Times New Roman" w:cs="Times New Roman"/>
          <w:sz w:val="22"/>
          <w:szCs w:val="22"/>
        </w:rPr>
        <w:t>mates at the 0.05 and 0.</w:t>
      </w:r>
      <w:r w:rsidR="00350483" w:rsidRPr="00350483">
        <w:rPr>
          <w:rFonts w:ascii="Times New Roman" w:hAnsi="Times New Roman" w:cs="Times New Roman"/>
          <w:sz w:val="22"/>
          <w:szCs w:val="22"/>
        </w:rPr>
        <w:t>01 significance levels were calculated with 50,000 replicates. For the proposed methods, 1 and [</w:t>
      </w:r>
      <w:r w:rsidR="00350483" w:rsidRPr="00350483">
        <w:rPr>
          <w:rFonts w:ascii="Times New Roman" w:hAnsi="Times New Roman" w:cs="Times New Roman"/>
          <w:i/>
          <w:sz w:val="22"/>
          <w:szCs w:val="22"/>
        </w:rPr>
        <w:t>p</w:t>
      </w:r>
      <w:r w:rsidR="00350483" w:rsidRPr="00350483">
        <w:rPr>
          <w:rFonts w:ascii="Times New Roman" w:hAnsi="Times New Roman" w:cs="Times New Roman"/>
          <w:i/>
          <w:sz w:val="22"/>
          <w:szCs w:val="22"/>
          <w:vertAlign w:val="subscript"/>
        </w:rPr>
        <w:t>k</w:t>
      </w:r>
      <w:r w:rsidR="00350483" w:rsidRPr="00350483">
        <w:rPr>
          <w:rFonts w:ascii="Times New Roman" w:hAnsi="Times New Roman" w:cs="Times New Roman"/>
          <w:sz w:val="22"/>
          <w:szCs w:val="22"/>
        </w:rPr>
        <w:t xml:space="preserve">(1 – </w:t>
      </w:r>
      <w:r w:rsidR="00350483" w:rsidRPr="00350483">
        <w:rPr>
          <w:rFonts w:ascii="Times New Roman" w:hAnsi="Times New Roman" w:cs="Times New Roman"/>
          <w:i/>
          <w:sz w:val="22"/>
          <w:szCs w:val="22"/>
        </w:rPr>
        <w:t>p</w:t>
      </w:r>
      <w:r w:rsidR="00350483" w:rsidRPr="00350483">
        <w:rPr>
          <w:rFonts w:ascii="Times New Roman" w:hAnsi="Times New Roman" w:cs="Times New Roman"/>
          <w:i/>
          <w:sz w:val="22"/>
          <w:szCs w:val="22"/>
          <w:vertAlign w:val="subscript"/>
        </w:rPr>
        <w:t>k</w:t>
      </w:r>
      <w:r w:rsidR="00350483" w:rsidRPr="00350483">
        <w:rPr>
          <w:rFonts w:ascii="Times New Roman" w:hAnsi="Times New Roman" w:cs="Times New Roman"/>
          <w:sz w:val="22"/>
          <w:szCs w:val="22"/>
        </w:rPr>
        <w:t>)]</w:t>
      </w:r>
      <w:r w:rsidR="00350483" w:rsidRPr="00350483">
        <w:rPr>
          <w:rFonts w:ascii="Times New Roman" w:hAnsi="Times New Roman" w:cs="Times New Roman"/>
          <w:sz w:val="22"/>
          <w:szCs w:val="22"/>
          <w:vertAlign w:val="superscript"/>
        </w:rPr>
        <w:t>-1/2</w:t>
      </w:r>
      <w:r w:rsidR="00350483" w:rsidRPr="00350483">
        <w:rPr>
          <w:rFonts w:ascii="Times New Roman" w:hAnsi="Times New Roman" w:cs="Times New Roman"/>
          <w:sz w:val="22"/>
          <w:szCs w:val="22"/>
        </w:rPr>
        <w:t xml:space="preserve"> were considered for </w:t>
      </w:r>
      <w:r w:rsidR="00350483" w:rsidRPr="00350483">
        <w:rPr>
          <w:rFonts w:ascii="Times New Roman" w:hAnsi="Times New Roman" w:cs="Times New Roman"/>
          <w:i/>
          <w:sz w:val="22"/>
          <w:szCs w:val="22"/>
        </w:rPr>
        <w:t>w</w:t>
      </w:r>
      <w:r w:rsidR="00350483" w:rsidRPr="00350483">
        <w:rPr>
          <w:rFonts w:ascii="Times New Roman" w:hAnsi="Times New Roman" w:cs="Times New Roman"/>
          <w:i/>
          <w:sz w:val="22"/>
          <w:szCs w:val="22"/>
          <w:vertAlign w:val="subscript"/>
        </w:rPr>
        <w:t>k</w:t>
      </w:r>
      <w:r w:rsidR="00350483" w:rsidRPr="00350483">
        <w:rPr>
          <w:rFonts w:ascii="Times New Roman" w:hAnsi="Times New Roman" w:cs="Times New Roman"/>
          <w:sz w:val="22"/>
          <w:szCs w:val="22"/>
        </w:rPr>
        <w:t xml:space="preserve">, and the kinship coefficients were used to build the correlation matrix </w:t>
      </w:r>
      <w:r w:rsidR="00350483" w:rsidRPr="00B914DA">
        <w:rPr>
          <w:rFonts w:ascii="Times New Roman" w:hAnsi="Times New Roman" w:cs="Times New Roman"/>
          <w:b/>
          <w:sz w:val="22"/>
          <w:szCs w:val="22"/>
        </w:rPr>
        <w:t>Ф</w:t>
      </w:r>
      <w:r w:rsidR="00350483" w:rsidRPr="00350483">
        <w:rPr>
          <w:rFonts w:ascii="Times New Roman" w:hAnsi="Times New Roman" w:cs="Times New Roman"/>
          <w:sz w:val="22"/>
          <w:szCs w:val="22"/>
        </w:rPr>
        <w:t xml:space="preserve">. Rare variants for which MAFs were less than 0.01 were considered for all </w:t>
      </w:r>
      <w:r w:rsidR="00350483" w:rsidRPr="00E1155A">
        <w:rPr>
          <w:rFonts w:ascii="Times New Roman" w:hAnsi="Times New Roman" w:cs="Times New Roman"/>
          <w:sz w:val="22"/>
          <w:szCs w:val="22"/>
        </w:rPr>
        <w:t xml:space="preserve">statistics. Tables </w:t>
      </w:r>
      <w:r w:rsidR="00E1155A" w:rsidRPr="00E1155A">
        <w:rPr>
          <w:rFonts w:ascii="Times New Roman" w:hAnsi="Times New Roman" w:cs="Times New Roman"/>
          <w:sz w:val="22"/>
          <w:szCs w:val="22"/>
        </w:rPr>
        <w:t>3</w:t>
      </w:r>
      <w:r w:rsidR="002609F6" w:rsidRPr="00E1155A">
        <w:rPr>
          <w:rFonts w:ascii="Times New Roman" w:hAnsi="Times New Roman" w:cs="Times New Roman"/>
          <w:sz w:val="22"/>
          <w:szCs w:val="22"/>
        </w:rPr>
        <w:t>.</w:t>
      </w:r>
      <w:r w:rsidR="00350483" w:rsidRPr="00E1155A">
        <w:rPr>
          <w:rFonts w:ascii="Times New Roman" w:hAnsi="Times New Roman" w:cs="Times New Roman"/>
          <w:sz w:val="22"/>
          <w:szCs w:val="22"/>
        </w:rPr>
        <w:t xml:space="preserve">1 and </w:t>
      </w:r>
      <w:r w:rsidR="00E1155A" w:rsidRPr="00E1155A">
        <w:rPr>
          <w:rFonts w:ascii="Times New Roman" w:hAnsi="Times New Roman" w:cs="Times New Roman"/>
          <w:sz w:val="22"/>
          <w:szCs w:val="22"/>
        </w:rPr>
        <w:t>3</w:t>
      </w:r>
      <w:r w:rsidR="002609F6" w:rsidRPr="00E1155A">
        <w:rPr>
          <w:rFonts w:ascii="Times New Roman" w:hAnsi="Times New Roman" w:cs="Times New Roman"/>
          <w:sz w:val="22"/>
          <w:szCs w:val="22"/>
        </w:rPr>
        <w:t>.</w:t>
      </w:r>
      <w:r w:rsidR="00350483" w:rsidRPr="00E1155A">
        <w:rPr>
          <w:rFonts w:ascii="Times New Roman" w:hAnsi="Times New Roman" w:cs="Times New Roman"/>
          <w:sz w:val="22"/>
          <w:szCs w:val="22"/>
        </w:rPr>
        <w:t xml:space="preserve">2, 30 and 100 rare variants were randomly selected, and in Table </w:t>
      </w:r>
      <w:r w:rsidR="00E1155A" w:rsidRPr="00E1155A">
        <w:rPr>
          <w:rFonts w:ascii="Times New Roman" w:hAnsi="Times New Roman" w:cs="Times New Roman"/>
          <w:sz w:val="22"/>
          <w:szCs w:val="22"/>
        </w:rPr>
        <w:t>3</w:t>
      </w:r>
      <w:r w:rsidR="002609F6" w:rsidRPr="00E1155A">
        <w:rPr>
          <w:rFonts w:ascii="Times New Roman" w:hAnsi="Times New Roman" w:cs="Times New Roman"/>
          <w:sz w:val="22"/>
          <w:szCs w:val="22"/>
        </w:rPr>
        <w:t>.</w:t>
      </w:r>
      <w:r w:rsidR="00350483" w:rsidRPr="00E1155A">
        <w:rPr>
          <w:rFonts w:ascii="Times New Roman" w:hAnsi="Times New Roman" w:cs="Times New Roman"/>
          <w:sz w:val="22"/>
          <w:szCs w:val="22"/>
        </w:rPr>
        <w:t>3, a</w:t>
      </w:r>
      <w:r w:rsidR="00350483" w:rsidRPr="00350483">
        <w:rPr>
          <w:rFonts w:ascii="Times New Roman" w:hAnsi="Times New Roman" w:cs="Times New Roman"/>
          <w:sz w:val="22"/>
          <w:szCs w:val="22"/>
        </w:rPr>
        <w:t xml:space="preserve">ll rare variants in the 30 kb genetic region were considered. These results showed that the empirical type-1 error estimates for </w:t>
      </w:r>
      <w:r w:rsidR="00350483" w:rsidRPr="00350483">
        <w:rPr>
          <w:rFonts w:ascii="Times New Roman" w:hAnsi="Times New Roman" w:cs="Times New Roman"/>
          <w:i/>
          <w:sz w:val="22"/>
          <w:szCs w:val="22"/>
        </w:rPr>
        <w:t>FARVAT</w:t>
      </w:r>
      <w:r w:rsidR="00350483" w:rsidRPr="00350483">
        <w:rPr>
          <w:rFonts w:ascii="Times New Roman" w:hAnsi="Times New Roman" w:cs="Times New Roman"/>
          <w:i/>
          <w:sz w:val="22"/>
          <w:szCs w:val="22"/>
          <w:vertAlign w:val="subscript"/>
        </w:rPr>
        <w:t>b</w:t>
      </w:r>
      <w:r w:rsidR="00350483" w:rsidRPr="00350483">
        <w:rPr>
          <w:rFonts w:ascii="Times New Roman" w:hAnsi="Times New Roman" w:cs="Times New Roman"/>
          <w:sz w:val="22"/>
          <w:szCs w:val="22"/>
        </w:rPr>
        <w:t xml:space="preserve">, </w:t>
      </w:r>
      <w:r w:rsidR="00350483" w:rsidRPr="00350483">
        <w:rPr>
          <w:rFonts w:ascii="Times New Roman" w:hAnsi="Times New Roman" w:cs="Times New Roman"/>
          <w:i/>
          <w:sz w:val="22"/>
          <w:szCs w:val="22"/>
        </w:rPr>
        <w:t>FARVAT</w:t>
      </w:r>
      <w:r w:rsidR="00350483" w:rsidRPr="00350483">
        <w:rPr>
          <w:rFonts w:ascii="Times New Roman" w:hAnsi="Times New Roman" w:cs="Times New Roman"/>
          <w:i/>
          <w:sz w:val="22"/>
          <w:szCs w:val="22"/>
          <w:vertAlign w:val="subscript"/>
        </w:rPr>
        <w:t>c</w:t>
      </w:r>
      <w:r w:rsidR="00350483" w:rsidRPr="00350483">
        <w:rPr>
          <w:rFonts w:ascii="Times New Roman" w:hAnsi="Times New Roman" w:cs="Times New Roman"/>
          <w:sz w:val="22"/>
          <w:szCs w:val="22"/>
        </w:rPr>
        <w:t xml:space="preserve">, and </w:t>
      </w:r>
      <w:r w:rsidR="00350483" w:rsidRPr="00350483">
        <w:rPr>
          <w:rFonts w:ascii="Times New Roman" w:hAnsi="Times New Roman" w:cs="Times New Roman"/>
          <w:i/>
          <w:sz w:val="22"/>
          <w:szCs w:val="22"/>
        </w:rPr>
        <w:t>FARVAT</w:t>
      </w:r>
      <w:r w:rsidR="00350483" w:rsidRPr="00350483">
        <w:rPr>
          <w:rFonts w:ascii="Times New Roman" w:hAnsi="Times New Roman" w:cs="Times New Roman"/>
          <w:i/>
          <w:sz w:val="22"/>
          <w:szCs w:val="22"/>
          <w:vertAlign w:val="subscript"/>
        </w:rPr>
        <w:t>o</w:t>
      </w:r>
      <w:r w:rsidR="00350483" w:rsidRPr="00350483">
        <w:rPr>
          <w:rFonts w:ascii="Times New Roman" w:hAnsi="Times New Roman" w:cs="Times New Roman"/>
          <w:sz w:val="22"/>
          <w:szCs w:val="22"/>
        </w:rPr>
        <w:t xml:space="preserve"> preserved the nominal significance levels. However, CMC.T01, BRV.Hapo.T01, CMC.Hapo.T01, VT.BRV.Hapo, VT.CMC.Hapo, WSS.Hapo, and FPCA were usually conservative, and BRV.T01 and PedCMC seemed to be liberal. For PedCMC, genotype scores of individuals with more than or equal to a single rare allele were considered as 1; otherwise they were 0.</w:t>
      </w:r>
    </w:p>
    <w:p w14:paraId="325CA043" w14:textId="77777777" w:rsidR="00BF77AD" w:rsidRDefault="00BF77AD">
      <w:pPr>
        <w:spacing w:after="200" w:line="276" w:lineRule="auto"/>
        <w:rPr>
          <w:rFonts w:ascii="Times New Roman" w:eastAsia="바탕" w:hAnsi="Times New Roman"/>
          <w:b/>
          <w:sz w:val="22"/>
          <w:szCs w:val="22"/>
        </w:rPr>
      </w:pPr>
      <w:r>
        <w:rPr>
          <w:rFonts w:ascii="Times New Roman" w:eastAsia="바탕" w:hAnsi="Times New Roman"/>
          <w:b/>
          <w:sz w:val="22"/>
          <w:szCs w:val="22"/>
        </w:rPr>
        <w:br w:type="page"/>
      </w:r>
    </w:p>
    <w:p w14:paraId="4A1C54B4" w14:textId="70B03135" w:rsidR="00E1155A" w:rsidRDefault="00E1155A" w:rsidP="00E1155A">
      <w:pPr>
        <w:spacing w:after="0" w:line="276" w:lineRule="auto"/>
        <w:rPr>
          <w:rFonts w:ascii="Times New Roman" w:eastAsia="바탕" w:hAnsi="Times New Roman"/>
          <w:sz w:val="22"/>
          <w:szCs w:val="22"/>
        </w:rPr>
      </w:pPr>
      <w:r w:rsidRPr="00E1155A">
        <w:rPr>
          <w:rFonts w:ascii="Times New Roman" w:eastAsia="바탕" w:hAnsi="Times New Roman" w:hint="eastAsia"/>
          <w:b/>
          <w:sz w:val="22"/>
          <w:szCs w:val="22"/>
        </w:rPr>
        <w:lastRenderedPageBreak/>
        <w:t xml:space="preserve">Table </w:t>
      </w:r>
      <w:r w:rsidRPr="00E1155A">
        <w:rPr>
          <w:rFonts w:ascii="Times New Roman" w:eastAsia="바탕" w:hAnsi="Times New Roman"/>
          <w:b/>
          <w:sz w:val="22"/>
          <w:szCs w:val="22"/>
        </w:rPr>
        <w:t xml:space="preserve">3.1 </w:t>
      </w:r>
      <w:r w:rsidR="00A60ECF" w:rsidRPr="00A60ECF">
        <w:rPr>
          <w:rFonts w:ascii="Times New Roman" w:eastAsia="바탕" w:hAnsi="Times New Roman"/>
          <w:b/>
          <w:sz w:val="22"/>
          <w:szCs w:val="22"/>
        </w:rPr>
        <w:t xml:space="preserve">Empirical type-1 </w:t>
      </w:r>
      <w:r w:rsidR="00A60ECF">
        <w:rPr>
          <w:rFonts w:ascii="Times New Roman" w:eastAsia="바탕" w:hAnsi="Times New Roman"/>
          <w:b/>
          <w:sz w:val="22"/>
          <w:szCs w:val="22"/>
        </w:rPr>
        <w:t>error estimates for 30 rare var</w:t>
      </w:r>
      <w:r w:rsidR="00A60ECF" w:rsidRPr="00A60ECF">
        <w:rPr>
          <w:rFonts w:ascii="Times New Roman" w:eastAsia="바탕" w:hAnsi="Times New Roman"/>
          <w:b/>
          <w:sz w:val="22"/>
          <w:szCs w:val="22"/>
        </w:rPr>
        <w:t>i</w:t>
      </w:r>
      <w:r w:rsidR="00A60ECF">
        <w:rPr>
          <w:rFonts w:ascii="Times New Roman" w:eastAsia="바탕" w:hAnsi="Times New Roman" w:hint="eastAsia"/>
          <w:b/>
          <w:sz w:val="22"/>
          <w:szCs w:val="22"/>
        </w:rPr>
        <w:t>a</w:t>
      </w:r>
      <w:r w:rsidR="00A60ECF" w:rsidRPr="00A60ECF">
        <w:rPr>
          <w:rFonts w:ascii="Times New Roman" w:eastAsia="바탕" w:hAnsi="Times New Roman"/>
          <w:b/>
          <w:sz w:val="22"/>
          <w:szCs w:val="22"/>
        </w:rPr>
        <w:t>nts.</w:t>
      </w:r>
      <w:r w:rsidR="00A60ECF">
        <w:rPr>
          <w:rFonts w:ascii="Times New Roman" w:eastAsia="바탕" w:hAnsi="Times New Roman"/>
          <w:b/>
          <w:sz w:val="22"/>
          <w:szCs w:val="22"/>
        </w:rPr>
        <w:t xml:space="preserve"> </w:t>
      </w:r>
      <w:r w:rsidRPr="00F619F8">
        <w:rPr>
          <w:rFonts w:ascii="Times New Roman" w:eastAsia="바탕" w:hAnsi="Times New Roman"/>
          <w:sz w:val="22"/>
          <w:szCs w:val="22"/>
        </w:rPr>
        <w:t>The empirical type-1 error estimates were calculated with 50,000 replicates at the 0.05 and 0.01 significance levels.</w:t>
      </w:r>
      <w:r w:rsidRPr="00E1155A">
        <w:rPr>
          <w:rFonts w:ascii="Times New Roman" w:eastAsia="바탕" w:hAnsi="Times New Roman"/>
          <w:sz w:val="22"/>
          <w:szCs w:val="22"/>
        </w:rPr>
        <w:t xml:space="preserve"> MAFs for all variants are assumed to be less than 0.01</w:t>
      </w:r>
      <w:r w:rsidRPr="00E1155A">
        <w:rPr>
          <w:rFonts w:ascii="Times New Roman" w:eastAsia="바탕" w:hAnsi="Times New Roman" w:hint="eastAsia"/>
          <w:sz w:val="22"/>
          <w:szCs w:val="22"/>
        </w:rPr>
        <w:t>,</w:t>
      </w:r>
      <w:r w:rsidRPr="00E1155A">
        <w:rPr>
          <w:rFonts w:ascii="Times New Roman" w:eastAsia="바탕" w:hAnsi="Times New Roman"/>
          <w:sz w:val="22"/>
          <w:szCs w:val="22"/>
        </w:rPr>
        <w:t xml:space="preserve"> and 30 rare variants are randomly selected. The numbers of families are denoted by </w:t>
      </w:r>
      <w:r w:rsidRPr="00E1155A">
        <w:rPr>
          <w:rFonts w:ascii="Times New Roman" w:eastAsia="바탕" w:hAnsi="Times New Roman"/>
          <w:i/>
          <w:sz w:val="22"/>
          <w:szCs w:val="22"/>
        </w:rPr>
        <w:t>n</w:t>
      </w:r>
      <w:r w:rsidRPr="00E1155A">
        <w:rPr>
          <w:rFonts w:ascii="Times New Roman" w:eastAsia="바탕" w:hAnsi="Times New Roman"/>
          <w:sz w:val="22"/>
          <w:szCs w:val="22"/>
        </w:rPr>
        <w:t>.</w:t>
      </w:r>
    </w:p>
    <w:tbl>
      <w:tblPr>
        <w:tblW w:w="6805" w:type="dxa"/>
        <w:jc w:val="center"/>
        <w:tblBorders>
          <w:top w:val="double" w:sz="4" w:space="0" w:color="auto"/>
          <w:bottom w:val="double" w:sz="4" w:space="0" w:color="auto"/>
          <w:insideH w:val="single" w:sz="8" w:space="0" w:color="000000"/>
        </w:tblBorders>
        <w:tblLayout w:type="fixed"/>
        <w:tblCellMar>
          <w:left w:w="99" w:type="dxa"/>
          <w:right w:w="99" w:type="dxa"/>
        </w:tblCellMar>
        <w:tblLook w:val="04A0" w:firstRow="1" w:lastRow="0" w:firstColumn="1" w:lastColumn="0" w:noHBand="0" w:noVBand="1"/>
      </w:tblPr>
      <w:tblGrid>
        <w:gridCol w:w="511"/>
        <w:gridCol w:w="1560"/>
        <w:gridCol w:w="1559"/>
        <w:gridCol w:w="1587"/>
        <w:gridCol w:w="1588"/>
      </w:tblGrid>
      <w:tr w:rsidR="000B421B" w:rsidRPr="000B421B" w14:paraId="7BA57C3F" w14:textId="77777777" w:rsidTr="00F619F8">
        <w:trPr>
          <w:trHeight w:val="567"/>
          <w:jc w:val="center"/>
        </w:trPr>
        <w:tc>
          <w:tcPr>
            <w:tcW w:w="511" w:type="dxa"/>
            <w:tcBorders>
              <w:top w:val="double" w:sz="4" w:space="0" w:color="auto"/>
              <w:bottom w:val="double" w:sz="4" w:space="0" w:color="auto"/>
              <w:right w:val="nil"/>
            </w:tcBorders>
            <w:vAlign w:val="center"/>
          </w:tcPr>
          <w:p w14:paraId="65E262FC" w14:textId="77777777" w:rsidR="000B421B" w:rsidRPr="00D83E40" w:rsidRDefault="000B421B" w:rsidP="00D83E40">
            <w:pPr>
              <w:jc w:val="center"/>
              <w:rPr>
                <w:rFonts w:ascii="Times New Roman" w:hAnsi="Times New Roman"/>
                <w:b/>
                <w:i/>
                <w:color w:val="000000"/>
                <w:kern w:val="0"/>
                <w:sz w:val="18"/>
              </w:rPr>
            </w:pPr>
            <w:r w:rsidRPr="00D83E40">
              <w:rPr>
                <w:rFonts w:ascii="Times New Roman" w:hAnsi="Times New Roman"/>
                <w:b/>
                <w:i/>
                <w:color w:val="000000"/>
                <w:kern w:val="0"/>
                <w:sz w:val="18"/>
              </w:rPr>
              <w:t>n</w:t>
            </w:r>
          </w:p>
        </w:tc>
        <w:tc>
          <w:tcPr>
            <w:tcW w:w="1560" w:type="dxa"/>
            <w:tcBorders>
              <w:top w:val="double" w:sz="4" w:space="0" w:color="auto"/>
              <w:left w:val="nil"/>
              <w:bottom w:val="double" w:sz="4" w:space="0" w:color="auto"/>
              <w:right w:val="nil"/>
            </w:tcBorders>
            <w:shd w:val="clear" w:color="auto" w:fill="auto"/>
            <w:noWrap/>
            <w:vAlign w:val="center"/>
            <w:hideMark/>
          </w:tcPr>
          <w:p w14:paraId="38FC3A29" w14:textId="77777777" w:rsidR="000B421B" w:rsidRPr="00D83E40" w:rsidRDefault="000B421B" w:rsidP="00D83E40">
            <w:pPr>
              <w:jc w:val="center"/>
              <w:rPr>
                <w:rFonts w:ascii="Times New Roman" w:hAnsi="Times New Roman"/>
                <w:b/>
                <w:color w:val="000000"/>
                <w:kern w:val="0"/>
                <w:sz w:val="18"/>
              </w:rPr>
            </w:pPr>
            <w:r w:rsidRPr="00D83E40">
              <w:rPr>
                <w:rFonts w:ascii="Times New Roman" w:hAnsi="Times New Roman"/>
                <w:b/>
                <w:color w:val="000000"/>
                <w:kern w:val="0"/>
                <w:sz w:val="18"/>
              </w:rPr>
              <w:t>statistics</w:t>
            </w:r>
          </w:p>
        </w:tc>
        <w:tc>
          <w:tcPr>
            <w:tcW w:w="1559" w:type="dxa"/>
            <w:tcBorders>
              <w:top w:val="double" w:sz="4" w:space="0" w:color="auto"/>
              <w:left w:val="nil"/>
              <w:bottom w:val="double" w:sz="4" w:space="0" w:color="auto"/>
              <w:right w:val="nil"/>
            </w:tcBorders>
            <w:vAlign w:val="center"/>
          </w:tcPr>
          <w:p w14:paraId="3F4FFDDA" w14:textId="77777777" w:rsidR="000B421B" w:rsidRPr="00D83E40" w:rsidRDefault="000B421B" w:rsidP="00D83E40">
            <w:pPr>
              <w:jc w:val="center"/>
              <w:rPr>
                <w:rFonts w:ascii="Times New Roman" w:hAnsi="Times New Roman"/>
                <w:b/>
                <w:color w:val="000000"/>
                <w:kern w:val="0"/>
                <w:sz w:val="18"/>
              </w:rPr>
            </w:pPr>
            <w:r w:rsidRPr="00D83E40">
              <w:rPr>
                <w:rFonts w:ascii="Times New Roman" w:hAnsi="Times New Roman"/>
                <w:b/>
                <w:color w:val="000000"/>
                <w:kern w:val="0"/>
                <w:sz w:val="18"/>
              </w:rPr>
              <w:t>weight</w:t>
            </w:r>
          </w:p>
        </w:tc>
        <w:tc>
          <w:tcPr>
            <w:tcW w:w="1587" w:type="dxa"/>
            <w:tcBorders>
              <w:top w:val="double" w:sz="4" w:space="0" w:color="auto"/>
              <w:left w:val="nil"/>
              <w:bottom w:val="double" w:sz="4" w:space="0" w:color="auto"/>
              <w:right w:val="nil"/>
            </w:tcBorders>
            <w:shd w:val="clear" w:color="auto" w:fill="auto"/>
            <w:noWrap/>
            <w:vAlign w:val="center"/>
            <w:hideMark/>
          </w:tcPr>
          <w:p w14:paraId="7ACA6E8E" w14:textId="77777777" w:rsidR="000B421B" w:rsidRPr="00D83E40" w:rsidRDefault="000B421B" w:rsidP="00D83E40">
            <w:pPr>
              <w:jc w:val="center"/>
              <w:rPr>
                <w:rFonts w:ascii="Times New Roman" w:hAnsi="Times New Roman"/>
                <w:b/>
                <w:color w:val="000000"/>
                <w:kern w:val="0"/>
                <w:sz w:val="18"/>
              </w:rPr>
            </w:pPr>
            <w:r w:rsidRPr="00D83E40">
              <w:rPr>
                <w:rFonts w:ascii="Times New Roman" w:hAnsi="Times New Roman"/>
                <w:b/>
                <w:color w:val="000000"/>
                <w:kern w:val="0"/>
                <w:sz w:val="18"/>
              </w:rPr>
              <w:t>α=.05(95%CI)</w:t>
            </w:r>
          </w:p>
        </w:tc>
        <w:tc>
          <w:tcPr>
            <w:tcW w:w="1588" w:type="dxa"/>
            <w:tcBorders>
              <w:top w:val="double" w:sz="4" w:space="0" w:color="auto"/>
              <w:left w:val="nil"/>
              <w:bottom w:val="double" w:sz="4" w:space="0" w:color="auto"/>
              <w:right w:val="nil"/>
            </w:tcBorders>
            <w:shd w:val="clear" w:color="auto" w:fill="auto"/>
            <w:noWrap/>
            <w:vAlign w:val="center"/>
            <w:hideMark/>
          </w:tcPr>
          <w:p w14:paraId="43004009" w14:textId="77777777" w:rsidR="000B421B" w:rsidRPr="00D83E40" w:rsidRDefault="000B421B" w:rsidP="00D83E40">
            <w:pPr>
              <w:jc w:val="center"/>
              <w:rPr>
                <w:rFonts w:ascii="Times New Roman" w:hAnsi="Times New Roman"/>
                <w:b/>
                <w:color w:val="000000"/>
                <w:kern w:val="0"/>
                <w:sz w:val="18"/>
              </w:rPr>
            </w:pPr>
            <w:r w:rsidRPr="00D83E40">
              <w:rPr>
                <w:rFonts w:ascii="Times New Roman" w:hAnsi="Times New Roman"/>
                <w:b/>
                <w:color w:val="000000"/>
                <w:kern w:val="0"/>
                <w:sz w:val="18"/>
              </w:rPr>
              <w:t>α=.01(95%CI)</w:t>
            </w:r>
          </w:p>
        </w:tc>
      </w:tr>
      <w:tr w:rsidR="000B421B" w:rsidRPr="000B421B" w14:paraId="71F198D2" w14:textId="77777777" w:rsidTr="00D83E40">
        <w:trPr>
          <w:trHeight w:val="283"/>
          <w:jc w:val="center"/>
        </w:trPr>
        <w:tc>
          <w:tcPr>
            <w:tcW w:w="511" w:type="dxa"/>
            <w:vMerge w:val="restart"/>
            <w:tcBorders>
              <w:top w:val="double" w:sz="4" w:space="0" w:color="auto"/>
              <w:right w:val="nil"/>
            </w:tcBorders>
            <w:vAlign w:val="center"/>
          </w:tcPr>
          <w:p w14:paraId="169C7B12"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kern w:val="0"/>
                <w:sz w:val="18"/>
              </w:rPr>
              <w:t>50</w:t>
            </w:r>
          </w:p>
        </w:tc>
        <w:tc>
          <w:tcPr>
            <w:tcW w:w="1560" w:type="dxa"/>
            <w:tcBorders>
              <w:top w:val="double" w:sz="4" w:space="0" w:color="auto"/>
              <w:left w:val="nil"/>
              <w:bottom w:val="single" w:sz="8" w:space="0" w:color="000000"/>
              <w:right w:val="nil"/>
            </w:tcBorders>
            <w:shd w:val="clear" w:color="auto" w:fill="auto"/>
            <w:noWrap/>
            <w:vAlign w:val="center"/>
          </w:tcPr>
          <w:p w14:paraId="0C2A1086"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kern w:val="0"/>
                <w:sz w:val="18"/>
              </w:rPr>
              <w:t>BRV.T01</w:t>
            </w:r>
          </w:p>
        </w:tc>
        <w:tc>
          <w:tcPr>
            <w:tcW w:w="1559" w:type="dxa"/>
            <w:tcBorders>
              <w:top w:val="double" w:sz="4" w:space="0" w:color="auto"/>
              <w:left w:val="nil"/>
              <w:bottom w:val="single" w:sz="8" w:space="0" w:color="000000"/>
              <w:right w:val="nil"/>
            </w:tcBorders>
            <w:vAlign w:val="center"/>
          </w:tcPr>
          <w:p w14:paraId="44C893E2" w14:textId="77777777" w:rsidR="000B421B" w:rsidRPr="00D83E40" w:rsidRDefault="000B421B" w:rsidP="00D83E40">
            <w:pPr>
              <w:jc w:val="center"/>
              <w:rPr>
                <w:rFonts w:ascii="Times New Roman" w:hAnsi="Times New Roman"/>
                <w:color w:val="000000"/>
                <w:sz w:val="18"/>
              </w:rPr>
            </w:pPr>
            <w:r w:rsidRPr="00D83E40">
              <w:rPr>
                <w:rFonts w:ascii="Times New Roman" w:hAnsi="Times New Roman" w:hint="eastAsia"/>
                <w:color w:val="000000"/>
                <w:sz w:val="18"/>
              </w:rPr>
              <w:t>1</w:t>
            </w:r>
          </w:p>
        </w:tc>
        <w:tc>
          <w:tcPr>
            <w:tcW w:w="1587" w:type="dxa"/>
            <w:tcBorders>
              <w:top w:val="double" w:sz="4" w:space="0" w:color="auto"/>
              <w:left w:val="nil"/>
              <w:bottom w:val="single" w:sz="8" w:space="0" w:color="000000"/>
              <w:right w:val="nil"/>
            </w:tcBorders>
            <w:shd w:val="clear" w:color="auto" w:fill="auto"/>
            <w:noWrap/>
            <w:vAlign w:val="center"/>
          </w:tcPr>
          <w:p w14:paraId="5DDE2F93"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sz w:val="18"/>
              </w:rPr>
              <w:t>0.050 ± 0.002</w:t>
            </w:r>
          </w:p>
        </w:tc>
        <w:tc>
          <w:tcPr>
            <w:tcW w:w="1588" w:type="dxa"/>
            <w:tcBorders>
              <w:top w:val="double" w:sz="4" w:space="0" w:color="auto"/>
              <w:left w:val="nil"/>
              <w:bottom w:val="single" w:sz="8" w:space="0" w:color="000000"/>
              <w:right w:val="nil"/>
            </w:tcBorders>
            <w:shd w:val="clear" w:color="auto" w:fill="auto"/>
            <w:noWrap/>
            <w:vAlign w:val="center"/>
          </w:tcPr>
          <w:p w14:paraId="2FD3F883"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sz w:val="18"/>
              </w:rPr>
              <w:t>0.011 ± 0.001</w:t>
            </w:r>
          </w:p>
        </w:tc>
      </w:tr>
      <w:tr w:rsidR="000B421B" w:rsidRPr="000B421B" w14:paraId="7F7187D8" w14:textId="77777777" w:rsidTr="00D83E40">
        <w:trPr>
          <w:trHeight w:val="283"/>
          <w:jc w:val="center"/>
        </w:trPr>
        <w:tc>
          <w:tcPr>
            <w:tcW w:w="511" w:type="dxa"/>
            <w:vMerge/>
            <w:tcBorders>
              <w:right w:val="nil"/>
            </w:tcBorders>
            <w:vAlign w:val="center"/>
          </w:tcPr>
          <w:p w14:paraId="5C80AB52" w14:textId="77777777" w:rsidR="000B421B" w:rsidRPr="00D83E40" w:rsidRDefault="000B421B" w:rsidP="00D83E40">
            <w:pPr>
              <w:jc w:val="left"/>
              <w:rPr>
                <w:rFonts w:ascii="Times New Roman" w:hAnsi="Times New Roman"/>
                <w:color w:val="000000"/>
                <w:kern w:val="0"/>
                <w:sz w:val="18"/>
              </w:rPr>
            </w:pPr>
          </w:p>
        </w:tc>
        <w:tc>
          <w:tcPr>
            <w:tcW w:w="1560" w:type="dxa"/>
            <w:tcBorders>
              <w:top w:val="single" w:sz="8" w:space="0" w:color="000000"/>
              <w:left w:val="nil"/>
              <w:bottom w:val="single" w:sz="8" w:space="0" w:color="000000"/>
              <w:right w:val="nil"/>
            </w:tcBorders>
            <w:shd w:val="clear" w:color="auto" w:fill="auto"/>
            <w:noWrap/>
            <w:vAlign w:val="center"/>
          </w:tcPr>
          <w:p w14:paraId="4F394C85"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kern w:val="0"/>
                <w:sz w:val="18"/>
              </w:rPr>
              <w:t>CMC.T01</w:t>
            </w:r>
          </w:p>
        </w:tc>
        <w:tc>
          <w:tcPr>
            <w:tcW w:w="1559" w:type="dxa"/>
            <w:tcBorders>
              <w:top w:val="single" w:sz="8" w:space="0" w:color="000000"/>
              <w:left w:val="nil"/>
              <w:bottom w:val="single" w:sz="8" w:space="0" w:color="000000"/>
              <w:right w:val="nil"/>
            </w:tcBorders>
            <w:vAlign w:val="center"/>
          </w:tcPr>
          <w:p w14:paraId="64395B16" w14:textId="77777777" w:rsidR="000B421B" w:rsidRPr="00D83E40" w:rsidRDefault="000B421B" w:rsidP="00D83E40">
            <w:pPr>
              <w:jc w:val="center"/>
              <w:rPr>
                <w:rFonts w:ascii="Times New Roman" w:hAnsi="Times New Roman"/>
                <w:color w:val="000000"/>
                <w:sz w:val="18"/>
              </w:rPr>
            </w:pPr>
            <w:r w:rsidRPr="00D83E40">
              <w:rPr>
                <w:rFonts w:ascii="Times New Roman" w:hAnsi="Times New Roman" w:hint="eastAsia"/>
                <w:color w:val="000000"/>
                <w:sz w:val="18"/>
              </w:rPr>
              <w:t>1</w:t>
            </w:r>
          </w:p>
        </w:tc>
        <w:tc>
          <w:tcPr>
            <w:tcW w:w="1587" w:type="dxa"/>
            <w:tcBorders>
              <w:top w:val="single" w:sz="8" w:space="0" w:color="000000"/>
              <w:left w:val="nil"/>
              <w:bottom w:val="single" w:sz="8" w:space="0" w:color="000000"/>
              <w:right w:val="nil"/>
            </w:tcBorders>
            <w:shd w:val="clear" w:color="auto" w:fill="auto"/>
            <w:noWrap/>
            <w:vAlign w:val="center"/>
          </w:tcPr>
          <w:p w14:paraId="076853DB"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sz w:val="18"/>
              </w:rPr>
              <w:t>0.038 ± 0.002</w:t>
            </w:r>
          </w:p>
        </w:tc>
        <w:tc>
          <w:tcPr>
            <w:tcW w:w="1588" w:type="dxa"/>
            <w:tcBorders>
              <w:top w:val="single" w:sz="8" w:space="0" w:color="000000"/>
              <w:left w:val="nil"/>
              <w:bottom w:val="single" w:sz="8" w:space="0" w:color="000000"/>
              <w:right w:val="nil"/>
            </w:tcBorders>
            <w:shd w:val="clear" w:color="auto" w:fill="auto"/>
            <w:noWrap/>
            <w:vAlign w:val="center"/>
          </w:tcPr>
          <w:p w14:paraId="4865AB82"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sz w:val="18"/>
              </w:rPr>
              <w:t>0.006 ± 0.001</w:t>
            </w:r>
          </w:p>
        </w:tc>
      </w:tr>
      <w:tr w:rsidR="000B421B" w:rsidRPr="000B421B" w14:paraId="1FB2056C" w14:textId="77777777" w:rsidTr="00D83E40">
        <w:trPr>
          <w:trHeight w:val="283"/>
          <w:jc w:val="center"/>
        </w:trPr>
        <w:tc>
          <w:tcPr>
            <w:tcW w:w="511" w:type="dxa"/>
            <w:vMerge/>
            <w:tcBorders>
              <w:right w:val="nil"/>
            </w:tcBorders>
            <w:vAlign w:val="center"/>
          </w:tcPr>
          <w:p w14:paraId="41755FB5" w14:textId="77777777" w:rsidR="000B421B" w:rsidRPr="00D83E40" w:rsidRDefault="000B421B" w:rsidP="00D83E40">
            <w:pPr>
              <w:jc w:val="left"/>
              <w:rPr>
                <w:rFonts w:ascii="Times New Roman" w:hAnsi="Times New Roman"/>
                <w:color w:val="000000"/>
                <w:kern w:val="0"/>
                <w:sz w:val="18"/>
              </w:rPr>
            </w:pPr>
          </w:p>
        </w:tc>
        <w:tc>
          <w:tcPr>
            <w:tcW w:w="1560" w:type="dxa"/>
            <w:tcBorders>
              <w:top w:val="single" w:sz="8" w:space="0" w:color="000000"/>
              <w:left w:val="nil"/>
              <w:bottom w:val="single" w:sz="8" w:space="0" w:color="000000"/>
              <w:right w:val="nil"/>
            </w:tcBorders>
            <w:shd w:val="clear" w:color="auto" w:fill="auto"/>
            <w:noWrap/>
            <w:vAlign w:val="center"/>
          </w:tcPr>
          <w:p w14:paraId="4EE56E81"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kern w:val="0"/>
                <w:sz w:val="18"/>
              </w:rPr>
              <w:t>BRV.Hapo.T01</w:t>
            </w:r>
          </w:p>
        </w:tc>
        <w:tc>
          <w:tcPr>
            <w:tcW w:w="1559" w:type="dxa"/>
            <w:tcBorders>
              <w:top w:val="single" w:sz="8" w:space="0" w:color="000000"/>
              <w:left w:val="nil"/>
              <w:bottom w:val="single" w:sz="8" w:space="0" w:color="000000"/>
              <w:right w:val="nil"/>
            </w:tcBorders>
            <w:vAlign w:val="center"/>
          </w:tcPr>
          <w:p w14:paraId="52CD3D34" w14:textId="77777777" w:rsidR="000B421B" w:rsidRPr="00D83E40" w:rsidRDefault="000B421B" w:rsidP="00D83E40">
            <w:pPr>
              <w:jc w:val="center"/>
              <w:rPr>
                <w:rFonts w:ascii="Times New Roman" w:hAnsi="Times New Roman"/>
                <w:color w:val="000000"/>
                <w:sz w:val="18"/>
              </w:rPr>
            </w:pPr>
            <w:r w:rsidRPr="00D83E40">
              <w:rPr>
                <w:rFonts w:ascii="Times New Roman" w:hAnsi="Times New Roman" w:hint="eastAsia"/>
                <w:color w:val="000000"/>
                <w:sz w:val="18"/>
              </w:rPr>
              <w:t>1</w:t>
            </w:r>
          </w:p>
        </w:tc>
        <w:tc>
          <w:tcPr>
            <w:tcW w:w="1587" w:type="dxa"/>
            <w:tcBorders>
              <w:top w:val="single" w:sz="8" w:space="0" w:color="000000"/>
              <w:left w:val="nil"/>
              <w:bottom w:val="single" w:sz="8" w:space="0" w:color="000000"/>
              <w:right w:val="nil"/>
            </w:tcBorders>
            <w:shd w:val="clear" w:color="auto" w:fill="auto"/>
            <w:noWrap/>
            <w:vAlign w:val="center"/>
          </w:tcPr>
          <w:p w14:paraId="26B1D4C6"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sz w:val="18"/>
              </w:rPr>
              <w:t>0.033 ± 0.002</w:t>
            </w:r>
          </w:p>
        </w:tc>
        <w:tc>
          <w:tcPr>
            <w:tcW w:w="1588" w:type="dxa"/>
            <w:tcBorders>
              <w:top w:val="single" w:sz="8" w:space="0" w:color="000000"/>
              <w:left w:val="nil"/>
              <w:bottom w:val="single" w:sz="8" w:space="0" w:color="000000"/>
              <w:right w:val="nil"/>
            </w:tcBorders>
            <w:shd w:val="clear" w:color="auto" w:fill="auto"/>
            <w:noWrap/>
            <w:vAlign w:val="center"/>
          </w:tcPr>
          <w:p w14:paraId="0F3C8474"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sz w:val="18"/>
              </w:rPr>
              <w:t>0.005 ± 0.001</w:t>
            </w:r>
          </w:p>
        </w:tc>
      </w:tr>
      <w:tr w:rsidR="000B421B" w:rsidRPr="000B421B" w14:paraId="66925007" w14:textId="77777777" w:rsidTr="00D83E40">
        <w:trPr>
          <w:trHeight w:val="283"/>
          <w:jc w:val="center"/>
        </w:trPr>
        <w:tc>
          <w:tcPr>
            <w:tcW w:w="511" w:type="dxa"/>
            <w:vMerge/>
            <w:tcBorders>
              <w:right w:val="nil"/>
            </w:tcBorders>
            <w:vAlign w:val="center"/>
          </w:tcPr>
          <w:p w14:paraId="0B86CB51" w14:textId="77777777" w:rsidR="000B421B" w:rsidRPr="00D83E40" w:rsidRDefault="000B421B" w:rsidP="00D83E40">
            <w:pPr>
              <w:jc w:val="left"/>
              <w:rPr>
                <w:rFonts w:ascii="Times New Roman" w:hAnsi="Times New Roman"/>
                <w:color w:val="000000"/>
                <w:kern w:val="0"/>
                <w:sz w:val="18"/>
              </w:rPr>
            </w:pPr>
          </w:p>
        </w:tc>
        <w:tc>
          <w:tcPr>
            <w:tcW w:w="1560" w:type="dxa"/>
            <w:tcBorders>
              <w:top w:val="single" w:sz="8" w:space="0" w:color="000000"/>
              <w:left w:val="nil"/>
              <w:bottom w:val="single" w:sz="8" w:space="0" w:color="000000"/>
              <w:right w:val="nil"/>
            </w:tcBorders>
            <w:shd w:val="clear" w:color="auto" w:fill="auto"/>
            <w:noWrap/>
            <w:vAlign w:val="center"/>
          </w:tcPr>
          <w:p w14:paraId="4D32960D"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kern w:val="0"/>
                <w:sz w:val="18"/>
              </w:rPr>
              <w:t>CMC.Hapo.T01</w:t>
            </w:r>
          </w:p>
        </w:tc>
        <w:tc>
          <w:tcPr>
            <w:tcW w:w="1559" w:type="dxa"/>
            <w:tcBorders>
              <w:top w:val="single" w:sz="8" w:space="0" w:color="000000"/>
              <w:left w:val="nil"/>
              <w:bottom w:val="single" w:sz="8" w:space="0" w:color="000000"/>
              <w:right w:val="nil"/>
            </w:tcBorders>
            <w:vAlign w:val="center"/>
          </w:tcPr>
          <w:p w14:paraId="28B35055" w14:textId="77777777" w:rsidR="000B421B" w:rsidRPr="00D83E40" w:rsidRDefault="000B421B" w:rsidP="00D83E40">
            <w:pPr>
              <w:jc w:val="center"/>
              <w:rPr>
                <w:rFonts w:ascii="Times New Roman" w:hAnsi="Times New Roman"/>
                <w:color w:val="000000"/>
                <w:sz w:val="18"/>
              </w:rPr>
            </w:pPr>
            <w:r w:rsidRPr="00D83E40">
              <w:rPr>
                <w:rFonts w:ascii="Times New Roman" w:hAnsi="Times New Roman" w:hint="eastAsia"/>
                <w:color w:val="000000"/>
                <w:sz w:val="18"/>
              </w:rPr>
              <w:t>1</w:t>
            </w:r>
          </w:p>
        </w:tc>
        <w:tc>
          <w:tcPr>
            <w:tcW w:w="1587" w:type="dxa"/>
            <w:tcBorders>
              <w:top w:val="single" w:sz="8" w:space="0" w:color="000000"/>
              <w:left w:val="nil"/>
              <w:bottom w:val="single" w:sz="8" w:space="0" w:color="000000"/>
              <w:right w:val="nil"/>
            </w:tcBorders>
            <w:shd w:val="clear" w:color="auto" w:fill="auto"/>
            <w:noWrap/>
            <w:vAlign w:val="center"/>
          </w:tcPr>
          <w:p w14:paraId="021D9E08"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sz w:val="18"/>
              </w:rPr>
              <w:t>0.033 ± 0.002</w:t>
            </w:r>
          </w:p>
        </w:tc>
        <w:tc>
          <w:tcPr>
            <w:tcW w:w="1588" w:type="dxa"/>
            <w:tcBorders>
              <w:top w:val="single" w:sz="8" w:space="0" w:color="000000"/>
              <w:left w:val="nil"/>
              <w:bottom w:val="single" w:sz="8" w:space="0" w:color="000000"/>
              <w:right w:val="nil"/>
            </w:tcBorders>
            <w:shd w:val="clear" w:color="auto" w:fill="auto"/>
            <w:noWrap/>
            <w:vAlign w:val="center"/>
          </w:tcPr>
          <w:p w14:paraId="45444184"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sz w:val="18"/>
              </w:rPr>
              <w:t>0.005 ± 0.001</w:t>
            </w:r>
          </w:p>
        </w:tc>
      </w:tr>
      <w:tr w:rsidR="000B421B" w:rsidRPr="000B421B" w14:paraId="4DDDF9DF" w14:textId="77777777" w:rsidTr="00D83E40">
        <w:trPr>
          <w:trHeight w:val="283"/>
          <w:jc w:val="center"/>
        </w:trPr>
        <w:tc>
          <w:tcPr>
            <w:tcW w:w="511" w:type="dxa"/>
            <w:vMerge/>
            <w:tcBorders>
              <w:right w:val="nil"/>
            </w:tcBorders>
            <w:vAlign w:val="center"/>
          </w:tcPr>
          <w:p w14:paraId="1614FCAE" w14:textId="77777777" w:rsidR="000B421B" w:rsidRPr="00D83E40" w:rsidRDefault="000B421B" w:rsidP="00D83E40">
            <w:pPr>
              <w:jc w:val="left"/>
              <w:rPr>
                <w:rFonts w:ascii="Times New Roman" w:hAnsi="Times New Roman"/>
                <w:color w:val="000000"/>
                <w:kern w:val="0"/>
                <w:sz w:val="18"/>
              </w:rPr>
            </w:pPr>
          </w:p>
        </w:tc>
        <w:tc>
          <w:tcPr>
            <w:tcW w:w="1560" w:type="dxa"/>
            <w:tcBorders>
              <w:top w:val="single" w:sz="8" w:space="0" w:color="000000"/>
              <w:left w:val="nil"/>
              <w:bottom w:val="single" w:sz="8" w:space="0" w:color="000000"/>
              <w:right w:val="nil"/>
            </w:tcBorders>
            <w:shd w:val="clear" w:color="auto" w:fill="auto"/>
            <w:noWrap/>
            <w:vAlign w:val="center"/>
          </w:tcPr>
          <w:p w14:paraId="3E2E5469"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kern w:val="0"/>
                <w:sz w:val="18"/>
              </w:rPr>
              <w:t>VT.BRV.Hapo</w:t>
            </w:r>
          </w:p>
        </w:tc>
        <w:tc>
          <w:tcPr>
            <w:tcW w:w="1559" w:type="dxa"/>
            <w:tcBorders>
              <w:top w:val="single" w:sz="8" w:space="0" w:color="000000"/>
              <w:left w:val="nil"/>
              <w:bottom w:val="single" w:sz="8" w:space="0" w:color="000000"/>
              <w:right w:val="nil"/>
            </w:tcBorders>
            <w:vAlign w:val="center"/>
          </w:tcPr>
          <w:p w14:paraId="126918A3" w14:textId="77777777" w:rsidR="000B421B" w:rsidRPr="00D83E40" w:rsidRDefault="000B421B" w:rsidP="00D83E40">
            <w:pPr>
              <w:jc w:val="center"/>
              <w:rPr>
                <w:rFonts w:ascii="Times New Roman" w:hAnsi="Times New Roman"/>
                <w:color w:val="000000"/>
                <w:sz w:val="18"/>
              </w:rPr>
            </w:pPr>
            <w:r w:rsidRPr="00D83E40">
              <w:rPr>
                <w:rFonts w:ascii="Times New Roman" w:hAnsi="Times New Roman" w:hint="eastAsia"/>
                <w:color w:val="000000"/>
                <w:sz w:val="18"/>
              </w:rPr>
              <w:t>1</w:t>
            </w:r>
          </w:p>
        </w:tc>
        <w:tc>
          <w:tcPr>
            <w:tcW w:w="1587" w:type="dxa"/>
            <w:tcBorders>
              <w:top w:val="single" w:sz="8" w:space="0" w:color="000000"/>
              <w:left w:val="nil"/>
              <w:bottom w:val="single" w:sz="8" w:space="0" w:color="000000"/>
              <w:right w:val="nil"/>
            </w:tcBorders>
            <w:shd w:val="clear" w:color="auto" w:fill="auto"/>
            <w:noWrap/>
            <w:vAlign w:val="center"/>
          </w:tcPr>
          <w:p w14:paraId="64E2EC8B"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sz w:val="18"/>
              </w:rPr>
              <w:t>0.036 ± 0.002</w:t>
            </w:r>
          </w:p>
        </w:tc>
        <w:tc>
          <w:tcPr>
            <w:tcW w:w="1588" w:type="dxa"/>
            <w:tcBorders>
              <w:top w:val="single" w:sz="8" w:space="0" w:color="000000"/>
              <w:left w:val="nil"/>
              <w:bottom w:val="single" w:sz="8" w:space="0" w:color="000000"/>
              <w:right w:val="nil"/>
            </w:tcBorders>
            <w:shd w:val="clear" w:color="auto" w:fill="auto"/>
            <w:noWrap/>
            <w:vAlign w:val="center"/>
          </w:tcPr>
          <w:p w14:paraId="70998DB3"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sz w:val="18"/>
              </w:rPr>
              <w:t>0.006 ± 0.001</w:t>
            </w:r>
          </w:p>
        </w:tc>
      </w:tr>
      <w:tr w:rsidR="000B421B" w:rsidRPr="000B421B" w14:paraId="5509C9FA" w14:textId="77777777" w:rsidTr="00D83E40">
        <w:trPr>
          <w:trHeight w:val="283"/>
          <w:jc w:val="center"/>
        </w:trPr>
        <w:tc>
          <w:tcPr>
            <w:tcW w:w="511" w:type="dxa"/>
            <w:vMerge/>
            <w:tcBorders>
              <w:right w:val="nil"/>
            </w:tcBorders>
            <w:vAlign w:val="center"/>
          </w:tcPr>
          <w:p w14:paraId="57C7C4F0" w14:textId="77777777" w:rsidR="000B421B" w:rsidRPr="00D83E40" w:rsidRDefault="000B421B" w:rsidP="00D83E40">
            <w:pPr>
              <w:jc w:val="left"/>
              <w:rPr>
                <w:rFonts w:ascii="Times New Roman" w:hAnsi="Times New Roman"/>
                <w:color w:val="000000"/>
                <w:kern w:val="0"/>
                <w:sz w:val="18"/>
              </w:rPr>
            </w:pPr>
          </w:p>
        </w:tc>
        <w:tc>
          <w:tcPr>
            <w:tcW w:w="1560" w:type="dxa"/>
            <w:tcBorders>
              <w:top w:val="single" w:sz="8" w:space="0" w:color="000000"/>
              <w:left w:val="nil"/>
              <w:bottom w:val="single" w:sz="8" w:space="0" w:color="000000"/>
              <w:right w:val="nil"/>
            </w:tcBorders>
            <w:shd w:val="clear" w:color="auto" w:fill="auto"/>
            <w:noWrap/>
            <w:vAlign w:val="center"/>
          </w:tcPr>
          <w:p w14:paraId="25DB1EBB"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kern w:val="0"/>
                <w:sz w:val="18"/>
              </w:rPr>
              <w:t>VT.CMC.Hapo</w:t>
            </w:r>
          </w:p>
        </w:tc>
        <w:tc>
          <w:tcPr>
            <w:tcW w:w="1559" w:type="dxa"/>
            <w:tcBorders>
              <w:top w:val="single" w:sz="8" w:space="0" w:color="000000"/>
              <w:left w:val="nil"/>
              <w:bottom w:val="single" w:sz="8" w:space="0" w:color="000000"/>
              <w:right w:val="nil"/>
            </w:tcBorders>
            <w:vAlign w:val="center"/>
          </w:tcPr>
          <w:p w14:paraId="6236A2DB" w14:textId="77777777" w:rsidR="000B421B" w:rsidRPr="00D83E40" w:rsidRDefault="000B421B" w:rsidP="00D83E40">
            <w:pPr>
              <w:jc w:val="center"/>
              <w:rPr>
                <w:rFonts w:ascii="Times New Roman" w:hAnsi="Times New Roman"/>
                <w:color w:val="000000"/>
                <w:sz w:val="18"/>
              </w:rPr>
            </w:pPr>
            <w:r w:rsidRPr="00D83E40">
              <w:rPr>
                <w:rFonts w:ascii="Times New Roman" w:hAnsi="Times New Roman" w:hint="eastAsia"/>
                <w:color w:val="000000"/>
                <w:sz w:val="18"/>
              </w:rPr>
              <w:t>1</w:t>
            </w:r>
          </w:p>
        </w:tc>
        <w:tc>
          <w:tcPr>
            <w:tcW w:w="1587" w:type="dxa"/>
            <w:tcBorders>
              <w:top w:val="single" w:sz="8" w:space="0" w:color="000000"/>
              <w:left w:val="nil"/>
              <w:bottom w:val="single" w:sz="8" w:space="0" w:color="000000"/>
              <w:right w:val="nil"/>
            </w:tcBorders>
            <w:shd w:val="clear" w:color="auto" w:fill="auto"/>
            <w:noWrap/>
            <w:vAlign w:val="center"/>
          </w:tcPr>
          <w:p w14:paraId="65128ADE"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sz w:val="18"/>
              </w:rPr>
              <w:t>0.034 ± 0.002</w:t>
            </w:r>
          </w:p>
        </w:tc>
        <w:tc>
          <w:tcPr>
            <w:tcW w:w="1588" w:type="dxa"/>
            <w:tcBorders>
              <w:top w:val="single" w:sz="8" w:space="0" w:color="000000"/>
              <w:left w:val="nil"/>
              <w:bottom w:val="single" w:sz="8" w:space="0" w:color="000000"/>
              <w:right w:val="nil"/>
            </w:tcBorders>
            <w:shd w:val="clear" w:color="auto" w:fill="auto"/>
            <w:noWrap/>
            <w:vAlign w:val="center"/>
          </w:tcPr>
          <w:p w14:paraId="1366424A"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sz w:val="18"/>
              </w:rPr>
              <w:t>0.006 ± 0.001</w:t>
            </w:r>
          </w:p>
        </w:tc>
      </w:tr>
      <w:tr w:rsidR="000B421B" w:rsidRPr="000B421B" w14:paraId="3A78AAB5" w14:textId="77777777" w:rsidTr="00D83E40">
        <w:trPr>
          <w:trHeight w:val="283"/>
          <w:jc w:val="center"/>
        </w:trPr>
        <w:tc>
          <w:tcPr>
            <w:tcW w:w="511" w:type="dxa"/>
            <w:vMerge/>
            <w:tcBorders>
              <w:right w:val="nil"/>
            </w:tcBorders>
            <w:vAlign w:val="center"/>
          </w:tcPr>
          <w:p w14:paraId="73966564" w14:textId="77777777" w:rsidR="000B421B" w:rsidRPr="00D83E40" w:rsidRDefault="000B421B" w:rsidP="00D83E40">
            <w:pPr>
              <w:jc w:val="left"/>
              <w:rPr>
                <w:rFonts w:ascii="Times New Roman" w:hAnsi="Times New Roman"/>
                <w:color w:val="000000"/>
                <w:kern w:val="0"/>
                <w:sz w:val="18"/>
              </w:rPr>
            </w:pPr>
          </w:p>
        </w:tc>
        <w:tc>
          <w:tcPr>
            <w:tcW w:w="1560" w:type="dxa"/>
            <w:tcBorders>
              <w:top w:val="single" w:sz="8" w:space="0" w:color="000000"/>
              <w:left w:val="nil"/>
              <w:bottom w:val="single" w:sz="8" w:space="0" w:color="000000"/>
              <w:right w:val="nil"/>
            </w:tcBorders>
            <w:shd w:val="clear" w:color="auto" w:fill="auto"/>
            <w:noWrap/>
            <w:vAlign w:val="center"/>
          </w:tcPr>
          <w:p w14:paraId="6BBCAAE8"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kern w:val="0"/>
                <w:sz w:val="18"/>
              </w:rPr>
              <w:t>WSS.Hapo</w:t>
            </w:r>
          </w:p>
        </w:tc>
        <w:tc>
          <w:tcPr>
            <w:tcW w:w="1559" w:type="dxa"/>
            <w:tcBorders>
              <w:top w:val="single" w:sz="8" w:space="0" w:color="000000"/>
              <w:left w:val="nil"/>
              <w:bottom w:val="single" w:sz="8" w:space="0" w:color="000000"/>
              <w:right w:val="nil"/>
            </w:tcBorders>
            <w:vAlign w:val="center"/>
          </w:tcPr>
          <w:p w14:paraId="3FF5709B" w14:textId="77777777" w:rsidR="000B421B" w:rsidRPr="00D83E40" w:rsidRDefault="000B421B" w:rsidP="00D83E40">
            <w:pPr>
              <w:jc w:val="center"/>
              <w:rPr>
                <w:rFonts w:ascii="Times New Roman" w:hAnsi="Times New Roman"/>
                <w:color w:val="000000"/>
                <w:sz w:val="18"/>
              </w:rPr>
            </w:pPr>
            <w:r w:rsidRPr="00D83E40">
              <w:rPr>
                <w:rFonts w:ascii="Times New Roman" w:hAnsi="Times New Roman" w:hint="eastAsia"/>
                <w:color w:val="000000"/>
                <w:sz w:val="18"/>
              </w:rPr>
              <w:t>1</w:t>
            </w:r>
          </w:p>
        </w:tc>
        <w:tc>
          <w:tcPr>
            <w:tcW w:w="1587" w:type="dxa"/>
            <w:tcBorders>
              <w:top w:val="single" w:sz="8" w:space="0" w:color="000000"/>
              <w:left w:val="nil"/>
              <w:bottom w:val="single" w:sz="8" w:space="0" w:color="000000"/>
              <w:right w:val="nil"/>
            </w:tcBorders>
            <w:shd w:val="clear" w:color="auto" w:fill="auto"/>
            <w:noWrap/>
            <w:vAlign w:val="center"/>
          </w:tcPr>
          <w:p w14:paraId="45EDBA8F"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sz w:val="18"/>
              </w:rPr>
              <w:t>0.022 ± 0.001</w:t>
            </w:r>
          </w:p>
        </w:tc>
        <w:tc>
          <w:tcPr>
            <w:tcW w:w="1588" w:type="dxa"/>
            <w:tcBorders>
              <w:top w:val="single" w:sz="8" w:space="0" w:color="000000"/>
              <w:left w:val="nil"/>
              <w:bottom w:val="single" w:sz="8" w:space="0" w:color="000000"/>
              <w:right w:val="nil"/>
            </w:tcBorders>
            <w:shd w:val="clear" w:color="auto" w:fill="auto"/>
            <w:noWrap/>
            <w:vAlign w:val="center"/>
          </w:tcPr>
          <w:p w14:paraId="4C1AC808"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sz w:val="18"/>
              </w:rPr>
              <w:t>0.004 ± 0.001</w:t>
            </w:r>
          </w:p>
        </w:tc>
      </w:tr>
      <w:tr w:rsidR="000B421B" w:rsidRPr="000B421B" w14:paraId="22D92A13" w14:textId="77777777" w:rsidTr="00D83E40">
        <w:trPr>
          <w:trHeight w:val="283"/>
          <w:jc w:val="center"/>
        </w:trPr>
        <w:tc>
          <w:tcPr>
            <w:tcW w:w="511" w:type="dxa"/>
            <w:vMerge/>
            <w:tcBorders>
              <w:right w:val="nil"/>
            </w:tcBorders>
            <w:vAlign w:val="center"/>
          </w:tcPr>
          <w:p w14:paraId="4239A663" w14:textId="77777777" w:rsidR="000B421B" w:rsidRPr="00D83E40" w:rsidRDefault="000B421B" w:rsidP="00D83E40">
            <w:pPr>
              <w:jc w:val="left"/>
              <w:rPr>
                <w:rFonts w:ascii="Times New Roman" w:hAnsi="Times New Roman"/>
                <w:color w:val="000000"/>
                <w:kern w:val="0"/>
                <w:sz w:val="18"/>
              </w:rPr>
            </w:pPr>
          </w:p>
        </w:tc>
        <w:tc>
          <w:tcPr>
            <w:tcW w:w="1560" w:type="dxa"/>
            <w:tcBorders>
              <w:top w:val="single" w:sz="8" w:space="0" w:color="000000"/>
              <w:left w:val="nil"/>
              <w:bottom w:val="single" w:sz="8" w:space="0" w:color="000000"/>
              <w:right w:val="nil"/>
            </w:tcBorders>
            <w:shd w:val="clear" w:color="auto" w:fill="auto"/>
            <w:noWrap/>
            <w:vAlign w:val="center"/>
          </w:tcPr>
          <w:p w14:paraId="38B10C7E"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kern w:val="0"/>
                <w:sz w:val="18"/>
              </w:rPr>
              <w:t>PedCMC</w:t>
            </w:r>
          </w:p>
        </w:tc>
        <w:tc>
          <w:tcPr>
            <w:tcW w:w="1559" w:type="dxa"/>
            <w:tcBorders>
              <w:top w:val="single" w:sz="8" w:space="0" w:color="000000"/>
              <w:left w:val="nil"/>
              <w:bottom w:val="single" w:sz="8" w:space="0" w:color="000000"/>
              <w:right w:val="nil"/>
            </w:tcBorders>
            <w:vAlign w:val="center"/>
          </w:tcPr>
          <w:p w14:paraId="7B390028"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hint="eastAsia"/>
                <w:color w:val="000000"/>
                <w:kern w:val="0"/>
                <w:sz w:val="18"/>
              </w:rPr>
              <w:t>1</w:t>
            </w:r>
          </w:p>
        </w:tc>
        <w:tc>
          <w:tcPr>
            <w:tcW w:w="1587" w:type="dxa"/>
            <w:tcBorders>
              <w:top w:val="single" w:sz="8" w:space="0" w:color="000000"/>
              <w:left w:val="nil"/>
              <w:bottom w:val="single" w:sz="8" w:space="0" w:color="000000"/>
              <w:right w:val="nil"/>
            </w:tcBorders>
            <w:shd w:val="clear" w:color="auto" w:fill="auto"/>
            <w:noWrap/>
            <w:vAlign w:val="center"/>
          </w:tcPr>
          <w:p w14:paraId="54C7FC2F"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kern w:val="0"/>
                <w:sz w:val="18"/>
              </w:rPr>
              <w:t>0.051 ± 0.002</w:t>
            </w:r>
          </w:p>
        </w:tc>
        <w:tc>
          <w:tcPr>
            <w:tcW w:w="1588" w:type="dxa"/>
            <w:tcBorders>
              <w:top w:val="single" w:sz="8" w:space="0" w:color="000000"/>
              <w:left w:val="nil"/>
              <w:bottom w:val="single" w:sz="8" w:space="0" w:color="000000"/>
              <w:right w:val="nil"/>
            </w:tcBorders>
            <w:shd w:val="clear" w:color="auto" w:fill="auto"/>
            <w:noWrap/>
            <w:vAlign w:val="center"/>
          </w:tcPr>
          <w:p w14:paraId="17228872"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kern w:val="0"/>
                <w:sz w:val="18"/>
              </w:rPr>
              <w:t>0.009 ± 0.001</w:t>
            </w:r>
          </w:p>
        </w:tc>
      </w:tr>
      <w:tr w:rsidR="000B421B" w:rsidRPr="000B421B" w14:paraId="15A54276" w14:textId="77777777" w:rsidTr="00D83E40">
        <w:trPr>
          <w:trHeight w:val="283"/>
          <w:jc w:val="center"/>
        </w:trPr>
        <w:tc>
          <w:tcPr>
            <w:tcW w:w="511" w:type="dxa"/>
            <w:vMerge/>
            <w:tcBorders>
              <w:right w:val="nil"/>
            </w:tcBorders>
            <w:vAlign w:val="center"/>
          </w:tcPr>
          <w:p w14:paraId="002FD846" w14:textId="77777777" w:rsidR="000B421B" w:rsidRPr="00D83E40" w:rsidRDefault="000B421B" w:rsidP="00D83E40">
            <w:pPr>
              <w:jc w:val="left"/>
              <w:rPr>
                <w:rFonts w:ascii="Times New Roman" w:hAnsi="Times New Roman"/>
                <w:color w:val="000000"/>
                <w:kern w:val="0"/>
                <w:sz w:val="18"/>
              </w:rPr>
            </w:pPr>
          </w:p>
        </w:tc>
        <w:tc>
          <w:tcPr>
            <w:tcW w:w="1560" w:type="dxa"/>
            <w:tcBorders>
              <w:top w:val="single" w:sz="8" w:space="0" w:color="000000"/>
              <w:left w:val="nil"/>
              <w:bottom w:val="single" w:sz="8" w:space="0" w:color="000000"/>
              <w:right w:val="nil"/>
            </w:tcBorders>
            <w:shd w:val="clear" w:color="auto" w:fill="auto"/>
            <w:noWrap/>
            <w:vAlign w:val="center"/>
          </w:tcPr>
          <w:p w14:paraId="46889FD7"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kern w:val="0"/>
                <w:sz w:val="18"/>
              </w:rPr>
              <w:t>FPCA</w:t>
            </w:r>
          </w:p>
        </w:tc>
        <w:tc>
          <w:tcPr>
            <w:tcW w:w="1559" w:type="dxa"/>
            <w:tcBorders>
              <w:top w:val="single" w:sz="8" w:space="0" w:color="000000"/>
              <w:left w:val="nil"/>
              <w:bottom w:val="single" w:sz="8" w:space="0" w:color="000000"/>
              <w:right w:val="nil"/>
            </w:tcBorders>
            <w:vAlign w:val="center"/>
          </w:tcPr>
          <w:p w14:paraId="0268CD9B"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hint="eastAsia"/>
                <w:color w:val="000000"/>
                <w:kern w:val="0"/>
                <w:sz w:val="18"/>
              </w:rPr>
              <w:t>1</w:t>
            </w:r>
          </w:p>
        </w:tc>
        <w:tc>
          <w:tcPr>
            <w:tcW w:w="1587" w:type="dxa"/>
            <w:tcBorders>
              <w:top w:val="single" w:sz="8" w:space="0" w:color="000000"/>
              <w:left w:val="nil"/>
              <w:bottom w:val="single" w:sz="8" w:space="0" w:color="000000"/>
              <w:right w:val="nil"/>
            </w:tcBorders>
            <w:shd w:val="clear" w:color="auto" w:fill="auto"/>
            <w:noWrap/>
            <w:vAlign w:val="center"/>
          </w:tcPr>
          <w:p w14:paraId="09A474A6"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kern w:val="0"/>
                <w:sz w:val="18"/>
              </w:rPr>
              <w:t>0.033 ± 0.002</w:t>
            </w:r>
          </w:p>
        </w:tc>
        <w:tc>
          <w:tcPr>
            <w:tcW w:w="1588" w:type="dxa"/>
            <w:tcBorders>
              <w:top w:val="single" w:sz="8" w:space="0" w:color="000000"/>
              <w:left w:val="nil"/>
              <w:bottom w:val="single" w:sz="8" w:space="0" w:color="000000"/>
              <w:right w:val="nil"/>
            </w:tcBorders>
            <w:shd w:val="clear" w:color="auto" w:fill="auto"/>
            <w:noWrap/>
            <w:vAlign w:val="center"/>
          </w:tcPr>
          <w:p w14:paraId="051BC6C6"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kern w:val="0"/>
                <w:sz w:val="18"/>
              </w:rPr>
              <w:t>0.006 ± 0.001</w:t>
            </w:r>
          </w:p>
        </w:tc>
      </w:tr>
      <w:tr w:rsidR="000B421B" w:rsidRPr="000B421B" w14:paraId="1518A429" w14:textId="77777777" w:rsidTr="00D83E40">
        <w:trPr>
          <w:trHeight w:val="283"/>
          <w:jc w:val="center"/>
        </w:trPr>
        <w:tc>
          <w:tcPr>
            <w:tcW w:w="511" w:type="dxa"/>
            <w:vMerge/>
            <w:tcBorders>
              <w:right w:val="nil"/>
            </w:tcBorders>
            <w:vAlign w:val="center"/>
          </w:tcPr>
          <w:p w14:paraId="7FF35759" w14:textId="77777777" w:rsidR="000B421B" w:rsidRPr="00D83E40" w:rsidRDefault="000B421B" w:rsidP="00D83E40">
            <w:pPr>
              <w:jc w:val="left"/>
              <w:rPr>
                <w:rFonts w:ascii="Times New Roman" w:hAnsi="Times New Roman"/>
                <w:color w:val="000000"/>
                <w:kern w:val="0"/>
                <w:sz w:val="18"/>
              </w:rPr>
            </w:pPr>
          </w:p>
        </w:tc>
        <w:tc>
          <w:tcPr>
            <w:tcW w:w="1560" w:type="dxa"/>
            <w:vMerge w:val="restart"/>
            <w:tcBorders>
              <w:top w:val="single" w:sz="8" w:space="0" w:color="000000"/>
              <w:left w:val="nil"/>
              <w:right w:val="nil"/>
            </w:tcBorders>
            <w:shd w:val="clear" w:color="auto" w:fill="auto"/>
            <w:noWrap/>
            <w:vAlign w:val="center"/>
          </w:tcPr>
          <w:p w14:paraId="356AEA44"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i/>
                <w:color w:val="000000"/>
                <w:kern w:val="0"/>
                <w:sz w:val="18"/>
              </w:rPr>
              <w:t>FARVAT</w:t>
            </w:r>
            <w:r w:rsidRPr="00D83E40">
              <w:rPr>
                <w:rFonts w:ascii="Times New Roman" w:hAnsi="Times New Roman"/>
                <w:i/>
                <w:color w:val="000000"/>
                <w:kern w:val="0"/>
                <w:sz w:val="18"/>
                <w:vertAlign w:val="subscript"/>
              </w:rPr>
              <w:t>b</w:t>
            </w:r>
          </w:p>
        </w:tc>
        <w:tc>
          <w:tcPr>
            <w:tcW w:w="1559" w:type="dxa"/>
            <w:tcBorders>
              <w:top w:val="single" w:sz="8" w:space="0" w:color="000000"/>
              <w:left w:val="nil"/>
              <w:bottom w:val="single" w:sz="8" w:space="0" w:color="000000"/>
              <w:right w:val="nil"/>
            </w:tcBorders>
            <w:vAlign w:val="center"/>
          </w:tcPr>
          <w:p w14:paraId="61AA1322"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hint="eastAsia"/>
                <w:color w:val="000000"/>
                <w:kern w:val="0"/>
                <w:sz w:val="18"/>
              </w:rPr>
              <w:t>1</w:t>
            </w:r>
          </w:p>
        </w:tc>
        <w:tc>
          <w:tcPr>
            <w:tcW w:w="1587" w:type="dxa"/>
            <w:tcBorders>
              <w:top w:val="single" w:sz="8" w:space="0" w:color="000000"/>
              <w:left w:val="nil"/>
              <w:bottom w:val="single" w:sz="8" w:space="0" w:color="000000"/>
              <w:right w:val="nil"/>
            </w:tcBorders>
            <w:shd w:val="clear" w:color="auto" w:fill="auto"/>
            <w:noWrap/>
            <w:vAlign w:val="center"/>
          </w:tcPr>
          <w:p w14:paraId="54ACF6C9"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kern w:val="0"/>
                <w:sz w:val="18"/>
              </w:rPr>
              <w:t>0.055 ± 0.002</w:t>
            </w:r>
          </w:p>
        </w:tc>
        <w:tc>
          <w:tcPr>
            <w:tcW w:w="1588" w:type="dxa"/>
            <w:tcBorders>
              <w:top w:val="single" w:sz="8" w:space="0" w:color="000000"/>
              <w:left w:val="nil"/>
              <w:bottom w:val="single" w:sz="8" w:space="0" w:color="000000"/>
              <w:right w:val="nil"/>
            </w:tcBorders>
            <w:shd w:val="clear" w:color="auto" w:fill="auto"/>
            <w:noWrap/>
            <w:vAlign w:val="center"/>
          </w:tcPr>
          <w:p w14:paraId="0A846B64"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kern w:val="0"/>
                <w:sz w:val="18"/>
              </w:rPr>
              <w:t>0.011 ± 0.001</w:t>
            </w:r>
          </w:p>
        </w:tc>
      </w:tr>
      <w:tr w:rsidR="000B421B" w:rsidRPr="000B421B" w14:paraId="14FEA688" w14:textId="77777777" w:rsidTr="00D83E40">
        <w:trPr>
          <w:trHeight w:val="283"/>
          <w:jc w:val="center"/>
        </w:trPr>
        <w:tc>
          <w:tcPr>
            <w:tcW w:w="511" w:type="dxa"/>
            <w:vMerge/>
            <w:tcBorders>
              <w:right w:val="nil"/>
            </w:tcBorders>
            <w:vAlign w:val="center"/>
          </w:tcPr>
          <w:p w14:paraId="6D5E81A6" w14:textId="77777777" w:rsidR="000B421B" w:rsidRPr="00D83E40" w:rsidRDefault="000B421B" w:rsidP="00D83E40">
            <w:pPr>
              <w:jc w:val="left"/>
              <w:rPr>
                <w:rFonts w:ascii="Times New Roman" w:hAnsi="Times New Roman"/>
                <w:color w:val="000000"/>
                <w:kern w:val="0"/>
                <w:sz w:val="18"/>
              </w:rPr>
            </w:pPr>
          </w:p>
        </w:tc>
        <w:tc>
          <w:tcPr>
            <w:tcW w:w="1560" w:type="dxa"/>
            <w:vMerge/>
            <w:tcBorders>
              <w:left w:val="nil"/>
              <w:bottom w:val="single" w:sz="8" w:space="0" w:color="000000"/>
              <w:right w:val="nil"/>
            </w:tcBorders>
            <w:shd w:val="clear" w:color="auto" w:fill="auto"/>
            <w:noWrap/>
            <w:vAlign w:val="center"/>
          </w:tcPr>
          <w:p w14:paraId="5DA0A574" w14:textId="77777777" w:rsidR="000B421B" w:rsidRPr="00D83E40" w:rsidRDefault="000B421B" w:rsidP="00D83E40">
            <w:pPr>
              <w:jc w:val="center"/>
              <w:rPr>
                <w:rFonts w:ascii="Times New Roman" w:hAnsi="Times New Roman"/>
                <w:i/>
                <w:color w:val="000000"/>
                <w:kern w:val="0"/>
                <w:sz w:val="18"/>
              </w:rPr>
            </w:pPr>
          </w:p>
        </w:tc>
        <w:tc>
          <w:tcPr>
            <w:tcW w:w="1559" w:type="dxa"/>
            <w:tcBorders>
              <w:top w:val="single" w:sz="8" w:space="0" w:color="000000"/>
              <w:left w:val="nil"/>
              <w:bottom w:val="single" w:sz="8" w:space="0" w:color="000000"/>
              <w:right w:val="nil"/>
            </w:tcBorders>
            <w:vAlign w:val="center"/>
          </w:tcPr>
          <w:p w14:paraId="76F83F8F" w14:textId="77777777" w:rsidR="000B421B" w:rsidRPr="00D83E40" w:rsidRDefault="000B421B" w:rsidP="00D83E40">
            <w:pPr>
              <w:jc w:val="center"/>
              <w:rPr>
                <w:rFonts w:ascii="Times New Roman" w:hAnsi="Times New Roman"/>
                <w:color w:val="000000"/>
                <w:kern w:val="0"/>
                <w:sz w:val="18"/>
              </w:rPr>
            </w:pPr>
            <w:r w:rsidRPr="00D83E40">
              <w:rPr>
                <w:rFonts w:ascii="Times New Roman" w:eastAsia="바탕" w:hAnsi="Times New Roman"/>
                <w:sz w:val="18"/>
              </w:rPr>
              <w:t>[</w:t>
            </w:r>
            <w:r w:rsidRPr="00D83E40">
              <w:rPr>
                <w:rFonts w:ascii="Times New Roman" w:eastAsia="바탕" w:hAnsi="Times New Roman"/>
                <w:i/>
                <w:sz w:val="18"/>
              </w:rPr>
              <w:t>p</w:t>
            </w:r>
            <w:r w:rsidRPr="00D83E40">
              <w:rPr>
                <w:rFonts w:ascii="Times New Roman" w:eastAsia="바탕" w:hAnsi="Times New Roman"/>
                <w:i/>
                <w:sz w:val="18"/>
                <w:vertAlign w:val="subscript"/>
              </w:rPr>
              <w:t>k</w:t>
            </w:r>
            <w:r w:rsidRPr="00D83E40">
              <w:rPr>
                <w:rFonts w:ascii="Times New Roman" w:eastAsia="바탕" w:hAnsi="Times New Roman"/>
                <w:sz w:val="18"/>
              </w:rPr>
              <w:t xml:space="preserve">(1 – </w:t>
            </w:r>
            <w:r w:rsidRPr="00D83E40">
              <w:rPr>
                <w:rFonts w:ascii="Times New Roman" w:eastAsia="바탕" w:hAnsi="Times New Roman"/>
                <w:i/>
                <w:sz w:val="18"/>
              </w:rPr>
              <w:t>p</w:t>
            </w:r>
            <w:r w:rsidRPr="00D83E40">
              <w:rPr>
                <w:rFonts w:ascii="Times New Roman" w:eastAsia="바탕" w:hAnsi="Times New Roman"/>
                <w:i/>
                <w:sz w:val="18"/>
                <w:vertAlign w:val="subscript"/>
              </w:rPr>
              <w:t>k</w:t>
            </w:r>
            <w:r w:rsidRPr="00D83E40">
              <w:rPr>
                <w:rFonts w:ascii="Times New Roman" w:eastAsia="바탕" w:hAnsi="Times New Roman"/>
                <w:sz w:val="18"/>
              </w:rPr>
              <w:t>)]</w:t>
            </w:r>
            <w:r w:rsidRPr="00D83E40">
              <w:rPr>
                <w:rFonts w:ascii="Times New Roman" w:eastAsia="바탕" w:hAnsi="Times New Roman"/>
                <w:sz w:val="18"/>
                <w:vertAlign w:val="superscript"/>
              </w:rPr>
              <w:t>-1/2</w:t>
            </w:r>
          </w:p>
        </w:tc>
        <w:tc>
          <w:tcPr>
            <w:tcW w:w="1587" w:type="dxa"/>
            <w:tcBorders>
              <w:top w:val="single" w:sz="8" w:space="0" w:color="000000"/>
              <w:left w:val="nil"/>
              <w:bottom w:val="single" w:sz="8" w:space="0" w:color="000000"/>
              <w:right w:val="nil"/>
            </w:tcBorders>
            <w:shd w:val="clear" w:color="auto" w:fill="auto"/>
            <w:noWrap/>
            <w:vAlign w:val="center"/>
          </w:tcPr>
          <w:p w14:paraId="2CAB4AC9" w14:textId="77777777" w:rsidR="000B421B" w:rsidRPr="00D83E40" w:rsidRDefault="000B421B" w:rsidP="00D83E40">
            <w:pPr>
              <w:jc w:val="center"/>
              <w:rPr>
                <w:rFonts w:ascii="Times New Roman" w:hAnsi="Times New Roman"/>
                <w:color w:val="000000"/>
                <w:sz w:val="18"/>
              </w:rPr>
            </w:pPr>
            <w:r w:rsidRPr="00D83E40">
              <w:rPr>
                <w:rFonts w:ascii="Times New Roman" w:hAnsi="Times New Roman"/>
                <w:color w:val="000000"/>
                <w:sz w:val="18"/>
              </w:rPr>
              <w:t>0.055</w:t>
            </w:r>
            <w:r w:rsidRPr="00D83E40">
              <w:rPr>
                <w:rFonts w:ascii="Times New Roman" w:hAnsi="Times New Roman"/>
                <w:color w:val="000000"/>
                <w:kern w:val="0"/>
                <w:sz w:val="18"/>
              </w:rPr>
              <w:t xml:space="preserve"> ± 0.002</w:t>
            </w:r>
          </w:p>
        </w:tc>
        <w:tc>
          <w:tcPr>
            <w:tcW w:w="1588" w:type="dxa"/>
            <w:tcBorders>
              <w:top w:val="single" w:sz="8" w:space="0" w:color="000000"/>
              <w:left w:val="nil"/>
              <w:bottom w:val="single" w:sz="8" w:space="0" w:color="000000"/>
              <w:right w:val="nil"/>
            </w:tcBorders>
            <w:shd w:val="clear" w:color="auto" w:fill="auto"/>
            <w:noWrap/>
            <w:vAlign w:val="center"/>
          </w:tcPr>
          <w:p w14:paraId="4260C1FC"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kern w:val="0"/>
                <w:sz w:val="18"/>
              </w:rPr>
              <w:t>0.010 ± 0.001</w:t>
            </w:r>
          </w:p>
        </w:tc>
      </w:tr>
      <w:tr w:rsidR="000B421B" w:rsidRPr="000B421B" w14:paraId="0117C2FD" w14:textId="77777777" w:rsidTr="00D83E40">
        <w:trPr>
          <w:trHeight w:val="283"/>
          <w:jc w:val="center"/>
        </w:trPr>
        <w:tc>
          <w:tcPr>
            <w:tcW w:w="511" w:type="dxa"/>
            <w:vMerge/>
            <w:tcBorders>
              <w:right w:val="nil"/>
            </w:tcBorders>
            <w:vAlign w:val="center"/>
          </w:tcPr>
          <w:p w14:paraId="08477BE9" w14:textId="77777777" w:rsidR="000B421B" w:rsidRPr="00D83E40" w:rsidRDefault="000B421B" w:rsidP="00D83E40">
            <w:pPr>
              <w:jc w:val="left"/>
              <w:rPr>
                <w:rFonts w:ascii="Times New Roman" w:hAnsi="Times New Roman"/>
                <w:color w:val="000000"/>
                <w:kern w:val="0"/>
                <w:sz w:val="18"/>
              </w:rPr>
            </w:pPr>
          </w:p>
        </w:tc>
        <w:tc>
          <w:tcPr>
            <w:tcW w:w="1560" w:type="dxa"/>
            <w:vMerge w:val="restart"/>
            <w:tcBorders>
              <w:top w:val="single" w:sz="8" w:space="0" w:color="000000"/>
              <w:left w:val="nil"/>
              <w:right w:val="nil"/>
            </w:tcBorders>
            <w:shd w:val="clear" w:color="auto" w:fill="auto"/>
            <w:noWrap/>
            <w:vAlign w:val="center"/>
          </w:tcPr>
          <w:p w14:paraId="39695E94"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i/>
                <w:color w:val="000000"/>
                <w:kern w:val="0"/>
                <w:sz w:val="18"/>
              </w:rPr>
              <w:t>FARVAT</w:t>
            </w:r>
            <w:r w:rsidRPr="00D83E40">
              <w:rPr>
                <w:rFonts w:ascii="Times New Roman" w:hAnsi="Times New Roman"/>
                <w:i/>
                <w:color w:val="000000"/>
                <w:kern w:val="0"/>
                <w:sz w:val="18"/>
                <w:vertAlign w:val="subscript"/>
              </w:rPr>
              <w:t>c</w:t>
            </w:r>
          </w:p>
        </w:tc>
        <w:tc>
          <w:tcPr>
            <w:tcW w:w="1559" w:type="dxa"/>
            <w:tcBorders>
              <w:top w:val="single" w:sz="8" w:space="0" w:color="000000"/>
              <w:left w:val="nil"/>
              <w:bottom w:val="single" w:sz="8" w:space="0" w:color="000000"/>
              <w:right w:val="nil"/>
            </w:tcBorders>
            <w:vAlign w:val="center"/>
          </w:tcPr>
          <w:p w14:paraId="1A5E31CE"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hint="eastAsia"/>
                <w:color w:val="000000"/>
                <w:kern w:val="0"/>
                <w:sz w:val="18"/>
              </w:rPr>
              <w:t>1</w:t>
            </w:r>
          </w:p>
        </w:tc>
        <w:tc>
          <w:tcPr>
            <w:tcW w:w="1587" w:type="dxa"/>
            <w:tcBorders>
              <w:top w:val="single" w:sz="8" w:space="0" w:color="000000"/>
              <w:left w:val="nil"/>
              <w:bottom w:val="single" w:sz="8" w:space="0" w:color="000000"/>
              <w:right w:val="nil"/>
            </w:tcBorders>
            <w:shd w:val="clear" w:color="auto" w:fill="auto"/>
            <w:noWrap/>
            <w:vAlign w:val="center"/>
          </w:tcPr>
          <w:p w14:paraId="2AA95DBD"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kern w:val="0"/>
                <w:sz w:val="18"/>
              </w:rPr>
              <w:t>0.037 ± 0.002</w:t>
            </w:r>
          </w:p>
        </w:tc>
        <w:tc>
          <w:tcPr>
            <w:tcW w:w="1588" w:type="dxa"/>
            <w:tcBorders>
              <w:top w:val="single" w:sz="8" w:space="0" w:color="000000"/>
              <w:left w:val="nil"/>
              <w:bottom w:val="single" w:sz="8" w:space="0" w:color="000000"/>
              <w:right w:val="nil"/>
            </w:tcBorders>
            <w:shd w:val="clear" w:color="auto" w:fill="auto"/>
            <w:noWrap/>
            <w:vAlign w:val="center"/>
          </w:tcPr>
          <w:p w14:paraId="3E7DF473"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kern w:val="0"/>
                <w:sz w:val="18"/>
              </w:rPr>
              <w:t>0.005 ± 0.001</w:t>
            </w:r>
          </w:p>
        </w:tc>
      </w:tr>
      <w:tr w:rsidR="000B421B" w:rsidRPr="000B421B" w14:paraId="386D032C" w14:textId="77777777" w:rsidTr="00D83E40">
        <w:trPr>
          <w:trHeight w:val="283"/>
          <w:jc w:val="center"/>
        </w:trPr>
        <w:tc>
          <w:tcPr>
            <w:tcW w:w="511" w:type="dxa"/>
            <w:vMerge/>
            <w:tcBorders>
              <w:right w:val="nil"/>
            </w:tcBorders>
            <w:vAlign w:val="center"/>
          </w:tcPr>
          <w:p w14:paraId="07A003E9" w14:textId="77777777" w:rsidR="000B421B" w:rsidRPr="00D83E40" w:rsidRDefault="000B421B" w:rsidP="00D83E40">
            <w:pPr>
              <w:jc w:val="left"/>
              <w:rPr>
                <w:rFonts w:ascii="Times New Roman" w:hAnsi="Times New Roman"/>
                <w:color w:val="000000"/>
                <w:kern w:val="0"/>
                <w:sz w:val="18"/>
              </w:rPr>
            </w:pPr>
          </w:p>
        </w:tc>
        <w:tc>
          <w:tcPr>
            <w:tcW w:w="1560" w:type="dxa"/>
            <w:vMerge/>
            <w:tcBorders>
              <w:left w:val="nil"/>
              <w:bottom w:val="single" w:sz="8" w:space="0" w:color="000000"/>
              <w:right w:val="nil"/>
            </w:tcBorders>
            <w:shd w:val="clear" w:color="auto" w:fill="auto"/>
            <w:noWrap/>
            <w:vAlign w:val="center"/>
          </w:tcPr>
          <w:p w14:paraId="20C2A444" w14:textId="77777777" w:rsidR="000B421B" w:rsidRPr="00D83E40" w:rsidRDefault="000B421B" w:rsidP="00D83E40">
            <w:pPr>
              <w:jc w:val="center"/>
              <w:rPr>
                <w:rFonts w:ascii="Times New Roman" w:hAnsi="Times New Roman"/>
                <w:i/>
                <w:color w:val="000000"/>
                <w:kern w:val="0"/>
                <w:sz w:val="18"/>
              </w:rPr>
            </w:pPr>
          </w:p>
        </w:tc>
        <w:tc>
          <w:tcPr>
            <w:tcW w:w="1559" w:type="dxa"/>
            <w:tcBorders>
              <w:top w:val="single" w:sz="8" w:space="0" w:color="000000"/>
              <w:left w:val="nil"/>
              <w:bottom w:val="single" w:sz="8" w:space="0" w:color="000000"/>
              <w:right w:val="nil"/>
            </w:tcBorders>
            <w:vAlign w:val="center"/>
          </w:tcPr>
          <w:p w14:paraId="66248088" w14:textId="77777777" w:rsidR="000B421B" w:rsidRPr="00D83E40" w:rsidRDefault="000B421B" w:rsidP="00D83E40">
            <w:pPr>
              <w:jc w:val="center"/>
              <w:rPr>
                <w:rFonts w:ascii="Times New Roman" w:hAnsi="Times New Roman"/>
                <w:color w:val="000000"/>
                <w:kern w:val="0"/>
                <w:sz w:val="18"/>
              </w:rPr>
            </w:pPr>
            <w:r w:rsidRPr="00D83E40">
              <w:rPr>
                <w:rFonts w:ascii="Times New Roman" w:eastAsia="바탕" w:hAnsi="Times New Roman"/>
                <w:sz w:val="18"/>
              </w:rPr>
              <w:t>[</w:t>
            </w:r>
            <w:r w:rsidRPr="00D83E40">
              <w:rPr>
                <w:rFonts w:ascii="Times New Roman" w:eastAsia="바탕" w:hAnsi="Times New Roman"/>
                <w:i/>
                <w:sz w:val="18"/>
              </w:rPr>
              <w:t>p</w:t>
            </w:r>
            <w:r w:rsidRPr="00D83E40">
              <w:rPr>
                <w:rFonts w:ascii="Times New Roman" w:eastAsia="바탕" w:hAnsi="Times New Roman"/>
                <w:i/>
                <w:sz w:val="18"/>
                <w:vertAlign w:val="subscript"/>
              </w:rPr>
              <w:t>k</w:t>
            </w:r>
            <w:r w:rsidRPr="00D83E40">
              <w:rPr>
                <w:rFonts w:ascii="Times New Roman" w:eastAsia="바탕" w:hAnsi="Times New Roman"/>
                <w:sz w:val="18"/>
              </w:rPr>
              <w:t xml:space="preserve">(1 – </w:t>
            </w:r>
            <w:r w:rsidRPr="00D83E40">
              <w:rPr>
                <w:rFonts w:ascii="Times New Roman" w:eastAsia="바탕" w:hAnsi="Times New Roman"/>
                <w:i/>
                <w:sz w:val="18"/>
              </w:rPr>
              <w:t>p</w:t>
            </w:r>
            <w:r w:rsidRPr="00D83E40">
              <w:rPr>
                <w:rFonts w:ascii="Times New Roman" w:eastAsia="바탕" w:hAnsi="Times New Roman"/>
                <w:i/>
                <w:sz w:val="18"/>
                <w:vertAlign w:val="subscript"/>
              </w:rPr>
              <w:t>k</w:t>
            </w:r>
            <w:r w:rsidRPr="00D83E40">
              <w:rPr>
                <w:rFonts w:ascii="Times New Roman" w:eastAsia="바탕" w:hAnsi="Times New Roman"/>
                <w:sz w:val="18"/>
              </w:rPr>
              <w:t>)]</w:t>
            </w:r>
            <w:r w:rsidRPr="00D83E40">
              <w:rPr>
                <w:rFonts w:ascii="Times New Roman" w:eastAsia="바탕" w:hAnsi="Times New Roman"/>
                <w:sz w:val="18"/>
                <w:vertAlign w:val="superscript"/>
              </w:rPr>
              <w:t>-1/2</w:t>
            </w:r>
          </w:p>
        </w:tc>
        <w:tc>
          <w:tcPr>
            <w:tcW w:w="1587" w:type="dxa"/>
            <w:tcBorders>
              <w:top w:val="single" w:sz="8" w:space="0" w:color="000000"/>
              <w:left w:val="nil"/>
              <w:bottom w:val="single" w:sz="8" w:space="0" w:color="000000"/>
              <w:right w:val="nil"/>
            </w:tcBorders>
            <w:shd w:val="clear" w:color="auto" w:fill="auto"/>
            <w:noWrap/>
            <w:vAlign w:val="center"/>
          </w:tcPr>
          <w:p w14:paraId="2163CFF7"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sz w:val="18"/>
              </w:rPr>
              <w:t>0.041</w:t>
            </w:r>
            <w:r w:rsidRPr="00D83E40">
              <w:rPr>
                <w:rFonts w:ascii="Times New Roman" w:hAnsi="Times New Roman"/>
                <w:color w:val="000000"/>
                <w:kern w:val="0"/>
                <w:sz w:val="18"/>
              </w:rPr>
              <w:t xml:space="preserve"> ± 0.002</w:t>
            </w:r>
          </w:p>
        </w:tc>
        <w:tc>
          <w:tcPr>
            <w:tcW w:w="1588" w:type="dxa"/>
            <w:tcBorders>
              <w:top w:val="single" w:sz="8" w:space="0" w:color="000000"/>
              <w:left w:val="nil"/>
              <w:bottom w:val="single" w:sz="8" w:space="0" w:color="000000"/>
              <w:right w:val="nil"/>
            </w:tcBorders>
            <w:shd w:val="clear" w:color="auto" w:fill="auto"/>
            <w:noWrap/>
            <w:vAlign w:val="center"/>
          </w:tcPr>
          <w:p w14:paraId="0D2DFDC4"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kern w:val="0"/>
                <w:sz w:val="18"/>
              </w:rPr>
              <w:t>0.006 ± 0.001</w:t>
            </w:r>
          </w:p>
        </w:tc>
      </w:tr>
      <w:tr w:rsidR="000B421B" w:rsidRPr="000B421B" w14:paraId="3878EB8E" w14:textId="77777777" w:rsidTr="00D83E40">
        <w:trPr>
          <w:trHeight w:val="283"/>
          <w:jc w:val="center"/>
        </w:trPr>
        <w:tc>
          <w:tcPr>
            <w:tcW w:w="511" w:type="dxa"/>
            <w:vMerge/>
            <w:tcBorders>
              <w:right w:val="nil"/>
            </w:tcBorders>
            <w:vAlign w:val="center"/>
          </w:tcPr>
          <w:p w14:paraId="491F86F3" w14:textId="77777777" w:rsidR="000B421B" w:rsidRPr="00D83E40" w:rsidRDefault="000B421B" w:rsidP="00D83E40">
            <w:pPr>
              <w:jc w:val="left"/>
              <w:rPr>
                <w:rFonts w:ascii="Times New Roman" w:hAnsi="Times New Roman"/>
                <w:color w:val="000000"/>
                <w:kern w:val="0"/>
                <w:sz w:val="18"/>
              </w:rPr>
            </w:pPr>
          </w:p>
        </w:tc>
        <w:tc>
          <w:tcPr>
            <w:tcW w:w="1560" w:type="dxa"/>
            <w:vMerge w:val="restart"/>
            <w:tcBorders>
              <w:top w:val="single" w:sz="8" w:space="0" w:color="000000"/>
              <w:left w:val="nil"/>
              <w:right w:val="nil"/>
            </w:tcBorders>
            <w:shd w:val="clear" w:color="auto" w:fill="auto"/>
            <w:noWrap/>
            <w:vAlign w:val="center"/>
          </w:tcPr>
          <w:p w14:paraId="5988FB8E" w14:textId="77777777" w:rsidR="000B421B" w:rsidRPr="00D83E40" w:rsidRDefault="000B421B" w:rsidP="00D83E40">
            <w:pPr>
              <w:jc w:val="center"/>
              <w:rPr>
                <w:rFonts w:ascii="Times New Roman" w:hAnsi="Times New Roman"/>
                <w:i/>
                <w:color w:val="000000"/>
                <w:kern w:val="0"/>
                <w:sz w:val="18"/>
              </w:rPr>
            </w:pPr>
            <w:r w:rsidRPr="00D83E40">
              <w:rPr>
                <w:rFonts w:ascii="Times New Roman" w:hAnsi="Times New Roman"/>
                <w:i/>
                <w:color w:val="000000"/>
                <w:kern w:val="0"/>
                <w:sz w:val="18"/>
              </w:rPr>
              <w:t>FARVAT</w:t>
            </w:r>
            <w:r w:rsidRPr="00D83E40">
              <w:rPr>
                <w:rFonts w:ascii="Times New Roman" w:hAnsi="Times New Roman"/>
                <w:i/>
                <w:color w:val="000000"/>
                <w:kern w:val="0"/>
                <w:sz w:val="18"/>
                <w:vertAlign w:val="subscript"/>
              </w:rPr>
              <w:t>o</w:t>
            </w:r>
          </w:p>
        </w:tc>
        <w:tc>
          <w:tcPr>
            <w:tcW w:w="1559" w:type="dxa"/>
            <w:tcBorders>
              <w:top w:val="single" w:sz="8" w:space="0" w:color="000000"/>
              <w:left w:val="nil"/>
              <w:bottom w:val="single" w:sz="8" w:space="0" w:color="000000"/>
              <w:right w:val="nil"/>
            </w:tcBorders>
            <w:vAlign w:val="center"/>
          </w:tcPr>
          <w:p w14:paraId="77276A46"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hint="eastAsia"/>
                <w:color w:val="000000"/>
                <w:kern w:val="0"/>
                <w:sz w:val="18"/>
              </w:rPr>
              <w:t>1</w:t>
            </w:r>
          </w:p>
        </w:tc>
        <w:tc>
          <w:tcPr>
            <w:tcW w:w="1587" w:type="dxa"/>
            <w:tcBorders>
              <w:top w:val="single" w:sz="8" w:space="0" w:color="000000"/>
              <w:left w:val="nil"/>
              <w:bottom w:val="single" w:sz="8" w:space="0" w:color="000000"/>
              <w:right w:val="nil"/>
            </w:tcBorders>
            <w:shd w:val="clear" w:color="auto" w:fill="auto"/>
            <w:noWrap/>
            <w:vAlign w:val="center"/>
          </w:tcPr>
          <w:p w14:paraId="3E24EAA7"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kern w:val="0"/>
                <w:sz w:val="18"/>
              </w:rPr>
              <w:t>0.043 ± 0.002</w:t>
            </w:r>
          </w:p>
        </w:tc>
        <w:tc>
          <w:tcPr>
            <w:tcW w:w="1588" w:type="dxa"/>
            <w:tcBorders>
              <w:top w:val="single" w:sz="8" w:space="0" w:color="000000"/>
              <w:left w:val="nil"/>
              <w:bottom w:val="single" w:sz="8" w:space="0" w:color="000000"/>
              <w:right w:val="nil"/>
            </w:tcBorders>
            <w:shd w:val="clear" w:color="auto" w:fill="auto"/>
            <w:noWrap/>
            <w:vAlign w:val="center"/>
          </w:tcPr>
          <w:p w14:paraId="294ADFD0"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kern w:val="0"/>
                <w:sz w:val="18"/>
              </w:rPr>
              <w:t>0.007 ± 0.001</w:t>
            </w:r>
          </w:p>
        </w:tc>
      </w:tr>
      <w:tr w:rsidR="000B421B" w:rsidRPr="000B421B" w14:paraId="4C0CF8BA" w14:textId="77777777" w:rsidTr="00D83E40">
        <w:trPr>
          <w:trHeight w:val="283"/>
          <w:jc w:val="center"/>
        </w:trPr>
        <w:tc>
          <w:tcPr>
            <w:tcW w:w="511" w:type="dxa"/>
            <w:vMerge/>
            <w:tcBorders>
              <w:bottom w:val="single" w:sz="12" w:space="0" w:color="000000"/>
              <w:right w:val="nil"/>
            </w:tcBorders>
            <w:vAlign w:val="center"/>
          </w:tcPr>
          <w:p w14:paraId="11F17AE2" w14:textId="77777777" w:rsidR="000B421B" w:rsidRPr="00D83E40" w:rsidRDefault="000B421B" w:rsidP="00D83E40">
            <w:pPr>
              <w:jc w:val="left"/>
              <w:rPr>
                <w:rFonts w:ascii="Times New Roman" w:hAnsi="Times New Roman"/>
                <w:color w:val="000000"/>
                <w:kern w:val="0"/>
                <w:sz w:val="18"/>
              </w:rPr>
            </w:pPr>
          </w:p>
        </w:tc>
        <w:tc>
          <w:tcPr>
            <w:tcW w:w="1560" w:type="dxa"/>
            <w:vMerge/>
            <w:tcBorders>
              <w:left w:val="nil"/>
              <w:bottom w:val="single" w:sz="12" w:space="0" w:color="000000"/>
              <w:right w:val="nil"/>
            </w:tcBorders>
            <w:shd w:val="clear" w:color="auto" w:fill="auto"/>
            <w:noWrap/>
            <w:vAlign w:val="center"/>
          </w:tcPr>
          <w:p w14:paraId="7803F0D6" w14:textId="77777777" w:rsidR="000B421B" w:rsidRPr="00D83E40" w:rsidRDefault="000B421B" w:rsidP="00D83E40">
            <w:pPr>
              <w:jc w:val="center"/>
              <w:rPr>
                <w:rFonts w:ascii="Times New Roman" w:hAnsi="Times New Roman"/>
                <w:color w:val="000000"/>
                <w:kern w:val="0"/>
                <w:sz w:val="18"/>
              </w:rPr>
            </w:pPr>
          </w:p>
        </w:tc>
        <w:tc>
          <w:tcPr>
            <w:tcW w:w="1559" w:type="dxa"/>
            <w:tcBorders>
              <w:top w:val="single" w:sz="8" w:space="0" w:color="000000"/>
              <w:left w:val="nil"/>
              <w:bottom w:val="single" w:sz="12" w:space="0" w:color="000000"/>
              <w:right w:val="nil"/>
            </w:tcBorders>
            <w:vAlign w:val="center"/>
          </w:tcPr>
          <w:p w14:paraId="4A3B3F8C" w14:textId="77777777" w:rsidR="000B421B" w:rsidRPr="00D83E40" w:rsidRDefault="000B421B" w:rsidP="00D83E40">
            <w:pPr>
              <w:jc w:val="center"/>
              <w:rPr>
                <w:rFonts w:ascii="Times New Roman" w:hAnsi="Times New Roman"/>
                <w:color w:val="000000"/>
                <w:kern w:val="0"/>
                <w:sz w:val="18"/>
              </w:rPr>
            </w:pPr>
            <w:r w:rsidRPr="00D83E40">
              <w:rPr>
                <w:rFonts w:ascii="Times New Roman" w:eastAsia="바탕" w:hAnsi="Times New Roman"/>
                <w:sz w:val="18"/>
              </w:rPr>
              <w:t>[</w:t>
            </w:r>
            <w:r w:rsidRPr="00D83E40">
              <w:rPr>
                <w:rFonts w:ascii="Times New Roman" w:eastAsia="바탕" w:hAnsi="Times New Roman"/>
                <w:i/>
                <w:sz w:val="18"/>
              </w:rPr>
              <w:t>p</w:t>
            </w:r>
            <w:r w:rsidRPr="00D83E40">
              <w:rPr>
                <w:rFonts w:ascii="Times New Roman" w:eastAsia="바탕" w:hAnsi="Times New Roman"/>
                <w:i/>
                <w:sz w:val="18"/>
                <w:vertAlign w:val="subscript"/>
              </w:rPr>
              <w:t>k</w:t>
            </w:r>
            <w:r w:rsidRPr="00D83E40">
              <w:rPr>
                <w:rFonts w:ascii="Times New Roman" w:eastAsia="바탕" w:hAnsi="Times New Roman"/>
                <w:sz w:val="18"/>
              </w:rPr>
              <w:t xml:space="preserve">(1 – </w:t>
            </w:r>
            <w:r w:rsidRPr="00D83E40">
              <w:rPr>
                <w:rFonts w:ascii="Times New Roman" w:eastAsia="바탕" w:hAnsi="Times New Roman"/>
                <w:i/>
                <w:sz w:val="18"/>
              </w:rPr>
              <w:t>p</w:t>
            </w:r>
            <w:r w:rsidRPr="00D83E40">
              <w:rPr>
                <w:rFonts w:ascii="Times New Roman" w:eastAsia="바탕" w:hAnsi="Times New Roman"/>
                <w:i/>
                <w:sz w:val="18"/>
                <w:vertAlign w:val="subscript"/>
              </w:rPr>
              <w:t>k</w:t>
            </w:r>
            <w:r w:rsidRPr="00D83E40">
              <w:rPr>
                <w:rFonts w:ascii="Times New Roman" w:eastAsia="바탕" w:hAnsi="Times New Roman"/>
                <w:sz w:val="18"/>
              </w:rPr>
              <w:t>)]</w:t>
            </w:r>
            <w:r w:rsidRPr="00D83E40">
              <w:rPr>
                <w:rFonts w:ascii="Times New Roman" w:eastAsia="바탕" w:hAnsi="Times New Roman"/>
                <w:sz w:val="18"/>
                <w:vertAlign w:val="superscript"/>
              </w:rPr>
              <w:t>-1/2</w:t>
            </w:r>
          </w:p>
        </w:tc>
        <w:tc>
          <w:tcPr>
            <w:tcW w:w="1587" w:type="dxa"/>
            <w:tcBorders>
              <w:top w:val="single" w:sz="8" w:space="0" w:color="000000"/>
              <w:left w:val="nil"/>
              <w:bottom w:val="single" w:sz="12" w:space="0" w:color="000000"/>
              <w:right w:val="nil"/>
            </w:tcBorders>
            <w:shd w:val="clear" w:color="auto" w:fill="auto"/>
            <w:noWrap/>
            <w:vAlign w:val="center"/>
          </w:tcPr>
          <w:p w14:paraId="5E01B6CC"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sz w:val="18"/>
              </w:rPr>
              <w:t>0.043</w:t>
            </w:r>
            <w:r w:rsidRPr="00D83E40">
              <w:rPr>
                <w:rFonts w:ascii="Times New Roman" w:hAnsi="Times New Roman"/>
                <w:color w:val="000000"/>
                <w:kern w:val="0"/>
                <w:sz w:val="18"/>
              </w:rPr>
              <w:t xml:space="preserve"> ± 0.002</w:t>
            </w:r>
          </w:p>
        </w:tc>
        <w:tc>
          <w:tcPr>
            <w:tcW w:w="1588" w:type="dxa"/>
            <w:tcBorders>
              <w:top w:val="single" w:sz="8" w:space="0" w:color="000000"/>
              <w:left w:val="nil"/>
              <w:bottom w:val="single" w:sz="12" w:space="0" w:color="000000"/>
              <w:right w:val="nil"/>
            </w:tcBorders>
            <w:shd w:val="clear" w:color="auto" w:fill="auto"/>
            <w:noWrap/>
            <w:vAlign w:val="center"/>
          </w:tcPr>
          <w:p w14:paraId="02CEA141"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kern w:val="0"/>
                <w:sz w:val="18"/>
              </w:rPr>
              <w:t>0.008 ± 0.001</w:t>
            </w:r>
          </w:p>
        </w:tc>
      </w:tr>
      <w:tr w:rsidR="000B421B" w:rsidRPr="000B421B" w14:paraId="58E0D4B4" w14:textId="77777777" w:rsidTr="00D83E40">
        <w:trPr>
          <w:trHeight w:val="283"/>
          <w:jc w:val="center"/>
        </w:trPr>
        <w:tc>
          <w:tcPr>
            <w:tcW w:w="511" w:type="dxa"/>
            <w:vMerge w:val="restart"/>
            <w:tcBorders>
              <w:top w:val="single" w:sz="12" w:space="0" w:color="000000"/>
              <w:bottom w:val="single" w:sz="8" w:space="0" w:color="000000"/>
              <w:right w:val="nil"/>
            </w:tcBorders>
            <w:vAlign w:val="center"/>
          </w:tcPr>
          <w:p w14:paraId="28AEE7AB"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kern w:val="0"/>
                <w:sz w:val="18"/>
              </w:rPr>
              <w:t>100</w:t>
            </w:r>
          </w:p>
        </w:tc>
        <w:tc>
          <w:tcPr>
            <w:tcW w:w="1560" w:type="dxa"/>
            <w:tcBorders>
              <w:top w:val="single" w:sz="12" w:space="0" w:color="000000"/>
              <w:left w:val="nil"/>
              <w:bottom w:val="single" w:sz="8" w:space="0" w:color="000000"/>
              <w:right w:val="nil"/>
            </w:tcBorders>
            <w:shd w:val="clear" w:color="auto" w:fill="auto"/>
            <w:noWrap/>
            <w:vAlign w:val="center"/>
          </w:tcPr>
          <w:p w14:paraId="58FA4B69"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kern w:val="0"/>
                <w:sz w:val="18"/>
              </w:rPr>
              <w:t>BRV.T01</w:t>
            </w:r>
          </w:p>
        </w:tc>
        <w:tc>
          <w:tcPr>
            <w:tcW w:w="1559" w:type="dxa"/>
            <w:tcBorders>
              <w:top w:val="single" w:sz="12" w:space="0" w:color="000000"/>
              <w:left w:val="nil"/>
              <w:bottom w:val="single" w:sz="8" w:space="0" w:color="000000"/>
              <w:right w:val="nil"/>
            </w:tcBorders>
            <w:vAlign w:val="center"/>
          </w:tcPr>
          <w:p w14:paraId="152BCF24" w14:textId="77777777" w:rsidR="000B421B" w:rsidRPr="00D83E40" w:rsidRDefault="000B421B" w:rsidP="00D83E40">
            <w:pPr>
              <w:jc w:val="center"/>
              <w:rPr>
                <w:rFonts w:ascii="Times New Roman" w:hAnsi="Times New Roman"/>
                <w:color w:val="000000"/>
                <w:sz w:val="18"/>
              </w:rPr>
            </w:pPr>
            <w:r w:rsidRPr="00D83E40">
              <w:rPr>
                <w:rFonts w:ascii="Times New Roman" w:hAnsi="Times New Roman" w:hint="eastAsia"/>
                <w:color w:val="000000"/>
                <w:sz w:val="18"/>
              </w:rPr>
              <w:t>1</w:t>
            </w:r>
          </w:p>
        </w:tc>
        <w:tc>
          <w:tcPr>
            <w:tcW w:w="1587" w:type="dxa"/>
            <w:tcBorders>
              <w:top w:val="single" w:sz="12" w:space="0" w:color="000000"/>
              <w:left w:val="nil"/>
              <w:bottom w:val="single" w:sz="8" w:space="0" w:color="000000"/>
              <w:right w:val="nil"/>
            </w:tcBorders>
            <w:shd w:val="clear" w:color="auto" w:fill="auto"/>
            <w:noWrap/>
            <w:vAlign w:val="center"/>
          </w:tcPr>
          <w:p w14:paraId="4CB6634E"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sz w:val="18"/>
              </w:rPr>
              <w:t>0.049 ± 0.002</w:t>
            </w:r>
          </w:p>
        </w:tc>
        <w:tc>
          <w:tcPr>
            <w:tcW w:w="1588" w:type="dxa"/>
            <w:tcBorders>
              <w:top w:val="single" w:sz="12" w:space="0" w:color="000000"/>
              <w:left w:val="nil"/>
              <w:bottom w:val="single" w:sz="8" w:space="0" w:color="000000"/>
              <w:right w:val="nil"/>
            </w:tcBorders>
            <w:shd w:val="clear" w:color="auto" w:fill="auto"/>
            <w:noWrap/>
            <w:vAlign w:val="center"/>
          </w:tcPr>
          <w:p w14:paraId="0C0C8F44"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sz w:val="18"/>
              </w:rPr>
              <w:t>0.011 ± 0.001</w:t>
            </w:r>
          </w:p>
        </w:tc>
      </w:tr>
      <w:tr w:rsidR="000B421B" w:rsidRPr="000B421B" w14:paraId="1DD6A6A5" w14:textId="77777777" w:rsidTr="00D83E40">
        <w:trPr>
          <w:trHeight w:val="283"/>
          <w:jc w:val="center"/>
        </w:trPr>
        <w:tc>
          <w:tcPr>
            <w:tcW w:w="511" w:type="dxa"/>
            <w:vMerge/>
            <w:tcBorders>
              <w:top w:val="single" w:sz="8" w:space="0" w:color="000000"/>
              <w:bottom w:val="single" w:sz="8" w:space="0" w:color="000000"/>
              <w:right w:val="nil"/>
            </w:tcBorders>
            <w:vAlign w:val="center"/>
          </w:tcPr>
          <w:p w14:paraId="444CF5A7" w14:textId="77777777" w:rsidR="000B421B" w:rsidRPr="00D83E40" w:rsidRDefault="000B421B" w:rsidP="00D83E40">
            <w:pPr>
              <w:jc w:val="center"/>
              <w:rPr>
                <w:rFonts w:ascii="Times New Roman" w:hAnsi="Times New Roman"/>
                <w:color w:val="000000"/>
                <w:kern w:val="0"/>
                <w:sz w:val="18"/>
              </w:rPr>
            </w:pPr>
          </w:p>
        </w:tc>
        <w:tc>
          <w:tcPr>
            <w:tcW w:w="1560" w:type="dxa"/>
            <w:tcBorders>
              <w:top w:val="single" w:sz="8" w:space="0" w:color="000000"/>
              <w:left w:val="nil"/>
              <w:bottom w:val="single" w:sz="8" w:space="0" w:color="000000"/>
              <w:right w:val="nil"/>
            </w:tcBorders>
            <w:shd w:val="clear" w:color="auto" w:fill="auto"/>
            <w:noWrap/>
            <w:vAlign w:val="center"/>
          </w:tcPr>
          <w:p w14:paraId="5778CF99"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kern w:val="0"/>
                <w:sz w:val="18"/>
              </w:rPr>
              <w:t>CMC.T01</w:t>
            </w:r>
          </w:p>
        </w:tc>
        <w:tc>
          <w:tcPr>
            <w:tcW w:w="1559" w:type="dxa"/>
            <w:tcBorders>
              <w:top w:val="single" w:sz="8" w:space="0" w:color="000000"/>
              <w:left w:val="nil"/>
              <w:bottom w:val="single" w:sz="8" w:space="0" w:color="000000"/>
              <w:right w:val="nil"/>
            </w:tcBorders>
            <w:vAlign w:val="center"/>
          </w:tcPr>
          <w:p w14:paraId="50C108CE" w14:textId="77777777" w:rsidR="000B421B" w:rsidRPr="00D83E40" w:rsidRDefault="000B421B" w:rsidP="00D83E40">
            <w:pPr>
              <w:jc w:val="center"/>
              <w:rPr>
                <w:rFonts w:ascii="Times New Roman" w:hAnsi="Times New Roman"/>
                <w:color w:val="000000"/>
                <w:sz w:val="18"/>
              </w:rPr>
            </w:pPr>
            <w:r w:rsidRPr="00D83E40">
              <w:rPr>
                <w:rFonts w:ascii="Times New Roman" w:hAnsi="Times New Roman" w:hint="eastAsia"/>
                <w:color w:val="000000"/>
                <w:sz w:val="18"/>
              </w:rPr>
              <w:t>1</w:t>
            </w:r>
          </w:p>
        </w:tc>
        <w:tc>
          <w:tcPr>
            <w:tcW w:w="1587" w:type="dxa"/>
            <w:tcBorders>
              <w:top w:val="single" w:sz="8" w:space="0" w:color="000000"/>
              <w:left w:val="nil"/>
              <w:bottom w:val="single" w:sz="8" w:space="0" w:color="000000"/>
              <w:right w:val="nil"/>
            </w:tcBorders>
            <w:shd w:val="clear" w:color="auto" w:fill="auto"/>
            <w:noWrap/>
            <w:vAlign w:val="center"/>
          </w:tcPr>
          <w:p w14:paraId="187BBA14"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sz w:val="18"/>
              </w:rPr>
              <w:t>0.037 ± 0.002</w:t>
            </w:r>
          </w:p>
        </w:tc>
        <w:tc>
          <w:tcPr>
            <w:tcW w:w="1588" w:type="dxa"/>
            <w:tcBorders>
              <w:top w:val="single" w:sz="8" w:space="0" w:color="000000"/>
              <w:left w:val="nil"/>
              <w:bottom w:val="single" w:sz="8" w:space="0" w:color="000000"/>
              <w:right w:val="nil"/>
            </w:tcBorders>
            <w:shd w:val="clear" w:color="auto" w:fill="auto"/>
            <w:noWrap/>
            <w:vAlign w:val="center"/>
          </w:tcPr>
          <w:p w14:paraId="5D9E52AD"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sz w:val="18"/>
              </w:rPr>
              <w:t>0.006 ± 0.001</w:t>
            </w:r>
          </w:p>
        </w:tc>
      </w:tr>
      <w:tr w:rsidR="000B421B" w:rsidRPr="000B421B" w14:paraId="358616B1" w14:textId="77777777" w:rsidTr="00D83E40">
        <w:trPr>
          <w:trHeight w:val="283"/>
          <w:jc w:val="center"/>
        </w:trPr>
        <w:tc>
          <w:tcPr>
            <w:tcW w:w="511" w:type="dxa"/>
            <w:vMerge/>
            <w:tcBorders>
              <w:top w:val="single" w:sz="8" w:space="0" w:color="000000"/>
              <w:bottom w:val="single" w:sz="8" w:space="0" w:color="000000"/>
              <w:right w:val="nil"/>
            </w:tcBorders>
            <w:vAlign w:val="center"/>
          </w:tcPr>
          <w:p w14:paraId="4EC3BBB7" w14:textId="77777777" w:rsidR="000B421B" w:rsidRPr="00D83E40" w:rsidRDefault="000B421B" w:rsidP="00D83E40">
            <w:pPr>
              <w:jc w:val="center"/>
              <w:rPr>
                <w:rFonts w:ascii="Times New Roman" w:hAnsi="Times New Roman"/>
                <w:color w:val="000000"/>
                <w:kern w:val="0"/>
                <w:sz w:val="18"/>
              </w:rPr>
            </w:pPr>
          </w:p>
        </w:tc>
        <w:tc>
          <w:tcPr>
            <w:tcW w:w="1560" w:type="dxa"/>
            <w:tcBorders>
              <w:top w:val="single" w:sz="8" w:space="0" w:color="000000"/>
              <w:left w:val="nil"/>
              <w:bottom w:val="single" w:sz="8" w:space="0" w:color="000000"/>
              <w:right w:val="nil"/>
            </w:tcBorders>
            <w:shd w:val="clear" w:color="auto" w:fill="auto"/>
            <w:vAlign w:val="center"/>
          </w:tcPr>
          <w:p w14:paraId="46054907"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kern w:val="0"/>
                <w:sz w:val="18"/>
              </w:rPr>
              <w:t>BRV.Hapo.T01</w:t>
            </w:r>
          </w:p>
        </w:tc>
        <w:tc>
          <w:tcPr>
            <w:tcW w:w="1559" w:type="dxa"/>
            <w:tcBorders>
              <w:top w:val="single" w:sz="8" w:space="0" w:color="000000"/>
              <w:left w:val="nil"/>
              <w:bottom w:val="single" w:sz="8" w:space="0" w:color="000000"/>
              <w:right w:val="nil"/>
            </w:tcBorders>
            <w:vAlign w:val="center"/>
          </w:tcPr>
          <w:p w14:paraId="53CF5A73" w14:textId="77777777" w:rsidR="000B421B" w:rsidRPr="00D83E40" w:rsidRDefault="000B421B" w:rsidP="00D83E40">
            <w:pPr>
              <w:jc w:val="center"/>
              <w:rPr>
                <w:rFonts w:ascii="Times New Roman" w:hAnsi="Times New Roman"/>
                <w:color w:val="000000"/>
                <w:sz w:val="18"/>
              </w:rPr>
            </w:pPr>
            <w:r w:rsidRPr="00D83E40">
              <w:rPr>
                <w:rFonts w:ascii="Times New Roman" w:hAnsi="Times New Roman" w:hint="eastAsia"/>
                <w:color w:val="000000"/>
                <w:sz w:val="18"/>
              </w:rPr>
              <w:t>1</w:t>
            </w:r>
          </w:p>
        </w:tc>
        <w:tc>
          <w:tcPr>
            <w:tcW w:w="1587" w:type="dxa"/>
            <w:tcBorders>
              <w:top w:val="single" w:sz="8" w:space="0" w:color="000000"/>
              <w:left w:val="nil"/>
              <w:bottom w:val="single" w:sz="8" w:space="0" w:color="000000"/>
              <w:right w:val="nil"/>
            </w:tcBorders>
            <w:shd w:val="clear" w:color="auto" w:fill="auto"/>
            <w:noWrap/>
            <w:vAlign w:val="center"/>
          </w:tcPr>
          <w:p w14:paraId="54CDBD80"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sz w:val="18"/>
              </w:rPr>
              <w:t>0.030 ± 0.001</w:t>
            </w:r>
          </w:p>
        </w:tc>
        <w:tc>
          <w:tcPr>
            <w:tcW w:w="1588" w:type="dxa"/>
            <w:tcBorders>
              <w:top w:val="single" w:sz="8" w:space="0" w:color="000000"/>
              <w:left w:val="nil"/>
              <w:bottom w:val="single" w:sz="8" w:space="0" w:color="000000"/>
              <w:right w:val="nil"/>
            </w:tcBorders>
            <w:shd w:val="clear" w:color="auto" w:fill="auto"/>
            <w:noWrap/>
            <w:vAlign w:val="center"/>
          </w:tcPr>
          <w:p w14:paraId="73EBBB87"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sz w:val="18"/>
              </w:rPr>
              <w:t>0.005 ± 0.001</w:t>
            </w:r>
          </w:p>
        </w:tc>
      </w:tr>
      <w:tr w:rsidR="000B421B" w:rsidRPr="000B421B" w14:paraId="2A3E560C" w14:textId="77777777" w:rsidTr="00D83E40">
        <w:trPr>
          <w:trHeight w:val="283"/>
          <w:jc w:val="center"/>
        </w:trPr>
        <w:tc>
          <w:tcPr>
            <w:tcW w:w="511" w:type="dxa"/>
            <w:vMerge/>
            <w:tcBorders>
              <w:top w:val="single" w:sz="8" w:space="0" w:color="000000"/>
              <w:bottom w:val="single" w:sz="8" w:space="0" w:color="000000"/>
              <w:right w:val="nil"/>
            </w:tcBorders>
            <w:vAlign w:val="center"/>
          </w:tcPr>
          <w:p w14:paraId="74214676" w14:textId="77777777" w:rsidR="000B421B" w:rsidRPr="00D83E40" w:rsidRDefault="000B421B" w:rsidP="00D83E40">
            <w:pPr>
              <w:jc w:val="center"/>
              <w:rPr>
                <w:rFonts w:ascii="Times New Roman" w:hAnsi="Times New Roman"/>
                <w:color w:val="000000"/>
                <w:kern w:val="0"/>
                <w:sz w:val="18"/>
              </w:rPr>
            </w:pPr>
          </w:p>
        </w:tc>
        <w:tc>
          <w:tcPr>
            <w:tcW w:w="1560" w:type="dxa"/>
            <w:tcBorders>
              <w:top w:val="single" w:sz="8" w:space="0" w:color="000000"/>
              <w:left w:val="nil"/>
              <w:bottom w:val="single" w:sz="8" w:space="0" w:color="000000"/>
              <w:right w:val="nil"/>
            </w:tcBorders>
            <w:noWrap/>
            <w:vAlign w:val="center"/>
          </w:tcPr>
          <w:p w14:paraId="3B99059E"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kern w:val="0"/>
                <w:sz w:val="18"/>
              </w:rPr>
              <w:t>CMC.Hapo.T01</w:t>
            </w:r>
          </w:p>
        </w:tc>
        <w:tc>
          <w:tcPr>
            <w:tcW w:w="1559" w:type="dxa"/>
            <w:tcBorders>
              <w:top w:val="single" w:sz="8" w:space="0" w:color="000000"/>
              <w:left w:val="nil"/>
              <w:bottom w:val="single" w:sz="8" w:space="0" w:color="000000"/>
              <w:right w:val="nil"/>
            </w:tcBorders>
            <w:vAlign w:val="center"/>
          </w:tcPr>
          <w:p w14:paraId="787955D6" w14:textId="77777777" w:rsidR="000B421B" w:rsidRPr="00D83E40" w:rsidRDefault="000B421B" w:rsidP="00D83E40">
            <w:pPr>
              <w:jc w:val="center"/>
              <w:rPr>
                <w:rFonts w:ascii="Times New Roman" w:hAnsi="Times New Roman"/>
                <w:color w:val="000000"/>
                <w:sz w:val="18"/>
              </w:rPr>
            </w:pPr>
            <w:r w:rsidRPr="00D83E40">
              <w:rPr>
                <w:rFonts w:ascii="Times New Roman" w:hAnsi="Times New Roman" w:hint="eastAsia"/>
                <w:color w:val="000000"/>
                <w:sz w:val="18"/>
              </w:rPr>
              <w:t>1</w:t>
            </w:r>
          </w:p>
        </w:tc>
        <w:tc>
          <w:tcPr>
            <w:tcW w:w="1587" w:type="dxa"/>
            <w:tcBorders>
              <w:top w:val="single" w:sz="8" w:space="0" w:color="000000"/>
              <w:left w:val="nil"/>
              <w:bottom w:val="single" w:sz="8" w:space="0" w:color="000000"/>
              <w:right w:val="nil"/>
            </w:tcBorders>
            <w:shd w:val="clear" w:color="auto" w:fill="auto"/>
            <w:noWrap/>
            <w:vAlign w:val="center"/>
          </w:tcPr>
          <w:p w14:paraId="61DEF1F8"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sz w:val="18"/>
              </w:rPr>
              <w:t>0.030 ± 0.001</w:t>
            </w:r>
          </w:p>
        </w:tc>
        <w:tc>
          <w:tcPr>
            <w:tcW w:w="1588" w:type="dxa"/>
            <w:tcBorders>
              <w:top w:val="single" w:sz="8" w:space="0" w:color="000000"/>
              <w:left w:val="nil"/>
              <w:bottom w:val="single" w:sz="8" w:space="0" w:color="000000"/>
              <w:right w:val="nil"/>
            </w:tcBorders>
            <w:shd w:val="clear" w:color="auto" w:fill="auto"/>
            <w:noWrap/>
            <w:vAlign w:val="center"/>
          </w:tcPr>
          <w:p w14:paraId="40F5A16B"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sz w:val="18"/>
              </w:rPr>
              <w:t>0.005 ± 0.001</w:t>
            </w:r>
          </w:p>
        </w:tc>
      </w:tr>
      <w:tr w:rsidR="000B421B" w:rsidRPr="000B421B" w14:paraId="240DD6FD" w14:textId="77777777" w:rsidTr="00D83E40">
        <w:trPr>
          <w:trHeight w:val="283"/>
          <w:jc w:val="center"/>
        </w:trPr>
        <w:tc>
          <w:tcPr>
            <w:tcW w:w="511" w:type="dxa"/>
            <w:vMerge/>
            <w:tcBorders>
              <w:top w:val="single" w:sz="8" w:space="0" w:color="000000"/>
              <w:bottom w:val="single" w:sz="8" w:space="0" w:color="000000"/>
              <w:right w:val="nil"/>
            </w:tcBorders>
            <w:vAlign w:val="center"/>
          </w:tcPr>
          <w:p w14:paraId="3477CB79" w14:textId="77777777" w:rsidR="000B421B" w:rsidRPr="00D83E40" w:rsidRDefault="000B421B" w:rsidP="00D83E40">
            <w:pPr>
              <w:jc w:val="center"/>
              <w:rPr>
                <w:rFonts w:ascii="Times New Roman" w:hAnsi="Times New Roman"/>
                <w:color w:val="000000"/>
                <w:kern w:val="0"/>
                <w:sz w:val="18"/>
              </w:rPr>
            </w:pPr>
          </w:p>
        </w:tc>
        <w:tc>
          <w:tcPr>
            <w:tcW w:w="1560" w:type="dxa"/>
            <w:tcBorders>
              <w:top w:val="single" w:sz="8" w:space="0" w:color="000000"/>
              <w:left w:val="nil"/>
              <w:bottom w:val="single" w:sz="8" w:space="0" w:color="000000"/>
              <w:right w:val="nil"/>
            </w:tcBorders>
            <w:vAlign w:val="center"/>
          </w:tcPr>
          <w:p w14:paraId="72C5B4E0"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kern w:val="0"/>
                <w:sz w:val="18"/>
              </w:rPr>
              <w:t>VT.BRV.Hapo</w:t>
            </w:r>
          </w:p>
        </w:tc>
        <w:tc>
          <w:tcPr>
            <w:tcW w:w="1559" w:type="dxa"/>
            <w:tcBorders>
              <w:top w:val="single" w:sz="8" w:space="0" w:color="000000"/>
              <w:left w:val="nil"/>
              <w:bottom w:val="single" w:sz="8" w:space="0" w:color="000000"/>
              <w:right w:val="nil"/>
            </w:tcBorders>
            <w:vAlign w:val="center"/>
          </w:tcPr>
          <w:p w14:paraId="25B8E000" w14:textId="77777777" w:rsidR="000B421B" w:rsidRPr="00D83E40" w:rsidRDefault="000B421B" w:rsidP="00D83E40">
            <w:pPr>
              <w:jc w:val="center"/>
              <w:rPr>
                <w:rFonts w:ascii="Times New Roman" w:hAnsi="Times New Roman"/>
                <w:color w:val="000000"/>
                <w:sz w:val="18"/>
              </w:rPr>
            </w:pPr>
            <w:r w:rsidRPr="00D83E40">
              <w:rPr>
                <w:rFonts w:ascii="Times New Roman" w:hAnsi="Times New Roman" w:hint="eastAsia"/>
                <w:color w:val="000000"/>
                <w:sz w:val="18"/>
              </w:rPr>
              <w:t>1</w:t>
            </w:r>
          </w:p>
        </w:tc>
        <w:tc>
          <w:tcPr>
            <w:tcW w:w="1587" w:type="dxa"/>
            <w:tcBorders>
              <w:top w:val="single" w:sz="8" w:space="0" w:color="000000"/>
              <w:left w:val="nil"/>
              <w:bottom w:val="single" w:sz="8" w:space="0" w:color="000000"/>
              <w:right w:val="nil"/>
            </w:tcBorders>
            <w:shd w:val="clear" w:color="auto" w:fill="auto"/>
            <w:noWrap/>
            <w:vAlign w:val="center"/>
          </w:tcPr>
          <w:p w14:paraId="407625C2"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sz w:val="18"/>
              </w:rPr>
              <w:t>0.034 ± 0.002</w:t>
            </w:r>
          </w:p>
        </w:tc>
        <w:tc>
          <w:tcPr>
            <w:tcW w:w="1588" w:type="dxa"/>
            <w:tcBorders>
              <w:top w:val="single" w:sz="8" w:space="0" w:color="000000"/>
              <w:left w:val="nil"/>
              <w:bottom w:val="single" w:sz="8" w:space="0" w:color="000000"/>
              <w:right w:val="nil"/>
            </w:tcBorders>
            <w:shd w:val="clear" w:color="auto" w:fill="auto"/>
            <w:noWrap/>
            <w:vAlign w:val="center"/>
          </w:tcPr>
          <w:p w14:paraId="0F936171"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sz w:val="18"/>
              </w:rPr>
              <w:t>0.006 ± 0.001</w:t>
            </w:r>
          </w:p>
        </w:tc>
      </w:tr>
      <w:tr w:rsidR="000B421B" w:rsidRPr="000B421B" w14:paraId="5CB3DAB1" w14:textId="77777777" w:rsidTr="00D83E40">
        <w:trPr>
          <w:trHeight w:val="283"/>
          <w:jc w:val="center"/>
        </w:trPr>
        <w:tc>
          <w:tcPr>
            <w:tcW w:w="511" w:type="dxa"/>
            <w:vMerge/>
            <w:tcBorders>
              <w:top w:val="single" w:sz="8" w:space="0" w:color="000000"/>
              <w:bottom w:val="single" w:sz="8" w:space="0" w:color="000000"/>
              <w:right w:val="nil"/>
            </w:tcBorders>
            <w:vAlign w:val="center"/>
          </w:tcPr>
          <w:p w14:paraId="41FD5E75" w14:textId="77777777" w:rsidR="000B421B" w:rsidRPr="00D83E40" w:rsidRDefault="000B421B" w:rsidP="00D83E40">
            <w:pPr>
              <w:jc w:val="center"/>
              <w:rPr>
                <w:rFonts w:ascii="Times New Roman" w:hAnsi="Times New Roman"/>
                <w:color w:val="000000"/>
                <w:kern w:val="0"/>
                <w:sz w:val="18"/>
              </w:rPr>
            </w:pPr>
          </w:p>
        </w:tc>
        <w:tc>
          <w:tcPr>
            <w:tcW w:w="1560" w:type="dxa"/>
            <w:tcBorders>
              <w:top w:val="single" w:sz="8" w:space="0" w:color="000000"/>
              <w:left w:val="nil"/>
              <w:bottom w:val="single" w:sz="8" w:space="0" w:color="000000"/>
              <w:right w:val="nil"/>
            </w:tcBorders>
            <w:noWrap/>
            <w:vAlign w:val="center"/>
          </w:tcPr>
          <w:p w14:paraId="301D9156"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kern w:val="0"/>
                <w:sz w:val="18"/>
              </w:rPr>
              <w:t>VT.CMC.Hapo</w:t>
            </w:r>
          </w:p>
        </w:tc>
        <w:tc>
          <w:tcPr>
            <w:tcW w:w="1559" w:type="dxa"/>
            <w:tcBorders>
              <w:top w:val="single" w:sz="8" w:space="0" w:color="000000"/>
              <w:left w:val="nil"/>
              <w:bottom w:val="single" w:sz="8" w:space="0" w:color="000000"/>
              <w:right w:val="nil"/>
            </w:tcBorders>
            <w:vAlign w:val="center"/>
          </w:tcPr>
          <w:p w14:paraId="795D5A1E" w14:textId="77777777" w:rsidR="000B421B" w:rsidRPr="00D83E40" w:rsidRDefault="000B421B" w:rsidP="00D83E40">
            <w:pPr>
              <w:jc w:val="center"/>
              <w:rPr>
                <w:rFonts w:ascii="Times New Roman" w:hAnsi="Times New Roman"/>
                <w:color w:val="000000"/>
                <w:sz w:val="18"/>
              </w:rPr>
            </w:pPr>
            <w:r w:rsidRPr="00D83E40">
              <w:rPr>
                <w:rFonts w:ascii="Times New Roman" w:hAnsi="Times New Roman" w:hint="eastAsia"/>
                <w:color w:val="000000"/>
                <w:sz w:val="18"/>
              </w:rPr>
              <w:t>1</w:t>
            </w:r>
          </w:p>
        </w:tc>
        <w:tc>
          <w:tcPr>
            <w:tcW w:w="1587" w:type="dxa"/>
            <w:tcBorders>
              <w:top w:val="single" w:sz="8" w:space="0" w:color="000000"/>
              <w:left w:val="nil"/>
              <w:bottom w:val="single" w:sz="8" w:space="0" w:color="000000"/>
              <w:right w:val="nil"/>
            </w:tcBorders>
            <w:shd w:val="clear" w:color="auto" w:fill="auto"/>
            <w:noWrap/>
            <w:vAlign w:val="center"/>
          </w:tcPr>
          <w:p w14:paraId="0D5734DA"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sz w:val="18"/>
              </w:rPr>
              <w:t>0.033 ± 0.002</w:t>
            </w:r>
          </w:p>
        </w:tc>
        <w:tc>
          <w:tcPr>
            <w:tcW w:w="1588" w:type="dxa"/>
            <w:tcBorders>
              <w:top w:val="single" w:sz="8" w:space="0" w:color="000000"/>
              <w:left w:val="nil"/>
              <w:bottom w:val="single" w:sz="8" w:space="0" w:color="000000"/>
              <w:right w:val="nil"/>
            </w:tcBorders>
            <w:shd w:val="clear" w:color="auto" w:fill="auto"/>
            <w:noWrap/>
            <w:vAlign w:val="center"/>
          </w:tcPr>
          <w:p w14:paraId="65933DB9"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sz w:val="18"/>
              </w:rPr>
              <w:t>0.005 ± 0.001</w:t>
            </w:r>
          </w:p>
        </w:tc>
      </w:tr>
      <w:tr w:rsidR="000B421B" w:rsidRPr="000B421B" w14:paraId="2F25C4FF" w14:textId="77777777" w:rsidTr="00D83E40">
        <w:trPr>
          <w:trHeight w:val="283"/>
          <w:jc w:val="center"/>
        </w:trPr>
        <w:tc>
          <w:tcPr>
            <w:tcW w:w="511" w:type="dxa"/>
            <w:vMerge/>
            <w:tcBorders>
              <w:top w:val="single" w:sz="8" w:space="0" w:color="000000"/>
              <w:bottom w:val="single" w:sz="8" w:space="0" w:color="000000"/>
              <w:right w:val="nil"/>
            </w:tcBorders>
            <w:vAlign w:val="center"/>
          </w:tcPr>
          <w:p w14:paraId="7AD99522" w14:textId="77777777" w:rsidR="000B421B" w:rsidRPr="00D83E40" w:rsidRDefault="000B421B" w:rsidP="00D83E40">
            <w:pPr>
              <w:jc w:val="center"/>
              <w:rPr>
                <w:rFonts w:ascii="Times New Roman" w:hAnsi="Times New Roman"/>
                <w:color w:val="000000"/>
                <w:kern w:val="0"/>
                <w:sz w:val="18"/>
              </w:rPr>
            </w:pPr>
          </w:p>
        </w:tc>
        <w:tc>
          <w:tcPr>
            <w:tcW w:w="1560" w:type="dxa"/>
            <w:tcBorders>
              <w:top w:val="single" w:sz="8" w:space="0" w:color="000000"/>
              <w:left w:val="nil"/>
              <w:bottom w:val="single" w:sz="8" w:space="0" w:color="000000"/>
              <w:right w:val="nil"/>
            </w:tcBorders>
            <w:vAlign w:val="center"/>
          </w:tcPr>
          <w:p w14:paraId="083B3B95"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kern w:val="0"/>
                <w:sz w:val="18"/>
              </w:rPr>
              <w:t>WSS.Hapo</w:t>
            </w:r>
          </w:p>
        </w:tc>
        <w:tc>
          <w:tcPr>
            <w:tcW w:w="1559" w:type="dxa"/>
            <w:tcBorders>
              <w:top w:val="single" w:sz="8" w:space="0" w:color="000000"/>
              <w:left w:val="nil"/>
              <w:bottom w:val="single" w:sz="8" w:space="0" w:color="000000"/>
              <w:right w:val="nil"/>
            </w:tcBorders>
            <w:vAlign w:val="center"/>
          </w:tcPr>
          <w:p w14:paraId="63696AEA" w14:textId="77777777" w:rsidR="000B421B" w:rsidRPr="00D83E40" w:rsidRDefault="000B421B" w:rsidP="00D83E40">
            <w:pPr>
              <w:jc w:val="center"/>
              <w:rPr>
                <w:rFonts w:ascii="Times New Roman" w:hAnsi="Times New Roman"/>
                <w:color w:val="000000"/>
                <w:sz w:val="18"/>
              </w:rPr>
            </w:pPr>
            <w:r w:rsidRPr="00D83E40">
              <w:rPr>
                <w:rFonts w:ascii="Times New Roman" w:hAnsi="Times New Roman" w:hint="eastAsia"/>
                <w:color w:val="000000"/>
                <w:sz w:val="18"/>
              </w:rPr>
              <w:t>1</w:t>
            </w:r>
          </w:p>
        </w:tc>
        <w:tc>
          <w:tcPr>
            <w:tcW w:w="1587" w:type="dxa"/>
            <w:tcBorders>
              <w:top w:val="single" w:sz="8" w:space="0" w:color="000000"/>
              <w:left w:val="nil"/>
              <w:bottom w:val="single" w:sz="8" w:space="0" w:color="000000"/>
              <w:right w:val="nil"/>
            </w:tcBorders>
            <w:shd w:val="clear" w:color="auto" w:fill="auto"/>
            <w:noWrap/>
            <w:vAlign w:val="center"/>
          </w:tcPr>
          <w:p w14:paraId="5E377E27"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sz w:val="18"/>
              </w:rPr>
              <w:t>0.017 ± 0.001</w:t>
            </w:r>
          </w:p>
        </w:tc>
        <w:tc>
          <w:tcPr>
            <w:tcW w:w="1588" w:type="dxa"/>
            <w:tcBorders>
              <w:top w:val="single" w:sz="8" w:space="0" w:color="000000"/>
              <w:left w:val="nil"/>
              <w:bottom w:val="single" w:sz="8" w:space="0" w:color="000000"/>
              <w:right w:val="nil"/>
            </w:tcBorders>
            <w:shd w:val="clear" w:color="auto" w:fill="auto"/>
            <w:noWrap/>
            <w:vAlign w:val="center"/>
          </w:tcPr>
          <w:p w14:paraId="11EF94A2"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sz w:val="18"/>
              </w:rPr>
              <w:t>0.003 ± 0.000</w:t>
            </w:r>
          </w:p>
        </w:tc>
      </w:tr>
      <w:tr w:rsidR="000B421B" w:rsidRPr="000B421B" w14:paraId="0D01AC46" w14:textId="77777777" w:rsidTr="00D83E40">
        <w:trPr>
          <w:trHeight w:val="283"/>
          <w:jc w:val="center"/>
        </w:trPr>
        <w:tc>
          <w:tcPr>
            <w:tcW w:w="511" w:type="dxa"/>
            <w:vMerge/>
            <w:tcBorders>
              <w:top w:val="single" w:sz="8" w:space="0" w:color="000000"/>
              <w:bottom w:val="single" w:sz="8" w:space="0" w:color="000000"/>
              <w:right w:val="nil"/>
            </w:tcBorders>
            <w:vAlign w:val="center"/>
          </w:tcPr>
          <w:p w14:paraId="570342AD" w14:textId="77777777" w:rsidR="000B421B" w:rsidRPr="00D83E40" w:rsidRDefault="000B421B" w:rsidP="00D83E40">
            <w:pPr>
              <w:jc w:val="center"/>
              <w:rPr>
                <w:rFonts w:ascii="Times New Roman" w:hAnsi="Times New Roman"/>
                <w:color w:val="000000"/>
                <w:kern w:val="0"/>
                <w:sz w:val="18"/>
              </w:rPr>
            </w:pPr>
          </w:p>
        </w:tc>
        <w:tc>
          <w:tcPr>
            <w:tcW w:w="1560" w:type="dxa"/>
            <w:tcBorders>
              <w:top w:val="single" w:sz="8" w:space="0" w:color="000000"/>
              <w:left w:val="nil"/>
              <w:bottom w:val="single" w:sz="8" w:space="0" w:color="000000"/>
              <w:right w:val="nil"/>
            </w:tcBorders>
            <w:noWrap/>
            <w:vAlign w:val="center"/>
          </w:tcPr>
          <w:p w14:paraId="3321D119"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kern w:val="0"/>
                <w:sz w:val="18"/>
              </w:rPr>
              <w:t>PedCMC</w:t>
            </w:r>
          </w:p>
        </w:tc>
        <w:tc>
          <w:tcPr>
            <w:tcW w:w="1559" w:type="dxa"/>
            <w:tcBorders>
              <w:top w:val="single" w:sz="8" w:space="0" w:color="000000"/>
              <w:left w:val="nil"/>
              <w:bottom w:val="single" w:sz="8" w:space="0" w:color="000000"/>
              <w:right w:val="nil"/>
            </w:tcBorders>
            <w:vAlign w:val="center"/>
          </w:tcPr>
          <w:p w14:paraId="335F754A"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hint="eastAsia"/>
                <w:color w:val="000000"/>
                <w:kern w:val="0"/>
                <w:sz w:val="18"/>
              </w:rPr>
              <w:t>1</w:t>
            </w:r>
          </w:p>
        </w:tc>
        <w:tc>
          <w:tcPr>
            <w:tcW w:w="1587" w:type="dxa"/>
            <w:tcBorders>
              <w:top w:val="single" w:sz="8" w:space="0" w:color="000000"/>
              <w:left w:val="nil"/>
              <w:bottom w:val="single" w:sz="8" w:space="0" w:color="000000"/>
              <w:right w:val="nil"/>
            </w:tcBorders>
            <w:shd w:val="clear" w:color="auto" w:fill="auto"/>
            <w:noWrap/>
            <w:vAlign w:val="center"/>
          </w:tcPr>
          <w:p w14:paraId="70235D1D"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kern w:val="0"/>
                <w:sz w:val="18"/>
              </w:rPr>
              <w:t>0.050 ± 0.002</w:t>
            </w:r>
          </w:p>
        </w:tc>
        <w:tc>
          <w:tcPr>
            <w:tcW w:w="1588" w:type="dxa"/>
            <w:tcBorders>
              <w:top w:val="single" w:sz="8" w:space="0" w:color="000000"/>
              <w:left w:val="nil"/>
              <w:bottom w:val="single" w:sz="8" w:space="0" w:color="000000"/>
              <w:right w:val="nil"/>
            </w:tcBorders>
            <w:shd w:val="clear" w:color="auto" w:fill="auto"/>
            <w:noWrap/>
            <w:vAlign w:val="center"/>
          </w:tcPr>
          <w:p w14:paraId="17B81B72"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kern w:val="0"/>
                <w:sz w:val="18"/>
              </w:rPr>
              <w:t>0.010 ± 0.001</w:t>
            </w:r>
          </w:p>
        </w:tc>
      </w:tr>
      <w:tr w:rsidR="000B421B" w:rsidRPr="000B421B" w14:paraId="1BE44787" w14:textId="77777777" w:rsidTr="00D83E40">
        <w:trPr>
          <w:trHeight w:val="283"/>
          <w:jc w:val="center"/>
        </w:trPr>
        <w:tc>
          <w:tcPr>
            <w:tcW w:w="511" w:type="dxa"/>
            <w:vMerge/>
            <w:tcBorders>
              <w:top w:val="single" w:sz="8" w:space="0" w:color="000000"/>
              <w:bottom w:val="single" w:sz="8" w:space="0" w:color="000000"/>
              <w:right w:val="nil"/>
            </w:tcBorders>
            <w:vAlign w:val="center"/>
          </w:tcPr>
          <w:p w14:paraId="143AB454" w14:textId="77777777" w:rsidR="000B421B" w:rsidRPr="00D83E40" w:rsidRDefault="000B421B" w:rsidP="00D83E40">
            <w:pPr>
              <w:jc w:val="left"/>
              <w:rPr>
                <w:rFonts w:ascii="Times New Roman" w:hAnsi="Times New Roman"/>
                <w:color w:val="000000"/>
                <w:kern w:val="0"/>
                <w:sz w:val="18"/>
              </w:rPr>
            </w:pPr>
          </w:p>
        </w:tc>
        <w:tc>
          <w:tcPr>
            <w:tcW w:w="1560" w:type="dxa"/>
            <w:tcBorders>
              <w:top w:val="single" w:sz="8" w:space="0" w:color="000000"/>
              <w:left w:val="nil"/>
              <w:bottom w:val="single" w:sz="8" w:space="0" w:color="000000"/>
              <w:right w:val="nil"/>
            </w:tcBorders>
            <w:shd w:val="clear" w:color="auto" w:fill="auto"/>
            <w:noWrap/>
            <w:vAlign w:val="center"/>
          </w:tcPr>
          <w:p w14:paraId="2B24A527"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kern w:val="0"/>
                <w:sz w:val="18"/>
              </w:rPr>
              <w:t>FPCA</w:t>
            </w:r>
          </w:p>
        </w:tc>
        <w:tc>
          <w:tcPr>
            <w:tcW w:w="1559" w:type="dxa"/>
            <w:tcBorders>
              <w:top w:val="single" w:sz="8" w:space="0" w:color="000000"/>
              <w:left w:val="nil"/>
              <w:bottom w:val="single" w:sz="8" w:space="0" w:color="000000"/>
              <w:right w:val="nil"/>
            </w:tcBorders>
            <w:vAlign w:val="center"/>
          </w:tcPr>
          <w:p w14:paraId="37E08A35"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hint="eastAsia"/>
                <w:color w:val="000000"/>
                <w:kern w:val="0"/>
                <w:sz w:val="18"/>
              </w:rPr>
              <w:t>1</w:t>
            </w:r>
          </w:p>
        </w:tc>
        <w:tc>
          <w:tcPr>
            <w:tcW w:w="1587" w:type="dxa"/>
            <w:tcBorders>
              <w:top w:val="single" w:sz="8" w:space="0" w:color="000000"/>
              <w:left w:val="nil"/>
              <w:bottom w:val="single" w:sz="8" w:space="0" w:color="000000"/>
              <w:right w:val="nil"/>
            </w:tcBorders>
            <w:shd w:val="clear" w:color="auto" w:fill="auto"/>
            <w:noWrap/>
            <w:vAlign w:val="center"/>
          </w:tcPr>
          <w:p w14:paraId="3C22E035"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kern w:val="0"/>
                <w:sz w:val="18"/>
              </w:rPr>
              <w:t>0.030 ± 0.001</w:t>
            </w:r>
          </w:p>
        </w:tc>
        <w:tc>
          <w:tcPr>
            <w:tcW w:w="1588" w:type="dxa"/>
            <w:tcBorders>
              <w:top w:val="single" w:sz="8" w:space="0" w:color="000000"/>
              <w:left w:val="nil"/>
              <w:bottom w:val="single" w:sz="8" w:space="0" w:color="000000"/>
              <w:right w:val="nil"/>
            </w:tcBorders>
            <w:shd w:val="clear" w:color="auto" w:fill="auto"/>
            <w:noWrap/>
            <w:vAlign w:val="center"/>
          </w:tcPr>
          <w:p w14:paraId="210019A3"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kern w:val="0"/>
                <w:sz w:val="18"/>
              </w:rPr>
              <w:t>0.006 ± 0.001</w:t>
            </w:r>
          </w:p>
        </w:tc>
      </w:tr>
      <w:tr w:rsidR="000B421B" w:rsidRPr="000B421B" w14:paraId="2EFBBB4B" w14:textId="77777777" w:rsidTr="00D83E40">
        <w:trPr>
          <w:trHeight w:val="283"/>
          <w:jc w:val="center"/>
        </w:trPr>
        <w:tc>
          <w:tcPr>
            <w:tcW w:w="511" w:type="dxa"/>
            <w:vMerge/>
            <w:tcBorders>
              <w:top w:val="single" w:sz="8" w:space="0" w:color="000000"/>
              <w:bottom w:val="single" w:sz="8" w:space="0" w:color="000000"/>
              <w:right w:val="nil"/>
            </w:tcBorders>
            <w:vAlign w:val="center"/>
          </w:tcPr>
          <w:p w14:paraId="1F98BA32" w14:textId="77777777" w:rsidR="000B421B" w:rsidRPr="00D83E40" w:rsidRDefault="000B421B" w:rsidP="00D83E40">
            <w:pPr>
              <w:jc w:val="left"/>
              <w:rPr>
                <w:rFonts w:ascii="Times New Roman" w:hAnsi="Times New Roman"/>
                <w:color w:val="000000"/>
                <w:kern w:val="0"/>
                <w:sz w:val="18"/>
              </w:rPr>
            </w:pPr>
          </w:p>
        </w:tc>
        <w:tc>
          <w:tcPr>
            <w:tcW w:w="1560" w:type="dxa"/>
            <w:vMerge w:val="restart"/>
            <w:tcBorders>
              <w:top w:val="single" w:sz="8" w:space="0" w:color="000000"/>
              <w:left w:val="nil"/>
              <w:right w:val="nil"/>
            </w:tcBorders>
            <w:shd w:val="clear" w:color="auto" w:fill="auto"/>
            <w:noWrap/>
            <w:vAlign w:val="center"/>
          </w:tcPr>
          <w:p w14:paraId="412BD3D3"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i/>
                <w:color w:val="000000"/>
                <w:kern w:val="0"/>
                <w:sz w:val="18"/>
              </w:rPr>
              <w:t>FARVAT</w:t>
            </w:r>
            <w:r w:rsidRPr="00D83E40">
              <w:rPr>
                <w:rFonts w:ascii="Times New Roman" w:hAnsi="Times New Roman"/>
                <w:i/>
                <w:color w:val="000000"/>
                <w:kern w:val="0"/>
                <w:sz w:val="18"/>
                <w:vertAlign w:val="subscript"/>
              </w:rPr>
              <w:t>b</w:t>
            </w:r>
          </w:p>
        </w:tc>
        <w:tc>
          <w:tcPr>
            <w:tcW w:w="1559" w:type="dxa"/>
            <w:tcBorders>
              <w:top w:val="single" w:sz="8" w:space="0" w:color="000000"/>
              <w:left w:val="nil"/>
              <w:bottom w:val="single" w:sz="8" w:space="0" w:color="000000"/>
              <w:right w:val="nil"/>
            </w:tcBorders>
            <w:vAlign w:val="center"/>
          </w:tcPr>
          <w:p w14:paraId="496A2051"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hint="eastAsia"/>
                <w:color w:val="000000"/>
                <w:kern w:val="0"/>
                <w:sz w:val="18"/>
              </w:rPr>
              <w:t>1</w:t>
            </w:r>
          </w:p>
        </w:tc>
        <w:tc>
          <w:tcPr>
            <w:tcW w:w="1587" w:type="dxa"/>
            <w:tcBorders>
              <w:top w:val="single" w:sz="8" w:space="0" w:color="000000"/>
              <w:left w:val="nil"/>
              <w:bottom w:val="single" w:sz="8" w:space="0" w:color="000000"/>
              <w:right w:val="nil"/>
            </w:tcBorders>
            <w:shd w:val="clear" w:color="auto" w:fill="auto"/>
            <w:noWrap/>
            <w:vAlign w:val="center"/>
          </w:tcPr>
          <w:p w14:paraId="07669507" w14:textId="77777777" w:rsidR="000B421B" w:rsidRPr="00D83E40" w:rsidRDefault="000B421B" w:rsidP="00D83E40">
            <w:pPr>
              <w:jc w:val="center"/>
              <w:rPr>
                <w:rFonts w:ascii="Times New Roman" w:hAnsi="Times New Roman"/>
                <w:color w:val="000000"/>
                <w:sz w:val="18"/>
              </w:rPr>
            </w:pPr>
            <w:r w:rsidRPr="00D83E40">
              <w:rPr>
                <w:rFonts w:ascii="Times New Roman" w:hAnsi="Times New Roman"/>
                <w:color w:val="000000"/>
                <w:kern w:val="0"/>
                <w:sz w:val="18"/>
              </w:rPr>
              <w:t>0.051 ± 0.002</w:t>
            </w:r>
          </w:p>
        </w:tc>
        <w:tc>
          <w:tcPr>
            <w:tcW w:w="1588" w:type="dxa"/>
            <w:tcBorders>
              <w:top w:val="single" w:sz="8" w:space="0" w:color="000000"/>
              <w:left w:val="nil"/>
              <w:bottom w:val="single" w:sz="8" w:space="0" w:color="000000"/>
              <w:right w:val="nil"/>
            </w:tcBorders>
            <w:shd w:val="clear" w:color="auto" w:fill="auto"/>
            <w:noWrap/>
            <w:vAlign w:val="center"/>
          </w:tcPr>
          <w:p w14:paraId="056FD99B"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kern w:val="0"/>
                <w:sz w:val="18"/>
              </w:rPr>
              <w:t>0.010 ± 0.001</w:t>
            </w:r>
          </w:p>
        </w:tc>
      </w:tr>
      <w:tr w:rsidR="000B421B" w:rsidRPr="000B421B" w14:paraId="1AFE4E6E" w14:textId="77777777" w:rsidTr="00D83E40">
        <w:trPr>
          <w:trHeight w:val="283"/>
          <w:jc w:val="center"/>
        </w:trPr>
        <w:tc>
          <w:tcPr>
            <w:tcW w:w="511" w:type="dxa"/>
            <w:vMerge/>
            <w:tcBorders>
              <w:top w:val="single" w:sz="8" w:space="0" w:color="000000"/>
              <w:bottom w:val="single" w:sz="8" w:space="0" w:color="000000"/>
              <w:right w:val="nil"/>
            </w:tcBorders>
            <w:vAlign w:val="center"/>
          </w:tcPr>
          <w:p w14:paraId="0A4CF7A1" w14:textId="77777777" w:rsidR="000B421B" w:rsidRPr="00D83E40" w:rsidRDefault="000B421B" w:rsidP="00D83E40">
            <w:pPr>
              <w:jc w:val="left"/>
              <w:rPr>
                <w:rFonts w:ascii="Times New Roman" w:hAnsi="Times New Roman"/>
                <w:color w:val="000000"/>
                <w:kern w:val="0"/>
                <w:sz w:val="18"/>
              </w:rPr>
            </w:pPr>
          </w:p>
        </w:tc>
        <w:tc>
          <w:tcPr>
            <w:tcW w:w="1560" w:type="dxa"/>
            <w:vMerge/>
            <w:tcBorders>
              <w:left w:val="nil"/>
              <w:bottom w:val="single" w:sz="8" w:space="0" w:color="000000"/>
              <w:right w:val="nil"/>
            </w:tcBorders>
            <w:shd w:val="clear" w:color="auto" w:fill="auto"/>
            <w:noWrap/>
            <w:vAlign w:val="center"/>
          </w:tcPr>
          <w:p w14:paraId="45C484A0" w14:textId="77777777" w:rsidR="000B421B" w:rsidRPr="00D83E40" w:rsidRDefault="000B421B" w:rsidP="00D83E40">
            <w:pPr>
              <w:jc w:val="center"/>
              <w:rPr>
                <w:rFonts w:ascii="Times New Roman" w:hAnsi="Times New Roman"/>
                <w:i/>
                <w:color w:val="000000"/>
                <w:kern w:val="0"/>
                <w:sz w:val="18"/>
              </w:rPr>
            </w:pPr>
          </w:p>
        </w:tc>
        <w:tc>
          <w:tcPr>
            <w:tcW w:w="1559" w:type="dxa"/>
            <w:tcBorders>
              <w:top w:val="single" w:sz="8" w:space="0" w:color="000000"/>
              <w:left w:val="nil"/>
              <w:bottom w:val="single" w:sz="8" w:space="0" w:color="000000"/>
              <w:right w:val="nil"/>
            </w:tcBorders>
            <w:vAlign w:val="center"/>
          </w:tcPr>
          <w:p w14:paraId="1F20BD40" w14:textId="77777777" w:rsidR="000B421B" w:rsidRPr="00D83E40" w:rsidRDefault="000B421B" w:rsidP="00D83E40">
            <w:pPr>
              <w:jc w:val="center"/>
              <w:rPr>
                <w:rFonts w:ascii="Times New Roman" w:hAnsi="Times New Roman"/>
                <w:color w:val="000000"/>
                <w:kern w:val="0"/>
                <w:sz w:val="18"/>
              </w:rPr>
            </w:pPr>
            <w:r w:rsidRPr="00D83E40">
              <w:rPr>
                <w:rFonts w:ascii="Times New Roman" w:eastAsia="바탕" w:hAnsi="Times New Roman"/>
                <w:sz w:val="18"/>
              </w:rPr>
              <w:t>[</w:t>
            </w:r>
            <w:r w:rsidRPr="00D83E40">
              <w:rPr>
                <w:rFonts w:ascii="Times New Roman" w:eastAsia="바탕" w:hAnsi="Times New Roman"/>
                <w:i/>
                <w:sz w:val="18"/>
              </w:rPr>
              <w:t>p</w:t>
            </w:r>
            <w:r w:rsidRPr="00D83E40">
              <w:rPr>
                <w:rFonts w:ascii="Times New Roman" w:eastAsia="바탕" w:hAnsi="Times New Roman"/>
                <w:i/>
                <w:sz w:val="18"/>
                <w:vertAlign w:val="subscript"/>
              </w:rPr>
              <w:t>k</w:t>
            </w:r>
            <w:r w:rsidRPr="00D83E40">
              <w:rPr>
                <w:rFonts w:ascii="Times New Roman" w:eastAsia="바탕" w:hAnsi="Times New Roman"/>
                <w:sz w:val="18"/>
              </w:rPr>
              <w:t xml:space="preserve">(1 – </w:t>
            </w:r>
            <w:r w:rsidRPr="00D83E40">
              <w:rPr>
                <w:rFonts w:ascii="Times New Roman" w:eastAsia="바탕" w:hAnsi="Times New Roman"/>
                <w:i/>
                <w:sz w:val="18"/>
              </w:rPr>
              <w:t>p</w:t>
            </w:r>
            <w:r w:rsidRPr="00D83E40">
              <w:rPr>
                <w:rFonts w:ascii="Times New Roman" w:eastAsia="바탕" w:hAnsi="Times New Roman"/>
                <w:i/>
                <w:sz w:val="18"/>
                <w:vertAlign w:val="subscript"/>
              </w:rPr>
              <w:t>k</w:t>
            </w:r>
            <w:r w:rsidRPr="00D83E40">
              <w:rPr>
                <w:rFonts w:ascii="Times New Roman" w:eastAsia="바탕" w:hAnsi="Times New Roman"/>
                <w:sz w:val="18"/>
              </w:rPr>
              <w:t>)]</w:t>
            </w:r>
            <w:r w:rsidRPr="00D83E40">
              <w:rPr>
                <w:rFonts w:ascii="Times New Roman" w:eastAsia="바탕" w:hAnsi="Times New Roman"/>
                <w:sz w:val="18"/>
                <w:vertAlign w:val="superscript"/>
              </w:rPr>
              <w:t>-1/2</w:t>
            </w:r>
          </w:p>
        </w:tc>
        <w:tc>
          <w:tcPr>
            <w:tcW w:w="1587" w:type="dxa"/>
            <w:tcBorders>
              <w:top w:val="single" w:sz="8" w:space="0" w:color="000000"/>
              <w:left w:val="nil"/>
              <w:bottom w:val="single" w:sz="8" w:space="0" w:color="000000"/>
              <w:right w:val="nil"/>
            </w:tcBorders>
            <w:shd w:val="clear" w:color="auto" w:fill="auto"/>
            <w:noWrap/>
            <w:vAlign w:val="center"/>
          </w:tcPr>
          <w:p w14:paraId="460912E5"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kern w:val="0"/>
                <w:sz w:val="18"/>
              </w:rPr>
              <w:t>0.051 ± 0.002</w:t>
            </w:r>
          </w:p>
        </w:tc>
        <w:tc>
          <w:tcPr>
            <w:tcW w:w="1588" w:type="dxa"/>
            <w:tcBorders>
              <w:top w:val="single" w:sz="8" w:space="0" w:color="000000"/>
              <w:left w:val="nil"/>
              <w:bottom w:val="single" w:sz="8" w:space="0" w:color="000000"/>
              <w:right w:val="nil"/>
            </w:tcBorders>
            <w:shd w:val="clear" w:color="auto" w:fill="auto"/>
            <w:noWrap/>
            <w:vAlign w:val="center"/>
          </w:tcPr>
          <w:p w14:paraId="6526C271"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kern w:val="0"/>
                <w:sz w:val="18"/>
              </w:rPr>
              <w:t>0.010 ± 0.001</w:t>
            </w:r>
          </w:p>
        </w:tc>
      </w:tr>
      <w:tr w:rsidR="000B421B" w:rsidRPr="000B421B" w14:paraId="3C7D3C14" w14:textId="77777777" w:rsidTr="00D83E40">
        <w:trPr>
          <w:trHeight w:val="283"/>
          <w:jc w:val="center"/>
        </w:trPr>
        <w:tc>
          <w:tcPr>
            <w:tcW w:w="511" w:type="dxa"/>
            <w:vMerge/>
            <w:tcBorders>
              <w:top w:val="single" w:sz="8" w:space="0" w:color="000000"/>
              <w:bottom w:val="single" w:sz="8" w:space="0" w:color="000000"/>
              <w:right w:val="nil"/>
            </w:tcBorders>
            <w:vAlign w:val="center"/>
          </w:tcPr>
          <w:p w14:paraId="2913A296" w14:textId="77777777" w:rsidR="000B421B" w:rsidRPr="00D83E40" w:rsidRDefault="000B421B" w:rsidP="00D83E40">
            <w:pPr>
              <w:jc w:val="left"/>
              <w:rPr>
                <w:rFonts w:ascii="Times New Roman" w:hAnsi="Times New Roman"/>
                <w:color w:val="000000"/>
                <w:kern w:val="0"/>
                <w:sz w:val="18"/>
              </w:rPr>
            </w:pPr>
          </w:p>
        </w:tc>
        <w:tc>
          <w:tcPr>
            <w:tcW w:w="1560" w:type="dxa"/>
            <w:vMerge w:val="restart"/>
            <w:tcBorders>
              <w:top w:val="single" w:sz="8" w:space="0" w:color="000000"/>
              <w:left w:val="nil"/>
              <w:right w:val="nil"/>
            </w:tcBorders>
            <w:shd w:val="clear" w:color="auto" w:fill="auto"/>
            <w:vAlign w:val="center"/>
          </w:tcPr>
          <w:p w14:paraId="7151190D"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i/>
                <w:color w:val="000000"/>
                <w:kern w:val="0"/>
                <w:sz w:val="18"/>
              </w:rPr>
              <w:t>FARVAT</w:t>
            </w:r>
            <w:r w:rsidRPr="00D83E40">
              <w:rPr>
                <w:rFonts w:ascii="Times New Roman" w:hAnsi="Times New Roman"/>
                <w:i/>
                <w:color w:val="000000"/>
                <w:kern w:val="0"/>
                <w:sz w:val="18"/>
                <w:vertAlign w:val="subscript"/>
              </w:rPr>
              <w:t>c</w:t>
            </w:r>
          </w:p>
        </w:tc>
        <w:tc>
          <w:tcPr>
            <w:tcW w:w="1559" w:type="dxa"/>
            <w:tcBorders>
              <w:top w:val="single" w:sz="8" w:space="0" w:color="000000"/>
              <w:left w:val="nil"/>
              <w:bottom w:val="single" w:sz="8" w:space="0" w:color="000000"/>
              <w:right w:val="nil"/>
            </w:tcBorders>
            <w:vAlign w:val="center"/>
          </w:tcPr>
          <w:p w14:paraId="4F3AE947"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hint="eastAsia"/>
                <w:color w:val="000000"/>
                <w:kern w:val="0"/>
                <w:sz w:val="18"/>
              </w:rPr>
              <w:t>1</w:t>
            </w:r>
          </w:p>
        </w:tc>
        <w:tc>
          <w:tcPr>
            <w:tcW w:w="1587" w:type="dxa"/>
            <w:tcBorders>
              <w:top w:val="single" w:sz="8" w:space="0" w:color="000000"/>
              <w:left w:val="nil"/>
              <w:bottom w:val="single" w:sz="8" w:space="0" w:color="000000"/>
              <w:right w:val="nil"/>
            </w:tcBorders>
            <w:shd w:val="clear" w:color="auto" w:fill="auto"/>
            <w:noWrap/>
            <w:vAlign w:val="center"/>
          </w:tcPr>
          <w:p w14:paraId="221435D1"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kern w:val="0"/>
                <w:sz w:val="18"/>
              </w:rPr>
              <w:t>0.039 ± 0.002</w:t>
            </w:r>
          </w:p>
        </w:tc>
        <w:tc>
          <w:tcPr>
            <w:tcW w:w="1588" w:type="dxa"/>
            <w:tcBorders>
              <w:top w:val="single" w:sz="8" w:space="0" w:color="000000"/>
              <w:left w:val="nil"/>
              <w:bottom w:val="single" w:sz="8" w:space="0" w:color="000000"/>
              <w:right w:val="nil"/>
            </w:tcBorders>
            <w:shd w:val="clear" w:color="auto" w:fill="auto"/>
            <w:noWrap/>
            <w:vAlign w:val="center"/>
          </w:tcPr>
          <w:p w14:paraId="7C61516A"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kern w:val="0"/>
                <w:sz w:val="18"/>
              </w:rPr>
              <w:t>0.006 ± 0.001</w:t>
            </w:r>
          </w:p>
        </w:tc>
      </w:tr>
      <w:tr w:rsidR="000B421B" w:rsidRPr="000B421B" w14:paraId="2AFDC3C2" w14:textId="77777777" w:rsidTr="00D83E40">
        <w:trPr>
          <w:trHeight w:val="283"/>
          <w:jc w:val="center"/>
        </w:trPr>
        <w:tc>
          <w:tcPr>
            <w:tcW w:w="511" w:type="dxa"/>
            <w:vMerge/>
            <w:tcBorders>
              <w:top w:val="single" w:sz="8" w:space="0" w:color="000000"/>
              <w:bottom w:val="single" w:sz="8" w:space="0" w:color="000000"/>
              <w:right w:val="nil"/>
            </w:tcBorders>
            <w:vAlign w:val="center"/>
          </w:tcPr>
          <w:p w14:paraId="2B76ACC0" w14:textId="77777777" w:rsidR="000B421B" w:rsidRPr="00D83E40" w:rsidRDefault="000B421B" w:rsidP="00D83E40">
            <w:pPr>
              <w:jc w:val="left"/>
              <w:rPr>
                <w:rFonts w:ascii="Times New Roman" w:hAnsi="Times New Roman"/>
                <w:color w:val="000000"/>
                <w:kern w:val="0"/>
                <w:sz w:val="18"/>
              </w:rPr>
            </w:pPr>
          </w:p>
        </w:tc>
        <w:tc>
          <w:tcPr>
            <w:tcW w:w="1560" w:type="dxa"/>
            <w:vMerge/>
            <w:tcBorders>
              <w:left w:val="nil"/>
              <w:bottom w:val="single" w:sz="8" w:space="0" w:color="000000"/>
              <w:right w:val="nil"/>
            </w:tcBorders>
            <w:shd w:val="clear" w:color="auto" w:fill="auto"/>
            <w:vAlign w:val="center"/>
          </w:tcPr>
          <w:p w14:paraId="02CE014B" w14:textId="77777777" w:rsidR="000B421B" w:rsidRPr="00D83E40" w:rsidRDefault="000B421B" w:rsidP="00D83E40">
            <w:pPr>
              <w:jc w:val="center"/>
              <w:rPr>
                <w:rFonts w:ascii="Times New Roman" w:hAnsi="Times New Roman"/>
                <w:i/>
                <w:color w:val="000000"/>
                <w:kern w:val="0"/>
                <w:sz w:val="18"/>
              </w:rPr>
            </w:pPr>
          </w:p>
        </w:tc>
        <w:tc>
          <w:tcPr>
            <w:tcW w:w="1559" w:type="dxa"/>
            <w:tcBorders>
              <w:top w:val="single" w:sz="8" w:space="0" w:color="000000"/>
              <w:left w:val="nil"/>
              <w:bottom w:val="single" w:sz="8" w:space="0" w:color="000000"/>
              <w:right w:val="nil"/>
            </w:tcBorders>
            <w:vAlign w:val="center"/>
          </w:tcPr>
          <w:p w14:paraId="34144EEC" w14:textId="77777777" w:rsidR="000B421B" w:rsidRPr="00D83E40" w:rsidRDefault="000B421B" w:rsidP="00D83E40">
            <w:pPr>
              <w:jc w:val="center"/>
              <w:rPr>
                <w:rFonts w:ascii="Times New Roman" w:hAnsi="Times New Roman"/>
                <w:color w:val="000000"/>
                <w:kern w:val="0"/>
                <w:sz w:val="18"/>
              </w:rPr>
            </w:pPr>
            <w:r w:rsidRPr="00D83E40">
              <w:rPr>
                <w:rFonts w:ascii="Times New Roman" w:eastAsia="바탕" w:hAnsi="Times New Roman"/>
                <w:sz w:val="18"/>
              </w:rPr>
              <w:t>[</w:t>
            </w:r>
            <w:r w:rsidRPr="00D83E40">
              <w:rPr>
                <w:rFonts w:ascii="Times New Roman" w:eastAsia="바탕" w:hAnsi="Times New Roman"/>
                <w:i/>
                <w:sz w:val="18"/>
              </w:rPr>
              <w:t>p</w:t>
            </w:r>
            <w:r w:rsidRPr="00D83E40">
              <w:rPr>
                <w:rFonts w:ascii="Times New Roman" w:eastAsia="바탕" w:hAnsi="Times New Roman"/>
                <w:i/>
                <w:sz w:val="18"/>
                <w:vertAlign w:val="subscript"/>
              </w:rPr>
              <w:t>k</w:t>
            </w:r>
            <w:r w:rsidRPr="00D83E40">
              <w:rPr>
                <w:rFonts w:ascii="Times New Roman" w:eastAsia="바탕" w:hAnsi="Times New Roman"/>
                <w:sz w:val="18"/>
              </w:rPr>
              <w:t xml:space="preserve">(1 – </w:t>
            </w:r>
            <w:r w:rsidRPr="00D83E40">
              <w:rPr>
                <w:rFonts w:ascii="Times New Roman" w:eastAsia="바탕" w:hAnsi="Times New Roman"/>
                <w:i/>
                <w:sz w:val="18"/>
              </w:rPr>
              <w:t>p</w:t>
            </w:r>
            <w:r w:rsidRPr="00D83E40">
              <w:rPr>
                <w:rFonts w:ascii="Times New Roman" w:eastAsia="바탕" w:hAnsi="Times New Roman"/>
                <w:i/>
                <w:sz w:val="18"/>
                <w:vertAlign w:val="subscript"/>
              </w:rPr>
              <w:t>k</w:t>
            </w:r>
            <w:r w:rsidRPr="00D83E40">
              <w:rPr>
                <w:rFonts w:ascii="Times New Roman" w:eastAsia="바탕" w:hAnsi="Times New Roman"/>
                <w:sz w:val="18"/>
              </w:rPr>
              <w:t>)]</w:t>
            </w:r>
            <w:r w:rsidRPr="00D83E40">
              <w:rPr>
                <w:rFonts w:ascii="Times New Roman" w:eastAsia="바탕" w:hAnsi="Times New Roman"/>
                <w:sz w:val="18"/>
                <w:vertAlign w:val="superscript"/>
              </w:rPr>
              <w:t>-1/2</w:t>
            </w:r>
          </w:p>
        </w:tc>
        <w:tc>
          <w:tcPr>
            <w:tcW w:w="1587" w:type="dxa"/>
            <w:tcBorders>
              <w:top w:val="single" w:sz="8" w:space="0" w:color="000000"/>
              <w:left w:val="nil"/>
              <w:bottom w:val="single" w:sz="8" w:space="0" w:color="000000"/>
              <w:right w:val="nil"/>
            </w:tcBorders>
            <w:shd w:val="clear" w:color="auto" w:fill="auto"/>
            <w:noWrap/>
            <w:vAlign w:val="center"/>
          </w:tcPr>
          <w:p w14:paraId="0A2481D1"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kern w:val="0"/>
                <w:sz w:val="18"/>
              </w:rPr>
              <w:t>0.044 ± 0.002</w:t>
            </w:r>
          </w:p>
        </w:tc>
        <w:tc>
          <w:tcPr>
            <w:tcW w:w="1588" w:type="dxa"/>
            <w:tcBorders>
              <w:top w:val="single" w:sz="8" w:space="0" w:color="000000"/>
              <w:left w:val="nil"/>
              <w:bottom w:val="single" w:sz="8" w:space="0" w:color="000000"/>
              <w:right w:val="nil"/>
            </w:tcBorders>
            <w:shd w:val="clear" w:color="auto" w:fill="auto"/>
            <w:noWrap/>
            <w:vAlign w:val="center"/>
          </w:tcPr>
          <w:p w14:paraId="3594DD62"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kern w:val="0"/>
                <w:sz w:val="18"/>
              </w:rPr>
              <w:t>0.007 ± 0.001</w:t>
            </w:r>
          </w:p>
        </w:tc>
      </w:tr>
      <w:tr w:rsidR="000B421B" w:rsidRPr="000B421B" w14:paraId="3E6A4702" w14:textId="77777777" w:rsidTr="00D83E40">
        <w:trPr>
          <w:trHeight w:val="283"/>
          <w:jc w:val="center"/>
        </w:trPr>
        <w:tc>
          <w:tcPr>
            <w:tcW w:w="511" w:type="dxa"/>
            <w:vMerge/>
            <w:tcBorders>
              <w:top w:val="single" w:sz="8" w:space="0" w:color="000000"/>
              <w:bottom w:val="single" w:sz="8" w:space="0" w:color="000000"/>
              <w:right w:val="nil"/>
            </w:tcBorders>
            <w:vAlign w:val="center"/>
          </w:tcPr>
          <w:p w14:paraId="644BA412" w14:textId="77777777" w:rsidR="000B421B" w:rsidRPr="00D83E40" w:rsidRDefault="000B421B" w:rsidP="00D83E40">
            <w:pPr>
              <w:jc w:val="left"/>
              <w:rPr>
                <w:rFonts w:ascii="Times New Roman" w:hAnsi="Times New Roman"/>
                <w:color w:val="000000"/>
                <w:kern w:val="0"/>
                <w:sz w:val="18"/>
              </w:rPr>
            </w:pPr>
          </w:p>
        </w:tc>
        <w:tc>
          <w:tcPr>
            <w:tcW w:w="1560" w:type="dxa"/>
            <w:vMerge w:val="restart"/>
            <w:tcBorders>
              <w:top w:val="single" w:sz="8" w:space="0" w:color="000000"/>
              <w:left w:val="nil"/>
              <w:right w:val="nil"/>
            </w:tcBorders>
            <w:shd w:val="clear" w:color="auto" w:fill="auto"/>
            <w:vAlign w:val="center"/>
          </w:tcPr>
          <w:p w14:paraId="44E22207"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i/>
                <w:color w:val="000000"/>
                <w:kern w:val="0"/>
                <w:sz w:val="18"/>
              </w:rPr>
              <w:t>FARVAT</w:t>
            </w:r>
            <w:r w:rsidRPr="00D83E40">
              <w:rPr>
                <w:rFonts w:ascii="Times New Roman" w:hAnsi="Times New Roman"/>
                <w:i/>
                <w:color w:val="000000"/>
                <w:kern w:val="0"/>
                <w:sz w:val="18"/>
                <w:vertAlign w:val="subscript"/>
              </w:rPr>
              <w:t>o</w:t>
            </w:r>
          </w:p>
        </w:tc>
        <w:tc>
          <w:tcPr>
            <w:tcW w:w="1559" w:type="dxa"/>
            <w:tcBorders>
              <w:top w:val="single" w:sz="8" w:space="0" w:color="000000"/>
              <w:left w:val="nil"/>
              <w:bottom w:val="single" w:sz="8" w:space="0" w:color="000000"/>
              <w:right w:val="nil"/>
            </w:tcBorders>
            <w:vAlign w:val="center"/>
          </w:tcPr>
          <w:p w14:paraId="32403811"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hint="eastAsia"/>
                <w:color w:val="000000"/>
                <w:kern w:val="0"/>
                <w:sz w:val="18"/>
              </w:rPr>
              <w:t>1</w:t>
            </w:r>
          </w:p>
        </w:tc>
        <w:tc>
          <w:tcPr>
            <w:tcW w:w="1587" w:type="dxa"/>
            <w:tcBorders>
              <w:top w:val="single" w:sz="8" w:space="0" w:color="000000"/>
              <w:left w:val="nil"/>
              <w:bottom w:val="single" w:sz="8" w:space="0" w:color="000000"/>
              <w:right w:val="nil"/>
            </w:tcBorders>
            <w:shd w:val="clear" w:color="auto" w:fill="auto"/>
            <w:noWrap/>
            <w:vAlign w:val="center"/>
          </w:tcPr>
          <w:p w14:paraId="64B3AFA0"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kern w:val="0"/>
                <w:sz w:val="18"/>
              </w:rPr>
              <w:t>0.043 ± 0.002</w:t>
            </w:r>
          </w:p>
        </w:tc>
        <w:tc>
          <w:tcPr>
            <w:tcW w:w="1588" w:type="dxa"/>
            <w:tcBorders>
              <w:top w:val="single" w:sz="8" w:space="0" w:color="000000"/>
              <w:left w:val="nil"/>
              <w:bottom w:val="single" w:sz="8" w:space="0" w:color="000000"/>
              <w:right w:val="nil"/>
            </w:tcBorders>
            <w:shd w:val="clear" w:color="auto" w:fill="auto"/>
            <w:noWrap/>
            <w:vAlign w:val="center"/>
          </w:tcPr>
          <w:p w14:paraId="5C6589F4"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kern w:val="0"/>
                <w:sz w:val="18"/>
              </w:rPr>
              <w:t>0.008 ± 0.001</w:t>
            </w:r>
          </w:p>
        </w:tc>
      </w:tr>
      <w:tr w:rsidR="000B421B" w:rsidRPr="000B421B" w14:paraId="31232BA1" w14:textId="77777777" w:rsidTr="00D83E40">
        <w:trPr>
          <w:trHeight w:val="283"/>
          <w:jc w:val="center"/>
        </w:trPr>
        <w:tc>
          <w:tcPr>
            <w:tcW w:w="511" w:type="dxa"/>
            <w:vMerge/>
            <w:tcBorders>
              <w:top w:val="single" w:sz="8" w:space="0" w:color="000000"/>
              <w:bottom w:val="double" w:sz="4" w:space="0" w:color="000000"/>
              <w:right w:val="nil"/>
            </w:tcBorders>
            <w:vAlign w:val="center"/>
          </w:tcPr>
          <w:p w14:paraId="0E32EAC0" w14:textId="77777777" w:rsidR="000B421B" w:rsidRPr="00D83E40" w:rsidRDefault="000B421B" w:rsidP="00D83E40">
            <w:pPr>
              <w:jc w:val="left"/>
              <w:rPr>
                <w:rFonts w:ascii="Times New Roman" w:hAnsi="Times New Roman"/>
                <w:color w:val="000000"/>
                <w:kern w:val="0"/>
                <w:sz w:val="18"/>
              </w:rPr>
            </w:pPr>
          </w:p>
        </w:tc>
        <w:tc>
          <w:tcPr>
            <w:tcW w:w="1560" w:type="dxa"/>
            <w:vMerge/>
            <w:tcBorders>
              <w:left w:val="nil"/>
              <w:bottom w:val="double" w:sz="4" w:space="0" w:color="000000"/>
              <w:right w:val="nil"/>
            </w:tcBorders>
            <w:shd w:val="clear" w:color="auto" w:fill="auto"/>
            <w:noWrap/>
            <w:vAlign w:val="center"/>
          </w:tcPr>
          <w:p w14:paraId="5264851E" w14:textId="77777777" w:rsidR="000B421B" w:rsidRPr="00D83E40" w:rsidRDefault="000B421B" w:rsidP="00D83E40">
            <w:pPr>
              <w:jc w:val="center"/>
              <w:rPr>
                <w:rFonts w:ascii="Times New Roman" w:hAnsi="Times New Roman"/>
                <w:color w:val="000000"/>
                <w:kern w:val="0"/>
                <w:sz w:val="18"/>
              </w:rPr>
            </w:pPr>
          </w:p>
        </w:tc>
        <w:tc>
          <w:tcPr>
            <w:tcW w:w="1559" w:type="dxa"/>
            <w:tcBorders>
              <w:top w:val="single" w:sz="8" w:space="0" w:color="000000"/>
              <w:left w:val="nil"/>
              <w:bottom w:val="double" w:sz="4" w:space="0" w:color="000000"/>
              <w:right w:val="nil"/>
            </w:tcBorders>
            <w:vAlign w:val="center"/>
          </w:tcPr>
          <w:p w14:paraId="7553A0AB" w14:textId="77777777" w:rsidR="000B421B" w:rsidRPr="00D83E40" w:rsidRDefault="000B421B" w:rsidP="00D83E40">
            <w:pPr>
              <w:jc w:val="center"/>
              <w:rPr>
                <w:rFonts w:ascii="Times New Roman" w:hAnsi="Times New Roman"/>
                <w:color w:val="000000"/>
                <w:kern w:val="0"/>
                <w:sz w:val="18"/>
              </w:rPr>
            </w:pPr>
            <w:r w:rsidRPr="00D83E40">
              <w:rPr>
                <w:rFonts w:ascii="Times New Roman" w:eastAsia="바탕" w:hAnsi="Times New Roman"/>
                <w:sz w:val="18"/>
              </w:rPr>
              <w:t>[</w:t>
            </w:r>
            <w:r w:rsidRPr="00D83E40">
              <w:rPr>
                <w:rFonts w:ascii="Times New Roman" w:eastAsia="바탕" w:hAnsi="Times New Roman"/>
                <w:i/>
                <w:sz w:val="18"/>
              </w:rPr>
              <w:t>p</w:t>
            </w:r>
            <w:r w:rsidRPr="00D83E40">
              <w:rPr>
                <w:rFonts w:ascii="Times New Roman" w:eastAsia="바탕" w:hAnsi="Times New Roman"/>
                <w:i/>
                <w:sz w:val="18"/>
                <w:vertAlign w:val="subscript"/>
              </w:rPr>
              <w:t>k</w:t>
            </w:r>
            <w:r w:rsidRPr="00D83E40">
              <w:rPr>
                <w:rFonts w:ascii="Times New Roman" w:eastAsia="바탕" w:hAnsi="Times New Roman"/>
                <w:sz w:val="18"/>
              </w:rPr>
              <w:t xml:space="preserve">(1 – </w:t>
            </w:r>
            <w:r w:rsidRPr="00D83E40">
              <w:rPr>
                <w:rFonts w:ascii="Times New Roman" w:eastAsia="바탕" w:hAnsi="Times New Roman"/>
                <w:i/>
                <w:sz w:val="18"/>
              </w:rPr>
              <w:t>p</w:t>
            </w:r>
            <w:r w:rsidRPr="00D83E40">
              <w:rPr>
                <w:rFonts w:ascii="Times New Roman" w:eastAsia="바탕" w:hAnsi="Times New Roman"/>
                <w:i/>
                <w:sz w:val="18"/>
                <w:vertAlign w:val="subscript"/>
              </w:rPr>
              <w:t>k</w:t>
            </w:r>
            <w:r w:rsidRPr="00D83E40">
              <w:rPr>
                <w:rFonts w:ascii="Times New Roman" w:eastAsia="바탕" w:hAnsi="Times New Roman"/>
                <w:sz w:val="18"/>
              </w:rPr>
              <w:t>)]</w:t>
            </w:r>
            <w:r w:rsidRPr="00D83E40">
              <w:rPr>
                <w:rFonts w:ascii="Times New Roman" w:eastAsia="바탕" w:hAnsi="Times New Roman"/>
                <w:sz w:val="18"/>
                <w:vertAlign w:val="superscript"/>
              </w:rPr>
              <w:t>-1/2</w:t>
            </w:r>
          </w:p>
        </w:tc>
        <w:tc>
          <w:tcPr>
            <w:tcW w:w="1587" w:type="dxa"/>
            <w:tcBorders>
              <w:top w:val="single" w:sz="8" w:space="0" w:color="000000"/>
              <w:left w:val="nil"/>
              <w:bottom w:val="double" w:sz="4" w:space="0" w:color="000000"/>
              <w:right w:val="nil"/>
            </w:tcBorders>
            <w:shd w:val="clear" w:color="auto" w:fill="auto"/>
            <w:noWrap/>
            <w:vAlign w:val="center"/>
          </w:tcPr>
          <w:p w14:paraId="2447B8FC"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kern w:val="0"/>
                <w:sz w:val="18"/>
              </w:rPr>
              <w:t>0.044 ± 0.002</w:t>
            </w:r>
          </w:p>
        </w:tc>
        <w:tc>
          <w:tcPr>
            <w:tcW w:w="1588" w:type="dxa"/>
            <w:tcBorders>
              <w:top w:val="single" w:sz="8" w:space="0" w:color="000000"/>
              <w:left w:val="nil"/>
              <w:bottom w:val="double" w:sz="4" w:space="0" w:color="000000"/>
              <w:right w:val="nil"/>
            </w:tcBorders>
            <w:shd w:val="clear" w:color="auto" w:fill="auto"/>
            <w:noWrap/>
            <w:vAlign w:val="center"/>
          </w:tcPr>
          <w:p w14:paraId="6E904E92" w14:textId="77777777" w:rsidR="000B421B" w:rsidRPr="00D83E40" w:rsidRDefault="000B421B" w:rsidP="00D83E40">
            <w:pPr>
              <w:jc w:val="center"/>
              <w:rPr>
                <w:rFonts w:ascii="Times New Roman" w:hAnsi="Times New Roman"/>
                <w:color w:val="000000"/>
                <w:kern w:val="0"/>
                <w:sz w:val="18"/>
              </w:rPr>
            </w:pPr>
            <w:r w:rsidRPr="00D83E40">
              <w:rPr>
                <w:rFonts w:ascii="Times New Roman" w:hAnsi="Times New Roman"/>
                <w:color w:val="000000"/>
                <w:kern w:val="0"/>
                <w:sz w:val="18"/>
              </w:rPr>
              <w:t>0.008 ± 0.001</w:t>
            </w:r>
          </w:p>
        </w:tc>
      </w:tr>
    </w:tbl>
    <w:p w14:paraId="0FAAE3E9" w14:textId="3BEA4DDD" w:rsidR="00E1155A" w:rsidRPr="00E1155A" w:rsidRDefault="00E1155A" w:rsidP="00E1155A">
      <w:pPr>
        <w:spacing w:after="0" w:line="276" w:lineRule="auto"/>
        <w:rPr>
          <w:rFonts w:ascii="Times New Roman" w:eastAsia="바탕" w:hAnsi="Times New Roman"/>
          <w:sz w:val="22"/>
          <w:szCs w:val="22"/>
        </w:rPr>
      </w:pPr>
      <w:r w:rsidRPr="00E1155A">
        <w:rPr>
          <w:rFonts w:ascii="Times New Roman" w:hAnsi="Times New Roman" w:cs="Times New Roman"/>
          <w:sz w:val="22"/>
          <w:szCs w:val="22"/>
        </w:rPr>
        <w:br w:type="page"/>
      </w:r>
    </w:p>
    <w:p w14:paraId="046C96B6" w14:textId="32CDD6B4" w:rsidR="00F619F8" w:rsidRDefault="00F619F8" w:rsidP="00F619F8">
      <w:pPr>
        <w:spacing w:after="0" w:line="276" w:lineRule="auto"/>
        <w:rPr>
          <w:rFonts w:ascii="Times New Roman" w:eastAsia="바탕" w:hAnsi="Times New Roman"/>
          <w:sz w:val="22"/>
          <w:szCs w:val="22"/>
        </w:rPr>
      </w:pPr>
      <w:r w:rsidRPr="00F619F8">
        <w:rPr>
          <w:rFonts w:ascii="Times New Roman" w:eastAsia="바탕" w:hAnsi="Times New Roman" w:hint="eastAsia"/>
          <w:b/>
          <w:sz w:val="22"/>
          <w:szCs w:val="22"/>
        </w:rPr>
        <w:lastRenderedPageBreak/>
        <w:t xml:space="preserve">Table </w:t>
      </w:r>
      <w:r w:rsidRPr="00F619F8">
        <w:rPr>
          <w:rFonts w:ascii="Times New Roman" w:eastAsia="바탕" w:hAnsi="Times New Roman"/>
          <w:b/>
          <w:sz w:val="22"/>
          <w:szCs w:val="22"/>
        </w:rPr>
        <w:t xml:space="preserve">3.2 </w:t>
      </w:r>
      <w:r w:rsidR="00A60ECF" w:rsidRPr="00A60ECF">
        <w:rPr>
          <w:rFonts w:ascii="Times New Roman" w:eastAsia="바탕" w:hAnsi="Times New Roman"/>
          <w:b/>
          <w:sz w:val="22"/>
          <w:szCs w:val="22"/>
        </w:rPr>
        <w:t xml:space="preserve">Empirical type-1 </w:t>
      </w:r>
      <w:r w:rsidR="00A60ECF">
        <w:rPr>
          <w:rFonts w:ascii="Times New Roman" w:eastAsia="바탕" w:hAnsi="Times New Roman"/>
          <w:b/>
          <w:sz w:val="22"/>
          <w:szCs w:val="22"/>
        </w:rPr>
        <w:t>error estimates for 100 rare var</w:t>
      </w:r>
      <w:r w:rsidR="00A60ECF" w:rsidRPr="00A60ECF">
        <w:rPr>
          <w:rFonts w:ascii="Times New Roman" w:eastAsia="바탕" w:hAnsi="Times New Roman"/>
          <w:b/>
          <w:sz w:val="22"/>
          <w:szCs w:val="22"/>
        </w:rPr>
        <w:t>i</w:t>
      </w:r>
      <w:r w:rsidR="00A60ECF">
        <w:rPr>
          <w:rFonts w:ascii="Times New Roman" w:eastAsia="바탕" w:hAnsi="Times New Roman" w:hint="eastAsia"/>
          <w:b/>
          <w:sz w:val="22"/>
          <w:szCs w:val="22"/>
        </w:rPr>
        <w:t>a</w:t>
      </w:r>
      <w:r w:rsidR="00A60ECF" w:rsidRPr="00A60ECF">
        <w:rPr>
          <w:rFonts w:ascii="Times New Roman" w:eastAsia="바탕" w:hAnsi="Times New Roman"/>
          <w:b/>
          <w:sz w:val="22"/>
          <w:szCs w:val="22"/>
        </w:rPr>
        <w:t>nts.</w:t>
      </w:r>
      <w:r w:rsidR="00A60ECF">
        <w:rPr>
          <w:rFonts w:ascii="Times New Roman" w:eastAsia="바탕" w:hAnsi="Times New Roman"/>
          <w:b/>
          <w:sz w:val="22"/>
          <w:szCs w:val="22"/>
        </w:rPr>
        <w:t xml:space="preserve"> </w:t>
      </w:r>
      <w:r w:rsidRPr="00F619F8">
        <w:rPr>
          <w:rFonts w:ascii="Times New Roman" w:eastAsia="바탕" w:hAnsi="Times New Roman"/>
          <w:sz w:val="22"/>
          <w:szCs w:val="22"/>
        </w:rPr>
        <w:t>The empirical type-1 error estimates were calculated with 50,000 repl</w:t>
      </w:r>
      <w:r w:rsidR="00D46DA6">
        <w:rPr>
          <w:rFonts w:ascii="Times New Roman" w:eastAsia="바탕" w:hAnsi="Times New Roman"/>
          <w:sz w:val="22"/>
          <w:szCs w:val="22"/>
        </w:rPr>
        <w:t>icates at the 0.05 and 0.</w:t>
      </w:r>
      <w:r w:rsidRPr="00F619F8">
        <w:rPr>
          <w:rFonts w:ascii="Times New Roman" w:eastAsia="바탕" w:hAnsi="Times New Roman"/>
          <w:sz w:val="22"/>
          <w:szCs w:val="22"/>
        </w:rPr>
        <w:t xml:space="preserve">01 significance levels. MAFs for all variants are assumed to be less than 0.01, and 100 rare variants are randomly selected. The numbers of families are denoted by </w:t>
      </w:r>
      <w:r w:rsidRPr="00F619F8">
        <w:rPr>
          <w:rFonts w:ascii="Times New Roman" w:eastAsia="바탕" w:hAnsi="Times New Roman"/>
          <w:i/>
          <w:sz w:val="22"/>
          <w:szCs w:val="22"/>
        </w:rPr>
        <w:t>n</w:t>
      </w:r>
      <w:r w:rsidRPr="00F619F8">
        <w:rPr>
          <w:rFonts w:ascii="Times New Roman" w:eastAsia="바탕" w:hAnsi="Times New Roman"/>
          <w:sz w:val="22"/>
          <w:szCs w:val="22"/>
        </w:rPr>
        <w:t xml:space="preserve">. </w:t>
      </w:r>
    </w:p>
    <w:tbl>
      <w:tblPr>
        <w:tblW w:w="6805" w:type="dxa"/>
        <w:jc w:val="center"/>
        <w:tblBorders>
          <w:top w:val="double" w:sz="4" w:space="0" w:color="auto"/>
          <w:bottom w:val="double" w:sz="4" w:space="0" w:color="auto"/>
          <w:insideH w:val="single" w:sz="8" w:space="0" w:color="000000"/>
        </w:tblBorders>
        <w:tblLayout w:type="fixed"/>
        <w:tblCellMar>
          <w:left w:w="99" w:type="dxa"/>
          <w:right w:w="99" w:type="dxa"/>
        </w:tblCellMar>
        <w:tblLook w:val="04A0" w:firstRow="1" w:lastRow="0" w:firstColumn="1" w:lastColumn="0" w:noHBand="0" w:noVBand="1"/>
      </w:tblPr>
      <w:tblGrid>
        <w:gridCol w:w="511"/>
        <w:gridCol w:w="1418"/>
        <w:gridCol w:w="1559"/>
        <w:gridCol w:w="1658"/>
        <w:gridCol w:w="1659"/>
      </w:tblGrid>
      <w:tr w:rsidR="00F619F8" w:rsidRPr="004B2FCA" w14:paraId="1F22F230" w14:textId="77777777" w:rsidTr="00D46DA6">
        <w:trPr>
          <w:trHeight w:val="567"/>
          <w:jc w:val="center"/>
        </w:trPr>
        <w:tc>
          <w:tcPr>
            <w:tcW w:w="511" w:type="dxa"/>
            <w:tcBorders>
              <w:top w:val="double" w:sz="4" w:space="0" w:color="auto"/>
              <w:bottom w:val="double" w:sz="4" w:space="0" w:color="auto"/>
              <w:right w:val="nil"/>
            </w:tcBorders>
            <w:vAlign w:val="center"/>
          </w:tcPr>
          <w:p w14:paraId="670D3844" w14:textId="77777777" w:rsidR="00F619F8" w:rsidRPr="00F619F8" w:rsidRDefault="00F619F8" w:rsidP="00D46DA6">
            <w:pPr>
              <w:jc w:val="center"/>
              <w:rPr>
                <w:rFonts w:ascii="Times New Roman" w:hAnsi="Times New Roman"/>
                <w:b/>
                <w:i/>
                <w:color w:val="000000"/>
                <w:kern w:val="0"/>
                <w:sz w:val="18"/>
                <w:szCs w:val="18"/>
              </w:rPr>
            </w:pPr>
            <w:r w:rsidRPr="00F619F8">
              <w:rPr>
                <w:rFonts w:ascii="Times New Roman" w:hAnsi="Times New Roman"/>
                <w:b/>
                <w:i/>
                <w:color w:val="000000"/>
                <w:kern w:val="0"/>
                <w:sz w:val="18"/>
                <w:szCs w:val="18"/>
              </w:rPr>
              <w:t>n</w:t>
            </w:r>
          </w:p>
        </w:tc>
        <w:tc>
          <w:tcPr>
            <w:tcW w:w="1418" w:type="dxa"/>
            <w:tcBorders>
              <w:top w:val="double" w:sz="4" w:space="0" w:color="auto"/>
              <w:left w:val="nil"/>
              <w:bottom w:val="double" w:sz="4" w:space="0" w:color="auto"/>
              <w:right w:val="nil"/>
            </w:tcBorders>
            <w:shd w:val="clear" w:color="auto" w:fill="auto"/>
            <w:noWrap/>
            <w:vAlign w:val="center"/>
            <w:hideMark/>
          </w:tcPr>
          <w:p w14:paraId="013471E8" w14:textId="77777777" w:rsidR="00F619F8" w:rsidRPr="00F619F8" w:rsidRDefault="00F619F8" w:rsidP="00D46DA6">
            <w:pPr>
              <w:jc w:val="center"/>
              <w:rPr>
                <w:rFonts w:ascii="Times New Roman" w:hAnsi="Times New Roman"/>
                <w:b/>
                <w:color w:val="000000"/>
                <w:kern w:val="0"/>
                <w:sz w:val="18"/>
                <w:szCs w:val="18"/>
              </w:rPr>
            </w:pPr>
            <w:r w:rsidRPr="00F619F8">
              <w:rPr>
                <w:rFonts w:ascii="Times New Roman" w:hAnsi="Times New Roman"/>
                <w:b/>
                <w:color w:val="000000"/>
                <w:kern w:val="0"/>
                <w:sz w:val="18"/>
                <w:szCs w:val="18"/>
              </w:rPr>
              <w:t>statistics</w:t>
            </w:r>
          </w:p>
        </w:tc>
        <w:tc>
          <w:tcPr>
            <w:tcW w:w="1559" w:type="dxa"/>
            <w:tcBorders>
              <w:top w:val="double" w:sz="4" w:space="0" w:color="auto"/>
              <w:left w:val="nil"/>
              <w:bottom w:val="double" w:sz="4" w:space="0" w:color="auto"/>
              <w:right w:val="nil"/>
            </w:tcBorders>
            <w:vAlign w:val="center"/>
          </w:tcPr>
          <w:p w14:paraId="540285A8" w14:textId="77777777" w:rsidR="00F619F8" w:rsidRPr="00F619F8" w:rsidRDefault="00F619F8" w:rsidP="00D46DA6">
            <w:pPr>
              <w:jc w:val="center"/>
              <w:rPr>
                <w:rFonts w:ascii="Times New Roman" w:hAnsi="Times New Roman"/>
                <w:b/>
                <w:color w:val="000000"/>
                <w:kern w:val="0"/>
                <w:sz w:val="18"/>
                <w:szCs w:val="18"/>
              </w:rPr>
            </w:pPr>
            <w:r w:rsidRPr="00F619F8">
              <w:rPr>
                <w:rFonts w:ascii="Times New Roman" w:hAnsi="Times New Roman"/>
                <w:b/>
                <w:color w:val="000000"/>
                <w:kern w:val="0"/>
                <w:sz w:val="18"/>
                <w:szCs w:val="18"/>
              </w:rPr>
              <w:t>weight</w:t>
            </w:r>
          </w:p>
        </w:tc>
        <w:tc>
          <w:tcPr>
            <w:tcW w:w="1658" w:type="dxa"/>
            <w:tcBorders>
              <w:top w:val="double" w:sz="4" w:space="0" w:color="auto"/>
              <w:left w:val="nil"/>
              <w:bottom w:val="double" w:sz="4" w:space="0" w:color="auto"/>
              <w:right w:val="nil"/>
            </w:tcBorders>
            <w:shd w:val="clear" w:color="auto" w:fill="auto"/>
            <w:noWrap/>
            <w:vAlign w:val="center"/>
            <w:hideMark/>
          </w:tcPr>
          <w:p w14:paraId="7FCE5698" w14:textId="77777777" w:rsidR="00F619F8" w:rsidRPr="00F619F8" w:rsidRDefault="00F619F8" w:rsidP="00D46DA6">
            <w:pPr>
              <w:jc w:val="center"/>
              <w:rPr>
                <w:rFonts w:ascii="Times New Roman" w:hAnsi="Times New Roman"/>
                <w:b/>
                <w:color w:val="000000"/>
                <w:kern w:val="0"/>
                <w:sz w:val="18"/>
                <w:szCs w:val="18"/>
              </w:rPr>
            </w:pPr>
            <w:r w:rsidRPr="00F619F8">
              <w:rPr>
                <w:rFonts w:ascii="Times New Roman" w:hAnsi="Times New Roman"/>
                <w:b/>
                <w:color w:val="000000"/>
                <w:kern w:val="0"/>
                <w:sz w:val="18"/>
                <w:szCs w:val="18"/>
              </w:rPr>
              <w:t>α=.05(95%CI)</w:t>
            </w:r>
          </w:p>
        </w:tc>
        <w:tc>
          <w:tcPr>
            <w:tcW w:w="1659" w:type="dxa"/>
            <w:tcBorders>
              <w:top w:val="double" w:sz="4" w:space="0" w:color="auto"/>
              <w:left w:val="nil"/>
              <w:bottom w:val="double" w:sz="4" w:space="0" w:color="auto"/>
              <w:right w:val="nil"/>
            </w:tcBorders>
            <w:shd w:val="clear" w:color="auto" w:fill="auto"/>
            <w:noWrap/>
            <w:vAlign w:val="center"/>
            <w:hideMark/>
          </w:tcPr>
          <w:p w14:paraId="29DD0559" w14:textId="77777777" w:rsidR="00F619F8" w:rsidRPr="00F619F8" w:rsidRDefault="00F619F8" w:rsidP="00D46DA6">
            <w:pPr>
              <w:jc w:val="center"/>
              <w:rPr>
                <w:rFonts w:ascii="Times New Roman" w:hAnsi="Times New Roman"/>
                <w:b/>
                <w:color w:val="000000"/>
                <w:kern w:val="0"/>
                <w:sz w:val="18"/>
                <w:szCs w:val="18"/>
              </w:rPr>
            </w:pPr>
            <w:r w:rsidRPr="00F619F8">
              <w:rPr>
                <w:rFonts w:ascii="Times New Roman" w:hAnsi="Times New Roman"/>
                <w:b/>
                <w:color w:val="000000"/>
                <w:kern w:val="0"/>
                <w:sz w:val="18"/>
                <w:szCs w:val="18"/>
              </w:rPr>
              <w:t>α=.01(95%CI)</w:t>
            </w:r>
          </w:p>
        </w:tc>
      </w:tr>
      <w:tr w:rsidR="00F619F8" w:rsidRPr="004B2FCA" w14:paraId="2AD7C6A7" w14:textId="77777777" w:rsidTr="00D46DA6">
        <w:trPr>
          <w:trHeight w:val="283"/>
          <w:jc w:val="center"/>
        </w:trPr>
        <w:tc>
          <w:tcPr>
            <w:tcW w:w="511" w:type="dxa"/>
            <w:vMerge w:val="restart"/>
            <w:tcBorders>
              <w:top w:val="double" w:sz="4" w:space="0" w:color="auto"/>
              <w:right w:val="nil"/>
            </w:tcBorders>
            <w:vAlign w:val="center"/>
          </w:tcPr>
          <w:p w14:paraId="1AB1E086"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50</w:t>
            </w:r>
          </w:p>
        </w:tc>
        <w:tc>
          <w:tcPr>
            <w:tcW w:w="1418" w:type="dxa"/>
            <w:tcBorders>
              <w:top w:val="double" w:sz="4" w:space="0" w:color="auto"/>
              <w:left w:val="nil"/>
              <w:bottom w:val="single" w:sz="8" w:space="0" w:color="000000"/>
              <w:right w:val="nil"/>
            </w:tcBorders>
            <w:shd w:val="clear" w:color="auto" w:fill="auto"/>
            <w:noWrap/>
            <w:vAlign w:val="center"/>
          </w:tcPr>
          <w:p w14:paraId="34FF3A4A"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BRV.T01</w:t>
            </w:r>
          </w:p>
        </w:tc>
        <w:tc>
          <w:tcPr>
            <w:tcW w:w="1559" w:type="dxa"/>
            <w:tcBorders>
              <w:top w:val="double" w:sz="4" w:space="0" w:color="auto"/>
              <w:left w:val="nil"/>
              <w:bottom w:val="single" w:sz="8" w:space="0" w:color="000000"/>
              <w:right w:val="nil"/>
            </w:tcBorders>
            <w:vAlign w:val="center"/>
          </w:tcPr>
          <w:p w14:paraId="3E6BF8E8" w14:textId="77777777" w:rsidR="00F619F8" w:rsidRPr="00F619F8" w:rsidRDefault="00F619F8" w:rsidP="00D46DA6">
            <w:pPr>
              <w:jc w:val="center"/>
              <w:rPr>
                <w:rFonts w:ascii="Times New Roman" w:hAnsi="Times New Roman"/>
                <w:color w:val="000000"/>
                <w:sz w:val="18"/>
                <w:szCs w:val="18"/>
              </w:rPr>
            </w:pPr>
            <w:r w:rsidRPr="00F619F8">
              <w:rPr>
                <w:rFonts w:ascii="Times New Roman" w:hAnsi="Times New Roman" w:hint="eastAsia"/>
                <w:color w:val="000000"/>
                <w:sz w:val="18"/>
                <w:szCs w:val="18"/>
              </w:rPr>
              <w:t>1</w:t>
            </w:r>
          </w:p>
        </w:tc>
        <w:tc>
          <w:tcPr>
            <w:tcW w:w="1658" w:type="dxa"/>
            <w:tcBorders>
              <w:top w:val="double" w:sz="4" w:space="0" w:color="auto"/>
              <w:left w:val="nil"/>
              <w:bottom w:val="single" w:sz="8" w:space="0" w:color="000000"/>
              <w:right w:val="nil"/>
            </w:tcBorders>
            <w:shd w:val="clear" w:color="auto" w:fill="auto"/>
            <w:noWrap/>
            <w:vAlign w:val="center"/>
          </w:tcPr>
          <w:p w14:paraId="4F38B5D2"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sz w:val="18"/>
                <w:szCs w:val="18"/>
              </w:rPr>
              <w:t>0.060 ± 0.002</w:t>
            </w:r>
          </w:p>
        </w:tc>
        <w:tc>
          <w:tcPr>
            <w:tcW w:w="1659" w:type="dxa"/>
            <w:tcBorders>
              <w:top w:val="double" w:sz="4" w:space="0" w:color="auto"/>
              <w:left w:val="nil"/>
              <w:bottom w:val="single" w:sz="8" w:space="0" w:color="000000"/>
              <w:right w:val="nil"/>
            </w:tcBorders>
            <w:shd w:val="clear" w:color="auto" w:fill="auto"/>
            <w:noWrap/>
            <w:vAlign w:val="center"/>
          </w:tcPr>
          <w:p w14:paraId="4DA41573"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sz w:val="18"/>
                <w:szCs w:val="18"/>
              </w:rPr>
              <w:t>0.017 ± 0.0011</w:t>
            </w:r>
          </w:p>
        </w:tc>
      </w:tr>
      <w:tr w:rsidR="00F619F8" w:rsidRPr="004B2FCA" w14:paraId="4AB2DEBB" w14:textId="77777777" w:rsidTr="00D46DA6">
        <w:trPr>
          <w:trHeight w:val="283"/>
          <w:jc w:val="center"/>
        </w:trPr>
        <w:tc>
          <w:tcPr>
            <w:tcW w:w="511" w:type="dxa"/>
            <w:vMerge/>
            <w:tcBorders>
              <w:right w:val="nil"/>
            </w:tcBorders>
            <w:vAlign w:val="center"/>
          </w:tcPr>
          <w:p w14:paraId="32ECC165" w14:textId="77777777" w:rsidR="00F619F8" w:rsidRPr="00F619F8" w:rsidRDefault="00F619F8" w:rsidP="00D46DA6">
            <w:pPr>
              <w:jc w:val="left"/>
              <w:rPr>
                <w:rFonts w:ascii="Times New Roman" w:hAnsi="Times New Roman"/>
                <w:color w:val="000000"/>
                <w:kern w:val="0"/>
                <w:sz w:val="18"/>
                <w:szCs w:val="18"/>
              </w:rPr>
            </w:pPr>
          </w:p>
        </w:tc>
        <w:tc>
          <w:tcPr>
            <w:tcW w:w="1418" w:type="dxa"/>
            <w:tcBorders>
              <w:top w:val="single" w:sz="8" w:space="0" w:color="000000"/>
              <w:left w:val="nil"/>
              <w:bottom w:val="single" w:sz="8" w:space="0" w:color="000000"/>
              <w:right w:val="nil"/>
            </w:tcBorders>
            <w:shd w:val="clear" w:color="auto" w:fill="auto"/>
            <w:noWrap/>
            <w:vAlign w:val="center"/>
          </w:tcPr>
          <w:p w14:paraId="3FC41988"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CMC.T01</w:t>
            </w:r>
          </w:p>
        </w:tc>
        <w:tc>
          <w:tcPr>
            <w:tcW w:w="1559" w:type="dxa"/>
            <w:tcBorders>
              <w:top w:val="single" w:sz="8" w:space="0" w:color="000000"/>
              <w:left w:val="nil"/>
              <w:bottom w:val="single" w:sz="8" w:space="0" w:color="000000"/>
              <w:right w:val="nil"/>
            </w:tcBorders>
            <w:vAlign w:val="center"/>
          </w:tcPr>
          <w:p w14:paraId="61144814" w14:textId="77777777" w:rsidR="00F619F8" w:rsidRPr="00F619F8" w:rsidRDefault="00F619F8" w:rsidP="00D46DA6">
            <w:pPr>
              <w:jc w:val="center"/>
              <w:rPr>
                <w:rFonts w:ascii="Times New Roman" w:hAnsi="Times New Roman"/>
                <w:color w:val="000000"/>
                <w:sz w:val="18"/>
                <w:szCs w:val="18"/>
              </w:rPr>
            </w:pPr>
            <w:r w:rsidRPr="00F619F8">
              <w:rPr>
                <w:rFonts w:ascii="Times New Roman" w:hAnsi="Times New Roman" w:hint="eastAsia"/>
                <w:color w:val="000000"/>
                <w:sz w:val="18"/>
                <w:szCs w:val="18"/>
              </w:rPr>
              <w:t>1</w:t>
            </w:r>
          </w:p>
        </w:tc>
        <w:tc>
          <w:tcPr>
            <w:tcW w:w="1658" w:type="dxa"/>
            <w:tcBorders>
              <w:top w:val="single" w:sz="8" w:space="0" w:color="000000"/>
              <w:left w:val="nil"/>
              <w:bottom w:val="single" w:sz="8" w:space="0" w:color="000000"/>
              <w:right w:val="nil"/>
            </w:tcBorders>
            <w:shd w:val="clear" w:color="auto" w:fill="auto"/>
            <w:noWrap/>
            <w:vAlign w:val="center"/>
          </w:tcPr>
          <w:p w14:paraId="621E00A7"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sz w:val="18"/>
                <w:szCs w:val="18"/>
              </w:rPr>
              <w:t>0.020 ± 0.001</w:t>
            </w:r>
          </w:p>
        </w:tc>
        <w:tc>
          <w:tcPr>
            <w:tcW w:w="1659" w:type="dxa"/>
            <w:tcBorders>
              <w:top w:val="single" w:sz="8" w:space="0" w:color="000000"/>
              <w:left w:val="nil"/>
              <w:bottom w:val="single" w:sz="8" w:space="0" w:color="000000"/>
              <w:right w:val="nil"/>
            </w:tcBorders>
            <w:shd w:val="clear" w:color="auto" w:fill="auto"/>
            <w:noWrap/>
            <w:vAlign w:val="center"/>
          </w:tcPr>
          <w:p w14:paraId="340BFB42"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sz w:val="18"/>
                <w:szCs w:val="18"/>
              </w:rPr>
              <w:t>0.003 ± 0.0005</w:t>
            </w:r>
          </w:p>
        </w:tc>
      </w:tr>
      <w:tr w:rsidR="00F619F8" w:rsidRPr="004B2FCA" w14:paraId="090DDB9F" w14:textId="77777777" w:rsidTr="00D46DA6">
        <w:trPr>
          <w:trHeight w:val="283"/>
          <w:jc w:val="center"/>
        </w:trPr>
        <w:tc>
          <w:tcPr>
            <w:tcW w:w="511" w:type="dxa"/>
            <w:vMerge/>
            <w:tcBorders>
              <w:right w:val="nil"/>
            </w:tcBorders>
            <w:vAlign w:val="center"/>
          </w:tcPr>
          <w:p w14:paraId="4B1777E9" w14:textId="77777777" w:rsidR="00F619F8" w:rsidRPr="00F619F8" w:rsidRDefault="00F619F8" w:rsidP="00D46DA6">
            <w:pPr>
              <w:jc w:val="left"/>
              <w:rPr>
                <w:rFonts w:ascii="Times New Roman" w:hAnsi="Times New Roman"/>
                <w:color w:val="000000"/>
                <w:kern w:val="0"/>
                <w:sz w:val="18"/>
                <w:szCs w:val="18"/>
              </w:rPr>
            </w:pPr>
          </w:p>
        </w:tc>
        <w:tc>
          <w:tcPr>
            <w:tcW w:w="1418" w:type="dxa"/>
            <w:tcBorders>
              <w:top w:val="single" w:sz="8" w:space="0" w:color="000000"/>
              <w:left w:val="nil"/>
              <w:bottom w:val="single" w:sz="8" w:space="0" w:color="000000"/>
              <w:right w:val="nil"/>
            </w:tcBorders>
            <w:shd w:val="clear" w:color="auto" w:fill="auto"/>
            <w:noWrap/>
            <w:vAlign w:val="center"/>
          </w:tcPr>
          <w:p w14:paraId="5E600686"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BRV.Hapo.T01</w:t>
            </w:r>
          </w:p>
        </w:tc>
        <w:tc>
          <w:tcPr>
            <w:tcW w:w="1559" w:type="dxa"/>
            <w:tcBorders>
              <w:top w:val="single" w:sz="8" w:space="0" w:color="000000"/>
              <w:left w:val="nil"/>
              <w:bottom w:val="single" w:sz="8" w:space="0" w:color="000000"/>
              <w:right w:val="nil"/>
            </w:tcBorders>
            <w:vAlign w:val="center"/>
          </w:tcPr>
          <w:p w14:paraId="24E73D90" w14:textId="77777777" w:rsidR="00F619F8" w:rsidRPr="00F619F8" w:rsidRDefault="00F619F8" w:rsidP="00D46DA6">
            <w:pPr>
              <w:jc w:val="center"/>
              <w:rPr>
                <w:rFonts w:ascii="Times New Roman" w:hAnsi="Times New Roman"/>
                <w:color w:val="000000"/>
                <w:sz w:val="18"/>
                <w:szCs w:val="18"/>
              </w:rPr>
            </w:pPr>
            <w:r w:rsidRPr="00F619F8">
              <w:rPr>
                <w:rFonts w:ascii="Times New Roman" w:hAnsi="Times New Roman" w:hint="eastAsia"/>
                <w:color w:val="000000"/>
                <w:sz w:val="18"/>
                <w:szCs w:val="18"/>
              </w:rPr>
              <w:t>1</w:t>
            </w:r>
          </w:p>
        </w:tc>
        <w:tc>
          <w:tcPr>
            <w:tcW w:w="1658" w:type="dxa"/>
            <w:tcBorders>
              <w:top w:val="single" w:sz="8" w:space="0" w:color="000000"/>
              <w:left w:val="nil"/>
              <w:bottom w:val="single" w:sz="8" w:space="0" w:color="000000"/>
              <w:right w:val="nil"/>
            </w:tcBorders>
            <w:shd w:val="clear" w:color="auto" w:fill="auto"/>
            <w:noWrap/>
            <w:vAlign w:val="center"/>
          </w:tcPr>
          <w:p w14:paraId="563192F4"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sz w:val="18"/>
                <w:szCs w:val="18"/>
              </w:rPr>
              <w:t>0.014 ± 0.001</w:t>
            </w:r>
          </w:p>
        </w:tc>
        <w:tc>
          <w:tcPr>
            <w:tcW w:w="1659" w:type="dxa"/>
            <w:tcBorders>
              <w:top w:val="single" w:sz="8" w:space="0" w:color="000000"/>
              <w:left w:val="nil"/>
              <w:bottom w:val="single" w:sz="8" w:space="0" w:color="000000"/>
              <w:right w:val="nil"/>
            </w:tcBorders>
            <w:shd w:val="clear" w:color="auto" w:fill="auto"/>
            <w:noWrap/>
            <w:vAlign w:val="center"/>
          </w:tcPr>
          <w:p w14:paraId="46DF8C15"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sz w:val="18"/>
                <w:szCs w:val="18"/>
              </w:rPr>
              <w:t>0.002 ± 0.0004</w:t>
            </w:r>
          </w:p>
        </w:tc>
      </w:tr>
      <w:tr w:rsidR="00F619F8" w:rsidRPr="004B2FCA" w14:paraId="6F4CC779" w14:textId="77777777" w:rsidTr="00D46DA6">
        <w:trPr>
          <w:trHeight w:val="283"/>
          <w:jc w:val="center"/>
        </w:trPr>
        <w:tc>
          <w:tcPr>
            <w:tcW w:w="511" w:type="dxa"/>
            <w:vMerge/>
            <w:tcBorders>
              <w:right w:val="nil"/>
            </w:tcBorders>
            <w:vAlign w:val="center"/>
          </w:tcPr>
          <w:p w14:paraId="73AF1C01" w14:textId="77777777" w:rsidR="00F619F8" w:rsidRPr="00F619F8" w:rsidRDefault="00F619F8" w:rsidP="00D46DA6">
            <w:pPr>
              <w:jc w:val="left"/>
              <w:rPr>
                <w:rFonts w:ascii="Times New Roman" w:hAnsi="Times New Roman"/>
                <w:color w:val="000000"/>
                <w:kern w:val="0"/>
                <w:sz w:val="18"/>
                <w:szCs w:val="18"/>
              </w:rPr>
            </w:pPr>
          </w:p>
        </w:tc>
        <w:tc>
          <w:tcPr>
            <w:tcW w:w="1418" w:type="dxa"/>
            <w:tcBorders>
              <w:top w:val="single" w:sz="8" w:space="0" w:color="000000"/>
              <w:left w:val="nil"/>
              <w:bottom w:val="single" w:sz="8" w:space="0" w:color="000000"/>
              <w:right w:val="nil"/>
            </w:tcBorders>
            <w:shd w:val="clear" w:color="auto" w:fill="auto"/>
            <w:noWrap/>
            <w:vAlign w:val="center"/>
          </w:tcPr>
          <w:p w14:paraId="1FD249E0"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CMC.Hapo.T01</w:t>
            </w:r>
          </w:p>
        </w:tc>
        <w:tc>
          <w:tcPr>
            <w:tcW w:w="1559" w:type="dxa"/>
            <w:tcBorders>
              <w:top w:val="single" w:sz="8" w:space="0" w:color="000000"/>
              <w:left w:val="nil"/>
              <w:bottom w:val="single" w:sz="8" w:space="0" w:color="000000"/>
              <w:right w:val="nil"/>
            </w:tcBorders>
            <w:vAlign w:val="center"/>
          </w:tcPr>
          <w:p w14:paraId="6168E56C" w14:textId="77777777" w:rsidR="00F619F8" w:rsidRPr="00F619F8" w:rsidRDefault="00F619F8" w:rsidP="00D46DA6">
            <w:pPr>
              <w:jc w:val="center"/>
              <w:rPr>
                <w:rFonts w:ascii="Times New Roman" w:hAnsi="Times New Roman"/>
                <w:color w:val="000000"/>
                <w:sz w:val="18"/>
                <w:szCs w:val="18"/>
              </w:rPr>
            </w:pPr>
            <w:r w:rsidRPr="00F619F8">
              <w:rPr>
                <w:rFonts w:ascii="Times New Roman" w:hAnsi="Times New Roman" w:hint="eastAsia"/>
                <w:color w:val="000000"/>
                <w:sz w:val="18"/>
                <w:szCs w:val="18"/>
              </w:rPr>
              <w:t>1</w:t>
            </w:r>
          </w:p>
        </w:tc>
        <w:tc>
          <w:tcPr>
            <w:tcW w:w="1658" w:type="dxa"/>
            <w:tcBorders>
              <w:top w:val="single" w:sz="8" w:space="0" w:color="000000"/>
              <w:left w:val="nil"/>
              <w:bottom w:val="single" w:sz="8" w:space="0" w:color="000000"/>
              <w:right w:val="nil"/>
            </w:tcBorders>
            <w:shd w:val="clear" w:color="auto" w:fill="auto"/>
            <w:noWrap/>
            <w:vAlign w:val="center"/>
          </w:tcPr>
          <w:p w14:paraId="10365247"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sz w:val="18"/>
                <w:szCs w:val="18"/>
              </w:rPr>
              <w:t>0.010 ± 0.001</w:t>
            </w:r>
          </w:p>
        </w:tc>
        <w:tc>
          <w:tcPr>
            <w:tcW w:w="1659" w:type="dxa"/>
            <w:tcBorders>
              <w:top w:val="single" w:sz="8" w:space="0" w:color="000000"/>
              <w:left w:val="nil"/>
              <w:bottom w:val="single" w:sz="8" w:space="0" w:color="000000"/>
              <w:right w:val="nil"/>
            </w:tcBorders>
            <w:shd w:val="clear" w:color="auto" w:fill="auto"/>
            <w:noWrap/>
            <w:vAlign w:val="center"/>
          </w:tcPr>
          <w:p w14:paraId="0EFF32CE"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sz w:val="18"/>
                <w:szCs w:val="18"/>
              </w:rPr>
              <w:t>0.001 ± 0.0003</w:t>
            </w:r>
          </w:p>
        </w:tc>
      </w:tr>
      <w:tr w:rsidR="00F619F8" w:rsidRPr="004B2FCA" w14:paraId="25E36AA5" w14:textId="77777777" w:rsidTr="00D46DA6">
        <w:trPr>
          <w:trHeight w:val="283"/>
          <w:jc w:val="center"/>
        </w:trPr>
        <w:tc>
          <w:tcPr>
            <w:tcW w:w="511" w:type="dxa"/>
            <w:vMerge/>
            <w:tcBorders>
              <w:right w:val="nil"/>
            </w:tcBorders>
            <w:vAlign w:val="center"/>
          </w:tcPr>
          <w:p w14:paraId="6F8D6776" w14:textId="77777777" w:rsidR="00F619F8" w:rsidRPr="00F619F8" w:rsidRDefault="00F619F8" w:rsidP="00D46DA6">
            <w:pPr>
              <w:jc w:val="left"/>
              <w:rPr>
                <w:rFonts w:ascii="Times New Roman" w:hAnsi="Times New Roman"/>
                <w:color w:val="000000"/>
                <w:kern w:val="0"/>
                <w:sz w:val="18"/>
                <w:szCs w:val="18"/>
              </w:rPr>
            </w:pPr>
          </w:p>
        </w:tc>
        <w:tc>
          <w:tcPr>
            <w:tcW w:w="1418" w:type="dxa"/>
            <w:tcBorders>
              <w:top w:val="single" w:sz="8" w:space="0" w:color="000000"/>
              <w:left w:val="nil"/>
              <w:bottom w:val="single" w:sz="8" w:space="0" w:color="000000"/>
              <w:right w:val="nil"/>
            </w:tcBorders>
            <w:shd w:val="clear" w:color="auto" w:fill="auto"/>
            <w:noWrap/>
            <w:vAlign w:val="center"/>
          </w:tcPr>
          <w:p w14:paraId="1EC71979"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VT.BRV.Hapo</w:t>
            </w:r>
          </w:p>
        </w:tc>
        <w:tc>
          <w:tcPr>
            <w:tcW w:w="1559" w:type="dxa"/>
            <w:tcBorders>
              <w:top w:val="single" w:sz="8" w:space="0" w:color="000000"/>
              <w:left w:val="nil"/>
              <w:bottom w:val="single" w:sz="8" w:space="0" w:color="000000"/>
              <w:right w:val="nil"/>
            </w:tcBorders>
            <w:vAlign w:val="center"/>
          </w:tcPr>
          <w:p w14:paraId="5728F752" w14:textId="77777777" w:rsidR="00F619F8" w:rsidRPr="00F619F8" w:rsidRDefault="00F619F8" w:rsidP="00D46DA6">
            <w:pPr>
              <w:jc w:val="center"/>
              <w:rPr>
                <w:rFonts w:ascii="Times New Roman" w:hAnsi="Times New Roman"/>
                <w:color w:val="000000"/>
                <w:sz w:val="18"/>
                <w:szCs w:val="18"/>
              </w:rPr>
            </w:pPr>
            <w:r w:rsidRPr="00F619F8">
              <w:rPr>
                <w:rFonts w:ascii="Times New Roman" w:hAnsi="Times New Roman" w:hint="eastAsia"/>
                <w:color w:val="000000"/>
                <w:sz w:val="18"/>
                <w:szCs w:val="18"/>
              </w:rPr>
              <w:t>1</w:t>
            </w:r>
          </w:p>
        </w:tc>
        <w:tc>
          <w:tcPr>
            <w:tcW w:w="1658" w:type="dxa"/>
            <w:tcBorders>
              <w:top w:val="single" w:sz="8" w:space="0" w:color="000000"/>
              <w:left w:val="nil"/>
              <w:bottom w:val="single" w:sz="8" w:space="0" w:color="000000"/>
              <w:right w:val="nil"/>
            </w:tcBorders>
            <w:shd w:val="clear" w:color="auto" w:fill="auto"/>
            <w:noWrap/>
            <w:vAlign w:val="center"/>
          </w:tcPr>
          <w:p w14:paraId="59A4DFC0"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sz w:val="18"/>
                <w:szCs w:val="18"/>
              </w:rPr>
              <w:t>0.019 ± 0.001</w:t>
            </w:r>
          </w:p>
        </w:tc>
        <w:tc>
          <w:tcPr>
            <w:tcW w:w="1659" w:type="dxa"/>
            <w:tcBorders>
              <w:top w:val="single" w:sz="8" w:space="0" w:color="000000"/>
              <w:left w:val="nil"/>
              <w:bottom w:val="single" w:sz="8" w:space="0" w:color="000000"/>
              <w:right w:val="nil"/>
            </w:tcBorders>
            <w:shd w:val="clear" w:color="auto" w:fill="auto"/>
            <w:noWrap/>
            <w:vAlign w:val="center"/>
          </w:tcPr>
          <w:p w14:paraId="2528B639"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sz w:val="18"/>
                <w:szCs w:val="18"/>
              </w:rPr>
              <w:t>0.003 ± 0.0005</w:t>
            </w:r>
          </w:p>
        </w:tc>
      </w:tr>
      <w:tr w:rsidR="00F619F8" w:rsidRPr="004B2FCA" w14:paraId="3CFD16A5" w14:textId="77777777" w:rsidTr="00D46DA6">
        <w:trPr>
          <w:trHeight w:val="283"/>
          <w:jc w:val="center"/>
        </w:trPr>
        <w:tc>
          <w:tcPr>
            <w:tcW w:w="511" w:type="dxa"/>
            <w:vMerge/>
            <w:tcBorders>
              <w:right w:val="nil"/>
            </w:tcBorders>
            <w:vAlign w:val="center"/>
          </w:tcPr>
          <w:p w14:paraId="207F0FCA" w14:textId="77777777" w:rsidR="00F619F8" w:rsidRPr="00F619F8" w:rsidRDefault="00F619F8" w:rsidP="00D46DA6">
            <w:pPr>
              <w:jc w:val="left"/>
              <w:rPr>
                <w:rFonts w:ascii="Times New Roman" w:hAnsi="Times New Roman"/>
                <w:color w:val="000000"/>
                <w:kern w:val="0"/>
                <w:sz w:val="18"/>
                <w:szCs w:val="18"/>
              </w:rPr>
            </w:pPr>
          </w:p>
        </w:tc>
        <w:tc>
          <w:tcPr>
            <w:tcW w:w="1418" w:type="dxa"/>
            <w:tcBorders>
              <w:top w:val="single" w:sz="8" w:space="0" w:color="000000"/>
              <w:left w:val="nil"/>
              <w:bottom w:val="single" w:sz="8" w:space="0" w:color="000000"/>
              <w:right w:val="nil"/>
            </w:tcBorders>
            <w:shd w:val="clear" w:color="auto" w:fill="auto"/>
            <w:noWrap/>
            <w:vAlign w:val="center"/>
          </w:tcPr>
          <w:p w14:paraId="458D75AD"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VT.CMC.Hapo</w:t>
            </w:r>
          </w:p>
        </w:tc>
        <w:tc>
          <w:tcPr>
            <w:tcW w:w="1559" w:type="dxa"/>
            <w:tcBorders>
              <w:top w:val="single" w:sz="8" w:space="0" w:color="000000"/>
              <w:left w:val="nil"/>
              <w:bottom w:val="single" w:sz="8" w:space="0" w:color="000000"/>
              <w:right w:val="nil"/>
            </w:tcBorders>
            <w:vAlign w:val="center"/>
          </w:tcPr>
          <w:p w14:paraId="5EE837A7" w14:textId="77777777" w:rsidR="00F619F8" w:rsidRPr="00F619F8" w:rsidRDefault="00F619F8" w:rsidP="00D46DA6">
            <w:pPr>
              <w:jc w:val="center"/>
              <w:rPr>
                <w:rFonts w:ascii="Times New Roman" w:hAnsi="Times New Roman"/>
                <w:color w:val="000000"/>
                <w:sz w:val="18"/>
                <w:szCs w:val="18"/>
              </w:rPr>
            </w:pPr>
            <w:r w:rsidRPr="00F619F8">
              <w:rPr>
                <w:rFonts w:ascii="Times New Roman" w:hAnsi="Times New Roman" w:hint="eastAsia"/>
                <w:color w:val="000000"/>
                <w:sz w:val="18"/>
                <w:szCs w:val="18"/>
              </w:rPr>
              <w:t>1</w:t>
            </w:r>
          </w:p>
        </w:tc>
        <w:tc>
          <w:tcPr>
            <w:tcW w:w="1658" w:type="dxa"/>
            <w:tcBorders>
              <w:top w:val="single" w:sz="8" w:space="0" w:color="000000"/>
              <w:left w:val="nil"/>
              <w:bottom w:val="single" w:sz="8" w:space="0" w:color="000000"/>
              <w:right w:val="nil"/>
            </w:tcBorders>
            <w:shd w:val="clear" w:color="auto" w:fill="auto"/>
            <w:noWrap/>
            <w:vAlign w:val="center"/>
          </w:tcPr>
          <w:p w14:paraId="0DABD84A"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sz w:val="18"/>
                <w:szCs w:val="18"/>
              </w:rPr>
              <w:t>0.012 ± 0.001</w:t>
            </w:r>
          </w:p>
        </w:tc>
        <w:tc>
          <w:tcPr>
            <w:tcW w:w="1659" w:type="dxa"/>
            <w:tcBorders>
              <w:top w:val="single" w:sz="8" w:space="0" w:color="000000"/>
              <w:left w:val="nil"/>
              <w:bottom w:val="single" w:sz="8" w:space="0" w:color="000000"/>
              <w:right w:val="nil"/>
            </w:tcBorders>
            <w:shd w:val="clear" w:color="auto" w:fill="auto"/>
            <w:noWrap/>
            <w:vAlign w:val="center"/>
          </w:tcPr>
          <w:p w14:paraId="14954176"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sz w:val="18"/>
                <w:szCs w:val="18"/>
              </w:rPr>
              <w:t>0.002 ± 0.0004</w:t>
            </w:r>
          </w:p>
        </w:tc>
      </w:tr>
      <w:tr w:rsidR="00F619F8" w:rsidRPr="004B2FCA" w14:paraId="7EECE7DF" w14:textId="77777777" w:rsidTr="00D46DA6">
        <w:trPr>
          <w:trHeight w:val="283"/>
          <w:jc w:val="center"/>
        </w:trPr>
        <w:tc>
          <w:tcPr>
            <w:tcW w:w="511" w:type="dxa"/>
            <w:vMerge/>
            <w:tcBorders>
              <w:right w:val="nil"/>
            </w:tcBorders>
            <w:vAlign w:val="center"/>
          </w:tcPr>
          <w:p w14:paraId="545A9C6B" w14:textId="77777777" w:rsidR="00F619F8" w:rsidRPr="00F619F8" w:rsidRDefault="00F619F8" w:rsidP="00D46DA6">
            <w:pPr>
              <w:jc w:val="left"/>
              <w:rPr>
                <w:rFonts w:ascii="Times New Roman" w:hAnsi="Times New Roman"/>
                <w:color w:val="000000"/>
                <w:kern w:val="0"/>
                <w:sz w:val="18"/>
                <w:szCs w:val="18"/>
              </w:rPr>
            </w:pPr>
          </w:p>
        </w:tc>
        <w:tc>
          <w:tcPr>
            <w:tcW w:w="1418" w:type="dxa"/>
            <w:tcBorders>
              <w:top w:val="single" w:sz="8" w:space="0" w:color="000000"/>
              <w:left w:val="nil"/>
              <w:bottom w:val="single" w:sz="8" w:space="0" w:color="000000"/>
              <w:right w:val="nil"/>
            </w:tcBorders>
            <w:shd w:val="clear" w:color="auto" w:fill="auto"/>
            <w:noWrap/>
            <w:vAlign w:val="center"/>
          </w:tcPr>
          <w:p w14:paraId="332FA4F7"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WSS.Hapo</w:t>
            </w:r>
          </w:p>
        </w:tc>
        <w:tc>
          <w:tcPr>
            <w:tcW w:w="1559" w:type="dxa"/>
            <w:tcBorders>
              <w:top w:val="single" w:sz="8" w:space="0" w:color="000000"/>
              <w:left w:val="nil"/>
              <w:bottom w:val="single" w:sz="8" w:space="0" w:color="000000"/>
              <w:right w:val="nil"/>
            </w:tcBorders>
            <w:vAlign w:val="center"/>
          </w:tcPr>
          <w:p w14:paraId="45D86761" w14:textId="77777777" w:rsidR="00F619F8" w:rsidRPr="00F619F8" w:rsidRDefault="00F619F8" w:rsidP="00D46DA6">
            <w:pPr>
              <w:jc w:val="center"/>
              <w:rPr>
                <w:rFonts w:ascii="Times New Roman" w:hAnsi="Times New Roman"/>
                <w:color w:val="000000"/>
                <w:sz w:val="18"/>
                <w:szCs w:val="18"/>
              </w:rPr>
            </w:pPr>
            <w:r w:rsidRPr="00F619F8">
              <w:rPr>
                <w:rFonts w:ascii="Times New Roman" w:hAnsi="Times New Roman" w:hint="eastAsia"/>
                <w:color w:val="000000"/>
                <w:sz w:val="18"/>
                <w:szCs w:val="18"/>
              </w:rPr>
              <w:t>1</w:t>
            </w:r>
          </w:p>
        </w:tc>
        <w:tc>
          <w:tcPr>
            <w:tcW w:w="1658" w:type="dxa"/>
            <w:tcBorders>
              <w:top w:val="single" w:sz="8" w:space="0" w:color="000000"/>
              <w:left w:val="nil"/>
              <w:bottom w:val="single" w:sz="8" w:space="0" w:color="000000"/>
              <w:right w:val="nil"/>
            </w:tcBorders>
            <w:shd w:val="clear" w:color="auto" w:fill="auto"/>
            <w:noWrap/>
            <w:vAlign w:val="center"/>
          </w:tcPr>
          <w:p w14:paraId="1A02D14D"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sz w:val="18"/>
                <w:szCs w:val="18"/>
              </w:rPr>
              <w:t>0.007 ± 0.001</w:t>
            </w:r>
          </w:p>
        </w:tc>
        <w:tc>
          <w:tcPr>
            <w:tcW w:w="1659" w:type="dxa"/>
            <w:tcBorders>
              <w:top w:val="single" w:sz="8" w:space="0" w:color="000000"/>
              <w:left w:val="nil"/>
              <w:bottom w:val="single" w:sz="8" w:space="0" w:color="000000"/>
              <w:right w:val="nil"/>
            </w:tcBorders>
            <w:shd w:val="clear" w:color="auto" w:fill="auto"/>
            <w:noWrap/>
            <w:vAlign w:val="center"/>
          </w:tcPr>
          <w:p w14:paraId="79244160"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sz w:val="18"/>
                <w:szCs w:val="18"/>
              </w:rPr>
              <w:t>0.001 ± 0.0003</w:t>
            </w:r>
          </w:p>
        </w:tc>
      </w:tr>
      <w:tr w:rsidR="00F619F8" w:rsidRPr="004B2FCA" w14:paraId="56DEAFAD" w14:textId="77777777" w:rsidTr="00D46DA6">
        <w:trPr>
          <w:trHeight w:val="283"/>
          <w:jc w:val="center"/>
        </w:trPr>
        <w:tc>
          <w:tcPr>
            <w:tcW w:w="511" w:type="dxa"/>
            <w:vMerge/>
            <w:tcBorders>
              <w:right w:val="nil"/>
            </w:tcBorders>
            <w:vAlign w:val="center"/>
          </w:tcPr>
          <w:p w14:paraId="61885AB5" w14:textId="77777777" w:rsidR="00F619F8" w:rsidRPr="00F619F8" w:rsidRDefault="00F619F8" w:rsidP="00D46DA6">
            <w:pPr>
              <w:jc w:val="left"/>
              <w:rPr>
                <w:rFonts w:ascii="Times New Roman" w:hAnsi="Times New Roman"/>
                <w:color w:val="000000"/>
                <w:kern w:val="0"/>
                <w:sz w:val="18"/>
                <w:szCs w:val="18"/>
              </w:rPr>
            </w:pPr>
          </w:p>
        </w:tc>
        <w:tc>
          <w:tcPr>
            <w:tcW w:w="1418" w:type="dxa"/>
            <w:tcBorders>
              <w:top w:val="single" w:sz="8" w:space="0" w:color="000000"/>
              <w:left w:val="nil"/>
              <w:bottom w:val="single" w:sz="8" w:space="0" w:color="000000"/>
              <w:right w:val="nil"/>
            </w:tcBorders>
            <w:shd w:val="clear" w:color="auto" w:fill="auto"/>
            <w:noWrap/>
            <w:vAlign w:val="center"/>
          </w:tcPr>
          <w:p w14:paraId="470CC5F8"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PedCMC</w:t>
            </w:r>
          </w:p>
        </w:tc>
        <w:tc>
          <w:tcPr>
            <w:tcW w:w="1559" w:type="dxa"/>
            <w:tcBorders>
              <w:top w:val="single" w:sz="8" w:space="0" w:color="000000"/>
              <w:left w:val="nil"/>
              <w:bottom w:val="single" w:sz="8" w:space="0" w:color="000000"/>
              <w:right w:val="nil"/>
            </w:tcBorders>
            <w:vAlign w:val="center"/>
          </w:tcPr>
          <w:p w14:paraId="50138A5E"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hint="eastAsia"/>
                <w:color w:val="000000"/>
                <w:kern w:val="0"/>
                <w:sz w:val="18"/>
                <w:szCs w:val="18"/>
              </w:rPr>
              <w:t>1</w:t>
            </w:r>
          </w:p>
        </w:tc>
        <w:tc>
          <w:tcPr>
            <w:tcW w:w="1658" w:type="dxa"/>
            <w:tcBorders>
              <w:top w:val="single" w:sz="8" w:space="0" w:color="000000"/>
              <w:left w:val="nil"/>
              <w:bottom w:val="single" w:sz="8" w:space="0" w:color="000000"/>
              <w:right w:val="nil"/>
            </w:tcBorders>
            <w:shd w:val="clear" w:color="auto" w:fill="auto"/>
            <w:noWrap/>
            <w:vAlign w:val="center"/>
          </w:tcPr>
          <w:p w14:paraId="18B018BC"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0.052 ± 0.002</w:t>
            </w:r>
            <w:r w:rsidRPr="00F619F8">
              <w:rPr>
                <w:rFonts w:ascii="Times New Roman" w:hAnsi="Times New Roman"/>
                <w:color w:val="000000"/>
                <w:kern w:val="0"/>
                <w:sz w:val="18"/>
                <w:szCs w:val="18"/>
              </w:rPr>
              <w:t xml:space="preserve">　</w:t>
            </w:r>
          </w:p>
        </w:tc>
        <w:tc>
          <w:tcPr>
            <w:tcW w:w="1659" w:type="dxa"/>
            <w:tcBorders>
              <w:top w:val="single" w:sz="8" w:space="0" w:color="000000"/>
              <w:left w:val="nil"/>
              <w:bottom w:val="single" w:sz="8" w:space="0" w:color="000000"/>
              <w:right w:val="nil"/>
            </w:tcBorders>
            <w:shd w:val="clear" w:color="auto" w:fill="auto"/>
            <w:noWrap/>
            <w:vAlign w:val="center"/>
          </w:tcPr>
          <w:p w14:paraId="36B19CF2"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0.010 ± 0.001</w:t>
            </w:r>
          </w:p>
        </w:tc>
      </w:tr>
      <w:tr w:rsidR="00F619F8" w:rsidRPr="004B2FCA" w14:paraId="78943636" w14:textId="77777777" w:rsidTr="00D46DA6">
        <w:trPr>
          <w:trHeight w:val="283"/>
          <w:jc w:val="center"/>
        </w:trPr>
        <w:tc>
          <w:tcPr>
            <w:tcW w:w="511" w:type="dxa"/>
            <w:vMerge/>
            <w:tcBorders>
              <w:right w:val="nil"/>
            </w:tcBorders>
            <w:vAlign w:val="center"/>
          </w:tcPr>
          <w:p w14:paraId="38066FCB" w14:textId="77777777" w:rsidR="00F619F8" w:rsidRPr="00F619F8" w:rsidRDefault="00F619F8" w:rsidP="00D46DA6">
            <w:pPr>
              <w:jc w:val="left"/>
              <w:rPr>
                <w:rFonts w:ascii="Times New Roman" w:hAnsi="Times New Roman"/>
                <w:color w:val="000000"/>
                <w:kern w:val="0"/>
                <w:sz w:val="18"/>
                <w:szCs w:val="18"/>
              </w:rPr>
            </w:pPr>
          </w:p>
        </w:tc>
        <w:tc>
          <w:tcPr>
            <w:tcW w:w="1418" w:type="dxa"/>
            <w:tcBorders>
              <w:top w:val="single" w:sz="8" w:space="0" w:color="000000"/>
              <w:left w:val="nil"/>
              <w:bottom w:val="single" w:sz="8" w:space="0" w:color="000000"/>
              <w:right w:val="nil"/>
            </w:tcBorders>
            <w:shd w:val="clear" w:color="auto" w:fill="auto"/>
            <w:noWrap/>
            <w:vAlign w:val="center"/>
          </w:tcPr>
          <w:p w14:paraId="69FB8075"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FPCA</w:t>
            </w:r>
          </w:p>
        </w:tc>
        <w:tc>
          <w:tcPr>
            <w:tcW w:w="1559" w:type="dxa"/>
            <w:tcBorders>
              <w:top w:val="single" w:sz="8" w:space="0" w:color="000000"/>
              <w:left w:val="nil"/>
              <w:bottom w:val="single" w:sz="8" w:space="0" w:color="000000"/>
              <w:right w:val="nil"/>
            </w:tcBorders>
            <w:vAlign w:val="center"/>
          </w:tcPr>
          <w:p w14:paraId="707BEDCE"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hint="eastAsia"/>
                <w:color w:val="000000"/>
                <w:kern w:val="0"/>
                <w:sz w:val="18"/>
                <w:szCs w:val="18"/>
              </w:rPr>
              <w:t>1</w:t>
            </w:r>
          </w:p>
        </w:tc>
        <w:tc>
          <w:tcPr>
            <w:tcW w:w="1658" w:type="dxa"/>
            <w:tcBorders>
              <w:top w:val="single" w:sz="8" w:space="0" w:color="000000"/>
              <w:left w:val="nil"/>
              <w:bottom w:val="single" w:sz="8" w:space="0" w:color="000000"/>
              <w:right w:val="nil"/>
            </w:tcBorders>
            <w:shd w:val="clear" w:color="auto" w:fill="auto"/>
            <w:noWrap/>
            <w:vAlign w:val="center"/>
          </w:tcPr>
          <w:p w14:paraId="5D5EE7DA"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0.028 ± 0.001</w:t>
            </w:r>
          </w:p>
        </w:tc>
        <w:tc>
          <w:tcPr>
            <w:tcW w:w="1659" w:type="dxa"/>
            <w:tcBorders>
              <w:top w:val="single" w:sz="8" w:space="0" w:color="000000"/>
              <w:left w:val="nil"/>
              <w:bottom w:val="single" w:sz="8" w:space="0" w:color="000000"/>
              <w:right w:val="nil"/>
            </w:tcBorders>
            <w:shd w:val="clear" w:color="auto" w:fill="auto"/>
            <w:noWrap/>
            <w:vAlign w:val="center"/>
          </w:tcPr>
          <w:p w14:paraId="1CF18551"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0.005 ± 0.001</w:t>
            </w:r>
          </w:p>
        </w:tc>
      </w:tr>
      <w:tr w:rsidR="00F619F8" w:rsidRPr="004B2FCA" w14:paraId="7CD5D2AC" w14:textId="77777777" w:rsidTr="00D46DA6">
        <w:trPr>
          <w:trHeight w:val="283"/>
          <w:jc w:val="center"/>
        </w:trPr>
        <w:tc>
          <w:tcPr>
            <w:tcW w:w="511" w:type="dxa"/>
            <w:vMerge/>
            <w:tcBorders>
              <w:right w:val="nil"/>
            </w:tcBorders>
            <w:vAlign w:val="center"/>
          </w:tcPr>
          <w:p w14:paraId="68F0A1E3" w14:textId="77777777" w:rsidR="00F619F8" w:rsidRPr="00F619F8" w:rsidRDefault="00F619F8" w:rsidP="00D46DA6">
            <w:pPr>
              <w:jc w:val="left"/>
              <w:rPr>
                <w:rFonts w:ascii="Times New Roman" w:hAnsi="Times New Roman"/>
                <w:color w:val="000000"/>
                <w:kern w:val="0"/>
                <w:sz w:val="18"/>
                <w:szCs w:val="18"/>
              </w:rPr>
            </w:pPr>
          </w:p>
        </w:tc>
        <w:tc>
          <w:tcPr>
            <w:tcW w:w="1418" w:type="dxa"/>
            <w:vMerge w:val="restart"/>
            <w:tcBorders>
              <w:top w:val="single" w:sz="8" w:space="0" w:color="000000"/>
              <w:left w:val="nil"/>
              <w:right w:val="nil"/>
            </w:tcBorders>
            <w:shd w:val="clear" w:color="auto" w:fill="auto"/>
            <w:noWrap/>
            <w:vAlign w:val="center"/>
          </w:tcPr>
          <w:p w14:paraId="727F6D6F"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i/>
                <w:color w:val="000000"/>
                <w:kern w:val="0"/>
                <w:sz w:val="18"/>
                <w:szCs w:val="18"/>
              </w:rPr>
              <w:t>FARVAT</w:t>
            </w:r>
            <w:r w:rsidRPr="00F619F8">
              <w:rPr>
                <w:rFonts w:ascii="Times New Roman" w:hAnsi="Times New Roman"/>
                <w:i/>
                <w:color w:val="000000"/>
                <w:kern w:val="0"/>
                <w:sz w:val="18"/>
                <w:szCs w:val="18"/>
                <w:vertAlign w:val="subscript"/>
              </w:rPr>
              <w:t>b</w:t>
            </w:r>
          </w:p>
        </w:tc>
        <w:tc>
          <w:tcPr>
            <w:tcW w:w="1559" w:type="dxa"/>
            <w:tcBorders>
              <w:top w:val="single" w:sz="8" w:space="0" w:color="000000"/>
              <w:left w:val="nil"/>
              <w:bottom w:val="single" w:sz="8" w:space="0" w:color="000000"/>
              <w:right w:val="nil"/>
            </w:tcBorders>
            <w:vAlign w:val="center"/>
          </w:tcPr>
          <w:p w14:paraId="1D9631B7"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hint="eastAsia"/>
                <w:color w:val="000000"/>
                <w:kern w:val="0"/>
                <w:sz w:val="18"/>
                <w:szCs w:val="18"/>
              </w:rPr>
              <w:t>1</w:t>
            </w:r>
          </w:p>
        </w:tc>
        <w:tc>
          <w:tcPr>
            <w:tcW w:w="1658" w:type="dxa"/>
            <w:tcBorders>
              <w:top w:val="single" w:sz="8" w:space="0" w:color="000000"/>
              <w:left w:val="nil"/>
              <w:bottom w:val="single" w:sz="8" w:space="0" w:color="000000"/>
              <w:right w:val="nil"/>
            </w:tcBorders>
            <w:shd w:val="clear" w:color="auto" w:fill="auto"/>
            <w:noWrap/>
            <w:vAlign w:val="center"/>
          </w:tcPr>
          <w:p w14:paraId="25FDECA9"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0.053 ± 0.002</w:t>
            </w:r>
          </w:p>
        </w:tc>
        <w:tc>
          <w:tcPr>
            <w:tcW w:w="1659" w:type="dxa"/>
            <w:tcBorders>
              <w:top w:val="single" w:sz="8" w:space="0" w:color="000000"/>
              <w:left w:val="nil"/>
              <w:bottom w:val="single" w:sz="8" w:space="0" w:color="000000"/>
              <w:right w:val="nil"/>
            </w:tcBorders>
            <w:shd w:val="clear" w:color="auto" w:fill="auto"/>
            <w:noWrap/>
            <w:vAlign w:val="center"/>
          </w:tcPr>
          <w:p w14:paraId="196CC532"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0.011 ± 0.001</w:t>
            </w:r>
          </w:p>
        </w:tc>
      </w:tr>
      <w:tr w:rsidR="00F619F8" w:rsidRPr="004B2FCA" w14:paraId="3D64EB51" w14:textId="77777777" w:rsidTr="00D46DA6">
        <w:trPr>
          <w:trHeight w:val="283"/>
          <w:jc w:val="center"/>
        </w:trPr>
        <w:tc>
          <w:tcPr>
            <w:tcW w:w="511" w:type="dxa"/>
            <w:vMerge/>
            <w:tcBorders>
              <w:right w:val="nil"/>
            </w:tcBorders>
            <w:vAlign w:val="center"/>
          </w:tcPr>
          <w:p w14:paraId="32000393" w14:textId="77777777" w:rsidR="00F619F8" w:rsidRPr="00F619F8" w:rsidRDefault="00F619F8" w:rsidP="00D46DA6">
            <w:pPr>
              <w:jc w:val="left"/>
              <w:rPr>
                <w:rFonts w:ascii="Times New Roman" w:hAnsi="Times New Roman"/>
                <w:color w:val="000000"/>
                <w:kern w:val="0"/>
                <w:sz w:val="18"/>
                <w:szCs w:val="18"/>
              </w:rPr>
            </w:pPr>
          </w:p>
        </w:tc>
        <w:tc>
          <w:tcPr>
            <w:tcW w:w="1418" w:type="dxa"/>
            <w:vMerge/>
            <w:tcBorders>
              <w:left w:val="nil"/>
              <w:bottom w:val="single" w:sz="8" w:space="0" w:color="000000"/>
              <w:right w:val="nil"/>
            </w:tcBorders>
            <w:shd w:val="clear" w:color="auto" w:fill="auto"/>
            <w:noWrap/>
            <w:vAlign w:val="center"/>
          </w:tcPr>
          <w:p w14:paraId="4595F83E" w14:textId="77777777" w:rsidR="00F619F8" w:rsidRPr="00F619F8" w:rsidRDefault="00F619F8" w:rsidP="00D46DA6">
            <w:pPr>
              <w:jc w:val="center"/>
              <w:rPr>
                <w:rFonts w:ascii="Times New Roman" w:hAnsi="Times New Roman"/>
                <w:i/>
                <w:color w:val="000000"/>
                <w:kern w:val="0"/>
                <w:sz w:val="18"/>
                <w:szCs w:val="18"/>
              </w:rPr>
            </w:pPr>
          </w:p>
        </w:tc>
        <w:tc>
          <w:tcPr>
            <w:tcW w:w="1559" w:type="dxa"/>
            <w:tcBorders>
              <w:top w:val="single" w:sz="8" w:space="0" w:color="000000"/>
              <w:left w:val="nil"/>
              <w:bottom w:val="single" w:sz="8" w:space="0" w:color="000000"/>
              <w:right w:val="nil"/>
            </w:tcBorders>
            <w:vAlign w:val="center"/>
          </w:tcPr>
          <w:p w14:paraId="25613432"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eastAsia="바탕" w:hAnsi="Times New Roman"/>
                <w:sz w:val="18"/>
                <w:szCs w:val="18"/>
              </w:rPr>
              <w:t>[</w:t>
            </w:r>
            <w:r w:rsidRPr="00F619F8">
              <w:rPr>
                <w:rFonts w:ascii="Times New Roman" w:eastAsia="바탕" w:hAnsi="Times New Roman"/>
                <w:i/>
                <w:sz w:val="18"/>
                <w:szCs w:val="18"/>
              </w:rPr>
              <w:t>p</w:t>
            </w:r>
            <w:r w:rsidRPr="00F619F8">
              <w:rPr>
                <w:rFonts w:ascii="Times New Roman" w:eastAsia="바탕" w:hAnsi="Times New Roman"/>
                <w:i/>
                <w:sz w:val="18"/>
                <w:szCs w:val="18"/>
                <w:vertAlign w:val="subscript"/>
              </w:rPr>
              <w:t>k</w:t>
            </w:r>
            <w:r w:rsidRPr="00F619F8">
              <w:rPr>
                <w:rFonts w:ascii="Times New Roman" w:eastAsia="바탕" w:hAnsi="Times New Roman"/>
                <w:sz w:val="18"/>
                <w:szCs w:val="18"/>
              </w:rPr>
              <w:t xml:space="preserve">(1 – </w:t>
            </w:r>
            <w:r w:rsidRPr="00F619F8">
              <w:rPr>
                <w:rFonts w:ascii="Times New Roman" w:eastAsia="바탕" w:hAnsi="Times New Roman"/>
                <w:i/>
                <w:sz w:val="18"/>
                <w:szCs w:val="18"/>
              </w:rPr>
              <w:t>p</w:t>
            </w:r>
            <w:r w:rsidRPr="00F619F8">
              <w:rPr>
                <w:rFonts w:ascii="Times New Roman" w:eastAsia="바탕" w:hAnsi="Times New Roman"/>
                <w:i/>
                <w:sz w:val="18"/>
                <w:szCs w:val="18"/>
                <w:vertAlign w:val="subscript"/>
              </w:rPr>
              <w:t>k</w:t>
            </w:r>
            <w:r w:rsidRPr="00F619F8">
              <w:rPr>
                <w:rFonts w:ascii="Times New Roman" w:eastAsia="바탕" w:hAnsi="Times New Roman"/>
                <w:sz w:val="18"/>
                <w:szCs w:val="18"/>
              </w:rPr>
              <w:t>)]</w:t>
            </w:r>
            <w:r w:rsidRPr="00F619F8">
              <w:rPr>
                <w:rFonts w:ascii="Times New Roman" w:eastAsia="바탕" w:hAnsi="Times New Roman"/>
                <w:sz w:val="18"/>
                <w:szCs w:val="18"/>
                <w:vertAlign w:val="superscript"/>
              </w:rPr>
              <w:t>-1/2</w:t>
            </w:r>
          </w:p>
        </w:tc>
        <w:tc>
          <w:tcPr>
            <w:tcW w:w="1658" w:type="dxa"/>
            <w:tcBorders>
              <w:top w:val="single" w:sz="8" w:space="0" w:color="000000"/>
              <w:left w:val="nil"/>
              <w:bottom w:val="single" w:sz="8" w:space="0" w:color="000000"/>
              <w:right w:val="nil"/>
            </w:tcBorders>
            <w:shd w:val="clear" w:color="auto" w:fill="auto"/>
            <w:noWrap/>
            <w:vAlign w:val="center"/>
          </w:tcPr>
          <w:p w14:paraId="1D1C3B8E"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0.054 ± 0.002</w:t>
            </w:r>
          </w:p>
        </w:tc>
        <w:tc>
          <w:tcPr>
            <w:tcW w:w="1659" w:type="dxa"/>
            <w:tcBorders>
              <w:top w:val="single" w:sz="8" w:space="0" w:color="000000"/>
              <w:left w:val="nil"/>
              <w:bottom w:val="single" w:sz="8" w:space="0" w:color="000000"/>
              <w:right w:val="nil"/>
            </w:tcBorders>
            <w:shd w:val="clear" w:color="auto" w:fill="auto"/>
            <w:noWrap/>
            <w:vAlign w:val="center"/>
          </w:tcPr>
          <w:p w14:paraId="5F2584CF"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0.011 ± 0.001</w:t>
            </w:r>
          </w:p>
        </w:tc>
      </w:tr>
      <w:tr w:rsidR="00F619F8" w:rsidRPr="004B2FCA" w14:paraId="7898F643" w14:textId="77777777" w:rsidTr="00D46DA6">
        <w:trPr>
          <w:trHeight w:val="283"/>
          <w:jc w:val="center"/>
        </w:trPr>
        <w:tc>
          <w:tcPr>
            <w:tcW w:w="511" w:type="dxa"/>
            <w:vMerge/>
            <w:tcBorders>
              <w:right w:val="nil"/>
            </w:tcBorders>
            <w:vAlign w:val="center"/>
          </w:tcPr>
          <w:p w14:paraId="63A44E67" w14:textId="77777777" w:rsidR="00F619F8" w:rsidRPr="00F619F8" w:rsidRDefault="00F619F8" w:rsidP="00D46DA6">
            <w:pPr>
              <w:jc w:val="left"/>
              <w:rPr>
                <w:rFonts w:ascii="Times New Roman" w:hAnsi="Times New Roman"/>
                <w:color w:val="000000"/>
                <w:kern w:val="0"/>
                <w:sz w:val="18"/>
                <w:szCs w:val="18"/>
              </w:rPr>
            </w:pPr>
          </w:p>
        </w:tc>
        <w:tc>
          <w:tcPr>
            <w:tcW w:w="1418" w:type="dxa"/>
            <w:vMerge w:val="restart"/>
            <w:tcBorders>
              <w:top w:val="single" w:sz="8" w:space="0" w:color="000000"/>
              <w:left w:val="nil"/>
              <w:right w:val="nil"/>
            </w:tcBorders>
            <w:shd w:val="clear" w:color="auto" w:fill="auto"/>
            <w:noWrap/>
            <w:vAlign w:val="center"/>
          </w:tcPr>
          <w:p w14:paraId="3160A64D"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i/>
                <w:color w:val="000000"/>
                <w:kern w:val="0"/>
                <w:sz w:val="18"/>
                <w:szCs w:val="18"/>
              </w:rPr>
              <w:t>FARVAT</w:t>
            </w:r>
            <w:r w:rsidRPr="00F619F8">
              <w:rPr>
                <w:rFonts w:ascii="Times New Roman" w:hAnsi="Times New Roman"/>
                <w:i/>
                <w:color w:val="000000"/>
                <w:kern w:val="0"/>
                <w:sz w:val="18"/>
                <w:szCs w:val="18"/>
                <w:vertAlign w:val="subscript"/>
              </w:rPr>
              <w:t>c</w:t>
            </w:r>
          </w:p>
        </w:tc>
        <w:tc>
          <w:tcPr>
            <w:tcW w:w="1559" w:type="dxa"/>
            <w:tcBorders>
              <w:top w:val="single" w:sz="8" w:space="0" w:color="000000"/>
              <w:left w:val="nil"/>
              <w:bottom w:val="single" w:sz="8" w:space="0" w:color="000000"/>
              <w:right w:val="nil"/>
            </w:tcBorders>
            <w:vAlign w:val="center"/>
          </w:tcPr>
          <w:p w14:paraId="63D8AC7D"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hint="eastAsia"/>
                <w:color w:val="000000"/>
                <w:kern w:val="0"/>
                <w:sz w:val="18"/>
                <w:szCs w:val="18"/>
              </w:rPr>
              <w:t>1</w:t>
            </w:r>
          </w:p>
        </w:tc>
        <w:tc>
          <w:tcPr>
            <w:tcW w:w="1658" w:type="dxa"/>
            <w:tcBorders>
              <w:top w:val="single" w:sz="8" w:space="0" w:color="000000"/>
              <w:left w:val="nil"/>
              <w:bottom w:val="single" w:sz="8" w:space="0" w:color="000000"/>
              <w:right w:val="nil"/>
            </w:tcBorders>
            <w:shd w:val="clear" w:color="auto" w:fill="auto"/>
            <w:noWrap/>
            <w:vAlign w:val="center"/>
          </w:tcPr>
          <w:p w14:paraId="0A5E336C"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0.032 ± 0.002</w:t>
            </w:r>
          </w:p>
        </w:tc>
        <w:tc>
          <w:tcPr>
            <w:tcW w:w="1659" w:type="dxa"/>
            <w:tcBorders>
              <w:top w:val="single" w:sz="8" w:space="0" w:color="000000"/>
              <w:left w:val="nil"/>
              <w:bottom w:val="single" w:sz="8" w:space="0" w:color="000000"/>
              <w:right w:val="nil"/>
            </w:tcBorders>
            <w:shd w:val="clear" w:color="auto" w:fill="auto"/>
            <w:noWrap/>
            <w:vAlign w:val="center"/>
          </w:tcPr>
          <w:p w14:paraId="5AE75AF3"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0.004 ± 0.001</w:t>
            </w:r>
          </w:p>
        </w:tc>
      </w:tr>
      <w:tr w:rsidR="00F619F8" w:rsidRPr="004B2FCA" w14:paraId="767DD15A" w14:textId="77777777" w:rsidTr="00D46DA6">
        <w:trPr>
          <w:trHeight w:val="283"/>
          <w:jc w:val="center"/>
        </w:trPr>
        <w:tc>
          <w:tcPr>
            <w:tcW w:w="511" w:type="dxa"/>
            <w:vMerge/>
            <w:tcBorders>
              <w:right w:val="nil"/>
            </w:tcBorders>
            <w:vAlign w:val="center"/>
          </w:tcPr>
          <w:p w14:paraId="1F2C6E50" w14:textId="77777777" w:rsidR="00F619F8" w:rsidRPr="00F619F8" w:rsidRDefault="00F619F8" w:rsidP="00D46DA6">
            <w:pPr>
              <w:jc w:val="left"/>
              <w:rPr>
                <w:rFonts w:ascii="Times New Roman" w:hAnsi="Times New Roman"/>
                <w:color w:val="000000"/>
                <w:kern w:val="0"/>
                <w:sz w:val="18"/>
                <w:szCs w:val="18"/>
              </w:rPr>
            </w:pPr>
          </w:p>
        </w:tc>
        <w:tc>
          <w:tcPr>
            <w:tcW w:w="1418" w:type="dxa"/>
            <w:vMerge/>
            <w:tcBorders>
              <w:left w:val="nil"/>
              <w:bottom w:val="single" w:sz="8" w:space="0" w:color="000000"/>
              <w:right w:val="nil"/>
            </w:tcBorders>
            <w:shd w:val="clear" w:color="auto" w:fill="auto"/>
            <w:noWrap/>
            <w:vAlign w:val="center"/>
          </w:tcPr>
          <w:p w14:paraId="0690C437" w14:textId="77777777" w:rsidR="00F619F8" w:rsidRPr="00F619F8" w:rsidRDefault="00F619F8" w:rsidP="00D46DA6">
            <w:pPr>
              <w:jc w:val="center"/>
              <w:rPr>
                <w:rFonts w:ascii="Times New Roman" w:hAnsi="Times New Roman"/>
                <w:i/>
                <w:color w:val="000000"/>
                <w:kern w:val="0"/>
                <w:sz w:val="18"/>
                <w:szCs w:val="18"/>
              </w:rPr>
            </w:pPr>
          </w:p>
        </w:tc>
        <w:tc>
          <w:tcPr>
            <w:tcW w:w="1559" w:type="dxa"/>
            <w:tcBorders>
              <w:top w:val="single" w:sz="8" w:space="0" w:color="000000"/>
              <w:left w:val="nil"/>
              <w:bottom w:val="single" w:sz="8" w:space="0" w:color="000000"/>
              <w:right w:val="nil"/>
            </w:tcBorders>
            <w:vAlign w:val="center"/>
          </w:tcPr>
          <w:p w14:paraId="7AC41A97"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eastAsia="바탕" w:hAnsi="Times New Roman"/>
                <w:sz w:val="18"/>
                <w:szCs w:val="18"/>
              </w:rPr>
              <w:t>[</w:t>
            </w:r>
            <w:r w:rsidRPr="00F619F8">
              <w:rPr>
                <w:rFonts w:ascii="Times New Roman" w:eastAsia="바탕" w:hAnsi="Times New Roman"/>
                <w:i/>
                <w:sz w:val="18"/>
                <w:szCs w:val="18"/>
              </w:rPr>
              <w:t>p</w:t>
            </w:r>
            <w:r w:rsidRPr="00F619F8">
              <w:rPr>
                <w:rFonts w:ascii="Times New Roman" w:eastAsia="바탕" w:hAnsi="Times New Roman"/>
                <w:i/>
                <w:sz w:val="18"/>
                <w:szCs w:val="18"/>
                <w:vertAlign w:val="subscript"/>
              </w:rPr>
              <w:t>k</w:t>
            </w:r>
            <w:r w:rsidRPr="00F619F8">
              <w:rPr>
                <w:rFonts w:ascii="Times New Roman" w:eastAsia="바탕" w:hAnsi="Times New Roman"/>
                <w:sz w:val="18"/>
                <w:szCs w:val="18"/>
              </w:rPr>
              <w:t xml:space="preserve">(1 – </w:t>
            </w:r>
            <w:r w:rsidRPr="00F619F8">
              <w:rPr>
                <w:rFonts w:ascii="Times New Roman" w:eastAsia="바탕" w:hAnsi="Times New Roman"/>
                <w:i/>
                <w:sz w:val="18"/>
                <w:szCs w:val="18"/>
              </w:rPr>
              <w:t>p</w:t>
            </w:r>
            <w:r w:rsidRPr="00F619F8">
              <w:rPr>
                <w:rFonts w:ascii="Times New Roman" w:eastAsia="바탕" w:hAnsi="Times New Roman"/>
                <w:i/>
                <w:sz w:val="18"/>
                <w:szCs w:val="18"/>
                <w:vertAlign w:val="subscript"/>
              </w:rPr>
              <w:t>k</w:t>
            </w:r>
            <w:r w:rsidRPr="00F619F8">
              <w:rPr>
                <w:rFonts w:ascii="Times New Roman" w:eastAsia="바탕" w:hAnsi="Times New Roman"/>
                <w:sz w:val="18"/>
                <w:szCs w:val="18"/>
              </w:rPr>
              <w:t>)]</w:t>
            </w:r>
            <w:r w:rsidRPr="00F619F8">
              <w:rPr>
                <w:rFonts w:ascii="Times New Roman" w:eastAsia="바탕" w:hAnsi="Times New Roman"/>
                <w:sz w:val="18"/>
                <w:szCs w:val="18"/>
                <w:vertAlign w:val="superscript"/>
              </w:rPr>
              <w:t>-1/2</w:t>
            </w:r>
          </w:p>
        </w:tc>
        <w:tc>
          <w:tcPr>
            <w:tcW w:w="1658" w:type="dxa"/>
            <w:tcBorders>
              <w:top w:val="single" w:sz="8" w:space="0" w:color="000000"/>
              <w:left w:val="nil"/>
              <w:bottom w:val="single" w:sz="8" w:space="0" w:color="000000"/>
              <w:right w:val="nil"/>
            </w:tcBorders>
            <w:shd w:val="clear" w:color="auto" w:fill="auto"/>
            <w:noWrap/>
            <w:vAlign w:val="center"/>
          </w:tcPr>
          <w:p w14:paraId="503CFDED"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0.037 ± 0.002</w:t>
            </w:r>
          </w:p>
        </w:tc>
        <w:tc>
          <w:tcPr>
            <w:tcW w:w="1659" w:type="dxa"/>
            <w:tcBorders>
              <w:top w:val="single" w:sz="8" w:space="0" w:color="000000"/>
              <w:left w:val="nil"/>
              <w:bottom w:val="single" w:sz="8" w:space="0" w:color="000000"/>
              <w:right w:val="nil"/>
            </w:tcBorders>
            <w:shd w:val="clear" w:color="auto" w:fill="auto"/>
            <w:noWrap/>
            <w:vAlign w:val="center"/>
          </w:tcPr>
          <w:p w14:paraId="4EE65CAA"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0.006 ± 0.001</w:t>
            </w:r>
          </w:p>
        </w:tc>
      </w:tr>
      <w:tr w:rsidR="00F619F8" w:rsidRPr="004B2FCA" w14:paraId="591ACA29" w14:textId="77777777" w:rsidTr="00D46DA6">
        <w:trPr>
          <w:trHeight w:val="283"/>
          <w:jc w:val="center"/>
        </w:trPr>
        <w:tc>
          <w:tcPr>
            <w:tcW w:w="511" w:type="dxa"/>
            <w:vMerge/>
            <w:tcBorders>
              <w:right w:val="nil"/>
            </w:tcBorders>
            <w:vAlign w:val="center"/>
          </w:tcPr>
          <w:p w14:paraId="53D5639A" w14:textId="77777777" w:rsidR="00F619F8" w:rsidRPr="00F619F8" w:rsidRDefault="00F619F8" w:rsidP="00D46DA6">
            <w:pPr>
              <w:jc w:val="left"/>
              <w:rPr>
                <w:rFonts w:ascii="Times New Roman" w:hAnsi="Times New Roman"/>
                <w:color w:val="000000"/>
                <w:kern w:val="0"/>
                <w:sz w:val="18"/>
                <w:szCs w:val="18"/>
              </w:rPr>
            </w:pPr>
          </w:p>
        </w:tc>
        <w:tc>
          <w:tcPr>
            <w:tcW w:w="1418" w:type="dxa"/>
            <w:vMerge w:val="restart"/>
            <w:tcBorders>
              <w:top w:val="single" w:sz="8" w:space="0" w:color="000000"/>
              <w:left w:val="nil"/>
              <w:right w:val="nil"/>
            </w:tcBorders>
            <w:shd w:val="clear" w:color="auto" w:fill="auto"/>
            <w:noWrap/>
            <w:vAlign w:val="center"/>
          </w:tcPr>
          <w:p w14:paraId="3C5AF92A" w14:textId="77777777" w:rsidR="00F619F8" w:rsidRPr="00F619F8" w:rsidRDefault="00F619F8" w:rsidP="00D46DA6">
            <w:pPr>
              <w:jc w:val="center"/>
              <w:rPr>
                <w:rFonts w:ascii="Times New Roman" w:hAnsi="Times New Roman"/>
                <w:i/>
                <w:color w:val="000000"/>
                <w:kern w:val="0"/>
                <w:sz w:val="18"/>
                <w:szCs w:val="18"/>
              </w:rPr>
            </w:pPr>
            <w:r w:rsidRPr="00F619F8">
              <w:rPr>
                <w:rFonts w:ascii="Times New Roman" w:hAnsi="Times New Roman"/>
                <w:i/>
                <w:color w:val="000000"/>
                <w:kern w:val="0"/>
                <w:sz w:val="18"/>
                <w:szCs w:val="18"/>
              </w:rPr>
              <w:t>FARVAT</w:t>
            </w:r>
            <w:r w:rsidRPr="00F619F8">
              <w:rPr>
                <w:rFonts w:ascii="Times New Roman" w:hAnsi="Times New Roman"/>
                <w:i/>
                <w:color w:val="000000"/>
                <w:kern w:val="0"/>
                <w:sz w:val="18"/>
                <w:szCs w:val="18"/>
                <w:vertAlign w:val="subscript"/>
              </w:rPr>
              <w:t>o</w:t>
            </w:r>
          </w:p>
        </w:tc>
        <w:tc>
          <w:tcPr>
            <w:tcW w:w="1559" w:type="dxa"/>
            <w:tcBorders>
              <w:top w:val="single" w:sz="8" w:space="0" w:color="000000"/>
              <w:left w:val="nil"/>
              <w:bottom w:val="single" w:sz="8" w:space="0" w:color="000000"/>
              <w:right w:val="nil"/>
            </w:tcBorders>
            <w:vAlign w:val="center"/>
          </w:tcPr>
          <w:p w14:paraId="0915A185"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hint="eastAsia"/>
                <w:color w:val="000000"/>
                <w:kern w:val="0"/>
                <w:sz w:val="18"/>
                <w:szCs w:val="18"/>
              </w:rPr>
              <w:t>1</w:t>
            </w:r>
          </w:p>
        </w:tc>
        <w:tc>
          <w:tcPr>
            <w:tcW w:w="1658" w:type="dxa"/>
            <w:tcBorders>
              <w:top w:val="single" w:sz="8" w:space="0" w:color="000000"/>
              <w:left w:val="nil"/>
              <w:bottom w:val="single" w:sz="8" w:space="0" w:color="000000"/>
              <w:right w:val="nil"/>
            </w:tcBorders>
            <w:shd w:val="clear" w:color="auto" w:fill="auto"/>
            <w:noWrap/>
            <w:vAlign w:val="center"/>
          </w:tcPr>
          <w:p w14:paraId="1DE215F4"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0.042 ± 0.002</w:t>
            </w:r>
          </w:p>
        </w:tc>
        <w:tc>
          <w:tcPr>
            <w:tcW w:w="1659" w:type="dxa"/>
            <w:tcBorders>
              <w:top w:val="single" w:sz="8" w:space="0" w:color="000000"/>
              <w:left w:val="nil"/>
              <w:bottom w:val="single" w:sz="8" w:space="0" w:color="000000"/>
              <w:right w:val="nil"/>
            </w:tcBorders>
            <w:shd w:val="clear" w:color="auto" w:fill="auto"/>
            <w:noWrap/>
            <w:vAlign w:val="center"/>
          </w:tcPr>
          <w:p w14:paraId="0570F2AF"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0.007 ± 0.001</w:t>
            </w:r>
          </w:p>
        </w:tc>
      </w:tr>
      <w:tr w:rsidR="00F619F8" w:rsidRPr="004B2FCA" w14:paraId="1548CE27" w14:textId="77777777" w:rsidTr="00D46DA6">
        <w:trPr>
          <w:trHeight w:val="283"/>
          <w:jc w:val="center"/>
        </w:trPr>
        <w:tc>
          <w:tcPr>
            <w:tcW w:w="511" w:type="dxa"/>
            <w:vMerge/>
            <w:tcBorders>
              <w:bottom w:val="single" w:sz="12" w:space="0" w:color="000000"/>
              <w:right w:val="nil"/>
            </w:tcBorders>
            <w:vAlign w:val="center"/>
          </w:tcPr>
          <w:p w14:paraId="73CA75A3" w14:textId="77777777" w:rsidR="00F619F8" w:rsidRPr="00F619F8" w:rsidRDefault="00F619F8" w:rsidP="00D46DA6">
            <w:pPr>
              <w:jc w:val="left"/>
              <w:rPr>
                <w:rFonts w:ascii="Times New Roman" w:hAnsi="Times New Roman"/>
                <w:color w:val="000000"/>
                <w:kern w:val="0"/>
                <w:sz w:val="18"/>
                <w:szCs w:val="18"/>
              </w:rPr>
            </w:pPr>
          </w:p>
        </w:tc>
        <w:tc>
          <w:tcPr>
            <w:tcW w:w="1418" w:type="dxa"/>
            <w:vMerge/>
            <w:tcBorders>
              <w:left w:val="nil"/>
              <w:bottom w:val="single" w:sz="12" w:space="0" w:color="000000"/>
              <w:right w:val="nil"/>
            </w:tcBorders>
            <w:shd w:val="clear" w:color="auto" w:fill="auto"/>
            <w:noWrap/>
            <w:vAlign w:val="center"/>
          </w:tcPr>
          <w:p w14:paraId="390FD9E3" w14:textId="77777777" w:rsidR="00F619F8" w:rsidRPr="00F619F8" w:rsidRDefault="00F619F8" w:rsidP="00D46DA6">
            <w:pPr>
              <w:jc w:val="center"/>
              <w:rPr>
                <w:rFonts w:ascii="Times New Roman" w:hAnsi="Times New Roman"/>
                <w:color w:val="000000"/>
                <w:kern w:val="0"/>
                <w:sz w:val="18"/>
                <w:szCs w:val="18"/>
              </w:rPr>
            </w:pPr>
          </w:p>
        </w:tc>
        <w:tc>
          <w:tcPr>
            <w:tcW w:w="1559" w:type="dxa"/>
            <w:tcBorders>
              <w:top w:val="single" w:sz="8" w:space="0" w:color="000000"/>
              <w:left w:val="nil"/>
              <w:bottom w:val="single" w:sz="12" w:space="0" w:color="000000"/>
              <w:right w:val="nil"/>
            </w:tcBorders>
            <w:vAlign w:val="center"/>
          </w:tcPr>
          <w:p w14:paraId="3026B40E"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eastAsia="바탕" w:hAnsi="Times New Roman"/>
                <w:sz w:val="18"/>
                <w:szCs w:val="18"/>
              </w:rPr>
              <w:t>[</w:t>
            </w:r>
            <w:r w:rsidRPr="00F619F8">
              <w:rPr>
                <w:rFonts w:ascii="Times New Roman" w:eastAsia="바탕" w:hAnsi="Times New Roman"/>
                <w:i/>
                <w:sz w:val="18"/>
                <w:szCs w:val="18"/>
              </w:rPr>
              <w:t>p</w:t>
            </w:r>
            <w:r w:rsidRPr="00F619F8">
              <w:rPr>
                <w:rFonts w:ascii="Times New Roman" w:eastAsia="바탕" w:hAnsi="Times New Roman"/>
                <w:i/>
                <w:sz w:val="18"/>
                <w:szCs w:val="18"/>
                <w:vertAlign w:val="subscript"/>
              </w:rPr>
              <w:t>k</w:t>
            </w:r>
            <w:r w:rsidRPr="00F619F8">
              <w:rPr>
                <w:rFonts w:ascii="Times New Roman" w:eastAsia="바탕" w:hAnsi="Times New Roman"/>
                <w:sz w:val="18"/>
                <w:szCs w:val="18"/>
              </w:rPr>
              <w:t xml:space="preserve">(1 – </w:t>
            </w:r>
            <w:r w:rsidRPr="00F619F8">
              <w:rPr>
                <w:rFonts w:ascii="Times New Roman" w:eastAsia="바탕" w:hAnsi="Times New Roman"/>
                <w:i/>
                <w:sz w:val="18"/>
                <w:szCs w:val="18"/>
              </w:rPr>
              <w:t>p</w:t>
            </w:r>
            <w:r w:rsidRPr="00F619F8">
              <w:rPr>
                <w:rFonts w:ascii="Times New Roman" w:eastAsia="바탕" w:hAnsi="Times New Roman"/>
                <w:i/>
                <w:sz w:val="18"/>
                <w:szCs w:val="18"/>
                <w:vertAlign w:val="subscript"/>
              </w:rPr>
              <w:t>k</w:t>
            </w:r>
            <w:r w:rsidRPr="00F619F8">
              <w:rPr>
                <w:rFonts w:ascii="Times New Roman" w:eastAsia="바탕" w:hAnsi="Times New Roman"/>
                <w:sz w:val="18"/>
                <w:szCs w:val="18"/>
              </w:rPr>
              <w:t>)]</w:t>
            </w:r>
            <w:r w:rsidRPr="00F619F8">
              <w:rPr>
                <w:rFonts w:ascii="Times New Roman" w:eastAsia="바탕" w:hAnsi="Times New Roman"/>
                <w:sz w:val="18"/>
                <w:szCs w:val="18"/>
                <w:vertAlign w:val="superscript"/>
              </w:rPr>
              <w:t>-1/2</w:t>
            </w:r>
          </w:p>
        </w:tc>
        <w:tc>
          <w:tcPr>
            <w:tcW w:w="1658" w:type="dxa"/>
            <w:tcBorders>
              <w:top w:val="single" w:sz="8" w:space="0" w:color="000000"/>
              <w:left w:val="nil"/>
              <w:bottom w:val="single" w:sz="12" w:space="0" w:color="000000"/>
              <w:right w:val="nil"/>
            </w:tcBorders>
            <w:shd w:val="clear" w:color="auto" w:fill="auto"/>
            <w:noWrap/>
            <w:vAlign w:val="center"/>
          </w:tcPr>
          <w:p w14:paraId="57D647B7"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0.040 ± 0.002</w:t>
            </w:r>
          </w:p>
        </w:tc>
        <w:tc>
          <w:tcPr>
            <w:tcW w:w="1659" w:type="dxa"/>
            <w:tcBorders>
              <w:top w:val="single" w:sz="8" w:space="0" w:color="000000"/>
              <w:left w:val="nil"/>
              <w:bottom w:val="single" w:sz="12" w:space="0" w:color="000000"/>
              <w:right w:val="nil"/>
            </w:tcBorders>
            <w:shd w:val="clear" w:color="auto" w:fill="auto"/>
            <w:noWrap/>
            <w:vAlign w:val="center"/>
          </w:tcPr>
          <w:p w14:paraId="528A0E06"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0.008 ± 0.001</w:t>
            </w:r>
          </w:p>
        </w:tc>
      </w:tr>
      <w:tr w:rsidR="00F619F8" w:rsidRPr="004B2FCA" w14:paraId="1EEFEE42" w14:textId="77777777" w:rsidTr="00D46DA6">
        <w:trPr>
          <w:trHeight w:val="283"/>
          <w:jc w:val="center"/>
        </w:trPr>
        <w:tc>
          <w:tcPr>
            <w:tcW w:w="511" w:type="dxa"/>
            <w:vMerge w:val="restart"/>
            <w:tcBorders>
              <w:top w:val="single" w:sz="12" w:space="0" w:color="000000"/>
              <w:bottom w:val="single" w:sz="8" w:space="0" w:color="000000"/>
              <w:right w:val="nil"/>
            </w:tcBorders>
            <w:vAlign w:val="center"/>
          </w:tcPr>
          <w:p w14:paraId="25197D12"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100</w:t>
            </w:r>
          </w:p>
        </w:tc>
        <w:tc>
          <w:tcPr>
            <w:tcW w:w="1418" w:type="dxa"/>
            <w:tcBorders>
              <w:top w:val="single" w:sz="12" w:space="0" w:color="000000"/>
              <w:left w:val="nil"/>
              <w:bottom w:val="single" w:sz="8" w:space="0" w:color="000000"/>
              <w:right w:val="nil"/>
            </w:tcBorders>
            <w:shd w:val="clear" w:color="auto" w:fill="auto"/>
            <w:noWrap/>
            <w:vAlign w:val="center"/>
          </w:tcPr>
          <w:p w14:paraId="5DDFD947"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BRV.T01</w:t>
            </w:r>
          </w:p>
        </w:tc>
        <w:tc>
          <w:tcPr>
            <w:tcW w:w="1559" w:type="dxa"/>
            <w:tcBorders>
              <w:top w:val="single" w:sz="12" w:space="0" w:color="000000"/>
              <w:left w:val="nil"/>
              <w:bottom w:val="single" w:sz="8" w:space="0" w:color="000000"/>
              <w:right w:val="nil"/>
            </w:tcBorders>
            <w:vAlign w:val="center"/>
          </w:tcPr>
          <w:p w14:paraId="6F9F6C68" w14:textId="77777777" w:rsidR="00F619F8" w:rsidRPr="00F619F8" w:rsidRDefault="00F619F8" w:rsidP="00D46DA6">
            <w:pPr>
              <w:jc w:val="center"/>
              <w:rPr>
                <w:rFonts w:ascii="Times New Roman" w:hAnsi="Times New Roman"/>
                <w:color w:val="000000"/>
                <w:sz w:val="18"/>
                <w:szCs w:val="18"/>
              </w:rPr>
            </w:pPr>
            <w:r w:rsidRPr="00F619F8">
              <w:rPr>
                <w:rFonts w:ascii="Times New Roman" w:hAnsi="Times New Roman" w:hint="eastAsia"/>
                <w:color w:val="000000"/>
                <w:sz w:val="18"/>
                <w:szCs w:val="18"/>
              </w:rPr>
              <w:t>1</w:t>
            </w:r>
          </w:p>
        </w:tc>
        <w:tc>
          <w:tcPr>
            <w:tcW w:w="1658" w:type="dxa"/>
            <w:tcBorders>
              <w:top w:val="single" w:sz="12" w:space="0" w:color="000000"/>
              <w:left w:val="nil"/>
              <w:bottom w:val="single" w:sz="8" w:space="0" w:color="000000"/>
              <w:right w:val="nil"/>
            </w:tcBorders>
            <w:shd w:val="clear" w:color="auto" w:fill="auto"/>
            <w:noWrap/>
            <w:vAlign w:val="center"/>
          </w:tcPr>
          <w:p w14:paraId="520EB609"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sz w:val="18"/>
                <w:szCs w:val="18"/>
              </w:rPr>
              <w:t>0.051 ± 0.002</w:t>
            </w:r>
          </w:p>
        </w:tc>
        <w:tc>
          <w:tcPr>
            <w:tcW w:w="1659" w:type="dxa"/>
            <w:tcBorders>
              <w:top w:val="single" w:sz="12" w:space="0" w:color="000000"/>
              <w:left w:val="nil"/>
              <w:bottom w:val="single" w:sz="8" w:space="0" w:color="000000"/>
              <w:right w:val="nil"/>
            </w:tcBorders>
            <w:shd w:val="clear" w:color="auto" w:fill="auto"/>
            <w:noWrap/>
            <w:vAlign w:val="center"/>
          </w:tcPr>
          <w:p w14:paraId="196A529C"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sz w:val="18"/>
                <w:szCs w:val="18"/>
              </w:rPr>
              <w:t>0.015 ± 0.0011</w:t>
            </w:r>
          </w:p>
        </w:tc>
      </w:tr>
      <w:tr w:rsidR="00F619F8" w:rsidRPr="004B2FCA" w14:paraId="25EFBAE8" w14:textId="77777777" w:rsidTr="00D46DA6">
        <w:trPr>
          <w:trHeight w:val="283"/>
          <w:jc w:val="center"/>
        </w:trPr>
        <w:tc>
          <w:tcPr>
            <w:tcW w:w="511" w:type="dxa"/>
            <w:vMerge/>
            <w:tcBorders>
              <w:top w:val="single" w:sz="8" w:space="0" w:color="000000"/>
              <w:bottom w:val="single" w:sz="8" w:space="0" w:color="000000"/>
              <w:right w:val="nil"/>
            </w:tcBorders>
            <w:vAlign w:val="center"/>
          </w:tcPr>
          <w:p w14:paraId="75942DAB" w14:textId="77777777" w:rsidR="00F619F8" w:rsidRPr="00F619F8" w:rsidRDefault="00F619F8" w:rsidP="00D46DA6">
            <w:pPr>
              <w:jc w:val="center"/>
              <w:rPr>
                <w:rFonts w:ascii="Times New Roman" w:hAnsi="Times New Roman"/>
                <w:color w:val="000000"/>
                <w:kern w:val="0"/>
                <w:sz w:val="18"/>
                <w:szCs w:val="18"/>
              </w:rPr>
            </w:pPr>
          </w:p>
        </w:tc>
        <w:tc>
          <w:tcPr>
            <w:tcW w:w="1418" w:type="dxa"/>
            <w:tcBorders>
              <w:top w:val="single" w:sz="8" w:space="0" w:color="000000"/>
              <w:left w:val="nil"/>
              <w:bottom w:val="single" w:sz="8" w:space="0" w:color="000000"/>
              <w:right w:val="nil"/>
            </w:tcBorders>
            <w:shd w:val="clear" w:color="auto" w:fill="auto"/>
            <w:noWrap/>
            <w:vAlign w:val="center"/>
          </w:tcPr>
          <w:p w14:paraId="50A8F534"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CMC.T01</w:t>
            </w:r>
          </w:p>
        </w:tc>
        <w:tc>
          <w:tcPr>
            <w:tcW w:w="1559" w:type="dxa"/>
            <w:tcBorders>
              <w:top w:val="single" w:sz="8" w:space="0" w:color="000000"/>
              <w:left w:val="nil"/>
              <w:bottom w:val="single" w:sz="8" w:space="0" w:color="000000"/>
              <w:right w:val="nil"/>
            </w:tcBorders>
            <w:vAlign w:val="center"/>
          </w:tcPr>
          <w:p w14:paraId="7CD39DEF" w14:textId="77777777" w:rsidR="00F619F8" w:rsidRPr="00F619F8" w:rsidRDefault="00F619F8" w:rsidP="00D46DA6">
            <w:pPr>
              <w:jc w:val="center"/>
              <w:rPr>
                <w:rFonts w:ascii="Times New Roman" w:hAnsi="Times New Roman"/>
                <w:color w:val="000000"/>
                <w:sz w:val="18"/>
                <w:szCs w:val="18"/>
              </w:rPr>
            </w:pPr>
            <w:r w:rsidRPr="00F619F8">
              <w:rPr>
                <w:rFonts w:ascii="Times New Roman" w:hAnsi="Times New Roman" w:hint="eastAsia"/>
                <w:color w:val="000000"/>
                <w:sz w:val="18"/>
                <w:szCs w:val="18"/>
              </w:rPr>
              <w:t>1</w:t>
            </w:r>
          </w:p>
        </w:tc>
        <w:tc>
          <w:tcPr>
            <w:tcW w:w="1658" w:type="dxa"/>
            <w:tcBorders>
              <w:top w:val="single" w:sz="8" w:space="0" w:color="000000"/>
              <w:left w:val="nil"/>
              <w:bottom w:val="single" w:sz="8" w:space="0" w:color="000000"/>
              <w:right w:val="nil"/>
            </w:tcBorders>
            <w:shd w:val="clear" w:color="auto" w:fill="auto"/>
            <w:noWrap/>
            <w:vAlign w:val="center"/>
          </w:tcPr>
          <w:p w14:paraId="5D5ED60E"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sz w:val="18"/>
                <w:szCs w:val="18"/>
              </w:rPr>
              <w:t>0.016 ± 0.001</w:t>
            </w:r>
          </w:p>
        </w:tc>
        <w:tc>
          <w:tcPr>
            <w:tcW w:w="1659" w:type="dxa"/>
            <w:tcBorders>
              <w:top w:val="single" w:sz="8" w:space="0" w:color="000000"/>
              <w:left w:val="nil"/>
              <w:bottom w:val="single" w:sz="8" w:space="0" w:color="000000"/>
              <w:right w:val="nil"/>
            </w:tcBorders>
            <w:shd w:val="clear" w:color="auto" w:fill="auto"/>
            <w:noWrap/>
            <w:vAlign w:val="center"/>
          </w:tcPr>
          <w:p w14:paraId="1A46B739"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sz w:val="18"/>
                <w:szCs w:val="18"/>
              </w:rPr>
              <w:t>0.002 ± 0.0004</w:t>
            </w:r>
          </w:p>
        </w:tc>
      </w:tr>
      <w:tr w:rsidR="00F619F8" w:rsidRPr="004B2FCA" w14:paraId="5F005121" w14:textId="77777777" w:rsidTr="00D46DA6">
        <w:trPr>
          <w:trHeight w:val="283"/>
          <w:jc w:val="center"/>
        </w:trPr>
        <w:tc>
          <w:tcPr>
            <w:tcW w:w="511" w:type="dxa"/>
            <w:vMerge/>
            <w:tcBorders>
              <w:top w:val="single" w:sz="8" w:space="0" w:color="000000"/>
              <w:bottom w:val="single" w:sz="8" w:space="0" w:color="000000"/>
              <w:right w:val="nil"/>
            </w:tcBorders>
            <w:vAlign w:val="center"/>
          </w:tcPr>
          <w:p w14:paraId="78E22EC5" w14:textId="77777777" w:rsidR="00F619F8" w:rsidRPr="00F619F8" w:rsidRDefault="00F619F8" w:rsidP="00D46DA6">
            <w:pPr>
              <w:jc w:val="center"/>
              <w:rPr>
                <w:rFonts w:ascii="Times New Roman" w:hAnsi="Times New Roman"/>
                <w:color w:val="000000"/>
                <w:kern w:val="0"/>
                <w:sz w:val="18"/>
                <w:szCs w:val="18"/>
              </w:rPr>
            </w:pPr>
          </w:p>
        </w:tc>
        <w:tc>
          <w:tcPr>
            <w:tcW w:w="1418" w:type="dxa"/>
            <w:tcBorders>
              <w:top w:val="single" w:sz="8" w:space="0" w:color="000000"/>
              <w:left w:val="nil"/>
              <w:bottom w:val="single" w:sz="8" w:space="0" w:color="000000"/>
              <w:right w:val="nil"/>
            </w:tcBorders>
            <w:shd w:val="clear" w:color="auto" w:fill="auto"/>
            <w:vAlign w:val="center"/>
          </w:tcPr>
          <w:p w14:paraId="18292944"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BRV.Hapo.T01</w:t>
            </w:r>
          </w:p>
        </w:tc>
        <w:tc>
          <w:tcPr>
            <w:tcW w:w="1559" w:type="dxa"/>
            <w:tcBorders>
              <w:top w:val="single" w:sz="8" w:space="0" w:color="000000"/>
              <w:left w:val="nil"/>
              <w:bottom w:val="single" w:sz="8" w:space="0" w:color="000000"/>
              <w:right w:val="nil"/>
            </w:tcBorders>
            <w:vAlign w:val="center"/>
          </w:tcPr>
          <w:p w14:paraId="7E20C62E" w14:textId="77777777" w:rsidR="00F619F8" w:rsidRPr="00F619F8" w:rsidRDefault="00F619F8" w:rsidP="00D46DA6">
            <w:pPr>
              <w:jc w:val="center"/>
              <w:rPr>
                <w:rFonts w:ascii="Times New Roman" w:hAnsi="Times New Roman"/>
                <w:color w:val="000000"/>
                <w:sz w:val="18"/>
                <w:szCs w:val="18"/>
              </w:rPr>
            </w:pPr>
            <w:r w:rsidRPr="00F619F8">
              <w:rPr>
                <w:rFonts w:ascii="Times New Roman" w:hAnsi="Times New Roman" w:hint="eastAsia"/>
                <w:color w:val="000000"/>
                <w:sz w:val="18"/>
                <w:szCs w:val="18"/>
              </w:rPr>
              <w:t>1</w:t>
            </w:r>
          </w:p>
        </w:tc>
        <w:tc>
          <w:tcPr>
            <w:tcW w:w="1658" w:type="dxa"/>
            <w:tcBorders>
              <w:top w:val="single" w:sz="8" w:space="0" w:color="000000"/>
              <w:left w:val="nil"/>
              <w:bottom w:val="single" w:sz="8" w:space="0" w:color="000000"/>
              <w:right w:val="nil"/>
            </w:tcBorders>
            <w:shd w:val="clear" w:color="auto" w:fill="auto"/>
            <w:noWrap/>
            <w:vAlign w:val="center"/>
          </w:tcPr>
          <w:p w14:paraId="4A5FC08E"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sz w:val="18"/>
                <w:szCs w:val="18"/>
              </w:rPr>
              <w:t>0.007 ± 0.001</w:t>
            </w:r>
          </w:p>
        </w:tc>
        <w:tc>
          <w:tcPr>
            <w:tcW w:w="1659" w:type="dxa"/>
            <w:tcBorders>
              <w:top w:val="single" w:sz="8" w:space="0" w:color="000000"/>
              <w:left w:val="nil"/>
              <w:bottom w:val="single" w:sz="8" w:space="0" w:color="000000"/>
              <w:right w:val="nil"/>
            </w:tcBorders>
            <w:shd w:val="clear" w:color="auto" w:fill="auto"/>
            <w:noWrap/>
            <w:vAlign w:val="center"/>
          </w:tcPr>
          <w:p w14:paraId="566AEC83"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sz w:val="18"/>
                <w:szCs w:val="18"/>
              </w:rPr>
              <w:t>0.001 ± 0.0003</w:t>
            </w:r>
          </w:p>
        </w:tc>
      </w:tr>
      <w:tr w:rsidR="00F619F8" w:rsidRPr="004B2FCA" w14:paraId="7CD546F7" w14:textId="77777777" w:rsidTr="00D46DA6">
        <w:trPr>
          <w:trHeight w:val="283"/>
          <w:jc w:val="center"/>
        </w:trPr>
        <w:tc>
          <w:tcPr>
            <w:tcW w:w="511" w:type="dxa"/>
            <w:vMerge/>
            <w:tcBorders>
              <w:top w:val="single" w:sz="8" w:space="0" w:color="000000"/>
              <w:bottom w:val="single" w:sz="8" w:space="0" w:color="000000"/>
              <w:right w:val="nil"/>
            </w:tcBorders>
            <w:vAlign w:val="center"/>
          </w:tcPr>
          <w:p w14:paraId="2A353C47" w14:textId="77777777" w:rsidR="00F619F8" w:rsidRPr="00F619F8" w:rsidRDefault="00F619F8" w:rsidP="00D46DA6">
            <w:pPr>
              <w:jc w:val="center"/>
              <w:rPr>
                <w:rFonts w:ascii="Times New Roman" w:hAnsi="Times New Roman"/>
                <w:color w:val="000000"/>
                <w:kern w:val="0"/>
                <w:sz w:val="18"/>
                <w:szCs w:val="18"/>
              </w:rPr>
            </w:pPr>
          </w:p>
        </w:tc>
        <w:tc>
          <w:tcPr>
            <w:tcW w:w="1418" w:type="dxa"/>
            <w:tcBorders>
              <w:top w:val="single" w:sz="8" w:space="0" w:color="000000"/>
              <w:left w:val="nil"/>
              <w:bottom w:val="single" w:sz="8" w:space="0" w:color="000000"/>
              <w:right w:val="nil"/>
            </w:tcBorders>
            <w:noWrap/>
            <w:vAlign w:val="center"/>
          </w:tcPr>
          <w:p w14:paraId="575628BD"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CMC.Hapo.T01</w:t>
            </w:r>
          </w:p>
        </w:tc>
        <w:tc>
          <w:tcPr>
            <w:tcW w:w="1559" w:type="dxa"/>
            <w:tcBorders>
              <w:top w:val="single" w:sz="8" w:space="0" w:color="000000"/>
              <w:left w:val="nil"/>
              <w:bottom w:val="single" w:sz="8" w:space="0" w:color="000000"/>
              <w:right w:val="nil"/>
            </w:tcBorders>
            <w:vAlign w:val="center"/>
          </w:tcPr>
          <w:p w14:paraId="1F65B64D" w14:textId="77777777" w:rsidR="00F619F8" w:rsidRPr="00F619F8" w:rsidRDefault="00F619F8" w:rsidP="00D46DA6">
            <w:pPr>
              <w:jc w:val="center"/>
              <w:rPr>
                <w:rFonts w:ascii="Times New Roman" w:hAnsi="Times New Roman"/>
                <w:color w:val="000000"/>
                <w:sz w:val="18"/>
                <w:szCs w:val="18"/>
              </w:rPr>
            </w:pPr>
            <w:r w:rsidRPr="00F619F8">
              <w:rPr>
                <w:rFonts w:ascii="Times New Roman" w:hAnsi="Times New Roman" w:hint="eastAsia"/>
                <w:color w:val="000000"/>
                <w:sz w:val="18"/>
                <w:szCs w:val="18"/>
              </w:rPr>
              <w:t>1</w:t>
            </w:r>
          </w:p>
        </w:tc>
        <w:tc>
          <w:tcPr>
            <w:tcW w:w="1658" w:type="dxa"/>
            <w:tcBorders>
              <w:top w:val="single" w:sz="8" w:space="0" w:color="000000"/>
              <w:left w:val="nil"/>
              <w:bottom w:val="single" w:sz="8" w:space="0" w:color="000000"/>
              <w:right w:val="nil"/>
            </w:tcBorders>
            <w:shd w:val="clear" w:color="auto" w:fill="auto"/>
            <w:noWrap/>
            <w:vAlign w:val="center"/>
          </w:tcPr>
          <w:p w14:paraId="1C0F6112"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sz w:val="18"/>
                <w:szCs w:val="18"/>
              </w:rPr>
              <w:t>0.005 ± 0.001</w:t>
            </w:r>
          </w:p>
        </w:tc>
        <w:tc>
          <w:tcPr>
            <w:tcW w:w="1659" w:type="dxa"/>
            <w:tcBorders>
              <w:top w:val="single" w:sz="8" w:space="0" w:color="000000"/>
              <w:left w:val="nil"/>
              <w:bottom w:val="single" w:sz="8" w:space="0" w:color="000000"/>
              <w:right w:val="nil"/>
            </w:tcBorders>
            <w:shd w:val="clear" w:color="auto" w:fill="auto"/>
            <w:noWrap/>
            <w:vAlign w:val="center"/>
          </w:tcPr>
          <w:p w14:paraId="150BB2C1"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sz w:val="18"/>
                <w:szCs w:val="18"/>
              </w:rPr>
              <w:t>0.001 ± 0.0002</w:t>
            </w:r>
          </w:p>
        </w:tc>
      </w:tr>
      <w:tr w:rsidR="00F619F8" w:rsidRPr="004B2FCA" w14:paraId="6AAF79F4" w14:textId="77777777" w:rsidTr="00D46DA6">
        <w:trPr>
          <w:trHeight w:val="283"/>
          <w:jc w:val="center"/>
        </w:trPr>
        <w:tc>
          <w:tcPr>
            <w:tcW w:w="511" w:type="dxa"/>
            <w:vMerge/>
            <w:tcBorders>
              <w:top w:val="single" w:sz="8" w:space="0" w:color="000000"/>
              <w:bottom w:val="single" w:sz="8" w:space="0" w:color="000000"/>
              <w:right w:val="nil"/>
            </w:tcBorders>
            <w:vAlign w:val="center"/>
          </w:tcPr>
          <w:p w14:paraId="1D105C0E" w14:textId="77777777" w:rsidR="00F619F8" w:rsidRPr="00F619F8" w:rsidRDefault="00F619F8" w:rsidP="00D46DA6">
            <w:pPr>
              <w:jc w:val="center"/>
              <w:rPr>
                <w:rFonts w:ascii="Times New Roman" w:hAnsi="Times New Roman"/>
                <w:color w:val="000000"/>
                <w:kern w:val="0"/>
                <w:sz w:val="18"/>
                <w:szCs w:val="18"/>
              </w:rPr>
            </w:pPr>
          </w:p>
        </w:tc>
        <w:tc>
          <w:tcPr>
            <w:tcW w:w="1418" w:type="dxa"/>
            <w:tcBorders>
              <w:top w:val="single" w:sz="8" w:space="0" w:color="000000"/>
              <w:left w:val="nil"/>
              <w:bottom w:val="single" w:sz="8" w:space="0" w:color="000000"/>
              <w:right w:val="nil"/>
            </w:tcBorders>
            <w:vAlign w:val="center"/>
          </w:tcPr>
          <w:p w14:paraId="17A85556"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VT.BRV.Hapo</w:t>
            </w:r>
          </w:p>
        </w:tc>
        <w:tc>
          <w:tcPr>
            <w:tcW w:w="1559" w:type="dxa"/>
            <w:tcBorders>
              <w:top w:val="single" w:sz="8" w:space="0" w:color="000000"/>
              <w:left w:val="nil"/>
              <w:bottom w:val="single" w:sz="8" w:space="0" w:color="000000"/>
              <w:right w:val="nil"/>
            </w:tcBorders>
            <w:vAlign w:val="center"/>
          </w:tcPr>
          <w:p w14:paraId="2FDE8C53" w14:textId="77777777" w:rsidR="00F619F8" w:rsidRPr="00F619F8" w:rsidRDefault="00F619F8" w:rsidP="00D46DA6">
            <w:pPr>
              <w:jc w:val="center"/>
              <w:rPr>
                <w:rFonts w:ascii="Times New Roman" w:hAnsi="Times New Roman"/>
                <w:color w:val="000000"/>
                <w:sz w:val="18"/>
                <w:szCs w:val="18"/>
              </w:rPr>
            </w:pPr>
            <w:r w:rsidRPr="00F619F8">
              <w:rPr>
                <w:rFonts w:ascii="Times New Roman" w:hAnsi="Times New Roman" w:hint="eastAsia"/>
                <w:color w:val="000000"/>
                <w:sz w:val="18"/>
                <w:szCs w:val="18"/>
              </w:rPr>
              <w:t>1</w:t>
            </w:r>
          </w:p>
        </w:tc>
        <w:tc>
          <w:tcPr>
            <w:tcW w:w="1658" w:type="dxa"/>
            <w:tcBorders>
              <w:top w:val="single" w:sz="8" w:space="0" w:color="000000"/>
              <w:left w:val="nil"/>
              <w:bottom w:val="single" w:sz="8" w:space="0" w:color="000000"/>
              <w:right w:val="nil"/>
            </w:tcBorders>
            <w:shd w:val="clear" w:color="auto" w:fill="auto"/>
            <w:noWrap/>
            <w:vAlign w:val="center"/>
          </w:tcPr>
          <w:p w14:paraId="07BA1BF4"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sz w:val="18"/>
                <w:szCs w:val="18"/>
              </w:rPr>
              <w:t>0.014 ± 0.001</w:t>
            </w:r>
          </w:p>
        </w:tc>
        <w:tc>
          <w:tcPr>
            <w:tcW w:w="1659" w:type="dxa"/>
            <w:tcBorders>
              <w:top w:val="single" w:sz="8" w:space="0" w:color="000000"/>
              <w:left w:val="nil"/>
              <w:bottom w:val="single" w:sz="8" w:space="0" w:color="000000"/>
              <w:right w:val="nil"/>
            </w:tcBorders>
            <w:shd w:val="clear" w:color="auto" w:fill="auto"/>
            <w:noWrap/>
            <w:vAlign w:val="center"/>
          </w:tcPr>
          <w:p w14:paraId="09CF2447"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sz w:val="18"/>
                <w:szCs w:val="18"/>
              </w:rPr>
              <w:t>0.002 ± 0.0004</w:t>
            </w:r>
          </w:p>
        </w:tc>
      </w:tr>
      <w:tr w:rsidR="00F619F8" w:rsidRPr="004B2FCA" w14:paraId="10D8B043" w14:textId="77777777" w:rsidTr="00D46DA6">
        <w:trPr>
          <w:trHeight w:val="283"/>
          <w:jc w:val="center"/>
        </w:trPr>
        <w:tc>
          <w:tcPr>
            <w:tcW w:w="511" w:type="dxa"/>
            <w:vMerge/>
            <w:tcBorders>
              <w:top w:val="single" w:sz="8" w:space="0" w:color="000000"/>
              <w:bottom w:val="single" w:sz="8" w:space="0" w:color="000000"/>
              <w:right w:val="nil"/>
            </w:tcBorders>
            <w:vAlign w:val="center"/>
          </w:tcPr>
          <w:p w14:paraId="68E66E63" w14:textId="77777777" w:rsidR="00F619F8" w:rsidRPr="00F619F8" w:rsidRDefault="00F619F8" w:rsidP="00D46DA6">
            <w:pPr>
              <w:jc w:val="center"/>
              <w:rPr>
                <w:rFonts w:ascii="Times New Roman" w:hAnsi="Times New Roman"/>
                <w:color w:val="000000"/>
                <w:kern w:val="0"/>
                <w:sz w:val="18"/>
                <w:szCs w:val="18"/>
              </w:rPr>
            </w:pPr>
          </w:p>
        </w:tc>
        <w:tc>
          <w:tcPr>
            <w:tcW w:w="1418" w:type="dxa"/>
            <w:tcBorders>
              <w:top w:val="single" w:sz="8" w:space="0" w:color="000000"/>
              <w:left w:val="nil"/>
              <w:bottom w:val="single" w:sz="8" w:space="0" w:color="000000"/>
              <w:right w:val="nil"/>
            </w:tcBorders>
            <w:noWrap/>
            <w:vAlign w:val="center"/>
          </w:tcPr>
          <w:p w14:paraId="6B25C99E"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VT.CMC.Hapo</w:t>
            </w:r>
          </w:p>
        </w:tc>
        <w:tc>
          <w:tcPr>
            <w:tcW w:w="1559" w:type="dxa"/>
            <w:tcBorders>
              <w:top w:val="single" w:sz="8" w:space="0" w:color="000000"/>
              <w:left w:val="nil"/>
              <w:bottom w:val="single" w:sz="8" w:space="0" w:color="000000"/>
              <w:right w:val="nil"/>
            </w:tcBorders>
            <w:vAlign w:val="center"/>
          </w:tcPr>
          <w:p w14:paraId="23B4A3B1" w14:textId="77777777" w:rsidR="00F619F8" w:rsidRPr="00F619F8" w:rsidRDefault="00F619F8" w:rsidP="00D46DA6">
            <w:pPr>
              <w:jc w:val="center"/>
              <w:rPr>
                <w:rFonts w:ascii="Times New Roman" w:hAnsi="Times New Roman"/>
                <w:color w:val="000000"/>
                <w:sz w:val="18"/>
                <w:szCs w:val="18"/>
              </w:rPr>
            </w:pPr>
            <w:r w:rsidRPr="00F619F8">
              <w:rPr>
                <w:rFonts w:ascii="Times New Roman" w:hAnsi="Times New Roman" w:hint="eastAsia"/>
                <w:color w:val="000000"/>
                <w:sz w:val="18"/>
                <w:szCs w:val="18"/>
              </w:rPr>
              <w:t>1</w:t>
            </w:r>
          </w:p>
        </w:tc>
        <w:tc>
          <w:tcPr>
            <w:tcW w:w="1658" w:type="dxa"/>
            <w:tcBorders>
              <w:top w:val="single" w:sz="8" w:space="0" w:color="000000"/>
              <w:left w:val="nil"/>
              <w:bottom w:val="single" w:sz="8" w:space="0" w:color="000000"/>
              <w:right w:val="nil"/>
            </w:tcBorders>
            <w:shd w:val="clear" w:color="auto" w:fill="auto"/>
            <w:noWrap/>
            <w:vAlign w:val="center"/>
          </w:tcPr>
          <w:p w14:paraId="63F8895A"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sz w:val="18"/>
                <w:szCs w:val="18"/>
              </w:rPr>
              <w:t>0.009 ± 0.001</w:t>
            </w:r>
          </w:p>
        </w:tc>
        <w:tc>
          <w:tcPr>
            <w:tcW w:w="1659" w:type="dxa"/>
            <w:tcBorders>
              <w:top w:val="single" w:sz="8" w:space="0" w:color="000000"/>
              <w:left w:val="nil"/>
              <w:bottom w:val="single" w:sz="8" w:space="0" w:color="000000"/>
              <w:right w:val="nil"/>
            </w:tcBorders>
            <w:shd w:val="clear" w:color="auto" w:fill="auto"/>
            <w:noWrap/>
            <w:vAlign w:val="center"/>
          </w:tcPr>
          <w:p w14:paraId="50BA298C"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sz w:val="18"/>
                <w:szCs w:val="18"/>
              </w:rPr>
              <w:t>0.002 ± 0.0003</w:t>
            </w:r>
          </w:p>
        </w:tc>
      </w:tr>
      <w:tr w:rsidR="00F619F8" w:rsidRPr="004B2FCA" w14:paraId="71A70743" w14:textId="77777777" w:rsidTr="00D46DA6">
        <w:trPr>
          <w:trHeight w:val="283"/>
          <w:jc w:val="center"/>
        </w:trPr>
        <w:tc>
          <w:tcPr>
            <w:tcW w:w="511" w:type="dxa"/>
            <w:vMerge/>
            <w:tcBorders>
              <w:top w:val="single" w:sz="8" w:space="0" w:color="000000"/>
              <w:bottom w:val="single" w:sz="8" w:space="0" w:color="000000"/>
              <w:right w:val="nil"/>
            </w:tcBorders>
            <w:vAlign w:val="center"/>
          </w:tcPr>
          <w:p w14:paraId="63EEA9FE" w14:textId="77777777" w:rsidR="00F619F8" w:rsidRPr="00F619F8" w:rsidRDefault="00F619F8" w:rsidP="00D46DA6">
            <w:pPr>
              <w:jc w:val="center"/>
              <w:rPr>
                <w:rFonts w:ascii="Times New Roman" w:hAnsi="Times New Roman"/>
                <w:color w:val="000000"/>
                <w:kern w:val="0"/>
                <w:sz w:val="18"/>
                <w:szCs w:val="18"/>
              </w:rPr>
            </w:pPr>
          </w:p>
        </w:tc>
        <w:tc>
          <w:tcPr>
            <w:tcW w:w="1418" w:type="dxa"/>
            <w:tcBorders>
              <w:top w:val="single" w:sz="8" w:space="0" w:color="000000"/>
              <w:left w:val="nil"/>
              <w:bottom w:val="single" w:sz="8" w:space="0" w:color="000000"/>
              <w:right w:val="nil"/>
            </w:tcBorders>
            <w:vAlign w:val="center"/>
          </w:tcPr>
          <w:p w14:paraId="55FC6331"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WSS.Hapo</w:t>
            </w:r>
          </w:p>
        </w:tc>
        <w:tc>
          <w:tcPr>
            <w:tcW w:w="1559" w:type="dxa"/>
            <w:tcBorders>
              <w:top w:val="single" w:sz="8" w:space="0" w:color="000000"/>
              <w:left w:val="nil"/>
              <w:bottom w:val="single" w:sz="8" w:space="0" w:color="000000"/>
              <w:right w:val="nil"/>
            </w:tcBorders>
            <w:vAlign w:val="center"/>
          </w:tcPr>
          <w:p w14:paraId="4E763A8C" w14:textId="77777777" w:rsidR="00F619F8" w:rsidRPr="00F619F8" w:rsidRDefault="00F619F8" w:rsidP="00D46DA6">
            <w:pPr>
              <w:jc w:val="center"/>
              <w:rPr>
                <w:rFonts w:ascii="Times New Roman" w:hAnsi="Times New Roman"/>
                <w:color w:val="000000"/>
                <w:sz w:val="18"/>
                <w:szCs w:val="18"/>
              </w:rPr>
            </w:pPr>
            <w:r w:rsidRPr="00F619F8">
              <w:rPr>
                <w:rFonts w:ascii="Times New Roman" w:hAnsi="Times New Roman" w:hint="eastAsia"/>
                <w:color w:val="000000"/>
                <w:sz w:val="18"/>
                <w:szCs w:val="18"/>
              </w:rPr>
              <w:t>1</w:t>
            </w:r>
          </w:p>
        </w:tc>
        <w:tc>
          <w:tcPr>
            <w:tcW w:w="1658" w:type="dxa"/>
            <w:tcBorders>
              <w:top w:val="single" w:sz="8" w:space="0" w:color="000000"/>
              <w:left w:val="nil"/>
              <w:bottom w:val="single" w:sz="8" w:space="0" w:color="000000"/>
              <w:right w:val="nil"/>
            </w:tcBorders>
            <w:shd w:val="clear" w:color="auto" w:fill="auto"/>
            <w:noWrap/>
            <w:vAlign w:val="center"/>
          </w:tcPr>
          <w:p w14:paraId="28B0EE58"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sz w:val="18"/>
                <w:szCs w:val="18"/>
              </w:rPr>
              <w:t>0.003 ± 0.000</w:t>
            </w:r>
          </w:p>
        </w:tc>
        <w:tc>
          <w:tcPr>
            <w:tcW w:w="1659" w:type="dxa"/>
            <w:tcBorders>
              <w:top w:val="single" w:sz="8" w:space="0" w:color="000000"/>
              <w:left w:val="nil"/>
              <w:bottom w:val="single" w:sz="8" w:space="0" w:color="000000"/>
              <w:right w:val="nil"/>
            </w:tcBorders>
            <w:shd w:val="clear" w:color="auto" w:fill="auto"/>
            <w:noWrap/>
            <w:vAlign w:val="center"/>
          </w:tcPr>
          <w:p w14:paraId="26B46583"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sz w:val="18"/>
                <w:szCs w:val="18"/>
              </w:rPr>
              <w:t>0.000 ± 0.0002</w:t>
            </w:r>
          </w:p>
        </w:tc>
      </w:tr>
      <w:tr w:rsidR="00F619F8" w:rsidRPr="004B2FCA" w14:paraId="6B73211D" w14:textId="77777777" w:rsidTr="00D46DA6">
        <w:trPr>
          <w:trHeight w:val="283"/>
          <w:jc w:val="center"/>
        </w:trPr>
        <w:tc>
          <w:tcPr>
            <w:tcW w:w="511" w:type="dxa"/>
            <w:vMerge/>
            <w:tcBorders>
              <w:top w:val="single" w:sz="8" w:space="0" w:color="000000"/>
              <w:bottom w:val="single" w:sz="8" w:space="0" w:color="000000"/>
              <w:right w:val="nil"/>
            </w:tcBorders>
            <w:vAlign w:val="center"/>
          </w:tcPr>
          <w:p w14:paraId="2FCE89C8" w14:textId="77777777" w:rsidR="00F619F8" w:rsidRPr="00F619F8" w:rsidRDefault="00F619F8" w:rsidP="00D46DA6">
            <w:pPr>
              <w:jc w:val="center"/>
              <w:rPr>
                <w:rFonts w:ascii="Times New Roman" w:hAnsi="Times New Roman"/>
                <w:color w:val="000000"/>
                <w:kern w:val="0"/>
                <w:sz w:val="18"/>
                <w:szCs w:val="18"/>
              </w:rPr>
            </w:pPr>
          </w:p>
        </w:tc>
        <w:tc>
          <w:tcPr>
            <w:tcW w:w="1418" w:type="dxa"/>
            <w:tcBorders>
              <w:top w:val="single" w:sz="8" w:space="0" w:color="000000"/>
              <w:left w:val="nil"/>
              <w:bottom w:val="single" w:sz="8" w:space="0" w:color="000000"/>
              <w:right w:val="nil"/>
            </w:tcBorders>
            <w:noWrap/>
            <w:vAlign w:val="center"/>
          </w:tcPr>
          <w:p w14:paraId="21887BA0"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PedCMC</w:t>
            </w:r>
          </w:p>
        </w:tc>
        <w:tc>
          <w:tcPr>
            <w:tcW w:w="1559" w:type="dxa"/>
            <w:tcBorders>
              <w:top w:val="single" w:sz="8" w:space="0" w:color="000000"/>
              <w:left w:val="nil"/>
              <w:bottom w:val="single" w:sz="8" w:space="0" w:color="000000"/>
              <w:right w:val="nil"/>
            </w:tcBorders>
            <w:vAlign w:val="center"/>
          </w:tcPr>
          <w:p w14:paraId="0BFB64EC"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hint="eastAsia"/>
                <w:color w:val="000000"/>
                <w:kern w:val="0"/>
                <w:sz w:val="18"/>
                <w:szCs w:val="18"/>
              </w:rPr>
              <w:t>1</w:t>
            </w:r>
          </w:p>
        </w:tc>
        <w:tc>
          <w:tcPr>
            <w:tcW w:w="1658" w:type="dxa"/>
            <w:tcBorders>
              <w:top w:val="single" w:sz="8" w:space="0" w:color="000000"/>
              <w:left w:val="nil"/>
              <w:bottom w:val="single" w:sz="8" w:space="0" w:color="000000"/>
              <w:right w:val="nil"/>
            </w:tcBorders>
            <w:shd w:val="clear" w:color="auto" w:fill="auto"/>
            <w:noWrap/>
            <w:vAlign w:val="center"/>
          </w:tcPr>
          <w:p w14:paraId="465B6343"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0.049 ± 0.002</w:t>
            </w:r>
          </w:p>
        </w:tc>
        <w:tc>
          <w:tcPr>
            <w:tcW w:w="1659" w:type="dxa"/>
            <w:tcBorders>
              <w:top w:val="single" w:sz="8" w:space="0" w:color="000000"/>
              <w:left w:val="nil"/>
              <w:bottom w:val="single" w:sz="8" w:space="0" w:color="000000"/>
              <w:right w:val="nil"/>
            </w:tcBorders>
            <w:shd w:val="clear" w:color="auto" w:fill="auto"/>
            <w:noWrap/>
            <w:vAlign w:val="center"/>
          </w:tcPr>
          <w:p w14:paraId="3AFBDDA7"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0.010 ± 0.001</w:t>
            </w:r>
          </w:p>
        </w:tc>
      </w:tr>
      <w:tr w:rsidR="00F619F8" w:rsidRPr="004B2FCA" w14:paraId="75102728" w14:textId="77777777" w:rsidTr="00D46DA6">
        <w:trPr>
          <w:trHeight w:val="283"/>
          <w:jc w:val="center"/>
        </w:trPr>
        <w:tc>
          <w:tcPr>
            <w:tcW w:w="511" w:type="dxa"/>
            <w:vMerge/>
            <w:tcBorders>
              <w:top w:val="single" w:sz="8" w:space="0" w:color="000000"/>
              <w:bottom w:val="single" w:sz="8" w:space="0" w:color="000000"/>
              <w:right w:val="nil"/>
            </w:tcBorders>
            <w:vAlign w:val="center"/>
          </w:tcPr>
          <w:p w14:paraId="3ACA4062" w14:textId="77777777" w:rsidR="00F619F8" w:rsidRPr="00F619F8" w:rsidRDefault="00F619F8" w:rsidP="00D46DA6">
            <w:pPr>
              <w:jc w:val="left"/>
              <w:rPr>
                <w:rFonts w:ascii="Times New Roman" w:hAnsi="Times New Roman"/>
                <w:color w:val="000000"/>
                <w:kern w:val="0"/>
                <w:sz w:val="18"/>
                <w:szCs w:val="18"/>
              </w:rPr>
            </w:pPr>
          </w:p>
        </w:tc>
        <w:tc>
          <w:tcPr>
            <w:tcW w:w="1418" w:type="dxa"/>
            <w:tcBorders>
              <w:top w:val="single" w:sz="8" w:space="0" w:color="000000"/>
              <w:left w:val="nil"/>
              <w:bottom w:val="single" w:sz="8" w:space="0" w:color="000000"/>
              <w:right w:val="nil"/>
            </w:tcBorders>
            <w:shd w:val="clear" w:color="auto" w:fill="auto"/>
            <w:noWrap/>
            <w:vAlign w:val="center"/>
          </w:tcPr>
          <w:p w14:paraId="7C14CA56"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FPCA</w:t>
            </w:r>
          </w:p>
        </w:tc>
        <w:tc>
          <w:tcPr>
            <w:tcW w:w="1559" w:type="dxa"/>
            <w:tcBorders>
              <w:top w:val="single" w:sz="8" w:space="0" w:color="000000"/>
              <w:left w:val="nil"/>
              <w:bottom w:val="single" w:sz="8" w:space="0" w:color="000000"/>
              <w:right w:val="nil"/>
            </w:tcBorders>
            <w:vAlign w:val="center"/>
          </w:tcPr>
          <w:p w14:paraId="44A3442C"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hint="eastAsia"/>
                <w:color w:val="000000"/>
                <w:kern w:val="0"/>
                <w:sz w:val="18"/>
                <w:szCs w:val="18"/>
              </w:rPr>
              <w:t>1</w:t>
            </w:r>
          </w:p>
        </w:tc>
        <w:tc>
          <w:tcPr>
            <w:tcW w:w="1658" w:type="dxa"/>
            <w:tcBorders>
              <w:top w:val="single" w:sz="8" w:space="0" w:color="000000"/>
              <w:left w:val="nil"/>
              <w:bottom w:val="single" w:sz="8" w:space="0" w:color="000000"/>
              <w:right w:val="nil"/>
            </w:tcBorders>
            <w:shd w:val="clear" w:color="auto" w:fill="auto"/>
            <w:noWrap/>
            <w:vAlign w:val="center"/>
          </w:tcPr>
          <w:p w14:paraId="467B1A6F"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0.027 ± 0.001</w:t>
            </w:r>
          </w:p>
        </w:tc>
        <w:tc>
          <w:tcPr>
            <w:tcW w:w="1659" w:type="dxa"/>
            <w:tcBorders>
              <w:top w:val="single" w:sz="8" w:space="0" w:color="000000"/>
              <w:left w:val="nil"/>
              <w:bottom w:val="single" w:sz="8" w:space="0" w:color="000000"/>
              <w:right w:val="nil"/>
            </w:tcBorders>
            <w:shd w:val="clear" w:color="auto" w:fill="auto"/>
            <w:noWrap/>
            <w:vAlign w:val="center"/>
          </w:tcPr>
          <w:p w14:paraId="7BB1F4FA"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0.005 ± 0.001</w:t>
            </w:r>
          </w:p>
        </w:tc>
      </w:tr>
      <w:tr w:rsidR="00F619F8" w:rsidRPr="004B2FCA" w14:paraId="34A13F21" w14:textId="77777777" w:rsidTr="00D46DA6">
        <w:trPr>
          <w:trHeight w:val="283"/>
          <w:jc w:val="center"/>
        </w:trPr>
        <w:tc>
          <w:tcPr>
            <w:tcW w:w="511" w:type="dxa"/>
            <w:vMerge/>
            <w:tcBorders>
              <w:top w:val="single" w:sz="8" w:space="0" w:color="000000"/>
              <w:bottom w:val="single" w:sz="8" w:space="0" w:color="000000"/>
              <w:right w:val="nil"/>
            </w:tcBorders>
            <w:vAlign w:val="center"/>
          </w:tcPr>
          <w:p w14:paraId="07BB31FB" w14:textId="77777777" w:rsidR="00F619F8" w:rsidRPr="00F619F8" w:rsidRDefault="00F619F8" w:rsidP="00D46DA6">
            <w:pPr>
              <w:jc w:val="left"/>
              <w:rPr>
                <w:rFonts w:ascii="Times New Roman" w:hAnsi="Times New Roman"/>
                <w:color w:val="000000"/>
                <w:kern w:val="0"/>
                <w:sz w:val="18"/>
                <w:szCs w:val="18"/>
              </w:rPr>
            </w:pPr>
          </w:p>
        </w:tc>
        <w:tc>
          <w:tcPr>
            <w:tcW w:w="1418" w:type="dxa"/>
            <w:vMerge w:val="restart"/>
            <w:tcBorders>
              <w:top w:val="single" w:sz="8" w:space="0" w:color="000000"/>
              <w:left w:val="nil"/>
              <w:right w:val="nil"/>
            </w:tcBorders>
            <w:shd w:val="clear" w:color="auto" w:fill="auto"/>
            <w:noWrap/>
            <w:vAlign w:val="center"/>
          </w:tcPr>
          <w:p w14:paraId="337914D2"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i/>
                <w:color w:val="000000"/>
                <w:kern w:val="0"/>
                <w:sz w:val="18"/>
                <w:szCs w:val="18"/>
              </w:rPr>
              <w:t>FARVAT</w:t>
            </w:r>
            <w:r w:rsidRPr="00F619F8">
              <w:rPr>
                <w:rFonts w:ascii="Times New Roman" w:hAnsi="Times New Roman"/>
                <w:i/>
                <w:color w:val="000000"/>
                <w:kern w:val="0"/>
                <w:sz w:val="18"/>
                <w:szCs w:val="18"/>
                <w:vertAlign w:val="subscript"/>
              </w:rPr>
              <w:t>b</w:t>
            </w:r>
          </w:p>
        </w:tc>
        <w:tc>
          <w:tcPr>
            <w:tcW w:w="1559" w:type="dxa"/>
            <w:tcBorders>
              <w:top w:val="single" w:sz="8" w:space="0" w:color="000000"/>
              <w:left w:val="nil"/>
              <w:bottom w:val="single" w:sz="8" w:space="0" w:color="000000"/>
              <w:right w:val="nil"/>
            </w:tcBorders>
            <w:vAlign w:val="center"/>
          </w:tcPr>
          <w:p w14:paraId="47207D54"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hint="eastAsia"/>
                <w:color w:val="000000"/>
                <w:kern w:val="0"/>
                <w:sz w:val="18"/>
                <w:szCs w:val="18"/>
              </w:rPr>
              <w:t>1</w:t>
            </w:r>
          </w:p>
        </w:tc>
        <w:tc>
          <w:tcPr>
            <w:tcW w:w="1658" w:type="dxa"/>
            <w:tcBorders>
              <w:top w:val="single" w:sz="8" w:space="0" w:color="000000"/>
              <w:left w:val="nil"/>
              <w:bottom w:val="single" w:sz="8" w:space="0" w:color="000000"/>
              <w:right w:val="nil"/>
            </w:tcBorders>
            <w:shd w:val="clear" w:color="auto" w:fill="auto"/>
            <w:noWrap/>
            <w:vAlign w:val="center"/>
          </w:tcPr>
          <w:p w14:paraId="4474CC78"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0.053 ± 0.002</w:t>
            </w:r>
          </w:p>
        </w:tc>
        <w:tc>
          <w:tcPr>
            <w:tcW w:w="1659" w:type="dxa"/>
            <w:tcBorders>
              <w:top w:val="single" w:sz="8" w:space="0" w:color="000000"/>
              <w:left w:val="nil"/>
              <w:bottom w:val="single" w:sz="8" w:space="0" w:color="000000"/>
              <w:right w:val="nil"/>
            </w:tcBorders>
            <w:shd w:val="clear" w:color="auto" w:fill="auto"/>
            <w:noWrap/>
            <w:vAlign w:val="center"/>
          </w:tcPr>
          <w:p w14:paraId="4FD4DFF9"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0.011 ± 0.001</w:t>
            </w:r>
          </w:p>
        </w:tc>
      </w:tr>
      <w:tr w:rsidR="00F619F8" w:rsidRPr="004B2FCA" w14:paraId="26B1AD36" w14:textId="77777777" w:rsidTr="00D46DA6">
        <w:trPr>
          <w:trHeight w:val="283"/>
          <w:jc w:val="center"/>
        </w:trPr>
        <w:tc>
          <w:tcPr>
            <w:tcW w:w="511" w:type="dxa"/>
            <w:vMerge/>
            <w:tcBorders>
              <w:top w:val="single" w:sz="8" w:space="0" w:color="000000"/>
              <w:bottom w:val="single" w:sz="8" w:space="0" w:color="000000"/>
              <w:right w:val="nil"/>
            </w:tcBorders>
            <w:vAlign w:val="center"/>
          </w:tcPr>
          <w:p w14:paraId="28FFAF81" w14:textId="77777777" w:rsidR="00F619F8" w:rsidRPr="00F619F8" w:rsidRDefault="00F619F8" w:rsidP="00D46DA6">
            <w:pPr>
              <w:jc w:val="left"/>
              <w:rPr>
                <w:rFonts w:ascii="Times New Roman" w:hAnsi="Times New Roman"/>
                <w:color w:val="000000"/>
                <w:kern w:val="0"/>
                <w:sz w:val="18"/>
                <w:szCs w:val="18"/>
              </w:rPr>
            </w:pPr>
          </w:p>
        </w:tc>
        <w:tc>
          <w:tcPr>
            <w:tcW w:w="1418" w:type="dxa"/>
            <w:vMerge/>
            <w:tcBorders>
              <w:left w:val="nil"/>
              <w:bottom w:val="single" w:sz="8" w:space="0" w:color="000000"/>
              <w:right w:val="nil"/>
            </w:tcBorders>
            <w:shd w:val="clear" w:color="auto" w:fill="auto"/>
            <w:noWrap/>
            <w:vAlign w:val="center"/>
          </w:tcPr>
          <w:p w14:paraId="73FCAB85" w14:textId="77777777" w:rsidR="00F619F8" w:rsidRPr="00F619F8" w:rsidRDefault="00F619F8" w:rsidP="00D46DA6">
            <w:pPr>
              <w:jc w:val="center"/>
              <w:rPr>
                <w:rFonts w:ascii="Times New Roman" w:hAnsi="Times New Roman"/>
                <w:i/>
                <w:color w:val="000000"/>
                <w:kern w:val="0"/>
                <w:sz w:val="18"/>
                <w:szCs w:val="18"/>
              </w:rPr>
            </w:pPr>
          </w:p>
        </w:tc>
        <w:tc>
          <w:tcPr>
            <w:tcW w:w="1559" w:type="dxa"/>
            <w:tcBorders>
              <w:top w:val="single" w:sz="8" w:space="0" w:color="000000"/>
              <w:left w:val="nil"/>
              <w:bottom w:val="single" w:sz="8" w:space="0" w:color="000000"/>
              <w:right w:val="nil"/>
            </w:tcBorders>
            <w:vAlign w:val="center"/>
          </w:tcPr>
          <w:p w14:paraId="3F4D0E58"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eastAsia="바탕" w:hAnsi="Times New Roman"/>
                <w:sz w:val="18"/>
                <w:szCs w:val="18"/>
              </w:rPr>
              <w:t>[</w:t>
            </w:r>
            <w:r w:rsidRPr="00F619F8">
              <w:rPr>
                <w:rFonts w:ascii="Times New Roman" w:eastAsia="바탕" w:hAnsi="Times New Roman"/>
                <w:i/>
                <w:sz w:val="18"/>
                <w:szCs w:val="18"/>
              </w:rPr>
              <w:t>p</w:t>
            </w:r>
            <w:r w:rsidRPr="00F619F8">
              <w:rPr>
                <w:rFonts w:ascii="Times New Roman" w:eastAsia="바탕" w:hAnsi="Times New Roman"/>
                <w:i/>
                <w:sz w:val="18"/>
                <w:szCs w:val="18"/>
                <w:vertAlign w:val="subscript"/>
              </w:rPr>
              <w:t>k</w:t>
            </w:r>
            <w:r w:rsidRPr="00F619F8">
              <w:rPr>
                <w:rFonts w:ascii="Times New Roman" w:eastAsia="바탕" w:hAnsi="Times New Roman"/>
                <w:sz w:val="18"/>
                <w:szCs w:val="18"/>
              </w:rPr>
              <w:t xml:space="preserve">(1 – </w:t>
            </w:r>
            <w:r w:rsidRPr="00F619F8">
              <w:rPr>
                <w:rFonts w:ascii="Times New Roman" w:eastAsia="바탕" w:hAnsi="Times New Roman"/>
                <w:i/>
                <w:sz w:val="18"/>
                <w:szCs w:val="18"/>
              </w:rPr>
              <w:t>p</w:t>
            </w:r>
            <w:r w:rsidRPr="00F619F8">
              <w:rPr>
                <w:rFonts w:ascii="Times New Roman" w:eastAsia="바탕" w:hAnsi="Times New Roman"/>
                <w:i/>
                <w:sz w:val="18"/>
                <w:szCs w:val="18"/>
                <w:vertAlign w:val="subscript"/>
              </w:rPr>
              <w:t>k</w:t>
            </w:r>
            <w:r w:rsidRPr="00F619F8">
              <w:rPr>
                <w:rFonts w:ascii="Times New Roman" w:eastAsia="바탕" w:hAnsi="Times New Roman"/>
                <w:sz w:val="18"/>
                <w:szCs w:val="18"/>
              </w:rPr>
              <w:t>)]</w:t>
            </w:r>
            <w:r w:rsidRPr="00F619F8">
              <w:rPr>
                <w:rFonts w:ascii="Times New Roman" w:eastAsia="바탕" w:hAnsi="Times New Roman"/>
                <w:sz w:val="18"/>
                <w:szCs w:val="18"/>
                <w:vertAlign w:val="superscript"/>
              </w:rPr>
              <w:t>-1/2</w:t>
            </w:r>
          </w:p>
        </w:tc>
        <w:tc>
          <w:tcPr>
            <w:tcW w:w="1658" w:type="dxa"/>
            <w:tcBorders>
              <w:top w:val="single" w:sz="8" w:space="0" w:color="000000"/>
              <w:left w:val="nil"/>
              <w:bottom w:val="single" w:sz="8" w:space="0" w:color="000000"/>
              <w:right w:val="nil"/>
            </w:tcBorders>
            <w:shd w:val="clear" w:color="auto" w:fill="auto"/>
            <w:noWrap/>
            <w:vAlign w:val="center"/>
          </w:tcPr>
          <w:p w14:paraId="0A2C17B8"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0.051 ± 0.002</w:t>
            </w:r>
          </w:p>
        </w:tc>
        <w:tc>
          <w:tcPr>
            <w:tcW w:w="1659" w:type="dxa"/>
            <w:tcBorders>
              <w:top w:val="single" w:sz="8" w:space="0" w:color="000000"/>
              <w:left w:val="nil"/>
              <w:bottom w:val="single" w:sz="8" w:space="0" w:color="000000"/>
              <w:right w:val="nil"/>
            </w:tcBorders>
            <w:shd w:val="clear" w:color="auto" w:fill="auto"/>
            <w:noWrap/>
            <w:vAlign w:val="center"/>
          </w:tcPr>
          <w:p w14:paraId="5896A7D6"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0.011 ± 0.001</w:t>
            </w:r>
          </w:p>
        </w:tc>
      </w:tr>
      <w:tr w:rsidR="00F619F8" w:rsidRPr="004B2FCA" w14:paraId="67677B71" w14:textId="77777777" w:rsidTr="00D46DA6">
        <w:trPr>
          <w:trHeight w:val="283"/>
          <w:jc w:val="center"/>
        </w:trPr>
        <w:tc>
          <w:tcPr>
            <w:tcW w:w="511" w:type="dxa"/>
            <w:vMerge/>
            <w:tcBorders>
              <w:top w:val="single" w:sz="8" w:space="0" w:color="000000"/>
              <w:bottom w:val="single" w:sz="8" w:space="0" w:color="000000"/>
              <w:right w:val="nil"/>
            </w:tcBorders>
            <w:vAlign w:val="center"/>
          </w:tcPr>
          <w:p w14:paraId="094EBCBF" w14:textId="77777777" w:rsidR="00F619F8" w:rsidRPr="00F619F8" w:rsidRDefault="00F619F8" w:rsidP="00D46DA6">
            <w:pPr>
              <w:jc w:val="left"/>
              <w:rPr>
                <w:rFonts w:ascii="Times New Roman" w:hAnsi="Times New Roman"/>
                <w:color w:val="000000"/>
                <w:kern w:val="0"/>
                <w:sz w:val="18"/>
                <w:szCs w:val="18"/>
              </w:rPr>
            </w:pPr>
          </w:p>
        </w:tc>
        <w:tc>
          <w:tcPr>
            <w:tcW w:w="1418" w:type="dxa"/>
            <w:vMerge w:val="restart"/>
            <w:tcBorders>
              <w:top w:val="single" w:sz="8" w:space="0" w:color="000000"/>
              <w:left w:val="nil"/>
              <w:right w:val="nil"/>
            </w:tcBorders>
            <w:shd w:val="clear" w:color="auto" w:fill="auto"/>
            <w:vAlign w:val="center"/>
          </w:tcPr>
          <w:p w14:paraId="2CABB3D8"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i/>
                <w:color w:val="000000"/>
                <w:kern w:val="0"/>
                <w:sz w:val="18"/>
                <w:szCs w:val="18"/>
              </w:rPr>
              <w:t>FARVAT</w:t>
            </w:r>
            <w:r w:rsidRPr="00F619F8">
              <w:rPr>
                <w:rFonts w:ascii="Times New Roman" w:hAnsi="Times New Roman"/>
                <w:i/>
                <w:color w:val="000000"/>
                <w:kern w:val="0"/>
                <w:sz w:val="18"/>
                <w:szCs w:val="18"/>
                <w:vertAlign w:val="subscript"/>
              </w:rPr>
              <w:t>c</w:t>
            </w:r>
          </w:p>
        </w:tc>
        <w:tc>
          <w:tcPr>
            <w:tcW w:w="1559" w:type="dxa"/>
            <w:tcBorders>
              <w:top w:val="single" w:sz="8" w:space="0" w:color="000000"/>
              <w:left w:val="nil"/>
              <w:bottom w:val="single" w:sz="8" w:space="0" w:color="000000"/>
              <w:right w:val="nil"/>
            </w:tcBorders>
            <w:vAlign w:val="center"/>
          </w:tcPr>
          <w:p w14:paraId="521F31BF"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hint="eastAsia"/>
                <w:color w:val="000000"/>
                <w:kern w:val="0"/>
                <w:sz w:val="18"/>
                <w:szCs w:val="18"/>
              </w:rPr>
              <w:t>1</w:t>
            </w:r>
          </w:p>
        </w:tc>
        <w:tc>
          <w:tcPr>
            <w:tcW w:w="1658" w:type="dxa"/>
            <w:tcBorders>
              <w:top w:val="single" w:sz="8" w:space="0" w:color="000000"/>
              <w:left w:val="nil"/>
              <w:bottom w:val="single" w:sz="8" w:space="0" w:color="000000"/>
              <w:right w:val="nil"/>
            </w:tcBorders>
            <w:shd w:val="clear" w:color="auto" w:fill="auto"/>
            <w:noWrap/>
            <w:vAlign w:val="center"/>
          </w:tcPr>
          <w:p w14:paraId="11C442C8"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0.036 ± 0.002</w:t>
            </w:r>
          </w:p>
        </w:tc>
        <w:tc>
          <w:tcPr>
            <w:tcW w:w="1659" w:type="dxa"/>
            <w:tcBorders>
              <w:top w:val="single" w:sz="8" w:space="0" w:color="000000"/>
              <w:left w:val="nil"/>
              <w:bottom w:val="single" w:sz="8" w:space="0" w:color="000000"/>
              <w:right w:val="nil"/>
            </w:tcBorders>
            <w:shd w:val="clear" w:color="auto" w:fill="auto"/>
            <w:noWrap/>
            <w:vAlign w:val="center"/>
          </w:tcPr>
          <w:p w14:paraId="3142B6B1"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0.005 ± 0.001</w:t>
            </w:r>
          </w:p>
        </w:tc>
      </w:tr>
      <w:tr w:rsidR="00F619F8" w:rsidRPr="004B2FCA" w14:paraId="4534945A" w14:textId="77777777" w:rsidTr="00D46DA6">
        <w:trPr>
          <w:trHeight w:val="283"/>
          <w:jc w:val="center"/>
        </w:trPr>
        <w:tc>
          <w:tcPr>
            <w:tcW w:w="511" w:type="dxa"/>
            <w:vMerge/>
            <w:tcBorders>
              <w:top w:val="single" w:sz="8" w:space="0" w:color="000000"/>
              <w:bottom w:val="single" w:sz="8" w:space="0" w:color="000000"/>
              <w:right w:val="nil"/>
            </w:tcBorders>
            <w:vAlign w:val="center"/>
          </w:tcPr>
          <w:p w14:paraId="07F78169" w14:textId="77777777" w:rsidR="00F619F8" w:rsidRPr="00F619F8" w:rsidRDefault="00F619F8" w:rsidP="00D46DA6">
            <w:pPr>
              <w:jc w:val="left"/>
              <w:rPr>
                <w:rFonts w:ascii="Times New Roman" w:hAnsi="Times New Roman"/>
                <w:color w:val="000000"/>
                <w:kern w:val="0"/>
                <w:sz w:val="18"/>
                <w:szCs w:val="18"/>
              </w:rPr>
            </w:pPr>
          </w:p>
        </w:tc>
        <w:tc>
          <w:tcPr>
            <w:tcW w:w="1418" w:type="dxa"/>
            <w:vMerge/>
            <w:tcBorders>
              <w:left w:val="nil"/>
              <w:bottom w:val="single" w:sz="8" w:space="0" w:color="000000"/>
              <w:right w:val="nil"/>
            </w:tcBorders>
            <w:shd w:val="clear" w:color="auto" w:fill="auto"/>
            <w:vAlign w:val="center"/>
          </w:tcPr>
          <w:p w14:paraId="3D2C4713" w14:textId="77777777" w:rsidR="00F619F8" w:rsidRPr="00F619F8" w:rsidRDefault="00F619F8" w:rsidP="00D46DA6">
            <w:pPr>
              <w:jc w:val="center"/>
              <w:rPr>
                <w:rFonts w:ascii="Times New Roman" w:hAnsi="Times New Roman"/>
                <w:i/>
                <w:color w:val="000000"/>
                <w:kern w:val="0"/>
                <w:sz w:val="18"/>
                <w:szCs w:val="18"/>
              </w:rPr>
            </w:pPr>
          </w:p>
        </w:tc>
        <w:tc>
          <w:tcPr>
            <w:tcW w:w="1559" w:type="dxa"/>
            <w:tcBorders>
              <w:top w:val="single" w:sz="8" w:space="0" w:color="000000"/>
              <w:left w:val="nil"/>
              <w:bottom w:val="single" w:sz="8" w:space="0" w:color="000000"/>
              <w:right w:val="nil"/>
            </w:tcBorders>
            <w:vAlign w:val="center"/>
          </w:tcPr>
          <w:p w14:paraId="66AF8B00"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eastAsia="바탕" w:hAnsi="Times New Roman"/>
                <w:sz w:val="18"/>
                <w:szCs w:val="18"/>
              </w:rPr>
              <w:t>[</w:t>
            </w:r>
            <w:r w:rsidRPr="00F619F8">
              <w:rPr>
                <w:rFonts w:ascii="Times New Roman" w:eastAsia="바탕" w:hAnsi="Times New Roman"/>
                <w:i/>
                <w:sz w:val="18"/>
                <w:szCs w:val="18"/>
              </w:rPr>
              <w:t>p</w:t>
            </w:r>
            <w:r w:rsidRPr="00F619F8">
              <w:rPr>
                <w:rFonts w:ascii="Times New Roman" w:eastAsia="바탕" w:hAnsi="Times New Roman"/>
                <w:i/>
                <w:sz w:val="18"/>
                <w:szCs w:val="18"/>
                <w:vertAlign w:val="subscript"/>
              </w:rPr>
              <w:t>k</w:t>
            </w:r>
            <w:r w:rsidRPr="00F619F8">
              <w:rPr>
                <w:rFonts w:ascii="Times New Roman" w:eastAsia="바탕" w:hAnsi="Times New Roman"/>
                <w:sz w:val="18"/>
                <w:szCs w:val="18"/>
              </w:rPr>
              <w:t xml:space="preserve">(1 – </w:t>
            </w:r>
            <w:r w:rsidRPr="00F619F8">
              <w:rPr>
                <w:rFonts w:ascii="Times New Roman" w:eastAsia="바탕" w:hAnsi="Times New Roman"/>
                <w:i/>
                <w:sz w:val="18"/>
                <w:szCs w:val="18"/>
              </w:rPr>
              <w:t>p</w:t>
            </w:r>
            <w:r w:rsidRPr="00F619F8">
              <w:rPr>
                <w:rFonts w:ascii="Times New Roman" w:eastAsia="바탕" w:hAnsi="Times New Roman"/>
                <w:i/>
                <w:sz w:val="18"/>
                <w:szCs w:val="18"/>
                <w:vertAlign w:val="subscript"/>
              </w:rPr>
              <w:t>k</w:t>
            </w:r>
            <w:r w:rsidRPr="00F619F8">
              <w:rPr>
                <w:rFonts w:ascii="Times New Roman" w:eastAsia="바탕" w:hAnsi="Times New Roman"/>
                <w:sz w:val="18"/>
                <w:szCs w:val="18"/>
              </w:rPr>
              <w:t>)]</w:t>
            </w:r>
            <w:r w:rsidRPr="00F619F8">
              <w:rPr>
                <w:rFonts w:ascii="Times New Roman" w:eastAsia="바탕" w:hAnsi="Times New Roman"/>
                <w:sz w:val="18"/>
                <w:szCs w:val="18"/>
                <w:vertAlign w:val="superscript"/>
              </w:rPr>
              <w:t>-1/2</w:t>
            </w:r>
          </w:p>
        </w:tc>
        <w:tc>
          <w:tcPr>
            <w:tcW w:w="1658" w:type="dxa"/>
            <w:tcBorders>
              <w:top w:val="single" w:sz="8" w:space="0" w:color="000000"/>
              <w:left w:val="nil"/>
              <w:bottom w:val="single" w:sz="8" w:space="0" w:color="000000"/>
              <w:right w:val="nil"/>
            </w:tcBorders>
            <w:shd w:val="clear" w:color="auto" w:fill="auto"/>
            <w:noWrap/>
            <w:vAlign w:val="center"/>
          </w:tcPr>
          <w:p w14:paraId="77747CCD"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0.043 ± 0.002</w:t>
            </w:r>
          </w:p>
        </w:tc>
        <w:tc>
          <w:tcPr>
            <w:tcW w:w="1659" w:type="dxa"/>
            <w:tcBorders>
              <w:top w:val="single" w:sz="8" w:space="0" w:color="000000"/>
              <w:left w:val="nil"/>
              <w:bottom w:val="single" w:sz="8" w:space="0" w:color="000000"/>
              <w:right w:val="nil"/>
            </w:tcBorders>
            <w:shd w:val="clear" w:color="auto" w:fill="auto"/>
            <w:noWrap/>
            <w:vAlign w:val="center"/>
          </w:tcPr>
          <w:p w14:paraId="4AE4C3B3"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0.007 ± 0.001</w:t>
            </w:r>
          </w:p>
        </w:tc>
      </w:tr>
      <w:tr w:rsidR="00F619F8" w:rsidRPr="004B2FCA" w14:paraId="49436AE8" w14:textId="77777777" w:rsidTr="00D46DA6">
        <w:trPr>
          <w:trHeight w:val="283"/>
          <w:jc w:val="center"/>
        </w:trPr>
        <w:tc>
          <w:tcPr>
            <w:tcW w:w="511" w:type="dxa"/>
            <w:vMerge/>
            <w:tcBorders>
              <w:top w:val="single" w:sz="8" w:space="0" w:color="000000"/>
              <w:bottom w:val="single" w:sz="8" w:space="0" w:color="000000"/>
              <w:right w:val="nil"/>
            </w:tcBorders>
            <w:vAlign w:val="center"/>
          </w:tcPr>
          <w:p w14:paraId="0D2C10DF" w14:textId="77777777" w:rsidR="00F619F8" w:rsidRPr="00F619F8" w:rsidRDefault="00F619F8" w:rsidP="00D46DA6">
            <w:pPr>
              <w:jc w:val="left"/>
              <w:rPr>
                <w:rFonts w:ascii="Times New Roman" w:hAnsi="Times New Roman"/>
                <w:color w:val="000000"/>
                <w:kern w:val="0"/>
                <w:sz w:val="18"/>
                <w:szCs w:val="18"/>
              </w:rPr>
            </w:pPr>
          </w:p>
        </w:tc>
        <w:tc>
          <w:tcPr>
            <w:tcW w:w="1418" w:type="dxa"/>
            <w:vMerge w:val="restart"/>
            <w:tcBorders>
              <w:top w:val="single" w:sz="8" w:space="0" w:color="000000"/>
              <w:left w:val="nil"/>
              <w:right w:val="nil"/>
            </w:tcBorders>
            <w:shd w:val="clear" w:color="auto" w:fill="auto"/>
            <w:vAlign w:val="center"/>
          </w:tcPr>
          <w:p w14:paraId="6E8FFC1F"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i/>
                <w:color w:val="000000"/>
                <w:kern w:val="0"/>
                <w:sz w:val="18"/>
                <w:szCs w:val="18"/>
              </w:rPr>
              <w:t>FARVAT</w:t>
            </w:r>
            <w:r w:rsidRPr="00F619F8">
              <w:rPr>
                <w:rFonts w:ascii="Times New Roman" w:hAnsi="Times New Roman"/>
                <w:i/>
                <w:color w:val="000000"/>
                <w:kern w:val="0"/>
                <w:sz w:val="18"/>
                <w:szCs w:val="18"/>
                <w:vertAlign w:val="subscript"/>
              </w:rPr>
              <w:t>o</w:t>
            </w:r>
          </w:p>
        </w:tc>
        <w:tc>
          <w:tcPr>
            <w:tcW w:w="1559" w:type="dxa"/>
            <w:tcBorders>
              <w:top w:val="single" w:sz="8" w:space="0" w:color="000000"/>
              <w:left w:val="nil"/>
              <w:bottom w:val="single" w:sz="8" w:space="0" w:color="000000"/>
              <w:right w:val="nil"/>
            </w:tcBorders>
            <w:vAlign w:val="center"/>
          </w:tcPr>
          <w:p w14:paraId="24C82B8C"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hint="eastAsia"/>
                <w:color w:val="000000"/>
                <w:kern w:val="0"/>
                <w:sz w:val="18"/>
                <w:szCs w:val="18"/>
              </w:rPr>
              <w:t>1</w:t>
            </w:r>
          </w:p>
        </w:tc>
        <w:tc>
          <w:tcPr>
            <w:tcW w:w="1658" w:type="dxa"/>
            <w:tcBorders>
              <w:top w:val="single" w:sz="8" w:space="0" w:color="000000"/>
              <w:left w:val="nil"/>
              <w:bottom w:val="single" w:sz="8" w:space="0" w:color="000000"/>
              <w:right w:val="nil"/>
            </w:tcBorders>
            <w:shd w:val="clear" w:color="auto" w:fill="auto"/>
            <w:noWrap/>
            <w:vAlign w:val="center"/>
          </w:tcPr>
          <w:p w14:paraId="2E3B5E1F"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0.044 ± 0.002</w:t>
            </w:r>
          </w:p>
        </w:tc>
        <w:tc>
          <w:tcPr>
            <w:tcW w:w="1659" w:type="dxa"/>
            <w:tcBorders>
              <w:top w:val="single" w:sz="8" w:space="0" w:color="000000"/>
              <w:left w:val="nil"/>
              <w:bottom w:val="single" w:sz="8" w:space="0" w:color="000000"/>
              <w:right w:val="nil"/>
            </w:tcBorders>
            <w:shd w:val="clear" w:color="auto" w:fill="auto"/>
            <w:noWrap/>
            <w:vAlign w:val="center"/>
          </w:tcPr>
          <w:p w14:paraId="369690F2"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0.008 ± 0.001</w:t>
            </w:r>
          </w:p>
        </w:tc>
      </w:tr>
      <w:tr w:rsidR="00F619F8" w:rsidRPr="004B2FCA" w14:paraId="0555BDE1" w14:textId="77777777" w:rsidTr="00D46DA6">
        <w:trPr>
          <w:trHeight w:val="283"/>
          <w:jc w:val="center"/>
        </w:trPr>
        <w:tc>
          <w:tcPr>
            <w:tcW w:w="511" w:type="dxa"/>
            <w:vMerge/>
            <w:tcBorders>
              <w:top w:val="single" w:sz="8" w:space="0" w:color="000000"/>
              <w:bottom w:val="double" w:sz="4" w:space="0" w:color="000000"/>
              <w:right w:val="nil"/>
            </w:tcBorders>
            <w:vAlign w:val="center"/>
          </w:tcPr>
          <w:p w14:paraId="3A691BB3" w14:textId="77777777" w:rsidR="00F619F8" w:rsidRPr="00F619F8" w:rsidRDefault="00F619F8" w:rsidP="00D46DA6">
            <w:pPr>
              <w:jc w:val="left"/>
              <w:rPr>
                <w:rFonts w:ascii="Times New Roman" w:hAnsi="Times New Roman"/>
                <w:color w:val="000000"/>
                <w:kern w:val="0"/>
                <w:sz w:val="18"/>
                <w:szCs w:val="18"/>
              </w:rPr>
            </w:pPr>
          </w:p>
        </w:tc>
        <w:tc>
          <w:tcPr>
            <w:tcW w:w="1418" w:type="dxa"/>
            <w:vMerge/>
            <w:tcBorders>
              <w:left w:val="nil"/>
              <w:bottom w:val="double" w:sz="4" w:space="0" w:color="000000"/>
              <w:right w:val="nil"/>
            </w:tcBorders>
            <w:shd w:val="clear" w:color="auto" w:fill="auto"/>
            <w:noWrap/>
            <w:vAlign w:val="center"/>
          </w:tcPr>
          <w:p w14:paraId="6D587E90" w14:textId="77777777" w:rsidR="00F619F8" w:rsidRPr="00F619F8" w:rsidRDefault="00F619F8" w:rsidP="00D46DA6">
            <w:pPr>
              <w:jc w:val="center"/>
              <w:rPr>
                <w:rFonts w:ascii="Times New Roman" w:hAnsi="Times New Roman"/>
                <w:color w:val="000000"/>
                <w:kern w:val="0"/>
                <w:sz w:val="18"/>
                <w:szCs w:val="18"/>
              </w:rPr>
            </w:pPr>
          </w:p>
        </w:tc>
        <w:tc>
          <w:tcPr>
            <w:tcW w:w="1559" w:type="dxa"/>
            <w:tcBorders>
              <w:top w:val="single" w:sz="8" w:space="0" w:color="000000"/>
              <w:left w:val="nil"/>
              <w:bottom w:val="double" w:sz="4" w:space="0" w:color="000000"/>
              <w:right w:val="nil"/>
            </w:tcBorders>
            <w:vAlign w:val="center"/>
          </w:tcPr>
          <w:p w14:paraId="76FC40A9"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eastAsia="바탕" w:hAnsi="Times New Roman"/>
                <w:sz w:val="18"/>
                <w:szCs w:val="18"/>
              </w:rPr>
              <w:t>[</w:t>
            </w:r>
            <w:r w:rsidRPr="00F619F8">
              <w:rPr>
                <w:rFonts w:ascii="Times New Roman" w:eastAsia="바탕" w:hAnsi="Times New Roman"/>
                <w:i/>
                <w:sz w:val="18"/>
                <w:szCs w:val="18"/>
              </w:rPr>
              <w:t>p</w:t>
            </w:r>
            <w:r w:rsidRPr="00F619F8">
              <w:rPr>
                <w:rFonts w:ascii="Times New Roman" w:eastAsia="바탕" w:hAnsi="Times New Roman"/>
                <w:i/>
                <w:sz w:val="18"/>
                <w:szCs w:val="18"/>
                <w:vertAlign w:val="subscript"/>
              </w:rPr>
              <w:t>k</w:t>
            </w:r>
            <w:r w:rsidRPr="00F619F8">
              <w:rPr>
                <w:rFonts w:ascii="Times New Roman" w:eastAsia="바탕" w:hAnsi="Times New Roman"/>
                <w:sz w:val="18"/>
                <w:szCs w:val="18"/>
              </w:rPr>
              <w:t xml:space="preserve">(1 – </w:t>
            </w:r>
            <w:r w:rsidRPr="00F619F8">
              <w:rPr>
                <w:rFonts w:ascii="Times New Roman" w:eastAsia="바탕" w:hAnsi="Times New Roman"/>
                <w:i/>
                <w:sz w:val="18"/>
                <w:szCs w:val="18"/>
              </w:rPr>
              <w:t>p</w:t>
            </w:r>
            <w:r w:rsidRPr="00F619F8">
              <w:rPr>
                <w:rFonts w:ascii="Times New Roman" w:eastAsia="바탕" w:hAnsi="Times New Roman"/>
                <w:i/>
                <w:sz w:val="18"/>
                <w:szCs w:val="18"/>
                <w:vertAlign w:val="subscript"/>
              </w:rPr>
              <w:t>k</w:t>
            </w:r>
            <w:r w:rsidRPr="00F619F8">
              <w:rPr>
                <w:rFonts w:ascii="Times New Roman" w:eastAsia="바탕" w:hAnsi="Times New Roman"/>
                <w:sz w:val="18"/>
                <w:szCs w:val="18"/>
              </w:rPr>
              <w:t>)]</w:t>
            </w:r>
            <w:r w:rsidRPr="00F619F8">
              <w:rPr>
                <w:rFonts w:ascii="Times New Roman" w:eastAsia="바탕" w:hAnsi="Times New Roman"/>
                <w:sz w:val="18"/>
                <w:szCs w:val="18"/>
                <w:vertAlign w:val="superscript"/>
              </w:rPr>
              <w:t>-1/2</w:t>
            </w:r>
          </w:p>
        </w:tc>
        <w:tc>
          <w:tcPr>
            <w:tcW w:w="1658" w:type="dxa"/>
            <w:tcBorders>
              <w:top w:val="single" w:sz="8" w:space="0" w:color="000000"/>
              <w:left w:val="nil"/>
              <w:bottom w:val="double" w:sz="4" w:space="0" w:color="000000"/>
              <w:right w:val="nil"/>
            </w:tcBorders>
            <w:shd w:val="clear" w:color="auto" w:fill="auto"/>
            <w:noWrap/>
            <w:vAlign w:val="center"/>
          </w:tcPr>
          <w:p w14:paraId="46499864"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0.043 ± 0.002</w:t>
            </w:r>
          </w:p>
        </w:tc>
        <w:tc>
          <w:tcPr>
            <w:tcW w:w="1659" w:type="dxa"/>
            <w:tcBorders>
              <w:top w:val="single" w:sz="8" w:space="0" w:color="000000"/>
              <w:left w:val="nil"/>
              <w:bottom w:val="double" w:sz="4" w:space="0" w:color="000000"/>
              <w:right w:val="nil"/>
            </w:tcBorders>
            <w:shd w:val="clear" w:color="auto" w:fill="auto"/>
            <w:noWrap/>
            <w:vAlign w:val="center"/>
          </w:tcPr>
          <w:p w14:paraId="10681E0E" w14:textId="77777777" w:rsidR="00F619F8" w:rsidRPr="00F619F8" w:rsidRDefault="00F619F8" w:rsidP="00D46DA6">
            <w:pPr>
              <w:jc w:val="center"/>
              <w:rPr>
                <w:rFonts w:ascii="Times New Roman" w:hAnsi="Times New Roman"/>
                <w:color w:val="000000"/>
                <w:kern w:val="0"/>
                <w:sz w:val="18"/>
                <w:szCs w:val="18"/>
              </w:rPr>
            </w:pPr>
            <w:r w:rsidRPr="00F619F8">
              <w:rPr>
                <w:rFonts w:ascii="Times New Roman" w:hAnsi="Times New Roman"/>
                <w:color w:val="000000"/>
                <w:kern w:val="0"/>
                <w:sz w:val="18"/>
                <w:szCs w:val="18"/>
              </w:rPr>
              <w:t>0.009 ± 0.001</w:t>
            </w:r>
          </w:p>
        </w:tc>
      </w:tr>
    </w:tbl>
    <w:p w14:paraId="63A8BFFF" w14:textId="54DE7FE9" w:rsidR="00E1155A" w:rsidRPr="00F619F8" w:rsidRDefault="00E1155A" w:rsidP="00F619F8">
      <w:pPr>
        <w:spacing w:after="0" w:line="276" w:lineRule="auto"/>
        <w:rPr>
          <w:rFonts w:ascii="Times New Roman" w:hAnsi="Times New Roman" w:cs="Times New Roman"/>
          <w:sz w:val="22"/>
          <w:szCs w:val="22"/>
        </w:rPr>
      </w:pPr>
      <w:r w:rsidRPr="00F619F8">
        <w:rPr>
          <w:rFonts w:ascii="Times New Roman" w:hAnsi="Times New Roman" w:cs="Times New Roman"/>
          <w:sz w:val="22"/>
          <w:szCs w:val="22"/>
        </w:rPr>
        <w:br w:type="page"/>
      </w:r>
    </w:p>
    <w:p w14:paraId="54F1B38E" w14:textId="1A4DD6A1" w:rsidR="00D46DA6" w:rsidRDefault="00D46DA6" w:rsidP="00D46DA6">
      <w:pPr>
        <w:spacing w:after="0" w:line="276" w:lineRule="auto"/>
        <w:rPr>
          <w:rFonts w:ascii="Times New Roman" w:eastAsia="바탕" w:hAnsi="Times New Roman"/>
          <w:sz w:val="22"/>
          <w:szCs w:val="22"/>
        </w:rPr>
      </w:pPr>
      <w:r w:rsidRPr="00D46DA6">
        <w:rPr>
          <w:rFonts w:ascii="Times New Roman" w:eastAsia="바탕" w:hAnsi="Times New Roman" w:hint="eastAsia"/>
          <w:b/>
          <w:sz w:val="22"/>
          <w:szCs w:val="22"/>
        </w:rPr>
        <w:lastRenderedPageBreak/>
        <w:t xml:space="preserve">Table </w:t>
      </w:r>
      <w:r w:rsidRPr="00D46DA6">
        <w:rPr>
          <w:rFonts w:ascii="Times New Roman" w:eastAsia="바탕" w:hAnsi="Times New Roman"/>
          <w:b/>
          <w:sz w:val="22"/>
          <w:szCs w:val="22"/>
        </w:rPr>
        <w:t xml:space="preserve">3.3 </w:t>
      </w:r>
      <w:r w:rsidR="00A60ECF" w:rsidRPr="00A60ECF">
        <w:rPr>
          <w:rFonts w:ascii="Times New Roman" w:eastAsia="바탕" w:hAnsi="Times New Roman"/>
          <w:b/>
          <w:sz w:val="22"/>
          <w:szCs w:val="22"/>
        </w:rPr>
        <w:t xml:space="preserve">Empirical type-1 </w:t>
      </w:r>
      <w:r w:rsidR="00A60ECF">
        <w:rPr>
          <w:rFonts w:ascii="Times New Roman" w:eastAsia="바탕" w:hAnsi="Times New Roman"/>
          <w:b/>
          <w:sz w:val="22"/>
          <w:szCs w:val="22"/>
        </w:rPr>
        <w:t xml:space="preserve">error estimates </w:t>
      </w:r>
      <w:r w:rsidR="00A60ECF" w:rsidRPr="00A60ECF">
        <w:rPr>
          <w:rFonts w:ascii="Times New Roman" w:eastAsia="바탕" w:hAnsi="Times New Roman"/>
          <w:b/>
          <w:sz w:val="22"/>
          <w:szCs w:val="22"/>
        </w:rPr>
        <w:t>in the 30 kb genetic region.</w:t>
      </w:r>
      <w:r w:rsidR="00A60ECF">
        <w:rPr>
          <w:rFonts w:ascii="Times New Roman" w:eastAsia="바탕" w:hAnsi="Times New Roman"/>
          <w:b/>
          <w:sz w:val="22"/>
          <w:szCs w:val="22"/>
        </w:rPr>
        <w:t xml:space="preserve"> </w:t>
      </w:r>
      <w:r w:rsidRPr="00D46DA6">
        <w:rPr>
          <w:rFonts w:ascii="Times New Roman" w:eastAsia="바탕" w:hAnsi="Times New Roman"/>
          <w:sz w:val="22"/>
          <w:szCs w:val="22"/>
        </w:rPr>
        <w:t>The empirical type-1 error estimates were calculated with 50,000 replicates at the 0.05</w:t>
      </w:r>
      <w:r>
        <w:rPr>
          <w:rFonts w:ascii="Times New Roman" w:eastAsia="바탕" w:hAnsi="Times New Roman"/>
          <w:sz w:val="22"/>
          <w:szCs w:val="22"/>
        </w:rPr>
        <w:t xml:space="preserve"> and 0.</w:t>
      </w:r>
      <w:r w:rsidRPr="00D46DA6">
        <w:rPr>
          <w:rFonts w:ascii="Times New Roman" w:eastAsia="바탕" w:hAnsi="Times New Roman"/>
          <w:sz w:val="22"/>
          <w:szCs w:val="22"/>
        </w:rPr>
        <w:t xml:space="preserve">01 significance levels. All rare variants of which MAFs are less than 0.01 are used to calculate each statistic. The numbers of families are denoted by </w:t>
      </w:r>
      <w:r w:rsidRPr="00D46DA6">
        <w:rPr>
          <w:rFonts w:ascii="Times New Roman" w:eastAsia="바탕" w:hAnsi="Times New Roman"/>
          <w:i/>
          <w:sz w:val="22"/>
          <w:szCs w:val="22"/>
        </w:rPr>
        <w:t>n</w:t>
      </w:r>
      <w:r w:rsidRPr="00D46DA6">
        <w:rPr>
          <w:rFonts w:ascii="Times New Roman" w:eastAsia="바탕" w:hAnsi="Times New Roman"/>
          <w:sz w:val="22"/>
          <w:szCs w:val="22"/>
        </w:rPr>
        <w:t>.</w:t>
      </w:r>
    </w:p>
    <w:tbl>
      <w:tblPr>
        <w:tblW w:w="6805" w:type="dxa"/>
        <w:jc w:val="center"/>
        <w:tblBorders>
          <w:top w:val="double" w:sz="4" w:space="0" w:color="auto"/>
          <w:bottom w:val="double" w:sz="4" w:space="0" w:color="auto"/>
          <w:insideH w:val="single" w:sz="8" w:space="0" w:color="000000"/>
        </w:tblBorders>
        <w:tblLayout w:type="fixed"/>
        <w:tblCellMar>
          <w:left w:w="99" w:type="dxa"/>
          <w:right w:w="99" w:type="dxa"/>
        </w:tblCellMar>
        <w:tblLook w:val="04A0" w:firstRow="1" w:lastRow="0" w:firstColumn="1" w:lastColumn="0" w:noHBand="0" w:noVBand="1"/>
      </w:tblPr>
      <w:tblGrid>
        <w:gridCol w:w="511"/>
        <w:gridCol w:w="1418"/>
        <w:gridCol w:w="1417"/>
        <w:gridCol w:w="1729"/>
        <w:gridCol w:w="1730"/>
      </w:tblGrid>
      <w:tr w:rsidR="00D46DA6" w:rsidRPr="004B2FCA" w14:paraId="10409139" w14:textId="77777777" w:rsidTr="00D46DA6">
        <w:trPr>
          <w:trHeight w:val="567"/>
          <w:jc w:val="center"/>
        </w:trPr>
        <w:tc>
          <w:tcPr>
            <w:tcW w:w="511" w:type="dxa"/>
            <w:tcBorders>
              <w:top w:val="double" w:sz="4" w:space="0" w:color="auto"/>
              <w:bottom w:val="double" w:sz="4" w:space="0" w:color="auto"/>
              <w:right w:val="nil"/>
            </w:tcBorders>
            <w:vAlign w:val="center"/>
          </w:tcPr>
          <w:p w14:paraId="37C8AA19" w14:textId="77777777" w:rsidR="00D46DA6" w:rsidRPr="00D46DA6" w:rsidRDefault="00D46DA6" w:rsidP="00D46DA6">
            <w:pPr>
              <w:jc w:val="center"/>
              <w:rPr>
                <w:rFonts w:ascii="Times New Roman" w:hAnsi="Times New Roman"/>
                <w:b/>
                <w:i/>
                <w:color w:val="000000"/>
                <w:kern w:val="0"/>
                <w:sz w:val="18"/>
                <w:szCs w:val="18"/>
              </w:rPr>
            </w:pPr>
            <w:r w:rsidRPr="00D46DA6">
              <w:rPr>
                <w:rFonts w:ascii="Times New Roman" w:hAnsi="Times New Roman"/>
                <w:b/>
                <w:i/>
                <w:color w:val="000000"/>
                <w:kern w:val="0"/>
                <w:sz w:val="18"/>
                <w:szCs w:val="18"/>
              </w:rPr>
              <w:t>n</w:t>
            </w:r>
          </w:p>
        </w:tc>
        <w:tc>
          <w:tcPr>
            <w:tcW w:w="1418" w:type="dxa"/>
            <w:tcBorders>
              <w:top w:val="double" w:sz="4" w:space="0" w:color="auto"/>
              <w:left w:val="nil"/>
              <w:bottom w:val="double" w:sz="4" w:space="0" w:color="auto"/>
              <w:right w:val="nil"/>
            </w:tcBorders>
            <w:shd w:val="clear" w:color="auto" w:fill="auto"/>
            <w:noWrap/>
            <w:vAlign w:val="center"/>
            <w:hideMark/>
          </w:tcPr>
          <w:p w14:paraId="28324F16" w14:textId="77777777" w:rsidR="00D46DA6" w:rsidRPr="00D46DA6" w:rsidRDefault="00D46DA6" w:rsidP="00D46DA6">
            <w:pPr>
              <w:jc w:val="center"/>
              <w:rPr>
                <w:rFonts w:ascii="Times New Roman" w:hAnsi="Times New Roman"/>
                <w:b/>
                <w:color w:val="000000"/>
                <w:kern w:val="0"/>
                <w:sz w:val="18"/>
                <w:szCs w:val="18"/>
              </w:rPr>
            </w:pPr>
            <w:r w:rsidRPr="00D46DA6">
              <w:rPr>
                <w:rFonts w:ascii="Times New Roman" w:hAnsi="Times New Roman"/>
                <w:b/>
                <w:color w:val="000000"/>
                <w:kern w:val="0"/>
                <w:sz w:val="18"/>
                <w:szCs w:val="18"/>
              </w:rPr>
              <w:t>statistics</w:t>
            </w:r>
          </w:p>
        </w:tc>
        <w:tc>
          <w:tcPr>
            <w:tcW w:w="1417" w:type="dxa"/>
            <w:tcBorders>
              <w:top w:val="double" w:sz="4" w:space="0" w:color="auto"/>
              <w:left w:val="nil"/>
              <w:bottom w:val="double" w:sz="4" w:space="0" w:color="auto"/>
              <w:right w:val="nil"/>
            </w:tcBorders>
            <w:vAlign w:val="center"/>
          </w:tcPr>
          <w:p w14:paraId="2D10B5D7" w14:textId="77777777" w:rsidR="00D46DA6" w:rsidRPr="00D46DA6" w:rsidRDefault="00D46DA6" w:rsidP="00D46DA6">
            <w:pPr>
              <w:jc w:val="center"/>
              <w:rPr>
                <w:rFonts w:ascii="Times New Roman" w:hAnsi="Times New Roman"/>
                <w:b/>
                <w:color w:val="000000"/>
                <w:kern w:val="0"/>
                <w:sz w:val="18"/>
                <w:szCs w:val="18"/>
              </w:rPr>
            </w:pPr>
            <w:r w:rsidRPr="00D46DA6">
              <w:rPr>
                <w:rFonts w:ascii="Times New Roman" w:hAnsi="Times New Roman"/>
                <w:b/>
                <w:color w:val="000000"/>
                <w:kern w:val="0"/>
                <w:sz w:val="18"/>
                <w:szCs w:val="18"/>
              </w:rPr>
              <w:t>weight</w:t>
            </w:r>
          </w:p>
        </w:tc>
        <w:tc>
          <w:tcPr>
            <w:tcW w:w="1729" w:type="dxa"/>
            <w:tcBorders>
              <w:top w:val="double" w:sz="4" w:space="0" w:color="auto"/>
              <w:left w:val="nil"/>
              <w:bottom w:val="double" w:sz="4" w:space="0" w:color="auto"/>
              <w:right w:val="nil"/>
            </w:tcBorders>
            <w:shd w:val="clear" w:color="auto" w:fill="auto"/>
            <w:noWrap/>
            <w:vAlign w:val="center"/>
            <w:hideMark/>
          </w:tcPr>
          <w:p w14:paraId="751CD171" w14:textId="77777777" w:rsidR="00D46DA6" w:rsidRPr="00D46DA6" w:rsidRDefault="00D46DA6" w:rsidP="00D46DA6">
            <w:pPr>
              <w:jc w:val="center"/>
              <w:rPr>
                <w:rFonts w:ascii="Times New Roman" w:hAnsi="Times New Roman"/>
                <w:b/>
                <w:color w:val="000000"/>
                <w:kern w:val="0"/>
                <w:sz w:val="18"/>
                <w:szCs w:val="18"/>
              </w:rPr>
            </w:pPr>
            <w:r w:rsidRPr="00D46DA6">
              <w:rPr>
                <w:rFonts w:ascii="Times New Roman" w:hAnsi="Times New Roman"/>
                <w:b/>
                <w:color w:val="000000"/>
                <w:kern w:val="0"/>
                <w:sz w:val="18"/>
                <w:szCs w:val="18"/>
              </w:rPr>
              <w:t>α=.05(95%CI)</w:t>
            </w:r>
          </w:p>
        </w:tc>
        <w:tc>
          <w:tcPr>
            <w:tcW w:w="1730" w:type="dxa"/>
            <w:tcBorders>
              <w:top w:val="double" w:sz="4" w:space="0" w:color="auto"/>
              <w:left w:val="nil"/>
              <w:bottom w:val="double" w:sz="4" w:space="0" w:color="auto"/>
              <w:right w:val="nil"/>
            </w:tcBorders>
            <w:shd w:val="clear" w:color="auto" w:fill="auto"/>
            <w:noWrap/>
            <w:vAlign w:val="center"/>
            <w:hideMark/>
          </w:tcPr>
          <w:p w14:paraId="6D9BE22C" w14:textId="77777777" w:rsidR="00D46DA6" w:rsidRPr="00D46DA6" w:rsidRDefault="00D46DA6" w:rsidP="00D46DA6">
            <w:pPr>
              <w:jc w:val="center"/>
              <w:rPr>
                <w:rFonts w:ascii="Times New Roman" w:hAnsi="Times New Roman"/>
                <w:b/>
                <w:color w:val="000000"/>
                <w:kern w:val="0"/>
                <w:sz w:val="18"/>
                <w:szCs w:val="18"/>
              </w:rPr>
            </w:pPr>
            <w:r w:rsidRPr="00D46DA6">
              <w:rPr>
                <w:rFonts w:ascii="Times New Roman" w:hAnsi="Times New Roman"/>
                <w:b/>
                <w:color w:val="000000"/>
                <w:kern w:val="0"/>
                <w:sz w:val="18"/>
                <w:szCs w:val="18"/>
              </w:rPr>
              <w:t>α=.01(95%CI)</w:t>
            </w:r>
          </w:p>
        </w:tc>
      </w:tr>
      <w:tr w:rsidR="00D46DA6" w:rsidRPr="004B2FCA" w14:paraId="62976DE0" w14:textId="77777777" w:rsidTr="00D46DA6">
        <w:trPr>
          <w:trHeight w:val="283"/>
          <w:jc w:val="center"/>
        </w:trPr>
        <w:tc>
          <w:tcPr>
            <w:tcW w:w="511" w:type="dxa"/>
            <w:vMerge w:val="restart"/>
            <w:tcBorders>
              <w:top w:val="double" w:sz="4" w:space="0" w:color="auto"/>
              <w:right w:val="nil"/>
            </w:tcBorders>
            <w:vAlign w:val="center"/>
          </w:tcPr>
          <w:p w14:paraId="180FE617"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kern w:val="0"/>
                <w:sz w:val="18"/>
                <w:szCs w:val="18"/>
              </w:rPr>
              <w:t>50</w:t>
            </w:r>
          </w:p>
        </w:tc>
        <w:tc>
          <w:tcPr>
            <w:tcW w:w="1418" w:type="dxa"/>
            <w:tcBorders>
              <w:top w:val="double" w:sz="4" w:space="0" w:color="auto"/>
              <w:left w:val="nil"/>
              <w:bottom w:val="single" w:sz="8" w:space="0" w:color="000000"/>
              <w:right w:val="nil"/>
            </w:tcBorders>
            <w:shd w:val="clear" w:color="auto" w:fill="auto"/>
            <w:noWrap/>
            <w:vAlign w:val="center"/>
          </w:tcPr>
          <w:p w14:paraId="34FAC48B"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kern w:val="0"/>
                <w:sz w:val="18"/>
                <w:szCs w:val="18"/>
              </w:rPr>
              <w:t>BRV.T01</w:t>
            </w:r>
          </w:p>
        </w:tc>
        <w:tc>
          <w:tcPr>
            <w:tcW w:w="1417" w:type="dxa"/>
            <w:tcBorders>
              <w:top w:val="double" w:sz="4" w:space="0" w:color="auto"/>
              <w:left w:val="nil"/>
              <w:bottom w:val="single" w:sz="8" w:space="0" w:color="000000"/>
              <w:right w:val="nil"/>
            </w:tcBorders>
            <w:vAlign w:val="center"/>
          </w:tcPr>
          <w:p w14:paraId="1352C737" w14:textId="77777777" w:rsidR="00D46DA6" w:rsidRPr="00D46DA6" w:rsidRDefault="00D46DA6" w:rsidP="00D46DA6">
            <w:pPr>
              <w:jc w:val="center"/>
              <w:rPr>
                <w:rFonts w:ascii="Times New Roman" w:hAnsi="Times New Roman"/>
                <w:color w:val="000000"/>
                <w:sz w:val="18"/>
                <w:szCs w:val="18"/>
              </w:rPr>
            </w:pPr>
            <w:r w:rsidRPr="00D46DA6">
              <w:rPr>
                <w:rFonts w:ascii="Times New Roman" w:hAnsi="Times New Roman" w:hint="eastAsia"/>
                <w:color w:val="000000"/>
                <w:sz w:val="18"/>
                <w:szCs w:val="18"/>
              </w:rPr>
              <w:t>1</w:t>
            </w:r>
          </w:p>
        </w:tc>
        <w:tc>
          <w:tcPr>
            <w:tcW w:w="1729" w:type="dxa"/>
            <w:tcBorders>
              <w:top w:val="double" w:sz="4" w:space="0" w:color="auto"/>
              <w:left w:val="nil"/>
              <w:bottom w:val="single" w:sz="8" w:space="0" w:color="000000"/>
              <w:right w:val="nil"/>
            </w:tcBorders>
            <w:shd w:val="clear" w:color="auto" w:fill="auto"/>
            <w:noWrap/>
            <w:vAlign w:val="center"/>
          </w:tcPr>
          <w:p w14:paraId="69B13DBA"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sz w:val="18"/>
                <w:szCs w:val="18"/>
              </w:rPr>
              <w:t>0.102 ± 0.003</w:t>
            </w:r>
          </w:p>
        </w:tc>
        <w:tc>
          <w:tcPr>
            <w:tcW w:w="1730" w:type="dxa"/>
            <w:tcBorders>
              <w:top w:val="double" w:sz="4" w:space="0" w:color="auto"/>
              <w:left w:val="nil"/>
              <w:bottom w:val="single" w:sz="8" w:space="0" w:color="000000"/>
              <w:right w:val="nil"/>
            </w:tcBorders>
            <w:shd w:val="clear" w:color="auto" w:fill="auto"/>
            <w:noWrap/>
            <w:vAlign w:val="center"/>
          </w:tcPr>
          <w:p w14:paraId="4F9A03FA"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sz w:val="18"/>
                <w:szCs w:val="18"/>
              </w:rPr>
              <w:t>0.031±0.002</w:t>
            </w:r>
          </w:p>
        </w:tc>
      </w:tr>
      <w:tr w:rsidR="00D46DA6" w:rsidRPr="004B2FCA" w14:paraId="2DA60E55" w14:textId="77777777" w:rsidTr="00D46DA6">
        <w:trPr>
          <w:trHeight w:val="283"/>
          <w:jc w:val="center"/>
        </w:trPr>
        <w:tc>
          <w:tcPr>
            <w:tcW w:w="511" w:type="dxa"/>
            <w:vMerge/>
            <w:tcBorders>
              <w:right w:val="nil"/>
            </w:tcBorders>
            <w:vAlign w:val="center"/>
          </w:tcPr>
          <w:p w14:paraId="665F2555" w14:textId="77777777" w:rsidR="00D46DA6" w:rsidRPr="00D46DA6" w:rsidRDefault="00D46DA6" w:rsidP="00D46DA6">
            <w:pPr>
              <w:jc w:val="left"/>
              <w:rPr>
                <w:rFonts w:ascii="Times New Roman" w:hAnsi="Times New Roman"/>
                <w:color w:val="000000"/>
                <w:kern w:val="0"/>
                <w:sz w:val="18"/>
                <w:szCs w:val="18"/>
              </w:rPr>
            </w:pPr>
          </w:p>
        </w:tc>
        <w:tc>
          <w:tcPr>
            <w:tcW w:w="1418" w:type="dxa"/>
            <w:tcBorders>
              <w:top w:val="single" w:sz="8" w:space="0" w:color="000000"/>
              <w:left w:val="nil"/>
              <w:bottom w:val="single" w:sz="8" w:space="0" w:color="000000"/>
              <w:right w:val="nil"/>
            </w:tcBorders>
            <w:shd w:val="clear" w:color="auto" w:fill="auto"/>
            <w:noWrap/>
            <w:vAlign w:val="center"/>
          </w:tcPr>
          <w:p w14:paraId="6B280A7D"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kern w:val="0"/>
                <w:sz w:val="18"/>
                <w:szCs w:val="18"/>
              </w:rPr>
              <w:t>CMC.T01</w:t>
            </w:r>
          </w:p>
        </w:tc>
        <w:tc>
          <w:tcPr>
            <w:tcW w:w="1417" w:type="dxa"/>
            <w:tcBorders>
              <w:top w:val="single" w:sz="8" w:space="0" w:color="000000"/>
              <w:left w:val="nil"/>
              <w:bottom w:val="single" w:sz="8" w:space="0" w:color="000000"/>
              <w:right w:val="nil"/>
            </w:tcBorders>
            <w:vAlign w:val="center"/>
          </w:tcPr>
          <w:p w14:paraId="7A274ABA" w14:textId="77777777" w:rsidR="00D46DA6" w:rsidRPr="00D46DA6" w:rsidRDefault="00D46DA6" w:rsidP="00D46DA6">
            <w:pPr>
              <w:jc w:val="center"/>
              <w:rPr>
                <w:rFonts w:ascii="Times New Roman" w:hAnsi="Times New Roman"/>
                <w:color w:val="000000"/>
                <w:sz w:val="18"/>
                <w:szCs w:val="18"/>
              </w:rPr>
            </w:pPr>
            <w:r w:rsidRPr="00D46DA6">
              <w:rPr>
                <w:rFonts w:ascii="Times New Roman" w:hAnsi="Times New Roman" w:hint="eastAsia"/>
                <w:color w:val="000000"/>
                <w:sz w:val="18"/>
                <w:szCs w:val="18"/>
              </w:rPr>
              <w:t>1</w:t>
            </w:r>
          </w:p>
        </w:tc>
        <w:tc>
          <w:tcPr>
            <w:tcW w:w="1729" w:type="dxa"/>
            <w:tcBorders>
              <w:top w:val="single" w:sz="8" w:space="0" w:color="000000"/>
              <w:left w:val="nil"/>
              <w:bottom w:val="single" w:sz="8" w:space="0" w:color="000000"/>
              <w:right w:val="nil"/>
            </w:tcBorders>
            <w:shd w:val="clear" w:color="auto" w:fill="auto"/>
            <w:noWrap/>
            <w:vAlign w:val="center"/>
          </w:tcPr>
          <w:p w14:paraId="506AC25F"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sz w:val="18"/>
                <w:szCs w:val="18"/>
              </w:rPr>
              <w:t>0.071 ± 0.002</w:t>
            </w:r>
          </w:p>
        </w:tc>
        <w:tc>
          <w:tcPr>
            <w:tcW w:w="1730" w:type="dxa"/>
            <w:tcBorders>
              <w:top w:val="single" w:sz="8" w:space="0" w:color="000000"/>
              <w:left w:val="nil"/>
              <w:bottom w:val="single" w:sz="8" w:space="0" w:color="000000"/>
              <w:right w:val="nil"/>
            </w:tcBorders>
            <w:shd w:val="clear" w:color="auto" w:fill="auto"/>
            <w:noWrap/>
            <w:vAlign w:val="center"/>
          </w:tcPr>
          <w:p w14:paraId="2AAF99A5"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sz w:val="18"/>
                <w:szCs w:val="18"/>
              </w:rPr>
              <w:t>0.014 ± 0.001</w:t>
            </w:r>
          </w:p>
        </w:tc>
      </w:tr>
      <w:tr w:rsidR="00D46DA6" w:rsidRPr="004B2FCA" w14:paraId="7A804CFE" w14:textId="77777777" w:rsidTr="00D46DA6">
        <w:trPr>
          <w:trHeight w:val="283"/>
          <w:jc w:val="center"/>
        </w:trPr>
        <w:tc>
          <w:tcPr>
            <w:tcW w:w="511" w:type="dxa"/>
            <w:vMerge/>
            <w:tcBorders>
              <w:right w:val="nil"/>
            </w:tcBorders>
            <w:vAlign w:val="center"/>
          </w:tcPr>
          <w:p w14:paraId="56809FFB" w14:textId="77777777" w:rsidR="00D46DA6" w:rsidRPr="00D46DA6" w:rsidRDefault="00D46DA6" w:rsidP="00D46DA6">
            <w:pPr>
              <w:jc w:val="left"/>
              <w:rPr>
                <w:rFonts w:ascii="Times New Roman" w:hAnsi="Times New Roman"/>
                <w:color w:val="000000"/>
                <w:kern w:val="0"/>
                <w:sz w:val="18"/>
                <w:szCs w:val="18"/>
              </w:rPr>
            </w:pPr>
          </w:p>
        </w:tc>
        <w:tc>
          <w:tcPr>
            <w:tcW w:w="1418" w:type="dxa"/>
            <w:tcBorders>
              <w:top w:val="single" w:sz="8" w:space="0" w:color="000000"/>
              <w:left w:val="nil"/>
              <w:bottom w:val="single" w:sz="8" w:space="0" w:color="000000"/>
              <w:right w:val="nil"/>
            </w:tcBorders>
            <w:shd w:val="clear" w:color="auto" w:fill="auto"/>
            <w:noWrap/>
            <w:vAlign w:val="center"/>
          </w:tcPr>
          <w:p w14:paraId="1F863681"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kern w:val="0"/>
                <w:sz w:val="18"/>
                <w:szCs w:val="18"/>
              </w:rPr>
              <w:t>BRV.Hapo.T01</w:t>
            </w:r>
          </w:p>
        </w:tc>
        <w:tc>
          <w:tcPr>
            <w:tcW w:w="1417" w:type="dxa"/>
            <w:tcBorders>
              <w:top w:val="single" w:sz="8" w:space="0" w:color="000000"/>
              <w:left w:val="nil"/>
              <w:bottom w:val="single" w:sz="8" w:space="0" w:color="000000"/>
              <w:right w:val="nil"/>
            </w:tcBorders>
            <w:vAlign w:val="center"/>
          </w:tcPr>
          <w:p w14:paraId="7AE5AFED" w14:textId="77777777" w:rsidR="00D46DA6" w:rsidRPr="00D46DA6" w:rsidRDefault="00D46DA6" w:rsidP="00D46DA6">
            <w:pPr>
              <w:jc w:val="center"/>
              <w:rPr>
                <w:rFonts w:ascii="Times New Roman" w:hAnsi="Times New Roman"/>
                <w:color w:val="000000"/>
                <w:sz w:val="18"/>
                <w:szCs w:val="18"/>
              </w:rPr>
            </w:pPr>
            <w:r w:rsidRPr="00D46DA6">
              <w:rPr>
                <w:rFonts w:ascii="Times New Roman" w:hAnsi="Times New Roman" w:hint="eastAsia"/>
                <w:color w:val="000000"/>
                <w:sz w:val="18"/>
                <w:szCs w:val="18"/>
              </w:rPr>
              <w:t>1</w:t>
            </w:r>
          </w:p>
        </w:tc>
        <w:tc>
          <w:tcPr>
            <w:tcW w:w="1729" w:type="dxa"/>
            <w:tcBorders>
              <w:top w:val="single" w:sz="8" w:space="0" w:color="000000"/>
              <w:left w:val="nil"/>
              <w:bottom w:val="single" w:sz="8" w:space="0" w:color="000000"/>
              <w:right w:val="nil"/>
            </w:tcBorders>
            <w:shd w:val="clear" w:color="auto" w:fill="auto"/>
            <w:noWrap/>
            <w:vAlign w:val="center"/>
          </w:tcPr>
          <w:p w14:paraId="589B18B9"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sz w:val="18"/>
                <w:szCs w:val="18"/>
              </w:rPr>
              <w:t>0.045 ± 0.002</w:t>
            </w:r>
          </w:p>
        </w:tc>
        <w:tc>
          <w:tcPr>
            <w:tcW w:w="1730" w:type="dxa"/>
            <w:tcBorders>
              <w:top w:val="single" w:sz="8" w:space="0" w:color="000000"/>
              <w:left w:val="nil"/>
              <w:bottom w:val="single" w:sz="8" w:space="0" w:color="000000"/>
              <w:right w:val="nil"/>
            </w:tcBorders>
            <w:shd w:val="clear" w:color="auto" w:fill="auto"/>
            <w:noWrap/>
            <w:vAlign w:val="center"/>
          </w:tcPr>
          <w:p w14:paraId="51105456"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sz w:val="18"/>
                <w:szCs w:val="18"/>
              </w:rPr>
              <w:t>0.009 ± 0.001</w:t>
            </w:r>
          </w:p>
        </w:tc>
      </w:tr>
      <w:tr w:rsidR="00D46DA6" w:rsidRPr="004B2FCA" w14:paraId="5BA7A35F" w14:textId="77777777" w:rsidTr="00D46DA6">
        <w:trPr>
          <w:trHeight w:val="283"/>
          <w:jc w:val="center"/>
        </w:trPr>
        <w:tc>
          <w:tcPr>
            <w:tcW w:w="511" w:type="dxa"/>
            <w:vMerge/>
            <w:tcBorders>
              <w:right w:val="nil"/>
            </w:tcBorders>
            <w:vAlign w:val="center"/>
          </w:tcPr>
          <w:p w14:paraId="27169FBD" w14:textId="77777777" w:rsidR="00D46DA6" w:rsidRPr="00D46DA6" w:rsidRDefault="00D46DA6" w:rsidP="00D46DA6">
            <w:pPr>
              <w:jc w:val="left"/>
              <w:rPr>
                <w:rFonts w:ascii="Times New Roman" w:hAnsi="Times New Roman"/>
                <w:color w:val="000000"/>
                <w:kern w:val="0"/>
                <w:sz w:val="18"/>
                <w:szCs w:val="18"/>
              </w:rPr>
            </w:pPr>
          </w:p>
        </w:tc>
        <w:tc>
          <w:tcPr>
            <w:tcW w:w="1418" w:type="dxa"/>
            <w:tcBorders>
              <w:top w:val="single" w:sz="8" w:space="0" w:color="000000"/>
              <w:left w:val="nil"/>
              <w:bottom w:val="single" w:sz="8" w:space="0" w:color="000000"/>
              <w:right w:val="nil"/>
            </w:tcBorders>
            <w:shd w:val="clear" w:color="auto" w:fill="auto"/>
            <w:noWrap/>
            <w:vAlign w:val="center"/>
          </w:tcPr>
          <w:p w14:paraId="29FAEC0E"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kern w:val="0"/>
                <w:sz w:val="18"/>
                <w:szCs w:val="18"/>
              </w:rPr>
              <w:t>CMC.Hapo.T01</w:t>
            </w:r>
          </w:p>
        </w:tc>
        <w:tc>
          <w:tcPr>
            <w:tcW w:w="1417" w:type="dxa"/>
            <w:tcBorders>
              <w:top w:val="single" w:sz="8" w:space="0" w:color="000000"/>
              <w:left w:val="nil"/>
              <w:bottom w:val="single" w:sz="8" w:space="0" w:color="000000"/>
              <w:right w:val="nil"/>
            </w:tcBorders>
            <w:vAlign w:val="center"/>
          </w:tcPr>
          <w:p w14:paraId="1A3E9920" w14:textId="77777777" w:rsidR="00D46DA6" w:rsidRPr="00D46DA6" w:rsidRDefault="00D46DA6" w:rsidP="00D46DA6">
            <w:pPr>
              <w:jc w:val="center"/>
              <w:rPr>
                <w:rFonts w:ascii="Times New Roman" w:hAnsi="Times New Roman"/>
                <w:color w:val="000000"/>
                <w:sz w:val="18"/>
                <w:szCs w:val="18"/>
              </w:rPr>
            </w:pPr>
            <w:r w:rsidRPr="00D46DA6">
              <w:rPr>
                <w:rFonts w:ascii="Times New Roman" w:hAnsi="Times New Roman" w:hint="eastAsia"/>
                <w:color w:val="000000"/>
                <w:sz w:val="18"/>
                <w:szCs w:val="18"/>
              </w:rPr>
              <w:t>1</w:t>
            </w:r>
          </w:p>
        </w:tc>
        <w:tc>
          <w:tcPr>
            <w:tcW w:w="1729" w:type="dxa"/>
            <w:tcBorders>
              <w:top w:val="single" w:sz="8" w:space="0" w:color="000000"/>
              <w:left w:val="nil"/>
              <w:bottom w:val="single" w:sz="8" w:space="0" w:color="000000"/>
              <w:right w:val="nil"/>
            </w:tcBorders>
            <w:shd w:val="clear" w:color="auto" w:fill="auto"/>
            <w:noWrap/>
            <w:vAlign w:val="center"/>
          </w:tcPr>
          <w:p w14:paraId="6E851167"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sz w:val="18"/>
                <w:szCs w:val="18"/>
              </w:rPr>
              <w:t>0.043 ± 0.002</w:t>
            </w:r>
          </w:p>
        </w:tc>
        <w:tc>
          <w:tcPr>
            <w:tcW w:w="1730" w:type="dxa"/>
            <w:tcBorders>
              <w:top w:val="single" w:sz="8" w:space="0" w:color="000000"/>
              <w:left w:val="nil"/>
              <w:bottom w:val="single" w:sz="8" w:space="0" w:color="000000"/>
              <w:right w:val="nil"/>
            </w:tcBorders>
            <w:shd w:val="clear" w:color="auto" w:fill="auto"/>
            <w:noWrap/>
            <w:vAlign w:val="center"/>
          </w:tcPr>
          <w:p w14:paraId="01F97FC7"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sz w:val="18"/>
                <w:szCs w:val="18"/>
              </w:rPr>
              <w:t>0.008 ± 0.001</w:t>
            </w:r>
          </w:p>
        </w:tc>
      </w:tr>
      <w:tr w:rsidR="00D46DA6" w:rsidRPr="004B2FCA" w14:paraId="57B7CEA5" w14:textId="77777777" w:rsidTr="00D46DA6">
        <w:trPr>
          <w:trHeight w:val="283"/>
          <w:jc w:val="center"/>
        </w:trPr>
        <w:tc>
          <w:tcPr>
            <w:tcW w:w="511" w:type="dxa"/>
            <w:vMerge/>
            <w:tcBorders>
              <w:right w:val="nil"/>
            </w:tcBorders>
            <w:vAlign w:val="center"/>
          </w:tcPr>
          <w:p w14:paraId="4933688D" w14:textId="77777777" w:rsidR="00D46DA6" w:rsidRPr="00D46DA6" w:rsidRDefault="00D46DA6" w:rsidP="00D46DA6">
            <w:pPr>
              <w:jc w:val="left"/>
              <w:rPr>
                <w:rFonts w:ascii="Times New Roman" w:hAnsi="Times New Roman"/>
                <w:color w:val="000000"/>
                <w:kern w:val="0"/>
                <w:sz w:val="18"/>
                <w:szCs w:val="18"/>
              </w:rPr>
            </w:pPr>
          </w:p>
        </w:tc>
        <w:tc>
          <w:tcPr>
            <w:tcW w:w="1418" w:type="dxa"/>
            <w:tcBorders>
              <w:top w:val="single" w:sz="8" w:space="0" w:color="000000"/>
              <w:left w:val="nil"/>
              <w:bottom w:val="single" w:sz="8" w:space="0" w:color="000000"/>
              <w:right w:val="nil"/>
            </w:tcBorders>
            <w:shd w:val="clear" w:color="auto" w:fill="auto"/>
            <w:noWrap/>
            <w:vAlign w:val="center"/>
          </w:tcPr>
          <w:p w14:paraId="543ECF6D"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kern w:val="0"/>
                <w:sz w:val="18"/>
                <w:szCs w:val="18"/>
              </w:rPr>
              <w:t>VT.BRV.Hapo</w:t>
            </w:r>
          </w:p>
        </w:tc>
        <w:tc>
          <w:tcPr>
            <w:tcW w:w="1417" w:type="dxa"/>
            <w:tcBorders>
              <w:top w:val="single" w:sz="8" w:space="0" w:color="000000"/>
              <w:left w:val="nil"/>
              <w:bottom w:val="single" w:sz="8" w:space="0" w:color="000000"/>
              <w:right w:val="nil"/>
            </w:tcBorders>
            <w:vAlign w:val="center"/>
          </w:tcPr>
          <w:p w14:paraId="08A85926" w14:textId="77777777" w:rsidR="00D46DA6" w:rsidRPr="00D46DA6" w:rsidRDefault="00D46DA6" w:rsidP="00D46DA6">
            <w:pPr>
              <w:jc w:val="center"/>
              <w:rPr>
                <w:rFonts w:ascii="Times New Roman" w:hAnsi="Times New Roman"/>
                <w:color w:val="000000"/>
                <w:sz w:val="18"/>
                <w:szCs w:val="18"/>
              </w:rPr>
            </w:pPr>
            <w:r w:rsidRPr="00D46DA6">
              <w:rPr>
                <w:rFonts w:ascii="Times New Roman" w:hAnsi="Times New Roman" w:hint="eastAsia"/>
                <w:color w:val="000000"/>
                <w:sz w:val="18"/>
                <w:szCs w:val="18"/>
              </w:rPr>
              <w:t>1</w:t>
            </w:r>
          </w:p>
        </w:tc>
        <w:tc>
          <w:tcPr>
            <w:tcW w:w="1729" w:type="dxa"/>
            <w:tcBorders>
              <w:top w:val="single" w:sz="8" w:space="0" w:color="000000"/>
              <w:left w:val="nil"/>
              <w:bottom w:val="single" w:sz="8" w:space="0" w:color="000000"/>
              <w:right w:val="nil"/>
            </w:tcBorders>
            <w:shd w:val="clear" w:color="auto" w:fill="auto"/>
            <w:noWrap/>
            <w:vAlign w:val="center"/>
          </w:tcPr>
          <w:p w14:paraId="3D70C465"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sz w:val="18"/>
                <w:szCs w:val="18"/>
              </w:rPr>
              <w:t>0.048 ± 0.002</w:t>
            </w:r>
          </w:p>
        </w:tc>
        <w:tc>
          <w:tcPr>
            <w:tcW w:w="1730" w:type="dxa"/>
            <w:tcBorders>
              <w:top w:val="single" w:sz="8" w:space="0" w:color="000000"/>
              <w:left w:val="nil"/>
              <w:bottom w:val="single" w:sz="8" w:space="0" w:color="000000"/>
              <w:right w:val="nil"/>
            </w:tcBorders>
            <w:shd w:val="clear" w:color="auto" w:fill="auto"/>
            <w:noWrap/>
            <w:vAlign w:val="center"/>
          </w:tcPr>
          <w:p w14:paraId="2A2B3C5F"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sz w:val="18"/>
                <w:szCs w:val="18"/>
              </w:rPr>
              <w:t>0.009 ± 0.001</w:t>
            </w:r>
          </w:p>
        </w:tc>
      </w:tr>
      <w:tr w:rsidR="00D46DA6" w:rsidRPr="004B2FCA" w14:paraId="0321DA6B" w14:textId="77777777" w:rsidTr="00D46DA6">
        <w:trPr>
          <w:trHeight w:val="283"/>
          <w:jc w:val="center"/>
        </w:trPr>
        <w:tc>
          <w:tcPr>
            <w:tcW w:w="511" w:type="dxa"/>
            <w:vMerge/>
            <w:tcBorders>
              <w:right w:val="nil"/>
            </w:tcBorders>
            <w:vAlign w:val="center"/>
          </w:tcPr>
          <w:p w14:paraId="417F6A61" w14:textId="77777777" w:rsidR="00D46DA6" w:rsidRPr="00D46DA6" w:rsidRDefault="00D46DA6" w:rsidP="00D46DA6">
            <w:pPr>
              <w:jc w:val="left"/>
              <w:rPr>
                <w:rFonts w:ascii="Times New Roman" w:hAnsi="Times New Roman"/>
                <w:color w:val="000000"/>
                <w:kern w:val="0"/>
                <w:sz w:val="18"/>
                <w:szCs w:val="18"/>
              </w:rPr>
            </w:pPr>
          </w:p>
        </w:tc>
        <w:tc>
          <w:tcPr>
            <w:tcW w:w="1418" w:type="dxa"/>
            <w:tcBorders>
              <w:top w:val="single" w:sz="8" w:space="0" w:color="000000"/>
              <w:left w:val="nil"/>
              <w:bottom w:val="single" w:sz="8" w:space="0" w:color="000000"/>
              <w:right w:val="nil"/>
            </w:tcBorders>
            <w:shd w:val="clear" w:color="auto" w:fill="auto"/>
            <w:noWrap/>
            <w:vAlign w:val="center"/>
          </w:tcPr>
          <w:p w14:paraId="5020EE4B"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kern w:val="0"/>
                <w:sz w:val="18"/>
                <w:szCs w:val="18"/>
              </w:rPr>
              <w:t>VT.CMC.Hapo</w:t>
            </w:r>
          </w:p>
        </w:tc>
        <w:tc>
          <w:tcPr>
            <w:tcW w:w="1417" w:type="dxa"/>
            <w:tcBorders>
              <w:top w:val="single" w:sz="8" w:space="0" w:color="000000"/>
              <w:left w:val="nil"/>
              <w:bottom w:val="single" w:sz="8" w:space="0" w:color="000000"/>
              <w:right w:val="nil"/>
            </w:tcBorders>
            <w:vAlign w:val="center"/>
          </w:tcPr>
          <w:p w14:paraId="1A629208" w14:textId="77777777" w:rsidR="00D46DA6" w:rsidRPr="00D46DA6" w:rsidRDefault="00D46DA6" w:rsidP="00D46DA6">
            <w:pPr>
              <w:jc w:val="center"/>
              <w:rPr>
                <w:rFonts w:ascii="Times New Roman" w:hAnsi="Times New Roman"/>
                <w:color w:val="000000"/>
                <w:sz w:val="18"/>
                <w:szCs w:val="18"/>
              </w:rPr>
            </w:pPr>
            <w:r w:rsidRPr="00D46DA6">
              <w:rPr>
                <w:rFonts w:ascii="Times New Roman" w:hAnsi="Times New Roman" w:hint="eastAsia"/>
                <w:color w:val="000000"/>
                <w:sz w:val="18"/>
                <w:szCs w:val="18"/>
              </w:rPr>
              <w:t>1</w:t>
            </w:r>
          </w:p>
        </w:tc>
        <w:tc>
          <w:tcPr>
            <w:tcW w:w="1729" w:type="dxa"/>
            <w:tcBorders>
              <w:top w:val="single" w:sz="8" w:space="0" w:color="000000"/>
              <w:left w:val="nil"/>
              <w:bottom w:val="single" w:sz="8" w:space="0" w:color="000000"/>
              <w:right w:val="nil"/>
            </w:tcBorders>
            <w:shd w:val="clear" w:color="auto" w:fill="auto"/>
            <w:noWrap/>
            <w:vAlign w:val="center"/>
          </w:tcPr>
          <w:p w14:paraId="52890E21"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sz w:val="18"/>
                <w:szCs w:val="18"/>
              </w:rPr>
              <w:t>0.045 ± 0.002</w:t>
            </w:r>
          </w:p>
        </w:tc>
        <w:tc>
          <w:tcPr>
            <w:tcW w:w="1730" w:type="dxa"/>
            <w:tcBorders>
              <w:top w:val="single" w:sz="8" w:space="0" w:color="000000"/>
              <w:left w:val="nil"/>
              <w:bottom w:val="single" w:sz="8" w:space="0" w:color="000000"/>
              <w:right w:val="nil"/>
            </w:tcBorders>
            <w:shd w:val="clear" w:color="auto" w:fill="auto"/>
            <w:noWrap/>
            <w:vAlign w:val="center"/>
          </w:tcPr>
          <w:p w14:paraId="6EEFDDEE"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sz w:val="18"/>
                <w:szCs w:val="18"/>
              </w:rPr>
              <w:t>0.009 ± 0.001</w:t>
            </w:r>
          </w:p>
        </w:tc>
      </w:tr>
      <w:tr w:rsidR="00D46DA6" w:rsidRPr="004B2FCA" w14:paraId="1E6FB3DC" w14:textId="77777777" w:rsidTr="00D46DA6">
        <w:trPr>
          <w:trHeight w:val="283"/>
          <w:jc w:val="center"/>
        </w:trPr>
        <w:tc>
          <w:tcPr>
            <w:tcW w:w="511" w:type="dxa"/>
            <w:vMerge/>
            <w:tcBorders>
              <w:right w:val="nil"/>
            </w:tcBorders>
            <w:vAlign w:val="center"/>
          </w:tcPr>
          <w:p w14:paraId="44C4DE2A" w14:textId="77777777" w:rsidR="00D46DA6" w:rsidRPr="00D46DA6" w:rsidRDefault="00D46DA6" w:rsidP="00D46DA6">
            <w:pPr>
              <w:jc w:val="left"/>
              <w:rPr>
                <w:rFonts w:ascii="Times New Roman" w:hAnsi="Times New Roman"/>
                <w:color w:val="000000"/>
                <w:kern w:val="0"/>
                <w:sz w:val="18"/>
                <w:szCs w:val="18"/>
              </w:rPr>
            </w:pPr>
          </w:p>
        </w:tc>
        <w:tc>
          <w:tcPr>
            <w:tcW w:w="1418" w:type="dxa"/>
            <w:tcBorders>
              <w:top w:val="single" w:sz="8" w:space="0" w:color="000000"/>
              <w:left w:val="nil"/>
              <w:bottom w:val="single" w:sz="8" w:space="0" w:color="000000"/>
              <w:right w:val="nil"/>
            </w:tcBorders>
            <w:shd w:val="clear" w:color="auto" w:fill="auto"/>
            <w:noWrap/>
            <w:vAlign w:val="center"/>
          </w:tcPr>
          <w:p w14:paraId="4F8BB9F1"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kern w:val="0"/>
                <w:sz w:val="18"/>
                <w:szCs w:val="18"/>
              </w:rPr>
              <w:t>WSS.Hapo</w:t>
            </w:r>
          </w:p>
        </w:tc>
        <w:tc>
          <w:tcPr>
            <w:tcW w:w="1417" w:type="dxa"/>
            <w:tcBorders>
              <w:top w:val="single" w:sz="8" w:space="0" w:color="000000"/>
              <w:left w:val="nil"/>
              <w:bottom w:val="single" w:sz="8" w:space="0" w:color="000000"/>
              <w:right w:val="nil"/>
            </w:tcBorders>
            <w:vAlign w:val="center"/>
          </w:tcPr>
          <w:p w14:paraId="3E69245F" w14:textId="77777777" w:rsidR="00D46DA6" w:rsidRPr="00D46DA6" w:rsidRDefault="00D46DA6" w:rsidP="00D46DA6">
            <w:pPr>
              <w:jc w:val="center"/>
              <w:rPr>
                <w:rFonts w:ascii="Times New Roman" w:hAnsi="Times New Roman"/>
                <w:color w:val="000000"/>
                <w:sz w:val="18"/>
                <w:szCs w:val="18"/>
              </w:rPr>
            </w:pPr>
            <w:r w:rsidRPr="00D46DA6">
              <w:rPr>
                <w:rFonts w:ascii="Times New Roman" w:hAnsi="Times New Roman" w:hint="eastAsia"/>
                <w:color w:val="000000"/>
                <w:sz w:val="18"/>
                <w:szCs w:val="18"/>
              </w:rPr>
              <w:t>1</w:t>
            </w:r>
          </w:p>
        </w:tc>
        <w:tc>
          <w:tcPr>
            <w:tcW w:w="1729" w:type="dxa"/>
            <w:tcBorders>
              <w:top w:val="single" w:sz="8" w:space="0" w:color="000000"/>
              <w:left w:val="nil"/>
              <w:bottom w:val="single" w:sz="8" w:space="0" w:color="000000"/>
              <w:right w:val="nil"/>
            </w:tcBorders>
            <w:shd w:val="clear" w:color="auto" w:fill="auto"/>
            <w:noWrap/>
            <w:vAlign w:val="center"/>
          </w:tcPr>
          <w:p w14:paraId="62A537D6"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sz w:val="18"/>
                <w:szCs w:val="18"/>
              </w:rPr>
              <w:t>0.025 ± 0.001</w:t>
            </w:r>
          </w:p>
        </w:tc>
        <w:tc>
          <w:tcPr>
            <w:tcW w:w="1730" w:type="dxa"/>
            <w:tcBorders>
              <w:top w:val="single" w:sz="8" w:space="0" w:color="000000"/>
              <w:left w:val="nil"/>
              <w:bottom w:val="single" w:sz="8" w:space="0" w:color="000000"/>
              <w:right w:val="nil"/>
            </w:tcBorders>
            <w:shd w:val="clear" w:color="auto" w:fill="auto"/>
            <w:noWrap/>
            <w:vAlign w:val="center"/>
          </w:tcPr>
          <w:p w14:paraId="775BF916"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sz w:val="18"/>
                <w:szCs w:val="18"/>
              </w:rPr>
              <w:t>0.004 ± 0.001</w:t>
            </w:r>
          </w:p>
        </w:tc>
      </w:tr>
      <w:tr w:rsidR="00D46DA6" w:rsidRPr="004B2FCA" w14:paraId="5CADED48" w14:textId="77777777" w:rsidTr="00D46DA6">
        <w:trPr>
          <w:trHeight w:val="283"/>
          <w:jc w:val="center"/>
        </w:trPr>
        <w:tc>
          <w:tcPr>
            <w:tcW w:w="511" w:type="dxa"/>
            <w:vMerge/>
            <w:tcBorders>
              <w:right w:val="nil"/>
            </w:tcBorders>
            <w:vAlign w:val="center"/>
          </w:tcPr>
          <w:p w14:paraId="3E53C3EE" w14:textId="77777777" w:rsidR="00D46DA6" w:rsidRPr="00D46DA6" w:rsidRDefault="00D46DA6" w:rsidP="00D46DA6">
            <w:pPr>
              <w:jc w:val="left"/>
              <w:rPr>
                <w:rFonts w:ascii="Times New Roman" w:hAnsi="Times New Roman"/>
                <w:color w:val="000000"/>
                <w:kern w:val="0"/>
                <w:sz w:val="18"/>
                <w:szCs w:val="18"/>
              </w:rPr>
            </w:pPr>
          </w:p>
        </w:tc>
        <w:tc>
          <w:tcPr>
            <w:tcW w:w="1418" w:type="dxa"/>
            <w:tcBorders>
              <w:top w:val="single" w:sz="8" w:space="0" w:color="000000"/>
              <w:left w:val="nil"/>
              <w:bottom w:val="single" w:sz="8" w:space="0" w:color="000000"/>
              <w:right w:val="nil"/>
            </w:tcBorders>
            <w:shd w:val="clear" w:color="auto" w:fill="auto"/>
            <w:noWrap/>
            <w:vAlign w:val="center"/>
          </w:tcPr>
          <w:p w14:paraId="2E906677"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kern w:val="0"/>
                <w:sz w:val="18"/>
                <w:szCs w:val="18"/>
              </w:rPr>
              <w:t>PedCMC</w:t>
            </w:r>
          </w:p>
        </w:tc>
        <w:tc>
          <w:tcPr>
            <w:tcW w:w="1417" w:type="dxa"/>
            <w:tcBorders>
              <w:top w:val="single" w:sz="8" w:space="0" w:color="000000"/>
              <w:left w:val="nil"/>
              <w:bottom w:val="single" w:sz="8" w:space="0" w:color="000000"/>
              <w:right w:val="nil"/>
            </w:tcBorders>
            <w:vAlign w:val="center"/>
          </w:tcPr>
          <w:p w14:paraId="74B7B75F"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hint="eastAsia"/>
                <w:color w:val="000000"/>
                <w:kern w:val="0"/>
                <w:sz w:val="18"/>
                <w:szCs w:val="18"/>
              </w:rPr>
              <w:t>1</w:t>
            </w:r>
          </w:p>
        </w:tc>
        <w:tc>
          <w:tcPr>
            <w:tcW w:w="1729" w:type="dxa"/>
            <w:tcBorders>
              <w:top w:val="single" w:sz="8" w:space="0" w:color="000000"/>
              <w:left w:val="nil"/>
              <w:bottom w:val="single" w:sz="8" w:space="0" w:color="000000"/>
              <w:right w:val="nil"/>
            </w:tcBorders>
            <w:shd w:val="clear" w:color="auto" w:fill="auto"/>
            <w:noWrap/>
            <w:vAlign w:val="center"/>
          </w:tcPr>
          <w:p w14:paraId="4702B70A"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kern w:val="0"/>
                <w:sz w:val="18"/>
                <w:szCs w:val="18"/>
              </w:rPr>
              <w:t>0.088 ± 0.002</w:t>
            </w:r>
          </w:p>
        </w:tc>
        <w:tc>
          <w:tcPr>
            <w:tcW w:w="1730" w:type="dxa"/>
            <w:tcBorders>
              <w:top w:val="single" w:sz="8" w:space="0" w:color="000000"/>
              <w:left w:val="nil"/>
              <w:bottom w:val="single" w:sz="8" w:space="0" w:color="000000"/>
              <w:right w:val="nil"/>
            </w:tcBorders>
            <w:shd w:val="clear" w:color="auto" w:fill="auto"/>
            <w:noWrap/>
            <w:vAlign w:val="center"/>
          </w:tcPr>
          <w:p w14:paraId="4E34DA77"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kern w:val="0"/>
                <w:sz w:val="18"/>
                <w:szCs w:val="18"/>
              </w:rPr>
              <w:t>0.021 ± 0.001</w:t>
            </w:r>
          </w:p>
        </w:tc>
      </w:tr>
      <w:tr w:rsidR="00D46DA6" w:rsidRPr="004B2FCA" w14:paraId="128645F2" w14:textId="77777777" w:rsidTr="00D46DA6">
        <w:trPr>
          <w:trHeight w:val="283"/>
          <w:jc w:val="center"/>
        </w:trPr>
        <w:tc>
          <w:tcPr>
            <w:tcW w:w="511" w:type="dxa"/>
            <w:vMerge/>
            <w:tcBorders>
              <w:right w:val="nil"/>
            </w:tcBorders>
            <w:vAlign w:val="center"/>
          </w:tcPr>
          <w:p w14:paraId="1774CC22" w14:textId="77777777" w:rsidR="00D46DA6" w:rsidRPr="00D46DA6" w:rsidRDefault="00D46DA6" w:rsidP="00D46DA6">
            <w:pPr>
              <w:jc w:val="left"/>
              <w:rPr>
                <w:rFonts w:ascii="Times New Roman" w:hAnsi="Times New Roman"/>
                <w:color w:val="000000"/>
                <w:kern w:val="0"/>
                <w:sz w:val="18"/>
                <w:szCs w:val="18"/>
              </w:rPr>
            </w:pPr>
          </w:p>
        </w:tc>
        <w:tc>
          <w:tcPr>
            <w:tcW w:w="1418" w:type="dxa"/>
            <w:tcBorders>
              <w:top w:val="single" w:sz="8" w:space="0" w:color="000000"/>
              <w:left w:val="nil"/>
              <w:bottom w:val="single" w:sz="8" w:space="0" w:color="000000"/>
              <w:right w:val="nil"/>
            </w:tcBorders>
            <w:shd w:val="clear" w:color="auto" w:fill="auto"/>
            <w:noWrap/>
            <w:vAlign w:val="center"/>
          </w:tcPr>
          <w:p w14:paraId="76C7FA2F"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kern w:val="0"/>
                <w:sz w:val="18"/>
                <w:szCs w:val="18"/>
              </w:rPr>
              <w:t>FPCA</w:t>
            </w:r>
          </w:p>
        </w:tc>
        <w:tc>
          <w:tcPr>
            <w:tcW w:w="1417" w:type="dxa"/>
            <w:tcBorders>
              <w:top w:val="single" w:sz="8" w:space="0" w:color="000000"/>
              <w:left w:val="nil"/>
              <w:bottom w:val="single" w:sz="8" w:space="0" w:color="000000"/>
              <w:right w:val="nil"/>
            </w:tcBorders>
            <w:vAlign w:val="center"/>
          </w:tcPr>
          <w:p w14:paraId="70D5C200"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hint="eastAsia"/>
                <w:color w:val="000000"/>
                <w:kern w:val="0"/>
                <w:sz w:val="18"/>
                <w:szCs w:val="18"/>
              </w:rPr>
              <w:t>1</w:t>
            </w:r>
          </w:p>
        </w:tc>
        <w:tc>
          <w:tcPr>
            <w:tcW w:w="1729" w:type="dxa"/>
            <w:tcBorders>
              <w:top w:val="single" w:sz="8" w:space="0" w:color="000000"/>
              <w:left w:val="nil"/>
              <w:bottom w:val="single" w:sz="8" w:space="0" w:color="000000"/>
              <w:right w:val="nil"/>
            </w:tcBorders>
            <w:shd w:val="clear" w:color="auto" w:fill="auto"/>
            <w:noWrap/>
            <w:vAlign w:val="center"/>
          </w:tcPr>
          <w:p w14:paraId="53806D9D"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kern w:val="0"/>
                <w:sz w:val="18"/>
                <w:szCs w:val="18"/>
              </w:rPr>
              <w:t>0.055 ± 0.002</w:t>
            </w:r>
          </w:p>
        </w:tc>
        <w:tc>
          <w:tcPr>
            <w:tcW w:w="1730" w:type="dxa"/>
            <w:tcBorders>
              <w:top w:val="single" w:sz="8" w:space="0" w:color="000000"/>
              <w:left w:val="nil"/>
              <w:bottom w:val="single" w:sz="8" w:space="0" w:color="000000"/>
              <w:right w:val="nil"/>
            </w:tcBorders>
            <w:shd w:val="clear" w:color="auto" w:fill="auto"/>
            <w:noWrap/>
            <w:vAlign w:val="center"/>
          </w:tcPr>
          <w:p w14:paraId="00FA045E"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kern w:val="0"/>
                <w:sz w:val="18"/>
                <w:szCs w:val="18"/>
              </w:rPr>
              <w:t>0.012 ± 0.001</w:t>
            </w:r>
          </w:p>
        </w:tc>
      </w:tr>
      <w:tr w:rsidR="00D46DA6" w:rsidRPr="004B2FCA" w14:paraId="26EB590E" w14:textId="77777777" w:rsidTr="00D46DA6">
        <w:trPr>
          <w:trHeight w:val="283"/>
          <w:jc w:val="center"/>
        </w:trPr>
        <w:tc>
          <w:tcPr>
            <w:tcW w:w="511" w:type="dxa"/>
            <w:vMerge/>
            <w:tcBorders>
              <w:right w:val="nil"/>
            </w:tcBorders>
            <w:vAlign w:val="center"/>
          </w:tcPr>
          <w:p w14:paraId="44360671" w14:textId="77777777" w:rsidR="00D46DA6" w:rsidRPr="00D46DA6" w:rsidRDefault="00D46DA6" w:rsidP="00D46DA6">
            <w:pPr>
              <w:jc w:val="left"/>
              <w:rPr>
                <w:rFonts w:ascii="Times New Roman" w:hAnsi="Times New Roman"/>
                <w:color w:val="000000"/>
                <w:kern w:val="0"/>
                <w:sz w:val="18"/>
                <w:szCs w:val="18"/>
              </w:rPr>
            </w:pPr>
          </w:p>
        </w:tc>
        <w:tc>
          <w:tcPr>
            <w:tcW w:w="1418" w:type="dxa"/>
            <w:vMerge w:val="restart"/>
            <w:tcBorders>
              <w:top w:val="single" w:sz="8" w:space="0" w:color="000000"/>
              <w:left w:val="nil"/>
              <w:right w:val="nil"/>
            </w:tcBorders>
            <w:shd w:val="clear" w:color="auto" w:fill="auto"/>
            <w:noWrap/>
            <w:vAlign w:val="center"/>
          </w:tcPr>
          <w:p w14:paraId="67A204DD"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i/>
                <w:color w:val="000000"/>
                <w:kern w:val="0"/>
                <w:sz w:val="18"/>
                <w:szCs w:val="18"/>
              </w:rPr>
              <w:t>FARVAT</w:t>
            </w:r>
            <w:r w:rsidRPr="00D46DA6">
              <w:rPr>
                <w:rFonts w:ascii="Times New Roman" w:hAnsi="Times New Roman"/>
                <w:i/>
                <w:color w:val="000000"/>
                <w:kern w:val="0"/>
                <w:sz w:val="18"/>
                <w:szCs w:val="18"/>
                <w:vertAlign w:val="subscript"/>
              </w:rPr>
              <w:t>b</w:t>
            </w:r>
          </w:p>
        </w:tc>
        <w:tc>
          <w:tcPr>
            <w:tcW w:w="1417" w:type="dxa"/>
            <w:tcBorders>
              <w:top w:val="single" w:sz="8" w:space="0" w:color="000000"/>
              <w:left w:val="nil"/>
              <w:bottom w:val="single" w:sz="8" w:space="0" w:color="000000"/>
              <w:right w:val="nil"/>
            </w:tcBorders>
            <w:vAlign w:val="center"/>
          </w:tcPr>
          <w:p w14:paraId="4DA17258"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hint="eastAsia"/>
                <w:color w:val="000000"/>
                <w:kern w:val="0"/>
                <w:sz w:val="18"/>
                <w:szCs w:val="18"/>
              </w:rPr>
              <w:t>1</w:t>
            </w:r>
          </w:p>
        </w:tc>
        <w:tc>
          <w:tcPr>
            <w:tcW w:w="1729" w:type="dxa"/>
            <w:tcBorders>
              <w:top w:val="single" w:sz="8" w:space="0" w:color="000000"/>
              <w:left w:val="nil"/>
              <w:bottom w:val="single" w:sz="8" w:space="0" w:color="000000"/>
              <w:right w:val="nil"/>
            </w:tcBorders>
            <w:shd w:val="clear" w:color="auto" w:fill="auto"/>
            <w:noWrap/>
            <w:vAlign w:val="center"/>
          </w:tcPr>
          <w:p w14:paraId="45AC6E90"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kern w:val="0"/>
                <w:sz w:val="18"/>
                <w:szCs w:val="18"/>
              </w:rPr>
              <w:t>0.052 ± 0.002</w:t>
            </w:r>
          </w:p>
        </w:tc>
        <w:tc>
          <w:tcPr>
            <w:tcW w:w="1730" w:type="dxa"/>
            <w:tcBorders>
              <w:top w:val="single" w:sz="8" w:space="0" w:color="000000"/>
              <w:left w:val="nil"/>
              <w:bottom w:val="single" w:sz="8" w:space="0" w:color="000000"/>
              <w:right w:val="nil"/>
            </w:tcBorders>
            <w:shd w:val="clear" w:color="auto" w:fill="auto"/>
            <w:noWrap/>
            <w:vAlign w:val="center"/>
          </w:tcPr>
          <w:p w14:paraId="031A66EE"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kern w:val="0"/>
                <w:sz w:val="18"/>
                <w:szCs w:val="18"/>
              </w:rPr>
              <w:t>0.011 ± 0.001</w:t>
            </w:r>
          </w:p>
        </w:tc>
      </w:tr>
      <w:tr w:rsidR="00D46DA6" w:rsidRPr="004B2FCA" w14:paraId="5EA8C06D" w14:textId="77777777" w:rsidTr="00D46DA6">
        <w:trPr>
          <w:trHeight w:val="283"/>
          <w:jc w:val="center"/>
        </w:trPr>
        <w:tc>
          <w:tcPr>
            <w:tcW w:w="511" w:type="dxa"/>
            <w:vMerge/>
            <w:tcBorders>
              <w:right w:val="nil"/>
            </w:tcBorders>
            <w:vAlign w:val="center"/>
          </w:tcPr>
          <w:p w14:paraId="2DC44874" w14:textId="77777777" w:rsidR="00D46DA6" w:rsidRPr="00D46DA6" w:rsidRDefault="00D46DA6" w:rsidP="00D46DA6">
            <w:pPr>
              <w:jc w:val="left"/>
              <w:rPr>
                <w:rFonts w:ascii="Times New Roman" w:hAnsi="Times New Roman"/>
                <w:color w:val="000000"/>
                <w:kern w:val="0"/>
                <w:sz w:val="18"/>
                <w:szCs w:val="18"/>
              </w:rPr>
            </w:pPr>
          </w:p>
        </w:tc>
        <w:tc>
          <w:tcPr>
            <w:tcW w:w="1418" w:type="dxa"/>
            <w:vMerge/>
            <w:tcBorders>
              <w:left w:val="nil"/>
              <w:bottom w:val="single" w:sz="8" w:space="0" w:color="000000"/>
              <w:right w:val="nil"/>
            </w:tcBorders>
            <w:shd w:val="clear" w:color="auto" w:fill="auto"/>
            <w:noWrap/>
            <w:vAlign w:val="center"/>
          </w:tcPr>
          <w:p w14:paraId="5E1C56DE" w14:textId="77777777" w:rsidR="00D46DA6" w:rsidRPr="00D46DA6" w:rsidRDefault="00D46DA6" w:rsidP="00D46DA6">
            <w:pPr>
              <w:jc w:val="center"/>
              <w:rPr>
                <w:rFonts w:ascii="Times New Roman" w:hAnsi="Times New Roman"/>
                <w:i/>
                <w:color w:val="000000"/>
                <w:kern w:val="0"/>
                <w:sz w:val="18"/>
                <w:szCs w:val="18"/>
              </w:rPr>
            </w:pPr>
          </w:p>
        </w:tc>
        <w:tc>
          <w:tcPr>
            <w:tcW w:w="1417" w:type="dxa"/>
            <w:tcBorders>
              <w:top w:val="single" w:sz="8" w:space="0" w:color="000000"/>
              <w:left w:val="nil"/>
              <w:bottom w:val="single" w:sz="8" w:space="0" w:color="000000"/>
              <w:right w:val="nil"/>
            </w:tcBorders>
            <w:vAlign w:val="center"/>
          </w:tcPr>
          <w:p w14:paraId="003D5C7E"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eastAsia="바탕" w:hAnsi="Times New Roman"/>
                <w:sz w:val="18"/>
                <w:szCs w:val="18"/>
              </w:rPr>
              <w:t>[</w:t>
            </w:r>
            <w:r w:rsidRPr="00D46DA6">
              <w:rPr>
                <w:rFonts w:ascii="Times New Roman" w:eastAsia="바탕" w:hAnsi="Times New Roman"/>
                <w:i/>
                <w:sz w:val="18"/>
                <w:szCs w:val="18"/>
              </w:rPr>
              <w:t>p</w:t>
            </w:r>
            <w:r w:rsidRPr="00D46DA6">
              <w:rPr>
                <w:rFonts w:ascii="Times New Roman" w:eastAsia="바탕" w:hAnsi="Times New Roman"/>
                <w:i/>
                <w:sz w:val="18"/>
                <w:szCs w:val="18"/>
                <w:vertAlign w:val="subscript"/>
              </w:rPr>
              <w:t>k</w:t>
            </w:r>
            <w:r w:rsidRPr="00D46DA6">
              <w:rPr>
                <w:rFonts w:ascii="Times New Roman" w:eastAsia="바탕" w:hAnsi="Times New Roman"/>
                <w:sz w:val="18"/>
                <w:szCs w:val="18"/>
              </w:rPr>
              <w:t xml:space="preserve">(1 – </w:t>
            </w:r>
            <w:r w:rsidRPr="00D46DA6">
              <w:rPr>
                <w:rFonts w:ascii="Times New Roman" w:eastAsia="바탕" w:hAnsi="Times New Roman"/>
                <w:i/>
                <w:sz w:val="18"/>
                <w:szCs w:val="18"/>
              </w:rPr>
              <w:t>p</w:t>
            </w:r>
            <w:r w:rsidRPr="00D46DA6">
              <w:rPr>
                <w:rFonts w:ascii="Times New Roman" w:eastAsia="바탕" w:hAnsi="Times New Roman"/>
                <w:i/>
                <w:sz w:val="18"/>
                <w:szCs w:val="18"/>
                <w:vertAlign w:val="subscript"/>
              </w:rPr>
              <w:t>k</w:t>
            </w:r>
            <w:r w:rsidRPr="00D46DA6">
              <w:rPr>
                <w:rFonts w:ascii="Times New Roman" w:eastAsia="바탕" w:hAnsi="Times New Roman"/>
                <w:sz w:val="18"/>
                <w:szCs w:val="18"/>
              </w:rPr>
              <w:t>)]</w:t>
            </w:r>
            <w:r w:rsidRPr="00D46DA6">
              <w:rPr>
                <w:rFonts w:ascii="Times New Roman" w:eastAsia="바탕" w:hAnsi="Times New Roman"/>
                <w:sz w:val="18"/>
                <w:szCs w:val="18"/>
                <w:vertAlign w:val="superscript"/>
              </w:rPr>
              <w:t>-1/2</w:t>
            </w:r>
          </w:p>
        </w:tc>
        <w:tc>
          <w:tcPr>
            <w:tcW w:w="1729" w:type="dxa"/>
            <w:tcBorders>
              <w:top w:val="single" w:sz="8" w:space="0" w:color="000000"/>
              <w:left w:val="nil"/>
              <w:bottom w:val="single" w:sz="8" w:space="0" w:color="000000"/>
              <w:right w:val="nil"/>
            </w:tcBorders>
            <w:shd w:val="clear" w:color="auto" w:fill="auto"/>
            <w:noWrap/>
            <w:vAlign w:val="center"/>
          </w:tcPr>
          <w:p w14:paraId="4D11F915" w14:textId="77777777" w:rsidR="00D46DA6" w:rsidRPr="00D46DA6" w:rsidRDefault="00D46DA6" w:rsidP="00D46DA6">
            <w:pPr>
              <w:jc w:val="center"/>
              <w:rPr>
                <w:rFonts w:ascii="Times New Roman" w:hAnsi="Times New Roman"/>
                <w:color w:val="000000"/>
                <w:sz w:val="18"/>
                <w:szCs w:val="18"/>
              </w:rPr>
            </w:pPr>
            <w:r w:rsidRPr="00D46DA6">
              <w:rPr>
                <w:rFonts w:ascii="Times New Roman" w:hAnsi="Times New Roman"/>
                <w:color w:val="000000"/>
                <w:sz w:val="18"/>
                <w:szCs w:val="18"/>
              </w:rPr>
              <w:t>0.052</w:t>
            </w:r>
            <w:r w:rsidRPr="00D46DA6">
              <w:rPr>
                <w:rFonts w:ascii="Times New Roman" w:hAnsi="Times New Roman"/>
                <w:color w:val="000000"/>
                <w:kern w:val="0"/>
                <w:sz w:val="18"/>
                <w:szCs w:val="18"/>
              </w:rPr>
              <w:t xml:space="preserve"> ± 0.002</w:t>
            </w:r>
          </w:p>
        </w:tc>
        <w:tc>
          <w:tcPr>
            <w:tcW w:w="1730" w:type="dxa"/>
            <w:tcBorders>
              <w:top w:val="single" w:sz="8" w:space="0" w:color="000000"/>
              <w:left w:val="nil"/>
              <w:bottom w:val="single" w:sz="8" w:space="0" w:color="000000"/>
              <w:right w:val="nil"/>
            </w:tcBorders>
            <w:shd w:val="clear" w:color="auto" w:fill="auto"/>
            <w:noWrap/>
            <w:vAlign w:val="center"/>
          </w:tcPr>
          <w:p w14:paraId="458D7405"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kern w:val="0"/>
                <w:sz w:val="18"/>
                <w:szCs w:val="18"/>
              </w:rPr>
              <w:t>0.010 ± 0.001</w:t>
            </w:r>
          </w:p>
        </w:tc>
      </w:tr>
      <w:tr w:rsidR="00D46DA6" w:rsidRPr="004B2FCA" w14:paraId="24F43D42" w14:textId="77777777" w:rsidTr="00D46DA6">
        <w:trPr>
          <w:trHeight w:val="283"/>
          <w:jc w:val="center"/>
        </w:trPr>
        <w:tc>
          <w:tcPr>
            <w:tcW w:w="511" w:type="dxa"/>
            <w:vMerge/>
            <w:tcBorders>
              <w:right w:val="nil"/>
            </w:tcBorders>
            <w:vAlign w:val="center"/>
          </w:tcPr>
          <w:p w14:paraId="0AEB02EC" w14:textId="77777777" w:rsidR="00D46DA6" w:rsidRPr="00D46DA6" w:rsidRDefault="00D46DA6" w:rsidP="00D46DA6">
            <w:pPr>
              <w:jc w:val="left"/>
              <w:rPr>
                <w:rFonts w:ascii="Times New Roman" w:hAnsi="Times New Roman"/>
                <w:color w:val="000000"/>
                <w:kern w:val="0"/>
                <w:sz w:val="18"/>
                <w:szCs w:val="18"/>
              </w:rPr>
            </w:pPr>
          </w:p>
        </w:tc>
        <w:tc>
          <w:tcPr>
            <w:tcW w:w="1418" w:type="dxa"/>
            <w:vMerge w:val="restart"/>
            <w:tcBorders>
              <w:top w:val="single" w:sz="8" w:space="0" w:color="000000"/>
              <w:left w:val="nil"/>
              <w:right w:val="nil"/>
            </w:tcBorders>
            <w:shd w:val="clear" w:color="auto" w:fill="auto"/>
            <w:noWrap/>
            <w:vAlign w:val="center"/>
          </w:tcPr>
          <w:p w14:paraId="74DBCBBB"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i/>
                <w:color w:val="000000"/>
                <w:kern w:val="0"/>
                <w:sz w:val="18"/>
                <w:szCs w:val="18"/>
              </w:rPr>
              <w:t>FARVAT</w:t>
            </w:r>
            <w:r w:rsidRPr="00D46DA6">
              <w:rPr>
                <w:rFonts w:ascii="Times New Roman" w:hAnsi="Times New Roman"/>
                <w:i/>
                <w:color w:val="000000"/>
                <w:kern w:val="0"/>
                <w:sz w:val="18"/>
                <w:szCs w:val="18"/>
                <w:vertAlign w:val="subscript"/>
              </w:rPr>
              <w:t>c</w:t>
            </w:r>
          </w:p>
        </w:tc>
        <w:tc>
          <w:tcPr>
            <w:tcW w:w="1417" w:type="dxa"/>
            <w:tcBorders>
              <w:top w:val="single" w:sz="8" w:space="0" w:color="000000"/>
              <w:left w:val="nil"/>
              <w:bottom w:val="single" w:sz="8" w:space="0" w:color="000000"/>
              <w:right w:val="nil"/>
            </w:tcBorders>
            <w:vAlign w:val="center"/>
          </w:tcPr>
          <w:p w14:paraId="2F23C763"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hint="eastAsia"/>
                <w:color w:val="000000"/>
                <w:kern w:val="0"/>
                <w:sz w:val="18"/>
                <w:szCs w:val="18"/>
              </w:rPr>
              <w:t>1</w:t>
            </w:r>
          </w:p>
        </w:tc>
        <w:tc>
          <w:tcPr>
            <w:tcW w:w="1729" w:type="dxa"/>
            <w:tcBorders>
              <w:top w:val="single" w:sz="8" w:space="0" w:color="000000"/>
              <w:left w:val="nil"/>
              <w:bottom w:val="single" w:sz="8" w:space="0" w:color="000000"/>
              <w:right w:val="nil"/>
            </w:tcBorders>
            <w:shd w:val="clear" w:color="auto" w:fill="auto"/>
            <w:noWrap/>
            <w:vAlign w:val="center"/>
          </w:tcPr>
          <w:p w14:paraId="0AA4DD96"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kern w:val="0"/>
                <w:sz w:val="18"/>
                <w:szCs w:val="18"/>
              </w:rPr>
              <w:t>0.046 ± 0.002</w:t>
            </w:r>
          </w:p>
        </w:tc>
        <w:tc>
          <w:tcPr>
            <w:tcW w:w="1730" w:type="dxa"/>
            <w:tcBorders>
              <w:top w:val="single" w:sz="8" w:space="0" w:color="000000"/>
              <w:left w:val="nil"/>
              <w:bottom w:val="single" w:sz="8" w:space="0" w:color="000000"/>
              <w:right w:val="nil"/>
            </w:tcBorders>
            <w:shd w:val="clear" w:color="auto" w:fill="auto"/>
            <w:noWrap/>
            <w:vAlign w:val="center"/>
          </w:tcPr>
          <w:p w14:paraId="71D574F1"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kern w:val="0"/>
                <w:sz w:val="18"/>
                <w:szCs w:val="18"/>
              </w:rPr>
              <w:t>0.009 ± 0.001</w:t>
            </w:r>
          </w:p>
        </w:tc>
      </w:tr>
      <w:tr w:rsidR="00D46DA6" w:rsidRPr="004B2FCA" w14:paraId="21E87DBC" w14:textId="77777777" w:rsidTr="00D46DA6">
        <w:trPr>
          <w:trHeight w:val="283"/>
          <w:jc w:val="center"/>
        </w:trPr>
        <w:tc>
          <w:tcPr>
            <w:tcW w:w="511" w:type="dxa"/>
            <w:vMerge/>
            <w:tcBorders>
              <w:right w:val="nil"/>
            </w:tcBorders>
            <w:vAlign w:val="center"/>
          </w:tcPr>
          <w:p w14:paraId="48DEE29F" w14:textId="77777777" w:rsidR="00D46DA6" w:rsidRPr="00D46DA6" w:rsidRDefault="00D46DA6" w:rsidP="00D46DA6">
            <w:pPr>
              <w:jc w:val="left"/>
              <w:rPr>
                <w:rFonts w:ascii="Times New Roman" w:hAnsi="Times New Roman"/>
                <w:color w:val="000000"/>
                <w:kern w:val="0"/>
                <w:sz w:val="18"/>
                <w:szCs w:val="18"/>
              </w:rPr>
            </w:pPr>
          </w:p>
        </w:tc>
        <w:tc>
          <w:tcPr>
            <w:tcW w:w="1418" w:type="dxa"/>
            <w:vMerge/>
            <w:tcBorders>
              <w:left w:val="nil"/>
              <w:bottom w:val="single" w:sz="8" w:space="0" w:color="000000"/>
              <w:right w:val="nil"/>
            </w:tcBorders>
            <w:shd w:val="clear" w:color="auto" w:fill="auto"/>
            <w:noWrap/>
            <w:vAlign w:val="center"/>
          </w:tcPr>
          <w:p w14:paraId="29A8B8D7" w14:textId="77777777" w:rsidR="00D46DA6" w:rsidRPr="00D46DA6" w:rsidRDefault="00D46DA6" w:rsidP="00D46DA6">
            <w:pPr>
              <w:jc w:val="center"/>
              <w:rPr>
                <w:rFonts w:ascii="Times New Roman" w:hAnsi="Times New Roman"/>
                <w:i/>
                <w:color w:val="000000"/>
                <w:kern w:val="0"/>
                <w:sz w:val="18"/>
                <w:szCs w:val="18"/>
              </w:rPr>
            </w:pPr>
          </w:p>
        </w:tc>
        <w:tc>
          <w:tcPr>
            <w:tcW w:w="1417" w:type="dxa"/>
            <w:tcBorders>
              <w:top w:val="single" w:sz="8" w:space="0" w:color="000000"/>
              <w:left w:val="nil"/>
              <w:bottom w:val="single" w:sz="8" w:space="0" w:color="000000"/>
              <w:right w:val="nil"/>
            </w:tcBorders>
            <w:vAlign w:val="center"/>
          </w:tcPr>
          <w:p w14:paraId="48C7EA18"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eastAsia="바탕" w:hAnsi="Times New Roman"/>
                <w:sz w:val="18"/>
                <w:szCs w:val="18"/>
              </w:rPr>
              <w:t>[</w:t>
            </w:r>
            <w:r w:rsidRPr="00D46DA6">
              <w:rPr>
                <w:rFonts w:ascii="Times New Roman" w:eastAsia="바탕" w:hAnsi="Times New Roman"/>
                <w:i/>
                <w:sz w:val="18"/>
                <w:szCs w:val="18"/>
              </w:rPr>
              <w:t>p</w:t>
            </w:r>
            <w:r w:rsidRPr="00D46DA6">
              <w:rPr>
                <w:rFonts w:ascii="Times New Roman" w:eastAsia="바탕" w:hAnsi="Times New Roman"/>
                <w:i/>
                <w:sz w:val="18"/>
                <w:szCs w:val="18"/>
                <w:vertAlign w:val="subscript"/>
              </w:rPr>
              <w:t>k</w:t>
            </w:r>
            <w:r w:rsidRPr="00D46DA6">
              <w:rPr>
                <w:rFonts w:ascii="Times New Roman" w:eastAsia="바탕" w:hAnsi="Times New Roman"/>
                <w:sz w:val="18"/>
                <w:szCs w:val="18"/>
              </w:rPr>
              <w:t xml:space="preserve">(1 – </w:t>
            </w:r>
            <w:r w:rsidRPr="00D46DA6">
              <w:rPr>
                <w:rFonts w:ascii="Times New Roman" w:eastAsia="바탕" w:hAnsi="Times New Roman"/>
                <w:i/>
                <w:sz w:val="18"/>
                <w:szCs w:val="18"/>
              </w:rPr>
              <w:t>p</w:t>
            </w:r>
            <w:r w:rsidRPr="00D46DA6">
              <w:rPr>
                <w:rFonts w:ascii="Times New Roman" w:eastAsia="바탕" w:hAnsi="Times New Roman"/>
                <w:i/>
                <w:sz w:val="18"/>
                <w:szCs w:val="18"/>
                <w:vertAlign w:val="subscript"/>
              </w:rPr>
              <w:t>k</w:t>
            </w:r>
            <w:r w:rsidRPr="00D46DA6">
              <w:rPr>
                <w:rFonts w:ascii="Times New Roman" w:eastAsia="바탕" w:hAnsi="Times New Roman"/>
                <w:sz w:val="18"/>
                <w:szCs w:val="18"/>
              </w:rPr>
              <w:t>)]</w:t>
            </w:r>
            <w:r w:rsidRPr="00D46DA6">
              <w:rPr>
                <w:rFonts w:ascii="Times New Roman" w:eastAsia="바탕" w:hAnsi="Times New Roman"/>
                <w:sz w:val="18"/>
                <w:szCs w:val="18"/>
                <w:vertAlign w:val="superscript"/>
              </w:rPr>
              <w:t>-1/2</w:t>
            </w:r>
          </w:p>
        </w:tc>
        <w:tc>
          <w:tcPr>
            <w:tcW w:w="1729" w:type="dxa"/>
            <w:tcBorders>
              <w:top w:val="single" w:sz="8" w:space="0" w:color="000000"/>
              <w:left w:val="nil"/>
              <w:bottom w:val="single" w:sz="8" w:space="0" w:color="000000"/>
              <w:right w:val="nil"/>
            </w:tcBorders>
            <w:shd w:val="clear" w:color="auto" w:fill="auto"/>
            <w:noWrap/>
            <w:vAlign w:val="center"/>
          </w:tcPr>
          <w:p w14:paraId="386C7A54"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kern w:val="0"/>
                <w:sz w:val="18"/>
                <w:szCs w:val="18"/>
              </w:rPr>
              <w:t>0.049 ± 0.002</w:t>
            </w:r>
          </w:p>
        </w:tc>
        <w:tc>
          <w:tcPr>
            <w:tcW w:w="1730" w:type="dxa"/>
            <w:tcBorders>
              <w:top w:val="single" w:sz="8" w:space="0" w:color="000000"/>
              <w:left w:val="nil"/>
              <w:bottom w:val="single" w:sz="8" w:space="0" w:color="000000"/>
              <w:right w:val="nil"/>
            </w:tcBorders>
            <w:shd w:val="clear" w:color="auto" w:fill="auto"/>
            <w:noWrap/>
            <w:vAlign w:val="center"/>
          </w:tcPr>
          <w:p w14:paraId="349DB9AA"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kern w:val="0"/>
                <w:sz w:val="18"/>
                <w:szCs w:val="18"/>
              </w:rPr>
              <w:t>0.011 ± 0.001</w:t>
            </w:r>
          </w:p>
        </w:tc>
      </w:tr>
      <w:tr w:rsidR="00D46DA6" w:rsidRPr="004B2FCA" w14:paraId="1740D8CB" w14:textId="77777777" w:rsidTr="00D46DA6">
        <w:trPr>
          <w:trHeight w:val="283"/>
          <w:jc w:val="center"/>
        </w:trPr>
        <w:tc>
          <w:tcPr>
            <w:tcW w:w="511" w:type="dxa"/>
            <w:vMerge/>
            <w:tcBorders>
              <w:right w:val="nil"/>
            </w:tcBorders>
            <w:vAlign w:val="center"/>
          </w:tcPr>
          <w:p w14:paraId="6F2C5A01" w14:textId="77777777" w:rsidR="00D46DA6" w:rsidRPr="00D46DA6" w:rsidRDefault="00D46DA6" w:rsidP="00D46DA6">
            <w:pPr>
              <w:jc w:val="left"/>
              <w:rPr>
                <w:rFonts w:ascii="Times New Roman" w:hAnsi="Times New Roman"/>
                <w:color w:val="000000"/>
                <w:kern w:val="0"/>
                <w:sz w:val="18"/>
                <w:szCs w:val="18"/>
              </w:rPr>
            </w:pPr>
          </w:p>
        </w:tc>
        <w:tc>
          <w:tcPr>
            <w:tcW w:w="1418" w:type="dxa"/>
            <w:vMerge w:val="restart"/>
            <w:tcBorders>
              <w:top w:val="single" w:sz="8" w:space="0" w:color="000000"/>
              <w:left w:val="nil"/>
              <w:right w:val="nil"/>
            </w:tcBorders>
            <w:shd w:val="clear" w:color="auto" w:fill="auto"/>
            <w:noWrap/>
            <w:vAlign w:val="center"/>
          </w:tcPr>
          <w:p w14:paraId="1385C7DC" w14:textId="77777777" w:rsidR="00D46DA6" w:rsidRPr="00D46DA6" w:rsidRDefault="00D46DA6" w:rsidP="00D46DA6">
            <w:pPr>
              <w:jc w:val="center"/>
              <w:rPr>
                <w:rFonts w:ascii="Times New Roman" w:hAnsi="Times New Roman"/>
                <w:i/>
                <w:color w:val="000000"/>
                <w:kern w:val="0"/>
                <w:sz w:val="18"/>
                <w:szCs w:val="18"/>
              </w:rPr>
            </w:pPr>
            <w:r w:rsidRPr="00D46DA6">
              <w:rPr>
                <w:rFonts w:ascii="Times New Roman" w:hAnsi="Times New Roman"/>
                <w:i/>
                <w:color w:val="000000"/>
                <w:kern w:val="0"/>
                <w:sz w:val="18"/>
                <w:szCs w:val="18"/>
              </w:rPr>
              <w:t>FARVAT</w:t>
            </w:r>
            <w:r w:rsidRPr="00D46DA6">
              <w:rPr>
                <w:rFonts w:ascii="Times New Roman" w:hAnsi="Times New Roman"/>
                <w:i/>
                <w:color w:val="000000"/>
                <w:kern w:val="0"/>
                <w:sz w:val="18"/>
                <w:szCs w:val="18"/>
                <w:vertAlign w:val="subscript"/>
              </w:rPr>
              <w:t>o</w:t>
            </w:r>
          </w:p>
        </w:tc>
        <w:tc>
          <w:tcPr>
            <w:tcW w:w="1417" w:type="dxa"/>
            <w:tcBorders>
              <w:top w:val="single" w:sz="8" w:space="0" w:color="000000"/>
              <w:left w:val="nil"/>
              <w:bottom w:val="single" w:sz="8" w:space="0" w:color="000000"/>
              <w:right w:val="nil"/>
            </w:tcBorders>
            <w:vAlign w:val="center"/>
          </w:tcPr>
          <w:p w14:paraId="0E510131"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hint="eastAsia"/>
                <w:color w:val="000000"/>
                <w:kern w:val="0"/>
                <w:sz w:val="18"/>
                <w:szCs w:val="18"/>
              </w:rPr>
              <w:t>1</w:t>
            </w:r>
          </w:p>
        </w:tc>
        <w:tc>
          <w:tcPr>
            <w:tcW w:w="1729" w:type="dxa"/>
            <w:tcBorders>
              <w:top w:val="single" w:sz="8" w:space="0" w:color="000000"/>
              <w:left w:val="nil"/>
              <w:bottom w:val="single" w:sz="8" w:space="0" w:color="000000"/>
              <w:right w:val="nil"/>
            </w:tcBorders>
            <w:shd w:val="clear" w:color="auto" w:fill="auto"/>
            <w:noWrap/>
            <w:vAlign w:val="center"/>
          </w:tcPr>
          <w:p w14:paraId="54A7661A"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kern w:val="0"/>
                <w:sz w:val="18"/>
                <w:szCs w:val="18"/>
              </w:rPr>
              <w:t>0.056 ± 0.002</w:t>
            </w:r>
          </w:p>
        </w:tc>
        <w:tc>
          <w:tcPr>
            <w:tcW w:w="1730" w:type="dxa"/>
            <w:tcBorders>
              <w:top w:val="single" w:sz="8" w:space="0" w:color="000000"/>
              <w:left w:val="nil"/>
              <w:bottom w:val="single" w:sz="8" w:space="0" w:color="000000"/>
              <w:right w:val="nil"/>
            </w:tcBorders>
            <w:shd w:val="clear" w:color="auto" w:fill="auto"/>
            <w:noWrap/>
            <w:vAlign w:val="center"/>
          </w:tcPr>
          <w:p w14:paraId="3504E137"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kern w:val="0"/>
                <w:sz w:val="18"/>
                <w:szCs w:val="18"/>
              </w:rPr>
              <w:t>0.012 ± 0.001</w:t>
            </w:r>
          </w:p>
        </w:tc>
      </w:tr>
      <w:tr w:rsidR="00D46DA6" w:rsidRPr="004B2FCA" w14:paraId="027838F2" w14:textId="77777777" w:rsidTr="00D46DA6">
        <w:trPr>
          <w:trHeight w:val="283"/>
          <w:jc w:val="center"/>
        </w:trPr>
        <w:tc>
          <w:tcPr>
            <w:tcW w:w="511" w:type="dxa"/>
            <w:vMerge/>
            <w:tcBorders>
              <w:bottom w:val="single" w:sz="12" w:space="0" w:color="000000"/>
              <w:right w:val="nil"/>
            </w:tcBorders>
            <w:vAlign w:val="center"/>
          </w:tcPr>
          <w:p w14:paraId="2DC9A71C" w14:textId="77777777" w:rsidR="00D46DA6" w:rsidRPr="00D46DA6" w:rsidRDefault="00D46DA6" w:rsidP="00D46DA6">
            <w:pPr>
              <w:jc w:val="left"/>
              <w:rPr>
                <w:rFonts w:ascii="Times New Roman" w:hAnsi="Times New Roman"/>
                <w:color w:val="000000"/>
                <w:kern w:val="0"/>
                <w:sz w:val="18"/>
                <w:szCs w:val="18"/>
              </w:rPr>
            </w:pPr>
          </w:p>
        </w:tc>
        <w:tc>
          <w:tcPr>
            <w:tcW w:w="1418" w:type="dxa"/>
            <w:vMerge/>
            <w:tcBorders>
              <w:left w:val="nil"/>
              <w:bottom w:val="single" w:sz="12" w:space="0" w:color="000000"/>
              <w:right w:val="nil"/>
            </w:tcBorders>
            <w:shd w:val="clear" w:color="auto" w:fill="auto"/>
            <w:noWrap/>
            <w:vAlign w:val="center"/>
          </w:tcPr>
          <w:p w14:paraId="2C1C9BF7" w14:textId="77777777" w:rsidR="00D46DA6" w:rsidRPr="00D46DA6" w:rsidRDefault="00D46DA6" w:rsidP="00D46DA6">
            <w:pPr>
              <w:jc w:val="center"/>
              <w:rPr>
                <w:rFonts w:ascii="Times New Roman" w:hAnsi="Times New Roman"/>
                <w:color w:val="000000"/>
                <w:kern w:val="0"/>
                <w:sz w:val="18"/>
                <w:szCs w:val="18"/>
              </w:rPr>
            </w:pPr>
          </w:p>
        </w:tc>
        <w:tc>
          <w:tcPr>
            <w:tcW w:w="1417" w:type="dxa"/>
            <w:tcBorders>
              <w:top w:val="single" w:sz="8" w:space="0" w:color="000000"/>
              <w:left w:val="nil"/>
              <w:bottom w:val="single" w:sz="12" w:space="0" w:color="000000"/>
              <w:right w:val="nil"/>
            </w:tcBorders>
            <w:vAlign w:val="center"/>
          </w:tcPr>
          <w:p w14:paraId="60980E72"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eastAsia="바탕" w:hAnsi="Times New Roman"/>
                <w:sz w:val="18"/>
                <w:szCs w:val="18"/>
              </w:rPr>
              <w:t>[</w:t>
            </w:r>
            <w:r w:rsidRPr="00D46DA6">
              <w:rPr>
                <w:rFonts w:ascii="Times New Roman" w:eastAsia="바탕" w:hAnsi="Times New Roman"/>
                <w:i/>
                <w:sz w:val="18"/>
                <w:szCs w:val="18"/>
              </w:rPr>
              <w:t>p</w:t>
            </w:r>
            <w:r w:rsidRPr="00D46DA6">
              <w:rPr>
                <w:rFonts w:ascii="Times New Roman" w:eastAsia="바탕" w:hAnsi="Times New Roman"/>
                <w:i/>
                <w:sz w:val="18"/>
                <w:szCs w:val="18"/>
                <w:vertAlign w:val="subscript"/>
              </w:rPr>
              <w:t>k</w:t>
            </w:r>
            <w:r w:rsidRPr="00D46DA6">
              <w:rPr>
                <w:rFonts w:ascii="Times New Roman" w:eastAsia="바탕" w:hAnsi="Times New Roman"/>
                <w:sz w:val="18"/>
                <w:szCs w:val="18"/>
              </w:rPr>
              <w:t xml:space="preserve">(1 – </w:t>
            </w:r>
            <w:r w:rsidRPr="00D46DA6">
              <w:rPr>
                <w:rFonts w:ascii="Times New Roman" w:eastAsia="바탕" w:hAnsi="Times New Roman"/>
                <w:i/>
                <w:sz w:val="18"/>
                <w:szCs w:val="18"/>
              </w:rPr>
              <w:t>p</w:t>
            </w:r>
            <w:r w:rsidRPr="00D46DA6">
              <w:rPr>
                <w:rFonts w:ascii="Times New Roman" w:eastAsia="바탕" w:hAnsi="Times New Roman"/>
                <w:i/>
                <w:sz w:val="18"/>
                <w:szCs w:val="18"/>
                <w:vertAlign w:val="subscript"/>
              </w:rPr>
              <w:t>k</w:t>
            </w:r>
            <w:r w:rsidRPr="00D46DA6">
              <w:rPr>
                <w:rFonts w:ascii="Times New Roman" w:eastAsia="바탕" w:hAnsi="Times New Roman"/>
                <w:sz w:val="18"/>
                <w:szCs w:val="18"/>
              </w:rPr>
              <w:t>)]</w:t>
            </w:r>
            <w:r w:rsidRPr="00D46DA6">
              <w:rPr>
                <w:rFonts w:ascii="Times New Roman" w:eastAsia="바탕" w:hAnsi="Times New Roman"/>
                <w:sz w:val="18"/>
                <w:szCs w:val="18"/>
                <w:vertAlign w:val="superscript"/>
              </w:rPr>
              <w:t>-1/2</w:t>
            </w:r>
          </w:p>
        </w:tc>
        <w:tc>
          <w:tcPr>
            <w:tcW w:w="1729" w:type="dxa"/>
            <w:tcBorders>
              <w:top w:val="single" w:sz="8" w:space="0" w:color="000000"/>
              <w:left w:val="nil"/>
              <w:bottom w:val="single" w:sz="12" w:space="0" w:color="000000"/>
              <w:right w:val="nil"/>
            </w:tcBorders>
            <w:shd w:val="clear" w:color="auto" w:fill="auto"/>
            <w:noWrap/>
            <w:vAlign w:val="center"/>
          </w:tcPr>
          <w:p w14:paraId="446F22B3"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kern w:val="0"/>
                <w:sz w:val="18"/>
                <w:szCs w:val="18"/>
              </w:rPr>
              <w:t>0.050 ± 0.002</w:t>
            </w:r>
          </w:p>
        </w:tc>
        <w:tc>
          <w:tcPr>
            <w:tcW w:w="1730" w:type="dxa"/>
            <w:tcBorders>
              <w:top w:val="single" w:sz="8" w:space="0" w:color="000000"/>
              <w:left w:val="nil"/>
              <w:bottom w:val="single" w:sz="12" w:space="0" w:color="000000"/>
              <w:right w:val="nil"/>
            </w:tcBorders>
            <w:shd w:val="clear" w:color="auto" w:fill="auto"/>
            <w:noWrap/>
            <w:vAlign w:val="center"/>
          </w:tcPr>
          <w:p w14:paraId="76930D75"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kern w:val="0"/>
                <w:sz w:val="18"/>
                <w:szCs w:val="18"/>
              </w:rPr>
              <w:t>0.011 ± 0.001</w:t>
            </w:r>
          </w:p>
        </w:tc>
      </w:tr>
      <w:tr w:rsidR="00D46DA6" w:rsidRPr="004B2FCA" w14:paraId="42D264EA" w14:textId="77777777" w:rsidTr="00D46DA6">
        <w:trPr>
          <w:trHeight w:val="283"/>
          <w:jc w:val="center"/>
        </w:trPr>
        <w:tc>
          <w:tcPr>
            <w:tcW w:w="511" w:type="dxa"/>
            <w:vMerge w:val="restart"/>
            <w:tcBorders>
              <w:top w:val="single" w:sz="12" w:space="0" w:color="000000"/>
              <w:bottom w:val="single" w:sz="8" w:space="0" w:color="000000"/>
              <w:right w:val="nil"/>
            </w:tcBorders>
            <w:vAlign w:val="center"/>
          </w:tcPr>
          <w:p w14:paraId="592D3DB5"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kern w:val="0"/>
                <w:sz w:val="18"/>
                <w:szCs w:val="18"/>
              </w:rPr>
              <w:t>100</w:t>
            </w:r>
          </w:p>
        </w:tc>
        <w:tc>
          <w:tcPr>
            <w:tcW w:w="1418" w:type="dxa"/>
            <w:tcBorders>
              <w:top w:val="single" w:sz="12" w:space="0" w:color="000000"/>
              <w:left w:val="nil"/>
              <w:bottom w:val="single" w:sz="8" w:space="0" w:color="000000"/>
              <w:right w:val="nil"/>
            </w:tcBorders>
            <w:shd w:val="clear" w:color="auto" w:fill="auto"/>
            <w:noWrap/>
            <w:vAlign w:val="center"/>
          </w:tcPr>
          <w:p w14:paraId="37A51F86"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kern w:val="0"/>
                <w:sz w:val="18"/>
                <w:szCs w:val="18"/>
              </w:rPr>
              <w:t>BRV.T01</w:t>
            </w:r>
          </w:p>
        </w:tc>
        <w:tc>
          <w:tcPr>
            <w:tcW w:w="1417" w:type="dxa"/>
            <w:tcBorders>
              <w:top w:val="single" w:sz="12" w:space="0" w:color="000000"/>
              <w:left w:val="nil"/>
              <w:bottom w:val="single" w:sz="8" w:space="0" w:color="000000"/>
              <w:right w:val="nil"/>
            </w:tcBorders>
            <w:vAlign w:val="center"/>
          </w:tcPr>
          <w:p w14:paraId="54B72F32" w14:textId="77777777" w:rsidR="00D46DA6" w:rsidRPr="00D46DA6" w:rsidRDefault="00D46DA6" w:rsidP="00D46DA6">
            <w:pPr>
              <w:jc w:val="center"/>
              <w:rPr>
                <w:rFonts w:ascii="Times New Roman" w:hAnsi="Times New Roman"/>
                <w:color w:val="000000"/>
                <w:sz w:val="18"/>
                <w:szCs w:val="18"/>
              </w:rPr>
            </w:pPr>
            <w:r w:rsidRPr="00D46DA6">
              <w:rPr>
                <w:rFonts w:ascii="Times New Roman" w:hAnsi="Times New Roman" w:hint="eastAsia"/>
                <w:color w:val="000000"/>
                <w:sz w:val="18"/>
                <w:szCs w:val="18"/>
              </w:rPr>
              <w:t>1</w:t>
            </w:r>
          </w:p>
        </w:tc>
        <w:tc>
          <w:tcPr>
            <w:tcW w:w="1729" w:type="dxa"/>
            <w:tcBorders>
              <w:top w:val="single" w:sz="12" w:space="0" w:color="000000"/>
              <w:left w:val="nil"/>
              <w:bottom w:val="single" w:sz="8" w:space="0" w:color="000000"/>
              <w:right w:val="nil"/>
            </w:tcBorders>
            <w:shd w:val="clear" w:color="auto" w:fill="auto"/>
            <w:noWrap/>
            <w:vAlign w:val="center"/>
          </w:tcPr>
          <w:p w14:paraId="129A7100"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sz w:val="18"/>
                <w:szCs w:val="18"/>
              </w:rPr>
              <w:t>0.090 ± 0.003</w:t>
            </w:r>
          </w:p>
        </w:tc>
        <w:tc>
          <w:tcPr>
            <w:tcW w:w="1730" w:type="dxa"/>
            <w:tcBorders>
              <w:top w:val="single" w:sz="12" w:space="0" w:color="000000"/>
              <w:left w:val="nil"/>
              <w:bottom w:val="single" w:sz="8" w:space="0" w:color="000000"/>
              <w:right w:val="nil"/>
            </w:tcBorders>
            <w:shd w:val="clear" w:color="auto" w:fill="auto"/>
            <w:noWrap/>
            <w:vAlign w:val="center"/>
          </w:tcPr>
          <w:p w14:paraId="49EDCCB0"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sz w:val="18"/>
                <w:szCs w:val="18"/>
              </w:rPr>
              <w:t>0.027 ± 0.0014</w:t>
            </w:r>
          </w:p>
        </w:tc>
      </w:tr>
      <w:tr w:rsidR="00D46DA6" w:rsidRPr="004B2FCA" w14:paraId="375E8BA9" w14:textId="77777777" w:rsidTr="00D46DA6">
        <w:trPr>
          <w:trHeight w:val="283"/>
          <w:jc w:val="center"/>
        </w:trPr>
        <w:tc>
          <w:tcPr>
            <w:tcW w:w="511" w:type="dxa"/>
            <w:vMerge/>
            <w:tcBorders>
              <w:top w:val="single" w:sz="8" w:space="0" w:color="000000"/>
              <w:bottom w:val="single" w:sz="8" w:space="0" w:color="000000"/>
              <w:right w:val="nil"/>
            </w:tcBorders>
            <w:vAlign w:val="center"/>
          </w:tcPr>
          <w:p w14:paraId="1C762AD8" w14:textId="77777777" w:rsidR="00D46DA6" w:rsidRPr="00D46DA6" w:rsidRDefault="00D46DA6" w:rsidP="00D46DA6">
            <w:pPr>
              <w:jc w:val="center"/>
              <w:rPr>
                <w:rFonts w:ascii="Times New Roman" w:hAnsi="Times New Roman"/>
                <w:color w:val="000000"/>
                <w:kern w:val="0"/>
                <w:sz w:val="18"/>
                <w:szCs w:val="18"/>
              </w:rPr>
            </w:pPr>
          </w:p>
        </w:tc>
        <w:tc>
          <w:tcPr>
            <w:tcW w:w="1418" w:type="dxa"/>
            <w:tcBorders>
              <w:top w:val="single" w:sz="8" w:space="0" w:color="000000"/>
              <w:left w:val="nil"/>
              <w:bottom w:val="single" w:sz="8" w:space="0" w:color="000000"/>
              <w:right w:val="nil"/>
            </w:tcBorders>
            <w:shd w:val="clear" w:color="auto" w:fill="auto"/>
            <w:noWrap/>
            <w:vAlign w:val="center"/>
          </w:tcPr>
          <w:p w14:paraId="7C565F08"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kern w:val="0"/>
                <w:sz w:val="18"/>
                <w:szCs w:val="18"/>
              </w:rPr>
              <w:t>CMC.T01</w:t>
            </w:r>
          </w:p>
        </w:tc>
        <w:tc>
          <w:tcPr>
            <w:tcW w:w="1417" w:type="dxa"/>
            <w:tcBorders>
              <w:top w:val="single" w:sz="8" w:space="0" w:color="000000"/>
              <w:left w:val="nil"/>
              <w:bottom w:val="single" w:sz="8" w:space="0" w:color="000000"/>
              <w:right w:val="nil"/>
            </w:tcBorders>
            <w:vAlign w:val="center"/>
          </w:tcPr>
          <w:p w14:paraId="1888A973" w14:textId="77777777" w:rsidR="00D46DA6" w:rsidRPr="00D46DA6" w:rsidRDefault="00D46DA6" w:rsidP="00D46DA6">
            <w:pPr>
              <w:jc w:val="center"/>
              <w:rPr>
                <w:rFonts w:ascii="Times New Roman" w:hAnsi="Times New Roman"/>
                <w:color w:val="000000"/>
                <w:sz w:val="18"/>
                <w:szCs w:val="18"/>
              </w:rPr>
            </w:pPr>
            <w:r w:rsidRPr="00D46DA6">
              <w:rPr>
                <w:rFonts w:ascii="Times New Roman" w:hAnsi="Times New Roman" w:hint="eastAsia"/>
                <w:color w:val="000000"/>
                <w:sz w:val="18"/>
                <w:szCs w:val="18"/>
              </w:rPr>
              <w:t>1</w:t>
            </w:r>
          </w:p>
        </w:tc>
        <w:tc>
          <w:tcPr>
            <w:tcW w:w="1729" w:type="dxa"/>
            <w:tcBorders>
              <w:top w:val="single" w:sz="8" w:space="0" w:color="000000"/>
              <w:left w:val="nil"/>
              <w:bottom w:val="single" w:sz="8" w:space="0" w:color="000000"/>
              <w:right w:val="nil"/>
            </w:tcBorders>
            <w:shd w:val="clear" w:color="auto" w:fill="auto"/>
            <w:noWrap/>
            <w:vAlign w:val="center"/>
          </w:tcPr>
          <w:p w14:paraId="4DD957D9"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sz w:val="18"/>
                <w:szCs w:val="18"/>
              </w:rPr>
              <w:t>0.063 ± 0.002</w:t>
            </w:r>
          </w:p>
        </w:tc>
        <w:tc>
          <w:tcPr>
            <w:tcW w:w="1730" w:type="dxa"/>
            <w:tcBorders>
              <w:top w:val="single" w:sz="8" w:space="0" w:color="000000"/>
              <w:left w:val="nil"/>
              <w:bottom w:val="single" w:sz="8" w:space="0" w:color="000000"/>
              <w:right w:val="nil"/>
            </w:tcBorders>
            <w:shd w:val="clear" w:color="auto" w:fill="auto"/>
            <w:noWrap/>
            <w:vAlign w:val="center"/>
          </w:tcPr>
          <w:p w14:paraId="260C0D14"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sz w:val="18"/>
                <w:szCs w:val="18"/>
              </w:rPr>
              <w:t>0.013 ± 0.0010</w:t>
            </w:r>
          </w:p>
        </w:tc>
      </w:tr>
      <w:tr w:rsidR="00D46DA6" w:rsidRPr="004B2FCA" w14:paraId="7DD3AF99" w14:textId="77777777" w:rsidTr="00D46DA6">
        <w:trPr>
          <w:trHeight w:val="283"/>
          <w:jc w:val="center"/>
        </w:trPr>
        <w:tc>
          <w:tcPr>
            <w:tcW w:w="511" w:type="dxa"/>
            <w:vMerge/>
            <w:tcBorders>
              <w:top w:val="single" w:sz="8" w:space="0" w:color="000000"/>
              <w:bottom w:val="single" w:sz="8" w:space="0" w:color="000000"/>
              <w:right w:val="nil"/>
            </w:tcBorders>
            <w:vAlign w:val="center"/>
          </w:tcPr>
          <w:p w14:paraId="4120B29A" w14:textId="77777777" w:rsidR="00D46DA6" w:rsidRPr="00D46DA6" w:rsidRDefault="00D46DA6" w:rsidP="00D46DA6">
            <w:pPr>
              <w:jc w:val="center"/>
              <w:rPr>
                <w:rFonts w:ascii="Times New Roman" w:hAnsi="Times New Roman"/>
                <w:color w:val="000000"/>
                <w:kern w:val="0"/>
                <w:sz w:val="18"/>
                <w:szCs w:val="18"/>
              </w:rPr>
            </w:pPr>
          </w:p>
        </w:tc>
        <w:tc>
          <w:tcPr>
            <w:tcW w:w="1418" w:type="dxa"/>
            <w:tcBorders>
              <w:top w:val="single" w:sz="8" w:space="0" w:color="000000"/>
              <w:left w:val="nil"/>
              <w:bottom w:val="single" w:sz="8" w:space="0" w:color="000000"/>
              <w:right w:val="nil"/>
            </w:tcBorders>
            <w:shd w:val="clear" w:color="auto" w:fill="auto"/>
            <w:vAlign w:val="center"/>
          </w:tcPr>
          <w:p w14:paraId="1E70A07A"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kern w:val="0"/>
                <w:sz w:val="18"/>
                <w:szCs w:val="18"/>
              </w:rPr>
              <w:t>BRV.Hapo.T01</w:t>
            </w:r>
          </w:p>
        </w:tc>
        <w:tc>
          <w:tcPr>
            <w:tcW w:w="1417" w:type="dxa"/>
            <w:tcBorders>
              <w:top w:val="single" w:sz="8" w:space="0" w:color="000000"/>
              <w:left w:val="nil"/>
              <w:bottom w:val="single" w:sz="8" w:space="0" w:color="000000"/>
              <w:right w:val="nil"/>
            </w:tcBorders>
            <w:vAlign w:val="center"/>
          </w:tcPr>
          <w:p w14:paraId="61C93CB0" w14:textId="77777777" w:rsidR="00D46DA6" w:rsidRPr="00D46DA6" w:rsidRDefault="00D46DA6" w:rsidP="00D46DA6">
            <w:pPr>
              <w:jc w:val="center"/>
              <w:rPr>
                <w:rFonts w:ascii="Times New Roman" w:hAnsi="Times New Roman"/>
                <w:color w:val="000000"/>
                <w:sz w:val="18"/>
                <w:szCs w:val="18"/>
              </w:rPr>
            </w:pPr>
            <w:r w:rsidRPr="00D46DA6">
              <w:rPr>
                <w:rFonts w:ascii="Times New Roman" w:hAnsi="Times New Roman" w:hint="eastAsia"/>
                <w:color w:val="000000"/>
                <w:sz w:val="18"/>
                <w:szCs w:val="18"/>
              </w:rPr>
              <w:t>1</w:t>
            </w:r>
          </w:p>
        </w:tc>
        <w:tc>
          <w:tcPr>
            <w:tcW w:w="1729" w:type="dxa"/>
            <w:tcBorders>
              <w:top w:val="single" w:sz="8" w:space="0" w:color="000000"/>
              <w:left w:val="nil"/>
              <w:bottom w:val="single" w:sz="8" w:space="0" w:color="000000"/>
              <w:right w:val="nil"/>
            </w:tcBorders>
            <w:shd w:val="clear" w:color="auto" w:fill="auto"/>
            <w:noWrap/>
            <w:vAlign w:val="center"/>
          </w:tcPr>
          <w:p w14:paraId="002A1A03"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sz w:val="18"/>
                <w:szCs w:val="18"/>
              </w:rPr>
              <w:t>0.039 ± 0.002</w:t>
            </w:r>
          </w:p>
        </w:tc>
        <w:tc>
          <w:tcPr>
            <w:tcW w:w="1730" w:type="dxa"/>
            <w:tcBorders>
              <w:top w:val="single" w:sz="8" w:space="0" w:color="000000"/>
              <w:left w:val="nil"/>
              <w:bottom w:val="single" w:sz="8" w:space="0" w:color="000000"/>
              <w:right w:val="nil"/>
            </w:tcBorders>
            <w:shd w:val="clear" w:color="auto" w:fill="auto"/>
            <w:noWrap/>
            <w:vAlign w:val="center"/>
          </w:tcPr>
          <w:p w14:paraId="6A34920B"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sz w:val="18"/>
                <w:szCs w:val="18"/>
              </w:rPr>
              <w:t>0.007 ± 0.0008</w:t>
            </w:r>
          </w:p>
        </w:tc>
      </w:tr>
      <w:tr w:rsidR="00D46DA6" w:rsidRPr="004B2FCA" w14:paraId="01025C8D" w14:textId="77777777" w:rsidTr="00D46DA6">
        <w:trPr>
          <w:trHeight w:val="283"/>
          <w:jc w:val="center"/>
        </w:trPr>
        <w:tc>
          <w:tcPr>
            <w:tcW w:w="511" w:type="dxa"/>
            <w:vMerge/>
            <w:tcBorders>
              <w:top w:val="single" w:sz="8" w:space="0" w:color="000000"/>
              <w:bottom w:val="single" w:sz="8" w:space="0" w:color="000000"/>
              <w:right w:val="nil"/>
            </w:tcBorders>
            <w:vAlign w:val="center"/>
          </w:tcPr>
          <w:p w14:paraId="3D04759F" w14:textId="77777777" w:rsidR="00D46DA6" w:rsidRPr="00D46DA6" w:rsidRDefault="00D46DA6" w:rsidP="00D46DA6">
            <w:pPr>
              <w:jc w:val="center"/>
              <w:rPr>
                <w:rFonts w:ascii="Times New Roman" w:hAnsi="Times New Roman"/>
                <w:color w:val="000000"/>
                <w:kern w:val="0"/>
                <w:sz w:val="18"/>
                <w:szCs w:val="18"/>
              </w:rPr>
            </w:pPr>
          </w:p>
        </w:tc>
        <w:tc>
          <w:tcPr>
            <w:tcW w:w="1418" w:type="dxa"/>
            <w:tcBorders>
              <w:top w:val="single" w:sz="8" w:space="0" w:color="000000"/>
              <w:left w:val="nil"/>
              <w:bottom w:val="single" w:sz="8" w:space="0" w:color="000000"/>
              <w:right w:val="nil"/>
            </w:tcBorders>
            <w:noWrap/>
            <w:vAlign w:val="center"/>
          </w:tcPr>
          <w:p w14:paraId="6F21241C"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kern w:val="0"/>
                <w:sz w:val="18"/>
                <w:szCs w:val="18"/>
              </w:rPr>
              <w:t>CMC.Hapo.T01</w:t>
            </w:r>
          </w:p>
        </w:tc>
        <w:tc>
          <w:tcPr>
            <w:tcW w:w="1417" w:type="dxa"/>
            <w:tcBorders>
              <w:top w:val="single" w:sz="8" w:space="0" w:color="000000"/>
              <w:left w:val="nil"/>
              <w:bottom w:val="single" w:sz="8" w:space="0" w:color="000000"/>
              <w:right w:val="nil"/>
            </w:tcBorders>
            <w:vAlign w:val="center"/>
          </w:tcPr>
          <w:p w14:paraId="65732DB9" w14:textId="77777777" w:rsidR="00D46DA6" w:rsidRPr="00D46DA6" w:rsidRDefault="00D46DA6" w:rsidP="00D46DA6">
            <w:pPr>
              <w:jc w:val="center"/>
              <w:rPr>
                <w:rFonts w:ascii="Times New Roman" w:hAnsi="Times New Roman"/>
                <w:color w:val="000000"/>
                <w:sz w:val="18"/>
                <w:szCs w:val="18"/>
              </w:rPr>
            </w:pPr>
            <w:r w:rsidRPr="00D46DA6">
              <w:rPr>
                <w:rFonts w:ascii="Times New Roman" w:hAnsi="Times New Roman" w:hint="eastAsia"/>
                <w:color w:val="000000"/>
                <w:sz w:val="18"/>
                <w:szCs w:val="18"/>
              </w:rPr>
              <w:t>1</w:t>
            </w:r>
          </w:p>
        </w:tc>
        <w:tc>
          <w:tcPr>
            <w:tcW w:w="1729" w:type="dxa"/>
            <w:tcBorders>
              <w:top w:val="single" w:sz="8" w:space="0" w:color="000000"/>
              <w:left w:val="nil"/>
              <w:bottom w:val="single" w:sz="8" w:space="0" w:color="000000"/>
              <w:right w:val="nil"/>
            </w:tcBorders>
            <w:shd w:val="clear" w:color="auto" w:fill="auto"/>
            <w:noWrap/>
            <w:vAlign w:val="center"/>
          </w:tcPr>
          <w:p w14:paraId="0EADED40"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sz w:val="18"/>
                <w:szCs w:val="18"/>
              </w:rPr>
              <w:t>0.037 ± 0.002</w:t>
            </w:r>
          </w:p>
        </w:tc>
        <w:tc>
          <w:tcPr>
            <w:tcW w:w="1730" w:type="dxa"/>
            <w:tcBorders>
              <w:top w:val="single" w:sz="8" w:space="0" w:color="000000"/>
              <w:left w:val="nil"/>
              <w:bottom w:val="single" w:sz="8" w:space="0" w:color="000000"/>
              <w:right w:val="nil"/>
            </w:tcBorders>
            <w:shd w:val="clear" w:color="auto" w:fill="auto"/>
            <w:noWrap/>
            <w:vAlign w:val="center"/>
          </w:tcPr>
          <w:p w14:paraId="417357F6"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sz w:val="18"/>
                <w:szCs w:val="18"/>
              </w:rPr>
              <w:t>0.007 ± 0.0007</w:t>
            </w:r>
          </w:p>
        </w:tc>
      </w:tr>
      <w:tr w:rsidR="00D46DA6" w:rsidRPr="004B2FCA" w14:paraId="6B2CA3C2" w14:textId="77777777" w:rsidTr="00D46DA6">
        <w:trPr>
          <w:trHeight w:val="283"/>
          <w:jc w:val="center"/>
        </w:trPr>
        <w:tc>
          <w:tcPr>
            <w:tcW w:w="511" w:type="dxa"/>
            <w:vMerge/>
            <w:tcBorders>
              <w:top w:val="single" w:sz="8" w:space="0" w:color="000000"/>
              <w:bottom w:val="single" w:sz="8" w:space="0" w:color="000000"/>
              <w:right w:val="nil"/>
            </w:tcBorders>
            <w:vAlign w:val="center"/>
          </w:tcPr>
          <w:p w14:paraId="52A53B14" w14:textId="77777777" w:rsidR="00D46DA6" w:rsidRPr="00D46DA6" w:rsidRDefault="00D46DA6" w:rsidP="00D46DA6">
            <w:pPr>
              <w:jc w:val="center"/>
              <w:rPr>
                <w:rFonts w:ascii="Times New Roman" w:hAnsi="Times New Roman"/>
                <w:color w:val="000000"/>
                <w:kern w:val="0"/>
                <w:sz w:val="18"/>
                <w:szCs w:val="18"/>
              </w:rPr>
            </w:pPr>
          </w:p>
        </w:tc>
        <w:tc>
          <w:tcPr>
            <w:tcW w:w="1418" w:type="dxa"/>
            <w:tcBorders>
              <w:top w:val="single" w:sz="8" w:space="0" w:color="000000"/>
              <w:left w:val="nil"/>
              <w:bottom w:val="single" w:sz="8" w:space="0" w:color="000000"/>
              <w:right w:val="nil"/>
            </w:tcBorders>
            <w:vAlign w:val="center"/>
          </w:tcPr>
          <w:p w14:paraId="27D84E67"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kern w:val="0"/>
                <w:sz w:val="18"/>
                <w:szCs w:val="18"/>
              </w:rPr>
              <w:t>VT.BRV.Hapo</w:t>
            </w:r>
          </w:p>
        </w:tc>
        <w:tc>
          <w:tcPr>
            <w:tcW w:w="1417" w:type="dxa"/>
            <w:tcBorders>
              <w:top w:val="single" w:sz="8" w:space="0" w:color="000000"/>
              <w:left w:val="nil"/>
              <w:bottom w:val="single" w:sz="8" w:space="0" w:color="000000"/>
              <w:right w:val="nil"/>
            </w:tcBorders>
            <w:vAlign w:val="center"/>
          </w:tcPr>
          <w:p w14:paraId="30448615" w14:textId="77777777" w:rsidR="00D46DA6" w:rsidRPr="00D46DA6" w:rsidRDefault="00D46DA6" w:rsidP="00D46DA6">
            <w:pPr>
              <w:jc w:val="center"/>
              <w:rPr>
                <w:rFonts w:ascii="Times New Roman" w:hAnsi="Times New Roman"/>
                <w:color w:val="000000"/>
                <w:sz w:val="18"/>
                <w:szCs w:val="18"/>
              </w:rPr>
            </w:pPr>
            <w:r w:rsidRPr="00D46DA6">
              <w:rPr>
                <w:rFonts w:ascii="Times New Roman" w:hAnsi="Times New Roman" w:hint="eastAsia"/>
                <w:color w:val="000000"/>
                <w:sz w:val="18"/>
                <w:szCs w:val="18"/>
              </w:rPr>
              <w:t>1</w:t>
            </w:r>
          </w:p>
        </w:tc>
        <w:tc>
          <w:tcPr>
            <w:tcW w:w="1729" w:type="dxa"/>
            <w:tcBorders>
              <w:top w:val="single" w:sz="8" w:space="0" w:color="000000"/>
              <w:left w:val="nil"/>
              <w:bottom w:val="single" w:sz="8" w:space="0" w:color="000000"/>
              <w:right w:val="nil"/>
            </w:tcBorders>
            <w:shd w:val="clear" w:color="auto" w:fill="auto"/>
            <w:noWrap/>
            <w:vAlign w:val="center"/>
          </w:tcPr>
          <w:p w14:paraId="4FD8A41A"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sz w:val="18"/>
                <w:szCs w:val="18"/>
              </w:rPr>
              <w:t>0.043 ± 0.002</w:t>
            </w:r>
          </w:p>
        </w:tc>
        <w:tc>
          <w:tcPr>
            <w:tcW w:w="1730" w:type="dxa"/>
            <w:tcBorders>
              <w:top w:val="single" w:sz="8" w:space="0" w:color="000000"/>
              <w:left w:val="nil"/>
              <w:bottom w:val="single" w:sz="8" w:space="0" w:color="000000"/>
              <w:right w:val="nil"/>
            </w:tcBorders>
            <w:shd w:val="clear" w:color="auto" w:fill="auto"/>
            <w:noWrap/>
            <w:vAlign w:val="center"/>
          </w:tcPr>
          <w:p w14:paraId="451C566E"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sz w:val="18"/>
                <w:szCs w:val="18"/>
              </w:rPr>
              <w:t>0.008 ± 0.0008</w:t>
            </w:r>
          </w:p>
        </w:tc>
      </w:tr>
      <w:tr w:rsidR="00D46DA6" w:rsidRPr="004B2FCA" w14:paraId="4C39732F" w14:textId="77777777" w:rsidTr="00D46DA6">
        <w:trPr>
          <w:trHeight w:val="283"/>
          <w:jc w:val="center"/>
        </w:trPr>
        <w:tc>
          <w:tcPr>
            <w:tcW w:w="511" w:type="dxa"/>
            <w:vMerge/>
            <w:tcBorders>
              <w:top w:val="single" w:sz="8" w:space="0" w:color="000000"/>
              <w:bottom w:val="single" w:sz="8" w:space="0" w:color="000000"/>
              <w:right w:val="nil"/>
            </w:tcBorders>
            <w:vAlign w:val="center"/>
          </w:tcPr>
          <w:p w14:paraId="2A93359A" w14:textId="77777777" w:rsidR="00D46DA6" w:rsidRPr="00D46DA6" w:rsidRDefault="00D46DA6" w:rsidP="00D46DA6">
            <w:pPr>
              <w:jc w:val="center"/>
              <w:rPr>
                <w:rFonts w:ascii="Times New Roman" w:hAnsi="Times New Roman"/>
                <w:color w:val="000000"/>
                <w:kern w:val="0"/>
                <w:sz w:val="18"/>
                <w:szCs w:val="18"/>
              </w:rPr>
            </w:pPr>
          </w:p>
        </w:tc>
        <w:tc>
          <w:tcPr>
            <w:tcW w:w="1418" w:type="dxa"/>
            <w:tcBorders>
              <w:top w:val="single" w:sz="8" w:space="0" w:color="000000"/>
              <w:left w:val="nil"/>
              <w:bottom w:val="single" w:sz="8" w:space="0" w:color="000000"/>
              <w:right w:val="nil"/>
            </w:tcBorders>
            <w:noWrap/>
            <w:vAlign w:val="center"/>
          </w:tcPr>
          <w:p w14:paraId="6C7C0C9D"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kern w:val="0"/>
                <w:sz w:val="18"/>
                <w:szCs w:val="18"/>
              </w:rPr>
              <w:t>VT.CMC.Hapo</w:t>
            </w:r>
          </w:p>
        </w:tc>
        <w:tc>
          <w:tcPr>
            <w:tcW w:w="1417" w:type="dxa"/>
            <w:tcBorders>
              <w:top w:val="single" w:sz="8" w:space="0" w:color="000000"/>
              <w:left w:val="nil"/>
              <w:bottom w:val="single" w:sz="8" w:space="0" w:color="000000"/>
              <w:right w:val="nil"/>
            </w:tcBorders>
            <w:vAlign w:val="center"/>
          </w:tcPr>
          <w:p w14:paraId="6DFCE1A9" w14:textId="77777777" w:rsidR="00D46DA6" w:rsidRPr="00D46DA6" w:rsidRDefault="00D46DA6" w:rsidP="00D46DA6">
            <w:pPr>
              <w:jc w:val="center"/>
              <w:rPr>
                <w:rFonts w:ascii="Times New Roman" w:hAnsi="Times New Roman"/>
                <w:color w:val="000000"/>
                <w:sz w:val="18"/>
                <w:szCs w:val="18"/>
              </w:rPr>
            </w:pPr>
            <w:r w:rsidRPr="00D46DA6">
              <w:rPr>
                <w:rFonts w:ascii="Times New Roman" w:hAnsi="Times New Roman" w:hint="eastAsia"/>
                <w:color w:val="000000"/>
                <w:sz w:val="18"/>
                <w:szCs w:val="18"/>
              </w:rPr>
              <w:t>1</w:t>
            </w:r>
          </w:p>
        </w:tc>
        <w:tc>
          <w:tcPr>
            <w:tcW w:w="1729" w:type="dxa"/>
            <w:tcBorders>
              <w:top w:val="single" w:sz="8" w:space="0" w:color="000000"/>
              <w:left w:val="nil"/>
              <w:bottom w:val="single" w:sz="8" w:space="0" w:color="000000"/>
              <w:right w:val="nil"/>
            </w:tcBorders>
            <w:shd w:val="clear" w:color="auto" w:fill="auto"/>
            <w:noWrap/>
            <w:vAlign w:val="center"/>
          </w:tcPr>
          <w:p w14:paraId="196A0FB3"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sz w:val="18"/>
                <w:szCs w:val="18"/>
              </w:rPr>
              <w:t>0.040 ± 0.002</w:t>
            </w:r>
          </w:p>
        </w:tc>
        <w:tc>
          <w:tcPr>
            <w:tcW w:w="1730" w:type="dxa"/>
            <w:tcBorders>
              <w:top w:val="single" w:sz="8" w:space="0" w:color="000000"/>
              <w:left w:val="nil"/>
              <w:bottom w:val="single" w:sz="8" w:space="0" w:color="000000"/>
              <w:right w:val="nil"/>
            </w:tcBorders>
            <w:shd w:val="clear" w:color="auto" w:fill="auto"/>
            <w:noWrap/>
            <w:vAlign w:val="center"/>
          </w:tcPr>
          <w:p w14:paraId="14E910E2"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sz w:val="18"/>
                <w:szCs w:val="18"/>
              </w:rPr>
              <w:t>0.007 ± 0.0007</w:t>
            </w:r>
          </w:p>
        </w:tc>
      </w:tr>
      <w:tr w:rsidR="00D46DA6" w:rsidRPr="004B2FCA" w14:paraId="48EC9DE3" w14:textId="77777777" w:rsidTr="00D46DA6">
        <w:trPr>
          <w:trHeight w:val="283"/>
          <w:jc w:val="center"/>
        </w:trPr>
        <w:tc>
          <w:tcPr>
            <w:tcW w:w="511" w:type="dxa"/>
            <w:vMerge/>
            <w:tcBorders>
              <w:top w:val="single" w:sz="8" w:space="0" w:color="000000"/>
              <w:bottom w:val="single" w:sz="8" w:space="0" w:color="000000"/>
              <w:right w:val="nil"/>
            </w:tcBorders>
            <w:vAlign w:val="center"/>
          </w:tcPr>
          <w:p w14:paraId="5304BE0C" w14:textId="77777777" w:rsidR="00D46DA6" w:rsidRPr="00D46DA6" w:rsidRDefault="00D46DA6" w:rsidP="00D46DA6">
            <w:pPr>
              <w:jc w:val="center"/>
              <w:rPr>
                <w:rFonts w:ascii="Times New Roman" w:hAnsi="Times New Roman"/>
                <w:color w:val="000000"/>
                <w:kern w:val="0"/>
                <w:sz w:val="18"/>
                <w:szCs w:val="18"/>
              </w:rPr>
            </w:pPr>
          </w:p>
        </w:tc>
        <w:tc>
          <w:tcPr>
            <w:tcW w:w="1418" w:type="dxa"/>
            <w:tcBorders>
              <w:top w:val="single" w:sz="8" w:space="0" w:color="000000"/>
              <w:left w:val="nil"/>
              <w:bottom w:val="single" w:sz="8" w:space="0" w:color="000000"/>
              <w:right w:val="nil"/>
            </w:tcBorders>
            <w:vAlign w:val="center"/>
          </w:tcPr>
          <w:p w14:paraId="77FBA261"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kern w:val="0"/>
                <w:sz w:val="18"/>
                <w:szCs w:val="18"/>
              </w:rPr>
              <w:t>WSS.Hapo</w:t>
            </w:r>
          </w:p>
        </w:tc>
        <w:tc>
          <w:tcPr>
            <w:tcW w:w="1417" w:type="dxa"/>
            <w:tcBorders>
              <w:top w:val="single" w:sz="8" w:space="0" w:color="000000"/>
              <w:left w:val="nil"/>
              <w:bottom w:val="single" w:sz="8" w:space="0" w:color="000000"/>
              <w:right w:val="nil"/>
            </w:tcBorders>
            <w:vAlign w:val="center"/>
          </w:tcPr>
          <w:p w14:paraId="0B916325" w14:textId="77777777" w:rsidR="00D46DA6" w:rsidRPr="00D46DA6" w:rsidRDefault="00D46DA6" w:rsidP="00D46DA6">
            <w:pPr>
              <w:jc w:val="center"/>
              <w:rPr>
                <w:rFonts w:ascii="Times New Roman" w:hAnsi="Times New Roman"/>
                <w:color w:val="000000"/>
                <w:sz w:val="18"/>
                <w:szCs w:val="18"/>
              </w:rPr>
            </w:pPr>
            <w:r w:rsidRPr="00D46DA6">
              <w:rPr>
                <w:rFonts w:ascii="Times New Roman" w:hAnsi="Times New Roman" w:hint="eastAsia"/>
                <w:color w:val="000000"/>
                <w:sz w:val="18"/>
                <w:szCs w:val="18"/>
              </w:rPr>
              <w:t>1</w:t>
            </w:r>
          </w:p>
        </w:tc>
        <w:tc>
          <w:tcPr>
            <w:tcW w:w="1729" w:type="dxa"/>
            <w:tcBorders>
              <w:top w:val="single" w:sz="8" w:space="0" w:color="000000"/>
              <w:left w:val="nil"/>
              <w:bottom w:val="single" w:sz="8" w:space="0" w:color="000000"/>
              <w:right w:val="nil"/>
            </w:tcBorders>
            <w:shd w:val="clear" w:color="auto" w:fill="auto"/>
            <w:noWrap/>
            <w:vAlign w:val="center"/>
          </w:tcPr>
          <w:p w14:paraId="63953850"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sz w:val="18"/>
                <w:szCs w:val="18"/>
              </w:rPr>
              <w:t>0.021 ± 0.001</w:t>
            </w:r>
          </w:p>
        </w:tc>
        <w:tc>
          <w:tcPr>
            <w:tcW w:w="1730" w:type="dxa"/>
            <w:tcBorders>
              <w:top w:val="single" w:sz="8" w:space="0" w:color="000000"/>
              <w:left w:val="nil"/>
              <w:bottom w:val="single" w:sz="8" w:space="0" w:color="000000"/>
              <w:right w:val="nil"/>
            </w:tcBorders>
            <w:shd w:val="clear" w:color="auto" w:fill="auto"/>
            <w:noWrap/>
            <w:vAlign w:val="center"/>
          </w:tcPr>
          <w:p w14:paraId="6E9E45E7"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sz w:val="18"/>
                <w:szCs w:val="18"/>
              </w:rPr>
              <w:t>0.003 ± 0.0005</w:t>
            </w:r>
          </w:p>
        </w:tc>
      </w:tr>
      <w:tr w:rsidR="00D46DA6" w:rsidRPr="004B2FCA" w14:paraId="7C1BB164" w14:textId="77777777" w:rsidTr="00D46DA6">
        <w:trPr>
          <w:trHeight w:val="283"/>
          <w:jc w:val="center"/>
        </w:trPr>
        <w:tc>
          <w:tcPr>
            <w:tcW w:w="511" w:type="dxa"/>
            <w:vMerge/>
            <w:tcBorders>
              <w:top w:val="single" w:sz="8" w:space="0" w:color="000000"/>
              <w:bottom w:val="single" w:sz="8" w:space="0" w:color="000000"/>
              <w:right w:val="nil"/>
            </w:tcBorders>
            <w:vAlign w:val="center"/>
          </w:tcPr>
          <w:p w14:paraId="3871E7C1" w14:textId="77777777" w:rsidR="00D46DA6" w:rsidRPr="00D46DA6" w:rsidRDefault="00D46DA6" w:rsidP="00D46DA6">
            <w:pPr>
              <w:jc w:val="center"/>
              <w:rPr>
                <w:rFonts w:ascii="Times New Roman" w:hAnsi="Times New Roman"/>
                <w:color w:val="000000"/>
                <w:kern w:val="0"/>
                <w:sz w:val="18"/>
                <w:szCs w:val="18"/>
              </w:rPr>
            </w:pPr>
          </w:p>
        </w:tc>
        <w:tc>
          <w:tcPr>
            <w:tcW w:w="1418" w:type="dxa"/>
            <w:tcBorders>
              <w:top w:val="single" w:sz="8" w:space="0" w:color="000000"/>
              <w:left w:val="nil"/>
              <w:bottom w:val="single" w:sz="8" w:space="0" w:color="000000"/>
              <w:right w:val="nil"/>
            </w:tcBorders>
            <w:noWrap/>
            <w:vAlign w:val="center"/>
          </w:tcPr>
          <w:p w14:paraId="04D4AC3C"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kern w:val="0"/>
                <w:sz w:val="18"/>
                <w:szCs w:val="18"/>
              </w:rPr>
              <w:t>PedCMC</w:t>
            </w:r>
          </w:p>
        </w:tc>
        <w:tc>
          <w:tcPr>
            <w:tcW w:w="1417" w:type="dxa"/>
            <w:tcBorders>
              <w:top w:val="single" w:sz="8" w:space="0" w:color="000000"/>
              <w:left w:val="nil"/>
              <w:bottom w:val="single" w:sz="8" w:space="0" w:color="000000"/>
              <w:right w:val="nil"/>
            </w:tcBorders>
            <w:vAlign w:val="center"/>
          </w:tcPr>
          <w:p w14:paraId="6DE03A75"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hint="eastAsia"/>
                <w:color w:val="000000"/>
                <w:kern w:val="0"/>
                <w:sz w:val="18"/>
                <w:szCs w:val="18"/>
              </w:rPr>
              <w:t>1</w:t>
            </w:r>
          </w:p>
        </w:tc>
        <w:tc>
          <w:tcPr>
            <w:tcW w:w="1729" w:type="dxa"/>
            <w:tcBorders>
              <w:top w:val="single" w:sz="8" w:space="0" w:color="000000"/>
              <w:left w:val="nil"/>
              <w:bottom w:val="single" w:sz="8" w:space="0" w:color="000000"/>
              <w:right w:val="nil"/>
            </w:tcBorders>
            <w:shd w:val="clear" w:color="auto" w:fill="auto"/>
            <w:noWrap/>
            <w:vAlign w:val="center"/>
          </w:tcPr>
          <w:p w14:paraId="4E2F9157"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kern w:val="0"/>
                <w:sz w:val="18"/>
                <w:szCs w:val="18"/>
              </w:rPr>
              <w:t>0.064 ± 0.002</w:t>
            </w:r>
          </w:p>
        </w:tc>
        <w:tc>
          <w:tcPr>
            <w:tcW w:w="1730" w:type="dxa"/>
            <w:tcBorders>
              <w:top w:val="single" w:sz="8" w:space="0" w:color="000000"/>
              <w:left w:val="nil"/>
              <w:bottom w:val="single" w:sz="8" w:space="0" w:color="000000"/>
              <w:right w:val="nil"/>
            </w:tcBorders>
            <w:shd w:val="clear" w:color="auto" w:fill="auto"/>
            <w:noWrap/>
            <w:vAlign w:val="center"/>
          </w:tcPr>
          <w:p w14:paraId="11E793BF"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kern w:val="0"/>
                <w:sz w:val="18"/>
                <w:szCs w:val="18"/>
              </w:rPr>
              <w:t>0.014 ± 0.001</w:t>
            </w:r>
          </w:p>
        </w:tc>
      </w:tr>
      <w:tr w:rsidR="00D46DA6" w:rsidRPr="004B2FCA" w14:paraId="2FD4C4E5" w14:textId="77777777" w:rsidTr="00D46DA6">
        <w:trPr>
          <w:trHeight w:val="283"/>
          <w:jc w:val="center"/>
        </w:trPr>
        <w:tc>
          <w:tcPr>
            <w:tcW w:w="511" w:type="dxa"/>
            <w:vMerge/>
            <w:tcBorders>
              <w:top w:val="single" w:sz="8" w:space="0" w:color="000000"/>
              <w:bottom w:val="single" w:sz="8" w:space="0" w:color="000000"/>
              <w:right w:val="nil"/>
            </w:tcBorders>
            <w:vAlign w:val="center"/>
          </w:tcPr>
          <w:p w14:paraId="4D715392" w14:textId="77777777" w:rsidR="00D46DA6" w:rsidRPr="00D46DA6" w:rsidRDefault="00D46DA6" w:rsidP="00D46DA6">
            <w:pPr>
              <w:jc w:val="left"/>
              <w:rPr>
                <w:rFonts w:ascii="Times New Roman" w:hAnsi="Times New Roman"/>
                <w:color w:val="000000"/>
                <w:kern w:val="0"/>
                <w:sz w:val="18"/>
                <w:szCs w:val="18"/>
              </w:rPr>
            </w:pPr>
          </w:p>
        </w:tc>
        <w:tc>
          <w:tcPr>
            <w:tcW w:w="1418" w:type="dxa"/>
            <w:tcBorders>
              <w:top w:val="single" w:sz="8" w:space="0" w:color="000000"/>
              <w:left w:val="nil"/>
              <w:bottom w:val="single" w:sz="8" w:space="0" w:color="000000"/>
              <w:right w:val="nil"/>
            </w:tcBorders>
            <w:shd w:val="clear" w:color="auto" w:fill="auto"/>
            <w:noWrap/>
            <w:vAlign w:val="center"/>
          </w:tcPr>
          <w:p w14:paraId="0F9FE6D4"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kern w:val="0"/>
                <w:sz w:val="18"/>
                <w:szCs w:val="18"/>
              </w:rPr>
              <w:t>FPCA</w:t>
            </w:r>
          </w:p>
        </w:tc>
        <w:tc>
          <w:tcPr>
            <w:tcW w:w="1417" w:type="dxa"/>
            <w:tcBorders>
              <w:top w:val="single" w:sz="8" w:space="0" w:color="000000"/>
              <w:left w:val="nil"/>
              <w:bottom w:val="single" w:sz="8" w:space="0" w:color="000000"/>
              <w:right w:val="nil"/>
            </w:tcBorders>
            <w:vAlign w:val="center"/>
          </w:tcPr>
          <w:p w14:paraId="0466FDE1"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hint="eastAsia"/>
                <w:color w:val="000000"/>
                <w:kern w:val="0"/>
                <w:sz w:val="18"/>
                <w:szCs w:val="18"/>
              </w:rPr>
              <w:t>1</w:t>
            </w:r>
          </w:p>
        </w:tc>
        <w:tc>
          <w:tcPr>
            <w:tcW w:w="1729" w:type="dxa"/>
            <w:tcBorders>
              <w:top w:val="single" w:sz="8" w:space="0" w:color="000000"/>
              <w:left w:val="nil"/>
              <w:bottom w:val="single" w:sz="8" w:space="0" w:color="000000"/>
              <w:right w:val="nil"/>
            </w:tcBorders>
            <w:shd w:val="clear" w:color="auto" w:fill="auto"/>
            <w:noWrap/>
            <w:vAlign w:val="center"/>
          </w:tcPr>
          <w:p w14:paraId="7E265050"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kern w:val="0"/>
                <w:sz w:val="18"/>
                <w:szCs w:val="18"/>
              </w:rPr>
              <w:t>0.052 ± 0.002</w:t>
            </w:r>
          </w:p>
        </w:tc>
        <w:tc>
          <w:tcPr>
            <w:tcW w:w="1730" w:type="dxa"/>
            <w:tcBorders>
              <w:top w:val="single" w:sz="8" w:space="0" w:color="000000"/>
              <w:left w:val="nil"/>
              <w:bottom w:val="single" w:sz="8" w:space="0" w:color="000000"/>
              <w:right w:val="nil"/>
            </w:tcBorders>
            <w:shd w:val="clear" w:color="auto" w:fill="auto"/>
            <w:noWrap/>
            <w:vAlign w:val="center"/>
          </w:tcPr>
          <w:p w14:paraId="1EE41A61"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kern w:val="0"/>
                <w:sz w:val="18"/>
                <w:szCs w:val="18"/>
              </w:rPr>
              <w:t>0.012 ± 0.001</w:t>
            </w:r>
          </w:p>
        </w:tc>
      </w:tr>
      <w:tr w:rsidR="00D46DA6" w:rsidRPr="004B2FCA" w14:paraId="0E9DF5D7" w14:textId="77777777" w:rsidTr="00D46DA6">
        <w:trPr>
          <w:trHeight w:val="283"/>
          <w:jc w:val="center"/>
        </w:trPr>
        <w:tc>
          <w:tcPr>
            <w:tcW w:w="511" w:type="dxa"/>
            <w:vMerge/>
            <w:tcBorders>
              <w:top w:val="single" w:sz="8" w:space="0" w:color="000000"/>
              <w:bottom w:val="single" w:sz="8" w:space="0" w:color="000000"/>
              <w:right w:val="nil"/>
            </w:tcBorders>
            <w:vAlign w:val="center"/>
          </w:tcPr>
          <w:p w14:paraId="10924DE0" w14:textId="77777777" w:rsidR="00D46DA6" w:rsidRPr="00D46DA6" w:rsidRDefault="00D46DA6" w:rsidP="00D46DA6">
            <w:pPr>
              <w:jc w:val="left"/>
              <w:rPr>
                <w:rFonts w:ascii="Times New Roman" w:hAnsi="Times New Roman"/>
                <w:color w:val="000000"/>
                <w:kern w:val="0"/>
                <w:sz w:val="18"/>
                <w:szCs w:val="18"/>
              </w:rPr>
            </w:pPr>
          </w:p>
        </w:tc>
        <w:tc>
          <w:tcPr>
            <w:tcW w:w="1418" w:type="dxa"/>
            <w:vMerge w:val="restart"/>
            <w:tcBorders>
              <w:top w:val="single" w:sz="8" w:space="0" w:color="000000"/>
              <w:left w:val="nil"/>
              <w:right w:val="nil"/>
            </w:tcBorders>
            <w:shd w:val="clear" w:color="auto" w:fill="auto"/>
            <w:noWrap/>
            <w:vAlign w:val="center"/>
          </w:tcPr>
          <w:p w14:paraId="57C24531"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i/>
                <w:color w:val="000000"/>
                <w:kern w:val="0"/>
                <w:sz w:val="18"/>
                <w:szCs w:val="18"/>
              </w:rPr>
              <w:t>FARVAT</w:t>
            </w:r>
            <w:r w:rsidRPr="00D46DA6">
              <w:rPr>
                <w:rFonts w:ascii="Times New Roman" w:hAnsi="Times New Roman"/>
                <w:i/>
                <w:color w:val="000000"/>
                <w:kern w:val="0"/>
                <w:sz w:val="18"/>
                <w:szCs w:val="18"/>
                <w:vertAlign w:val="subscript"/>
              </w:rPr>
              <w:t>b</w:t>
            </w:r>
          </w:p>
        </w:tc>
        <w:tc>
          <w:tcPr>
            <w:tcW w:w="1417" w:type="dxa"/>
            <w:tcBorders>
              <w:top w:val="single" w:sz="8" w:space="0" w:color="000000"/>
              <w:left w:val="nil"/>
              <w:bottom w:val="single" w:sz="8" w:space="0" w:color="000000"/>
              <w:right w:val="nil"/>
            </w:tcBorders>
            <w:vAlign w:val="center"/>
          </w:tcPr>
          <w:p w14:paraId="52E55931"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hint="eastAsia"/>
                <w:color w:val="000000"/>
                <w:kern w:val="0"/>
                <w:sz w:val="18"/>
                <w:szCs w:val="18"/>
              </w:rPr>
              <w:t>1</w:t>
            </w:r>
          </w:p>
        </w:tc>
        <w:tc>
          <w:tcPr>
            <w:tcW w:w="1729" w:type="dxa"/>
            <w:tcBorders>
              <w:top w:val="single" w:sz="8" w:space="0" w:color="000000"/>
              <w:left w:val="nil"/>
              <w:bottom w:val="single" w:sz="8" w:space="0" w:color="000000"/>
              <w:right w:val="nil"/>
            </w:tcBorders>
            <w:shd w:val="clear" w:color="auto" w:fill="auto"/>
            <w:noWrap/>
            <w:vAlign w:val="center"/>
          </w:tcPr>
          <w:p w14:paraId="439B9853"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kern w:val="0"/>
                <w:sz w:val="18"/>
                <w:szCs w:val="18"/>
              </w:rPr>
              <w:t>0.049 ± 0.02</w:t>
            </w:r>
          </w:p>
        </w:tc>
        <w:tc>
          <w:tcPr>
            <w:tcW w:w="1730" w:type="dxa"/>
            <w:tcBorders>
              <w:top w:val="single" w:sz="8" w:space="0" w:color="000000"/>
              <w:left w:val="nil"/>
              <w:bottom w:val="single" w:sz="8" w:space="0" w:color="000000"/>
              <w:right w:val="nil"/>
            </w:tcBorders>
            <w:shd w:val="clear" w:color="auto" w:fill="auto"/>
            <w:noWrap/>
            <w:vAlign w:val="center"/>
          </w:tcPr>
          <w:p w14:paraId="432F74BB"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kern w:val="0"/>
                <w:sz w:val="18"/>
                <w:szCs w:val="18"/>
              </w:rPr>
              <w:t>0.009 ± 0.001</w:t>
            </w:r>
          </w:p>
        </w:tc>
      </w:tr>
      <w:tr w:rsidR="00D46DA6" w:rsidRPr="004B2FCA" w14:paraId="4D1CA9DA" w14:textId="77777777" w:rsidTr="00D46DA6">
        <w:trPr>
          <w:trHeight w:val="283"/>
          <w:jc w:val="center"/>
        </w:trPr>
        <w:tc>
          <w:tcPr>
            <w:tcW w:w="511" w:type="dxa"/>
            <w:vMerge/>
            <w:tcBorders>
              <w:top w:val="single" w:sz="8" w:space="0" w:color="000000"/>
              <w:bottom w:val="single" w:sz="8" w:space="0" w:color="000000"/>
              <w:right w:val="nil"/>
            </w:tcBorders>
            <w:vAlign w:val="center"/>
          </w:tcPr>
          <w:p w14:paraId="5CECECA8" w14:textId="77777777" w:rsidR="00D46DA6" w:rsidRPr="00D46DA6" w:rsidRDefault="00D46DA6" w:rsidP="00D46DA6">
            <w:pPr>
              <w:jc w:val="left"/>
              <w:rPr>
                <w:rFonts w:ascii="Times New Roman" w:hAnsi="Times New Roman"/>
                <w:color w:val="000000"/>
                <w:kern w:val="0"/>
                <w:sz w:val="18"/>
                <w:szCs w:val="18"/>
              </w:rPr>
            </w:pPr>
          </w:p>
        </w:tc>
        <w:tc>
          <w:tcPr>
            <w:tcW w:w="1418" w:type="dxa"/>
            <w:vMerge/>
            <w:tcBorders>
              <w:left w:val="nil"/>
              <w:bottom w:val="single" w:sz="8" w:space="0" w:color="000000"/>
              <w:right w:val="nil"/>
            </w:tcBorders>
            <w:shd w:val="clear" w:color="auto" w:fill="auto"/>
            <w:noWrap/>
            <w:vAlign w:val="center"/>
          </w:tcPr>
          <w:p w14:paraId="083FC1AD" w14:textId="77777777" w:rsidR="00D46DA6" w:rsidRPr="00D46DA6" w:rsidRDefault="00D46DA6" w:rsidP="00D46DA6">
            <w:pPr>
              <w:jc w:val="center"/>
              <w:rPr>
                <w:rFonts w:ascii="Times New Roman" w:hAnsi="Times New Roman"/>
                <w:i/>
                <w:color w:val="000000"/>
                <w:kern w:val="0"/>
                <w:sz w:val="18"/>
                <w:szCs w:val="18"/>
              </w:rPr>
            </w:pPr>
          </w:p>
        </w:tc>
        <w:tc>
          <w:tcPr>
            <w:tcW w:w="1417" w:type="dxa"/>
            <w:tcBorders>
              <w:top w:val="single" w:sz="8" w:space="0" w:color="000000"/>
              <w:left w:val="nil"/>
              <w:bottom w:val="single" w:sz="8" w:space="0" w:color="000000"/>
              <w:right w:val="nil"/>
            </w:tcBorders>
            <w:vAlign w:val="center"/>
          </w:tcPr>
          <w:p w14:paraId="10F5B8C2"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eastAsia="바탕" w:hAnsi="Times New Roman"/>
                <w:sz w:val="18"/>
                <w:szCs w:val="18"/>
              </w:rPr>
              <w:t>[</w:t>
            </w:r>
            <w:r w:rsidRPr="00D46DA6">
              <w:rPr>
                <w:rFonts w:ascii="Times New Roman" w:eastAsia="바탕" w:hAnsi="Times New Roman"/>
                <w:i/>
                <w:sz w:val="18"/>
                <w:szCs w:val="18"/>
              </w:rPr>
              <w:t>p</w:t>
            </w:r>
            <w:r w:rsidRPr="00D46DA6">
              <w:rPr>
                <w:rFonts w:ascii="Times New Roman" w:eastAsia="바탕" w:hAnsi="Times New Roman"/>
                <w:i/>
                <w:sz w:val="18"/>
                <w:szCs w:val="18"/>
                <w:vertAlign w:val="subscript"/>
              </w:rPr>
              <w:t>k</w:t>
            </w:r>
            <w:r w:rsidRPr="00D46DA6">
              <w:rPr>
                <w:rFonts w:ascii="Times New Roman" w:eastAsia="바탕" w:hAnsi="Times New Roman"/>
                <w:sz w:val="18"/>
                <w:szCs w:val="18"/>
              </w:rPr>
              <w:t xml:space="preserve">(1 – </w:t>
            </w:r>
            <w:r w:rsidRPr="00D46DA6">
              <w:rPr>
                <w:rFonts w:ascii="Times New Roman" w:eastAsia="바탕" w:hAnsi="Times New Roman"/>
                <w:i/>
                <w:sz w:val="18"/>
                <w:szCs w:val="18"/>
              </w:rPr>
              <w:t>p</w:t>
            </w:r>
            <w:r w:rsidRPr="00D46DA6">
              <w:rPr>
                <w:rFonts w:ascii="Times New Roman" w:eastAsia="바탕" w:hAnsi="Times New Roman"/>
                <w:i/>
                <w:sz w:val="18"/>
                <w:szCs w:val="18"/>
                <w:vertAlign w:val="subscript"/>
              </w:rPr>
              <w:t>k</w:t>
            </w:r>
            <w:r w:rsidRPr="00D46DA6">
              <w:rPr>
                <w:rFonts w:ascii="Times New Roman" w:eastAsia="바탕" w:hAnsi="Times New Roman"/>
                <w:sz w:val="18"/>
                <w:szCs w:val="18"/>
              </w:rPr>
              <w:t>)]</w:t>
            </w:r>
            <w:r w:rsidRPr="00D46DA6">
              <w:rPr>
                <w:rFonts w:ascii="Times New Roman" w:eastAsia="바탕" w:hAnsi="Times New Roman"/>
                <w:sz w:val="18"/>
                <w:szCs w:val="18"/>
                <w:vertAlign w:val="superscript"/>
              </w:rPr>
              <w:t>-1/2</w:t>
            </w:r>
          </w:p>
        </w:tc>
        <w:tc>
          <w:tcPr>
            <w:tcW w:w="1729" w:type="dxa"/>
            <w:tcBorders>
              <w:top w:val="single" w:sz="8" w:space="0" w:color="000000"/>
              <w:left w:val="nil"/>
              <w:bottom w:val="single" w:sz="8" w:space="0" w:color="000000"/>
              <w:right w:val="nil"/>
            </w:tcBorders>
            <w:shd w:val="clear" w:color="auto" w:fill="auto"/>
            <w:noWrap/>
            <w:vAlign w:val="center"/>
          </w:tcPr>
          <w:p w14:paraId="3DBD92B7"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kern w:val="0"/>
                <w:sz w:val="18"/>
                <w:szCs w:val="18"/>
              </w:rPr>
              <w:t>0.052 ± 0.02</w:t>
            </w:r>
          </w:p>
        </w:tc>
        <w:tc>
          <w:tcPr>
            <w:tcW w:w="1730" w:type="dxa"/>
            <w:tcBorders>
              <w:top w:val="single" w:sz="8" w:space="0" w:color="000000"/>
              <w:left w:val="nil"/>
              <w:bottom w:val="single" w:sz="8" w:space="0" w:color="000000"/>
              <w:right w:val="nil"/>
            </w:tcBorders>
            <w:shd w:val="clear" w:color="auto" w:fill="auto"/>
            <w:noWrap/>
            <w:vAlign w:val="center"/>
          </w:tcPr>
          <w:p w14:paraId="2CB23EB6"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kern w:val="0"/>
                <w:sz w:val="18"/>
                <w:szCs w:val="18"/>
              </w:rPr>
              <w:t>0.010 ± 0.001</w:t>
            </w:r>
          </w:p>
        </w:tc>
      </w:tr>
      <w:tr w:rsidR="00D46DA6" w:rsidRPr="004B2FCA" w14:paraId="6EF65533" w14:textId="77777777" w:rsidTr="00D46DA6">
        <w:trPr>
          <w:trHeight w:val="283"/>
          <w:jc w:val="center"/>
        </w:trPr>
        <w:tc>
          <w:tcPr>
            <w:tcW w:w="511" w:type="dxa"/>
            <w:vMerge/>
            <w:tcBorders>
              <w:top w:val="single" w:sz="8" w:space="0" w:color="000000"/>
              <w:bottom w:val="single" w:sz="8" w:space="0" w:color="000000"/>
              <w:right w:val="nil"/>
            </w:tcBorders>
            <w:vAlign w:val="center"/>
          </w:tcPr>
          <w:p w14:paraId="5FACF2F3" w14:textId="77777777" w:rsidR="00D46DA6" w:rsidRPr="00D46DA6" w:rsidRDefault="00D46DA6" w:rsidP="00D46DA6">
            <w:pPr>
              <w:jc w:val="left"/>
              <w:rPr>
                <w:rFonts w:ascii="Times New Roman" w:hAnsi="Times New Roman"/>
                <w:color w:val="000000"/>
                <w:kern w:val="0"/>
                <w:sz w:val="18"/>
                <w:szCs w:val="18"/>
              </w:rPr>
            </w:pPr>
          </w:p>
        </w:tc>
        <w:tc>
          <w:tcPr>
            <w:tcW w:w="1418" w:type="dxa"/>
            <w:vMerge w:val="restart"/>
            <w:tcBorders>
              <w:top w:val="single" w:sz="8" w:space="0" w:color="000000"/>
              <w:left w:val="nil"/>
              <w:right w:val="nil"/>
            </w:tcBorders>
            <w:shd w:val="clear" w:color="auto" w:fill="auto"/>
            <w:vAlign w:val="center"/>
          </w:tcPr>
          <w:p w14:paraId="08F13D8E"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i/>
                <w:color w:val="000000"/>
                <w:kern w:val="0"/>
                <w:sz w:val="18"/>
                <w:szCs w:val="18"/>
              </w:rPr>
              <w:t>FARVAT</w:t>
            </w:r>
            <w:r w:rsidRPr="00D46DA6">
              <w:rPr>
                <w:rFonts w:ascii="Times New Roman" w:hAnsi="Times New Roman"/>
                <w:i/>
                <w:color w:val="000000"/>
                <w:kern w:val="0"/>
                <w:sz w:val="18"/>
                <w:szCs w:val="18"/>
                <w:vertAlign w:val="subscript"/>
              </w:rPr>
              <w:t>c</w:t>
            </w:r>
          </w:p>
        </w:tc>
        <w:tc>
          <w:tcPr>
            <w:tcW w:w="1417" w:type="dxa"/>
            <w:tcBorders>
              <w:top w:val="single" w:sz="8" w:space="0" w:color="000000"/>
              <w:left w:val="nil"/>
              <w:bottom w:val="single" w:sz="8" w:space="0" w:color="000000"/>
              <w:right w:val="nil"/>
            </w:tcBorders>
            <w:vAlign w:val="center"/>
          </w:tcPr>
          <w:p w14:paraId="29D32BEE"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hint="eastAsia"/>
                <w:color w:val="000000"/>
                <w:kern w:val="0"/>
                <w:sz w:val="18"/>
                <w:szCs w:val="18"/>
              </w:rPr>
              <w:t>1</w:t>
            </w:r>
          </w:p>
        </w:tc>
        <w:tc>
          <w:tcPr>
            <w:tcW w:w="1729" w:type="dxa"/>
            <w:tcBorders>
              <w:top w:val="single" w:sz="8" w:space="0" w:color="000000"/>
              <w:left w:val="nil"/>
              <w:bottom w:val="single" w:sz="8" w:space="0" w:color="000000"/>
              <w:right w:val="nil"/>
            </w:tcBorders>
            <w:shd w:val="clear" w:color="auto" w:fill="auto"/>
            <w:noWrap/>
            <w:vAlign w:val="center"/>
          </w:tcPr>
          <w:p w14:paraId="25491DE8"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kern w:val="0"/>
                <w:sz w:val="18"/>
                <w:szCs w:val="18"/>
              </w:rPr>
              <w:t>0.049 ± 0.02</w:t>
            </w:r>
          </w:p>
        </w:tc>
        <w:tc>
          <w:tcPr>
            <w:tcW w:w="1730" w:type="dxa"/>
            <w:tcBorders>
              <w:top w:val="single" w:sz="8" w:space="0" w:color="000000"/>
              <w:left w:val="nil"/>
              <w:bottom w:val="single" w:sz="8" w:space="0" w:color="000000"/>
              <w:right w:val="nil"/>
            </w:tcBorders>
            <w:shd w:val="clear" w:color="auto" w:fill="auto"/>
            <w:noWrap/>
            <w:vAlign w:val="center"/>
          </w:tcPr>
          <w:p w14:paraId="010D1BF6"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kern w:val="0"/>
                <w:sz w:val="18"/>
                <w:szCs w:val="18"/>
              </w:rPr>
              <w:t>0.009 ± 0.001</w:t>
            </w:r>
          </w:p>
        </w:tc>
      </w:tr>
      <w:tr w:rsidR="00D46DA6" w:rsidRPr="004B2FCA" w14:paraId="55852D6F" w14:textId="77777777" w:rsidTr="00D46DA6">
        <w:trPr>
          <w:trHeight w:val="283"/>
          <w:jc w:val="center"/>
        </w:trPr>
        <w:tc>
          <w:tcPr>
            <w:tcW w:w="511" w:type="dxa"/>
            <w:vMerge/>
            <w:tcBorders>
              <w:top w:val="single" w:sz="8" w:space="0" w:color="000000"/>
              <w:bottom w:val="single" w:sz="8" w:space="0" w:color="000000"/>
              <w:right w:val="nil"/>
            </w:tcBorders>
            <w:vAlign w:val="center"/>
          </w:tcPr>
          <w:p w14:paraId="7B2F8581" w14:textId="77777777" w:rsidR="00D46DA6" w:rsidRPr="00D46DA6" w:rsidRDefault="00D46DA6" w:rsidP="00D46DA6">
            <w:pPr>
              <w:jc w:val="left"/>
              <w:rPr>
                <w:rFonts w:ascii="Times New Roman" w:hAnsi="Times New Roman"/>
                <w:color w:val="000000"/>
                <w:kern w:val="0"/>
                <w:sz w:val="18"/>
                <w:szCs w:val="18"/>
              </w:rPr>
            </w:pPr>
          </w:p>
        </w:tc>
        <w:tc>
          <w:tcPr>
            <w:tcW w:w="1418" w:type="dxa"/>
            <w:vMerge/>
            <w:tcBorders>
              <w:left w:val="nil"/>
              <w:bottom w:val="single" w:sz="8" w:space="0" w:color="000000"/>
              <w:right w:val="nil"/>
            </w:tcBorders>
            <w:shd w:val="clear" w:color="auto" w:fill="auto"/>
            <w:vAlign w:val="center"/>
          </w:tcPr>
          <w:p w14:paraId="69219488" w14:textId="77777777" w:rsidR="00D46DA6" w:rsidRPr="00D46DA6" w:rsidRDefault="00D46DA6" w:rsidP="00D46DA6">
            <w:pPr>
              <w:jc w:val="center"/>
              <w:rPr>
                <w:rFonts w:ascii="Times New Roman" w:hAnsi="Times New Roman"/>
                <w:i/>
                <w:color w:val="000000"/>
                <w:kern w:val="0"/>
                <w:sz w:val="18"/>
                <w:szCs w:val="18"/>
              </w:rPr>
            </w:pPr>
          </w:p>
        </w:tc>
        <w:tc>
          <w:tcPr>
            <w:tcW w:w="1417" w:type="dxa"/>
            <w:tcBorders>
              <w:top w:val="single" w:sz="8" w:space="0" w:color="000000"/>
              <w:left w:val="nil"/>
              <w:bottom w:val="single" w:sz="8" w:space="0" w:color="000000"/>
              <w:right w:val="nil"/>
            </w:tcBorders>
            <w:vAlign w:val="center"/>
          </w:tcPr>
          <w:p w14:paraId="484C0A2F"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eastAsia="바탕" w:hAnsi="Times New Roman"/>
                <w:sz w:val="18"/>
                <w:szCs w:val="18"/>
              </w:rPr>
              <w:t>[</w:t>
            </w:r>
            <w:r w:rsidRPr="00D46DA6">
              <w:rPr>
                <w:rFonts w:ascii="Times New Roman" w:eastAsia="바탕" w:hAnsi="Times New Roman"/>
                <w:i/>
                <w:sz w:val="18"/>
                <w:szCs w:val="18"/>
              </w:rPr>
              <w:t>p</w:t>
            </w:r>
            <w:r w:rsidRPr="00D46DA6">
              <w:rPr>
                <w:rFonts w:ascii="Times New Roman" w:eastAsia="바탕" w:hAnsi="Times New Roman"/>
                <w:i/>
                <w:sz w:val="18"/>
                <w:szCs w:val="18"/>
                <w:vertAlign w:val="subscript"/>
              </w:rPr>
              <w:t>k</w:t>
            </w:r>
            <w:r w:rsidRPr="00D46DA6">
              <w:rPr>
                <w:rFonts w:ascii="Times New Roman" w:eastAsia="바탕" w:hAnsi="Times New Roman"/>
                <w:sz w:val="18"/>
                <w:szCs w:val="18"/>
              </w:rPr>
              <w:t xml:space="preserve">(1 – </w:t>
            </w:r>
            <w:r w:rsidRPr="00D46DA6">
              <w:rPr>
                <w:rFonts w:ascii="Times New Roman" w:eastAsia="바탕" w:hAnsi="Times New Roman"/>
                <w:i/>
                <w:sz w:val="18"/>
                <w:szCs w:val="18"/>
              </w:rPr>
              <w:t>p</w:t>
            </w:r>
            <w:r w:rsidRPr="00D46DA6">
              <w:rPr>
                <w:rFonts w:ascii="Times New Roman" w:eastAsia="바탕" w:hAnsi="Times New Roman"/>
                <w:i/>
                <w:sz w:val="18"/>
                <w:szCs w:val="18"/>
                <w:vertAlign w:val="subscript"/>
              </w:rPr>
              <w:t>k</w:t>
            </w:r>
            <w:r w:rsidRPr="00D46DA6">
              <w:rPr>
                <w:rFonts w:ascii="Times New Roman" w:eastAsia="바탕" w:hAnsi="Times New Roman"/>
                <w:sz w:val="18"/>
                <w:szCs w:val="18"/>
              </w:rPr>
              <w:t>)]</w:t>
            </w:r>
            <w:r w:rsidRPr="00D46DA6">
              <w:rPr>
                <w:rFonts w:ascii="Times New Roman" w:eastAsia="바탕" w:hAnsi="Times New Roman"/>
                <w:sz w:val="18"/>
                <w:szCs w:val="18"/>
                <w:vertAlign w:val="superscript"/>
              </w:rPr>
              <w:t>-1/2</w:t>
            </w:r>
          </w:p>
        </w:tc>
        <w:tc>
          <w:tcPr>
            <w:tcW w:w="1729" w:type="dxa"/>
            <w:tcBorders>
              <w:top w:val="single" w:sz="8" w:space="0" w:color="000000"/>
              <w:left w:val="nil"/>
              <w:bottom w:val="single" w:sz="8" w:space="0" w:color="000000"/>
              <w:right w:val="nil"/>
            </w:tcBorders>
            <w:shd w:val="clear" w:color="auto" w:fill="auto"/>
            <w:noWrap/>
            <w:vAlign w:val="center"/>
          </w:tcPr>
          <w:p w14:paraId="282F92AE"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kern w:val="0"/>
                <w:sz w:val="18"/>
                <w:szCs w:val="18"/>
              </w:rPr>
              <w:t>0.050 ± 0.02</w:t>
            </w:r>
          </w:p>
        </w:tc>
        <w:tc>
          <w:tcPr>
            <w:tcW w:w="1730" w:type="dxa"/>
            <w:tcBorders>
              <w:top w:val="single" w:sz="8" w:space="0" w:color="000000"/>
              <w:left w:val="nil"/>
              <w:bottom w:val="single" w:sz="8" w:space="0" w:color="000000"/>
              <w:right w:val="nil"/>
            </w:tcBorders>
            <w:shd w:val="clear" w:color="auto" w:fill="auto"/>
            <w:noWrap/>
            <w:vAlign w:val="center"/>
          </w:tcPr>
          <w:p w14:paraId="441ADC60"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kern w:val="0"/>
                <w:sz w:val="18"/>
                <w:szCs w:val="18"/>
              </w:rPr>
              <w:t>0.010 ± 0.001</w:t>
            </w:r>
          </w:p>
        </w:tc>
      </w:tr>
      <w:tr w:rsidR="00D46DA6" w:rsidRPr="004B2FCA" w14:paraId="7C1CBB96" w14:textId="77777777" w:rsidTr="00D46DA6">
        <w:trPr>
          <w:trHeight w:val="283"/>
          <w:jc w:val="center"/>
        </w:trPr>
        <w:tc>
          <w:tcPr>
            <w:tcW w:w="511" w:type="dxa"/>
            <w:vMerge/>
            <w:tcBorders>
              <w:top w:val="single" w:sz="8" w:space="0" w:color="000000"/>
              <w:bottom w:val="single" w:sz="8" w:space="0" w:color="000000"/>
              <w:right w:val="nil"/>
            </w:tcBorders>
            <w:vAlign w:val="center"/>
          </w:tcPr>
          <w:p w14:paraId="712CDE01" w14:textId="77777777" w:rsidR="00D46DA6" w:rsidRPr="00D46DA6" w:rsidRDefault="00D46DA6" w:rsidP="00D46DA6">
            <w:pPr>
              <w:jc w:val="left"/>
              <w:rPr>
                <w:rFonts w:ascii="Times New Roman" w:hAnsi="Times New Roman"/>
                <w:color w:val="000000"/>
                <w:kern w:val="0"/>
                <w:sz w:val="18"/>
                <w:szCs w:val="18"/>
              </w:rPr>
            </w:pPr>
          </w:p>
        </w:tc>
        <w:tc>
          <w:tcPr>
            <w:tcW w:w="1418" w:type="dxa"/>
            <w:vMerge w:val="restart"/>
            <w:tcBorders>
              <w:top w:val="single" w:sz="8" w:space="0" w:color="000000"/>
              <w:left w:val="nil"/>
              <w:right w:val="nil"/>
            </w:tcBorders>
            <w:shd w:val="clear" w:color="auto" w:fill="auto"/>
            <w:vAlign w:val="center"/>
          </w:tcPr>
          <w:p w14:paraId="614DAEAB"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i/>
                <w:color w:val="000000"/>
                <w:kern w:val="0"/>
                <w:sz w:val="18"/>
                <w:szCs w:val="18"/>
              </w:rPr>
              <w:t>FARVAT</w:t>
            </w:r>
            <w:r w:rsidRPr="00D46DA6">
              <w:rPr>
                <w:rFonts w:ascii="Times New Roman" w:hAnsi="Times New Roman"/>
                <w:i/>
                <w:color w:val="000000"/>
                <w:kern w:val="0"/>
                <w:sz w:val="18"/>
                <w:szCs w:val="18"/>
                <w:vertAlign w:val="subscript"/>
              </w:rPr>
              <w:t>o</w:t>
            </w:r>
          </w:p>
        </w:tc>
        <w:tc>
          <w:tcPr>
            <w:tcW w:w="1417" w:type="dxa"/>
            <w:tcBorders>
              <w:top w:val="single" w:sz="8" w:space="0" w:color="000000"/>
              <w:left w:val="nil"/>
              <w:bottom w:val="single" w:sz="8" w:space="0" w:color="000000"/>
              <w:right w:val="nil"/>
            </w:tcBorders>
            <w:vAlign w:val="center"/>
          </w:tcPr>
          <w:p w14:paraId="7C32BBF2"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hint="eastAsia"/>
                <w:color w:val="000000"/>
                <w:kern w:val="0"/>
                <w:sz w:val="18"/>
                <w:szCs w:val="18"/>
              </w:rPr>
              <w:t>1</w:t>
            </w:r>
          </w:p>
        </w:tc>
        <w:tc>
          <w:tcPr>
            <w:tcW w:w="1729" w:type="dxa"/>
            <w:tcBorders>
              <w:top w:val="single" w:sz="8" w:space="0" w:color="000000"/>
              <w:left w:val="nil"/>
              <w:bottom w:val="single" w:sz="8" w:space="0" w:color="000000"/>
              <w:right w:val="nil"/>
            </w:tcBorders>
            <w:shd w:val="clear" w:color="auto" w:fill="auto"/>
            <w:noWrap/>
            <w:vAlign w:val="center"/>
          </w:tcPr>
          <w:p w14:paraId="41612D59"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kern w:val="0"/>
                <w:sz w:val="18"/>
                <w:szCs w:val="18"/>
              </w:rPr>
              <w:t>0.054 ± 0.02</w:t>
            </w:r>
          </w:p>
        </w:tc>
        <w:tc>
          <w:tcPr>
            <w:tcW w:w="1730" w:type="dxa"/>
            <w:tcBorders>
              <w:top w:val="single" w:sz="8" w:space="0" w:color="000000"/>
              <w:left w:val="nil"/>
              <w:bottom w:val="single" w:sz="8" w:space="0" w:color="000000"/>
              <w:right w:val="nil"/>
            </w:tcBorders>
            <w:shd w:val="clear" w:color="auto" w:fill="auto"/>
            <w:noWrap/>
            <w:vAlign w:val="center"/>
          </w:tcPr>
          <w:p w14:paraId="481581AE"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kern w:val="0"/>
                <w:sz w:val="18"/>
                <w:szCs w:val="18"/>
              </w:rPr>
              <w:t>0.011 ± 0.001</w:t>
            </w:r>
          </w:p>
        </w:tc>
      </w:tr>
      <w:tr w:rsidR="00D46DA6" w:rsidRPr="004B2FCA" w14:paraId="42D69D5A" w14:textId="77777777" w:rsidTr="00D46DA6">
        <w:trPr>
          <w:trHeight w:val="283"/>
          <w:jc w:val="center"/>
        </w:trPr>
        <w:tc>
          <w:tcPr>
            <w:tcW w:w="511" w:type="dxa"/>
            <w:vMerge/>
            <w:tcBorders>
              <w:top w:val="single" w:sz="8" w:space="0" w:color="000000"/>
              <w:bottom w:val="double" w:sz="4" w:space="0" w:color="000000"/>
              <w:right w:val="nil"/>
            </w:tcBorders>
            <w:vAlign w:val="center"/>
          </w:tcPr>
          <w:p w14:paraId="75555F5A" w14:textId="77777777" w:rsidR="00D46DA6" w:rsidRPr="00D46DA6" w:rsidRDefault="00D46DA6" w:rsidP="00D46DA6">
            <w:pPr>
              <w:jc w:val="left"/>
              <w:rPr>
                <w:rFonts w:ascii="Times New Roman" w:hAnsi="Times New Roman"/>
                <w:color w:val="000000"/>
                <w:kern w:val="0"/>
                <w:sz w:val="18"/>
                <w:szCs w:val="18"/>
              </w:rPr>
            </w:pPr>
          </w:p>
        </w:tc>
        <w:tc>
          <w:tcPr>
            <w:tcW w:w="1418" w:type="dxa"/>
            <w:vMerge/>
            <w:tcBorders>
              <w:left w:val="nil"/>
              <w:bottom w:val="double" w:sz="4" w:space="0" w:color="000000"/>
              <w:right w:val="nil"/>
            </w:tcBorders>
            <w:shd w:val="clear" w:color="auto" w:fill="auto"/>
            <w:noWrap/>
            <w:vAlign w:val="center"/>
          </w:tcPr>
          <w:p w14:paraId="6737F541" w14:textId="77777777" w:rsidR="00D46DA6" w:rsidRPr="00D46DA6" w:rsidRDefault="00D46DA6" w:rsidP="00D46DA6">
            <w:pPr>
              <w:jc w:val="center"/>
              <w:rPr>
                <w:rFonts w:ascii="Times New Roman" w:hAnsi="Times New Roman"/>
                <w:color w:val="000000"/>
                <w:kern w:val="0"/>
                <w:sz w:val="18"/>
                <w:szCs w:val="18"/>
              </w:rPr>
            </w:pPr>
          </w:p>
        </w:tc>
        <w:tc>
          <w:tcPr>
            <w:tcW w:w="1417" w:type="dxa"/>
            <w:tcBorders>
              <w:top w:val="single" w:sz="8" w:space="0" w:color="000000"/>
              <w:left w:val="nil"/>
              <w:bottom w:val="double" w:sz="4" w:space="0" w:color="000000"/>
              <w:right w:val="nil"/>
            </w:tcBorders>
            <w:vAlign w:val="center"/>
          </w:tcPr>
          <w:p w14:paraId="68C8BEAA"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eastAsia="바탕" w:hAnsi="Times New Roman"/>
                <w:sz w:val="18"/>
                <w:szCs w:val="18"/>
              </w:rPr>
              <w:t>[</w:t>
            </w:r>
            <w:r w:rsidRPr="00D46DA6">
              <w:rPr>
                <w:rFonts w:ascii="Times New Roman" w:eastAsia="바탕" w:hAnsi="Times New Roman"/>
                <w:i/>
                <w:sz w:val="18"/>
                <w:szCs w:val="18"/>
              </w:rPr>
              <w:t>p</w:t>
            </w:r>
            <w:r w:rsidRPr="00D46DA6">
              <w:rPr>
                <w:rFonts w:ascii="Times New Roman" w:eastAsia="바탕" w:hAnsi="Times New Roman"/>
                <w:i/>
                <w:sz w:val="18"/>
                <w:szCs w:val="18"/>
                <w:vertAlign w:val="subscript"/>
              </w:rPr>
              <w:t>k</w:t>
            </w:r>
            <w:r w:rsidRPr="00D46DA6">
              <w:rPr>
                <w:rFonts w:ascii="Times New Roman" w:eastAsia="바탕" w:hAnsi="Times New Roman"/>
                <w:sz w:val="18"/>
                <w:szCs w:val="18"/>
              </w:rPr>
              <w:t xml:space="preserve">(1 – </w:t>
            </w:r>
            <w:r w:rsidRPr="00D46DA6">
              <w:rPr>
                <w:rFonts w:ascii="Times New Roman" w:eastAsia="바탕" w:hAnsi="Times New Roman"/>
                <w:i/>
                <w:sz w:val="18"/>
                <w:szCs w:val="18"/>
              </w:rPr>
              <w:t>p</w:t>
            </w:r>
            <w:r w:rsidRPr="00D46DA6">
              <w:rPr>
                <w:rFonts w:ascii="Times New Roman" w:eastAsia="바탕" w:hAnsi="Times New Roman"/>
                <w:i/>
                <w:sz w:val="18"/>
                <w:szCs w:val="18"/>
                <w:vertAlign w:val="subscript"/>
              </w:rPr>
              <w:t>k</w:t>
            </w:r>
            <w:r w:rsidRPr="00D46DA6">
              <w:rPr>
                <w:rFonts w:ascii="Times New Roman" w:eastAsia="바탕" w:hAnsi="Times New Roman"/>
                <w:sz w:val="18"/>
                <w:szCs w:val="18"/>
              </w:rPr>
              <w:t>)]</w:t>
            </w:r>
            <w:r w:rsidRPr="00D46DA6">
              <w:rPr>
                <w:rFonts w:ascii="Times New Roman" w:eastAsia="바탕" w:hAnsi="Times New Roman"/>
                <w:sz w:val="18"/>
                <w:szCs w:val="18"/>
                <w:vertAlign w:val="superscript"/>
              </w:rPr>
              <w:t>-1/2</w:t>
            </w:r>
          </w:p>
        </w:tc>
        <w:tc>
          <w:tcPr>
            <w:tcW w:w="1729" w:type="dxa"/>
            <w:tcBorders>
              <w:top w:val="single" w:sz="8" w:space="0" w:color="000000"/>
              <w:left w:val="nil"/>
              <w:bottom w:val="double" w:sz="4" w:space="0" w:color="000000"/>
              <w:right w:val="nil"/>
            </w:tcBorders>
            <w:shd w:val="clear" w:color="auto" w:fill="auto"/>
            <w:noWrap/>
            <w:vAlign w:val="center"/>
          </w:tcPr>
          <w:p w14:paraId="784769DA"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kern w:val="0"/>
                <w:sz w:val="18"/>
                <w:szCs w:val="18"/>
              </w:rPr>
              <w:t>0.052 ± 0.02</w:t>
            </w:r>
          </w:p>
        </w:tc>
        <w:tc>
          <w:tcPr>
            <w:tcW w:w="1730" w:type="dxa"/>
            <w:tcBorders>
              <w:top w:val="single" w:sz="8" w:space="0" w:color="000000"/>
              <w:left w:val="nil"/>
              <w:bottom w:val="double" w:sz="4" w:space="0" w:color="000000"/>
              <w:right w:val="nil"/>
            </w:tcBorders>
            <w:shd w:val="clear" w:color="auto" w:fill="auto"/>
            <w:noWrap/>
            <w:vAlign w:val="center"/>
          </w:tcPr>
          <w:p w14:paraId="66B4D830" w14:textId="77777777" w:rsidR="00D46DA6" w:rsidRPr="00D46DA6" w:rsidRDefault="00D46DA6" w:rsidP="00D46DA6">
            <w:pPr>
              <w:jc w:val="center"/>
              <w:rPr>
                <w:rFonts w:ascii="Times New Roman" w:hAnsi="Times New Roman"/>
                <w:color w:val="000000"/>
                <w:kern w:val="0"/>
                <w:sz w:val="18"/>
                <w:szCs w:val="18"/>
              </w:rPr>
            </w:pPr>
            <w:r w:rsidRPr="00D46DA6">
              <w:rPr>
                <w:rFonts w:ascii="Times New Roman" w:hAnsi="Times New Roman"/>
                <w:color w:val="000000"/>
                <w:kern w:val="0"/>
                <w:sz w:val="18"/>
                <w:szCs w:val="18"/>
              </w:rPr>
              <w:t>0.011 ± 0.001</w:t>
            </w:r>
          </w:p>
        </w:tc>
      </w:tr>
    </w:tbl>
    <w:p w14:paraId="7F305C1C" w14:textId="5158797B" w:rsidR="00E1155A" w:rsidRDefault="00E1155A" w:rsidP="00D46DA6">
      <w:pPr>
        <w:spacing w:after="0" w:line="276" w:lineRule="auto"/>
        <w:rPr>
          <w:rFonts w:ascii="Times New Roman" w:hAnsi="Times New Roman" w:cs="Times New Roman"/>
          <w:sz w:val="22"/>
          <w:szCs w:val="22"/>
        </w:rPr>
      </w:pPr>
      <w:r w:rsidRPr="00D46DA6">
        <w:rPr>
          <w:rFonts w:ascii="Times New Roman" w:hAnsi="Times New Roman" w:cs="Times New Roman"/>
          <w:sz w:val="22"/>
          <w:szCs w:val="22"/>
        </w:rPr>
        <w:br w:type="page"/>
      </w:r>
    </w:p>
    <w:p w14:paraId="22943388" w14:textId="77777777" w:rsidR="00E1155A" w:rsidRDefault="00E1155A" w:rsidP="00C56D15">
      <w:pPr>
        <w:spacing w:line="480" w:lineRule="auto"/>
        <w:rPr>
          <w:rFonts w:ascii="Times New Roman" w:hAnsi="Times New Roman" w:cs="Times New Roman"/>
          <w:sz w:val="22"/>
          <w:szCs w:val="22"/>
        </w:rPr>
        <w:sectPr w:rsidR="00E1155A" w:rsidSect="002B6B77">
          <w:pgSz w:w="10319" w:h="14571" w:code="13"/>
          <w:pgMar w:top="1134" w:right="1701" w:bottom="851" w:left="1701" w:header="851" w:footer="851" w:gutter="0"/>
          <w:cols w:space="425"/>
          <w:docGrid w:linePitch="360"/>
        </w:sectPr>
      </w:pPr>
    </w:p>
    <w:p w14:paraId="0C2B422F" w14:textId="48A0E006" w:rsidR="00AA7364" w:rsidRDefault="00BF77AD" w:rsidP="00C56D15">
      <w:pPr>
        <w:spacing w:line="480" w:lineRule="auto"/>
        <w:rPr>
          <w:rFonts w:ascii="Times New Roman" w:hAnsi="Times New Roman" w:cs="Times New Roman"/>
          <w:sz w:val="22"/>
          <w:szCs w:val="22"/>
        </w:rPr>
      </w:pPr>
      <w:r w:rsidRPr="00350483">
        <w:rPr>
          <w:rFonts w:ascii="Times New Roman" w:hAnsi="Times New Roman" w:cs="Times New Roman"/>
          <w:sz w:val="22"/>
          <w:szCs w:val="22"/>
        </w:rPr>
        <w:lastRenderedPageBreak/>
        <w:t xml:space="preserve">If the large number of rare </w:t>
      </w:r>
      <w:r w:rsidR="00350483" w:rsidRPr="00350483">
        <w:rPr>
          <w:rFonts w:ascii="Times New Roman" w:hAnsi="Times New Roman" w:cs="Times New Roman"/>
          <w:sz w:val="22"/>
          <w:szCs w:val="22"/>
        </w:rPr>
        <w:t>variants is collapsed, its convergence to the chi-square distribution requires very large sample sizes, and genotype scores for all individuals can be 1 in extreme scenarios. Therefore, we could conclude that PedCMC may not be a good choice when the number of rare variants in a gene is very large.</w:t>
      </w:r>
    </w:p>
    <w:p w14:paraId="1191CED9" w14:textId="7EA07A04" w:rsidR="00002034" w:rsidRDefault="00002034" w:rsidP="002925B2">
      <w:pPr>
        <w:spacing w:line="480" w:lineRule="auto"/>
        <w:ind w:firstLineChars="200" w:firstLine="440"/>
        <w:rPr>
          <w:rFonts w:ascii="Times New Roman" w:hAnsi="Times New Roman" w:cs="Times New Roman"/>
          <w:sz w:val="22"/>
          <w:szCs w:val="22"/>
        </w:rPr>
      </w:pPr>
      <w:r w:rsidRPr="00002034">
        <w:rPr>
          <w:rFonts w:ascii="Times New Roman" w:hAnsi="Times New Roman" w:cs="Times New Roman"/>
          <w:sz w:val="22"/>
          <w:szCs w:val="22"/>
        </w:rPr>
        <w:t xml:space="preserve">The statistical efficiency of </w:t>
      </w:r>
      <w:r w:rsidRPr="00002034">
        <w:rPr>
          <w:rFonts w:ascii="Times New Roman" w:hAnsi="Times New Roman" w:cs="Times New Roman"/>
          <w:i/>
          <w:sz w:val="22"/>
          <w:szCs w:val="22"/>
        </w:rPr>
        <w:t>FARVAT</w:t>
      </w:r>
      <w:r w:rsidRPr="00002034">
        <w:rPr>
          <w:rFonts w:ascii="Times New Roman" w:hAnsi="Times New Roman" w:cs="Times New Roman"/>
          <w:i/>
          <w:sz w:val="22"/>
          <w:szCs w:val="22"/>
          <w:vertAlign w:val="subscript"/>
        </w:rPr>
        <w:t>b</w:t>
      </w:r>
      <w:r w:rsidRPr="00002034">
        <w:rPr>
          <w:rFonts w:ascii="Times New Roman" w:hAnsi="Times New Roman" w:cs="Times New Roman"/>
          <w:sz w:val="22"/>
          <w:szCs w:val="22"/>
        </w:rPr>
        <w:t xml:space="preserve">, </w:t>
      </w:r>
      <w:r w:rsidRPr="00002034">
        <w:rPr>
          <w:rFonts w:ascii="Times New Roman" w:hAnsi="Times New Roman" w:cs="Times New Roman"/>
          <w:i/>
          <w:sz w:val="22"/>
          <w:szCs w:val="22"/>
        </w:rPr>
        <w:t>FARVAT</w:t>
      </w:r>
      <w:r w:rsidRPr="00002034">
        <w:rPr>
          <w:rFonts w:ascii="Times New Roman" w:hAnsi="Times New Roman" w:cs="Times New Roman"/>
          <w:i/>
          <w:sz w:val="22"/>
          <w:szCs w:val="22"/>
          <w:vertAlign w:val="subscript"/>
        </w:rPr>
        <w:t>c</w:t>
      </w:r>
      <w:r w:rsidRPr="00002034">
        <w:rPr>
          <w:rFonts w:ascii="Times New Roman" w:hAnsi="Times New Roman" w:cs="Times New Roman" w:hint="eastAsia"/>
          <w:sz w:val="22"/>
          <w:szCs w:val="22"/>
        </w:rPr>
        <w:t xml:space="preserve">, </w:t>
      </w:r>
      <w:r w:rsidRPr="00002034">
        <w:rPr>
          <w:rFonts w:ascii="Times New Roman" w:hAnsi="Times New Roman" w:cs="Times New Roman"/>
          <w:sz w:val="22"/>
          <w:szCs w:val="22"/>
        </w:rPr>
        <w:t xml:space="preserve">and </w:t>
      </w:r>
      <w:r w:rsidRPr="00002034">
        <w:rPr>
          <w:rFonts w:ascii="Times New Roman" w:hAnsi="Times New Roman" w:cs="Times New Roman"/>
          <w:i/>
          <w:sz w:val="22"/>
          <w:szCs w:val="22"/>
        </w:rPr>
        <w:t>FARVAT</w:t>
      </w:r>
      <w:r w:rsidRPr="00002034">
        <w:rPr>
          <w:rFonts w:ascii="Times New Roman" w:hAnsi="Times New Roman" w:cs="Times New Roman"/>
          <w:i/>
          <w:sz w:val="22"/>
          <w:szCs w:val="22"/>
          <w:vertAlign w:val="subscript"/>
        </w:rPr>
        <w:t>o</w:t>
      </w:r>
      <w:r w:rsidRPr="00002034">
        <w:rPr>
          <w:rFonts w:ascii="Times New Roman" w:hAnsi="Times New Roman" w:cs="Times New Roman"/>
          <w:sz w:val="22"/>
          <w:szCs w:val="22"/>
        </w:rPr>
        <w:t xml:space="preserve"> </w:t>
      </w:r>
      <w:r w:rsidRPr="00002034">
        <w:rPr>
          <w:rFonts w:ascii="Times New Roman" w:hAnsi="Times New Roman" w:cs="Times New Roman" w:hint="eastAsia"/>
          <w:sz w:val="22"/>
          <w:szCs w:val="22"/>
        </w:rPr>
        <w:t>was</w:t>
      </w:r>
      <w:r w:rsidRPr="00002034">
        <w:rPr>
          <w:rFonts w:ascii="Times New Roman" w:hAnsi="Times New Roman" w:cs="Times New Roman"/>
          <w:sz w:val="22"/>
          <w:szCs w:val="22"/>
        </w:rPr>
        <w:t xml:space="preserve"> evaluated with the simulated data</w:t>
      </w:r>
      <w:r w:rsidRPr="00002034">
        <w:rPr>
          <w:rFonts w:ascii="Times New Roman" w:hAnsi="Times New Roman" w:cs="Times New Roman" w:hint="eastAsia"/>
          <w:sz w:val="22"/>
          <w:szCs w:val="22"/>
        </w:rPr>
        <w:t>,</w:t>
      </w:r>
      <w:r w:rsidRPr="00002034">
        <w:rPr>
          <w:rFonts w:ascii="Times New Roman" w:hAnsi="Times New Roman" w:cs="Times New Roman"/>
          <w:sz w:val="22"/>
          <w:szCs w:val="22"/>
        </w:rPr>
        <w:t xml:space="preserve"> and results </w:t>
      </w:r>
      <w:r w:rsidRPr="00002034">
        <w:rPr>
          <w:rFonts w:ascii="Times New Roman" w:hAnsi="Times New Roman" w:cs="Times New Roman" w:hint="eastAsia"/>
          <w:sz w:val="22"/>
          <w:szCs w:val="22"/>
        </w:rPr>
        <w:t>were</w:t>
      </w:r>
      <w:r w:rsidRPr="00002034">
        <w:rPr>
          <w:rFonts w:ascii="Times New Roman" w:hAnsi="Times New Roman" w:cs="Times New Roman"/>
          <w:sz w:val="22"/>
          <w:szCs w:val="22"/>
        </w:rPr>
        <w:t xml:space="preserve"> compared with</w:t>
      </w:r>
      <w:r w:rsidRPr="00002034">
        <w:rPr>
          <w:rFonts w:ascii="Times New Roman" w:hAnsi="Times New Roman" w:cs="Times New Roman" w:hint="eastAsia"/>
          <w:sz w:val="22"/>
          <w:szCs w:val="22"/>
        </w:rPr>
        <w:t xml:space="preserve"> results from</w:t>
      </w:r>
      <w:r w:rsidRPr="00002034">
        <w:rPr>
          <w:rFonts w:ascii="Times New Roman" w:hAnsi="Times New Roman" w:cs="Times New Roman"/>
          <w:sz w:val="22"/>
          <w:szCs w:val="22"/>
        </w:rPr>
        <w:t xml:space="preserve"> PedCMC, FPCA, and </w:t>
      </w:r>
      <w:r w:rsidRPr="00002034">
        <w:rPr>
          <w:rFonts w:ascii="Times New Roman" w:hAnsi="Times New Roman" w:cs="Times New Roman" w:hint="eastAsia"/>
          <w:sz w:val="22"/>
          <w:szCs w:val="22"/>
        </w:rPr>
        <w:t>RV-TDT methods</w:t>
      </w:r>
      <w:r w:rsidR="00135B50">
        <w:rPr>
          <w:rFonts w:ascii="Times New Roman" w:hAnsi="Times New Roman" w:cs="Times New Roman"/>
          <w:sz w:val="22"/>
          <w:szCs w:val="22"/>
        </w:rPr>
        <w:t xml:space="preserve"> </w:t>
      </w:r>
      <w:r w:rsidR="00135B50">
        <w:rPr>
          <w:rFonts w:ascii="Times New Roman" w:hAnsi="Times New Roman" w:cs="Times New Roman"/>
          <w:sz w:val="22"/>
          <w:szCs w:val="22"/>
        </w:rPr>
        <w:fldChar w:fldCharType="begin">
          <w:fldData xml:space="preserve">PEVuZE5vdGU+PENpdGU+PEF1dGhvcj5IZTwvQXV0aG9yPjxZZWFyPjIwMTQ8L1llYXI+PFJlY051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</w:fldData>
        </w:fldChar>
      </w:r>
      <w:r w:rsidR="00135B50">
        <w:rPr>
          <w:rFonts w:ascii="Times New Roman" w:hAnsi="Times New Roman" w:cs="Times New Roman"/>
          <w:sz w:val="22"/>
          <w:szCs w:val="22"/>
        </w:rPr>
        <w:instrText xml:space="preserve"> ADDIN EN.CITE </w:instrText>
      </w:r>
      <w:r w:rsidR="00135B50">
        <w:rPr>
          <w:rFonts w:ascii="Times New Roman" w:hAnsi="Times New Roman" w:cs="Times New Roman"/>
          <w:sz w:val="22"/>
          <w:szCs w:val="22"/>
        </w:rPr>
        <w:fldChar w:fldCharType="begin">
          <w:fldData xml:space="preserve">PEVuZE5vdGU+PENpdGU+PEF1dGhvcj5IZTwvQXV0aG9yPjxZZWFyPjIwMTQ8L1llYXI+PFJlY051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</w:fldData>
        </w:fldChar>
      </w:r>
      <w:r w:rsidR="00135B50">
        <w:rPr>
          <w:rFonts w:ascii="Times New Roman" w:hAnsi="Times New Roman" w:cs="Times New Roman"/>
          <w:sz w:val="22"/>
          <w:szCs w:val="22"/>
        </w:rPr>
        <w:instrText xml:space="preserve"> ADDIN EN.CITE.DATA </w:instrText>
      </w:r>
      <w:r w:rsidR="00135B50">
        <w:rPr>
          <w:rFonts w:ascii="Times New Roman" w:hAnsi="Times New Roman" w:cs="Times New Roman"/>
          <w:sz w:val="22"/>
          <w:szCs w:val="22"/>
        </w:rPr>
      </w:r>
      <w:r w:rsidR="00135B50">
        <w:rPr>
          <w:rFonts w:ascii="Times New Roman" w:hAnsi="Times New Roman" w:cs="Times New Roman"/>
          <w:sz w:val="22"/>
          <w:szCs w:val="22"/>
        </w:rPr>
        <w:fldChar w:fldCharType="end"/>
      </w:r>
      <w:r w:rsidR="00135B50">
        <w:rPr>
          <w:rFonts w:ascii="Times New Roman" w:hAnsi="Times New Roman" w:cs="Times New Roman"/>
          <w:sz w:val="22"/>
          <w:szCs w:val="22"/>
        </w:rPr>
      </w:r>
      <w:r w:rsidR="00135B50">
        <w:rPr>
          <w:rFonts w:ascii="Times New Roman" w:hAnsi="Times New Roman" w:cs="Times New Roman"/>
          <w:sz w:val="22"/>
          <w:szCs w:val="22"/>
        </w:rPr>
        <w:fldChar w:fldCharType="separate"/>
      </w:r>
      <w:r w:rsidR="00135B50">
        <w:rPr>
          <w:rFonts w:ascii="Times New Roman" w:hAnsi="Times New Roman" w:cs="Times New Roman"/>
          <w:noProof/>
          <w:sz w:val="22"/>
          <w:szCs w:val="22"/>
        </w:rPr>
        <w:t>[</w:t>
      </w:r>
      <w:hyperlink w:anchor="_ENREF_35" w:tooltip="He, 2014 #165" w:history="1">
        <w:r w:rsidR="004A638F">
          <w:rPr>
            <w:rFonts w:ascii="Times New Roman" w:hAnsi="Times New Roman" w:cs="Times New Roman"/>
            <w:noProof/>
            <w:sz w:val="22"/>
            <w:szCs w:val="22"/>
          </w:rPr>
          <w:t>He, et al. 2014</w:t>
        </w:r>
      </w:hyperlink>
      <w:r w:rsidR="00135B50">
        <w:rPr>
          <w:rFonts w:ascii="Times New Roman" w:hAnsi="Times New Roman" w:cs="Times New Roman"/>
          <w:noProof/>
          <w:sz w:val="22"/>
          <w:szCs w:val="22"/>
        </w:rPr>
        <w:t xml:space="preserve">; </w:t>
      </w:r>
      <w:hyperlink w:anchor="_ENREF_103" w:tooltip="Zhu, 2012 #48" w:history="1">
        <w:r w:rsidR="004A638F">
          <w:rPr>
            <w:rFonts w:ascii="Times New Roman" w:hAnsi="Times New Roman" w:cs="Times New Roman"/>
            <w:noProof/>
            <w:sz w:val="22"/>
            <w:szCs w:val="22"/>
          </w:rPr>
          <w:t>Zhu and Xiong 2012</w:t>
        </w:r>
      </w:hyperlink>
      <w:r w:rsidR="00135B50">
        <w:rPr>
          <w:rFonts w:ascii="Times New Roman" w:hAnsi="Times New Roman" w:cs="Times New Roman"/>
          <w:noProof/>
          <w:sz w:val="22"/>
          <w:szCs w:val="22"/>
        </w:rPr>
        <w:t>]</w:t>
      </w:r>
      <w:r w:rsidR="00135B50">
        <w:rPr>
          <w:rFonts w:ascii="Times New Roman" w:hAnsi="Times New Roman" w:cs="Times New Roman"/>
          <w:sz w:val="22"/>
          <w:szCs w:val="22"/>
        </w:rPr>
        <w:fldChar w:fldCharType="end"/>
      </w:r>
      <w:r w:rsidRPr="00002034">
        <w:rPr>
          <w:rFonts w:ascii="Times New Roman" w:hAnsi="Times New Roman" w:cs="Times New Roman" w:hint="eastAsia"/>
          <w:sz w:val="22"/>
          <w:szCs w:val="22"/>
        </w:rPr>
        <w:t xml:space="preserve">. </w:t>
      </w:r>
      <w:r w:rsidRPr="00002034">
        <w:rPr>
          <w:rFonts w:ascii="Times New Roman" w:hAnsi="Times New Roman" w:cs="Times New Roman"/>
          <w:sz w:val="22"/>
          <w:szCs w:val="22"/>
        </w:rPr>
        <w:t xml:space="preserve">We assumed that the relative proportion of variances explained by rare variants </w:t>
      </w:r>
      <w:r w:rsidRPr="00002034">
        <w:rPr>
          <w:rFonts w:ascii="Times New Roman" w:hAnsi="Times New Roman" w:cs="Times New Roman"/>
          <w:i/>
          <w:sz w:val="22"/>
          <w:szCs w:val="22"/>
        </w:rPr>
        <w:t>h</w:t>
      </w:r>
      <w:r w:rsidRPr="00002034">
        <w:rPr>
          <w:rFonts w:ascii="Times New Roman" w:hAnsi="Times New Roman" w:cs="Times New Roman"/>
          <w:i/>
          <w:sz w:val="22"/>
          <w:szCs w:val="22"/>
          <w:vertAlign w:val="subscript"/>
        </w:rPr>
        <w:t>a</w:t>
      </w:r>
      <w:r w:rsidRPr="00002034">
        <w:rPr>
          <w:rFonts w:ascii="Times New Roman" w:hAnsi="Times New Roman" w:cs="Times New Roman"/>
          <w:sz w:val="22"/>
          <w:szCs w:val="22"/>
          <w:vertAlign w:val="superscript"/>
        </w:rPr>
        <w:t>2</w:t>
      </w:r>
      <w:r w:rsidRPr="00002034">
        <w:rPr>
          <w:rFonts w:ascii="Times New Roman" w:hAnsi="Times New Roman" w:cs="Times New Roman"/>
          <w:sz w:val="22"/>
          <w:szCs w:val="22"/>
        </w:rPr>
        <w:t xml:space="preserve"> </w:t>
      </w:r>
      <w:r w:rsidRPr="00002034">
        <w:rPr>
          <w:rFonts w:ascii="Times New Roman" w:hAnsi="Times New Roman" w:cs="Times New Roman" w:hint="eastAsia"/>
          <w:sz w:val="22"/>
          <w:szCs w:val="22"/>
        </w:rPr>
        <w:t>wa</w:t>
      </w:r>
      <w:r w:rsidRPr="00002034">
        <w:rPr>
          <w:rFonts w:ascii="Times New Roman" w:hAnsi="Times New Roman" w:cs="Times New Roman"/>
          <w:sz w:val="22"/>
          <w:szCs w:val="22"/>
        </w:rPr>
        <w:t>s 0.05. In each replicate, we assume</w:t>
      </w:r>
      <w:r w:rsidRPr="00002034">
        <w:rPr>
          <w:rFonts w:ascii="Times New Roman" w:hAnsi="Times New Roman" w:cs="Times New Roman" w:hint="eastAsia"/>
          <w:sz w:val="22"/>
          <w:szCs w:val="22"/>
        </w:rPr>
        <w:t>d</w:t>
      </w:r>
      <w:r w:rsidRPr="00002034">
        <w:rPr>
          <w:rFonts w:ascii="Times New Roman" w:hAnsi="Times New Roman" w:cs="Times New Roman"/>
          <w:sz w:val="22"/>
          <w:szCs w:val="22"/>
        </w:rPr>
        <w:t xml:space="preserve"> that all rare variants ha</w:t>
      </w:r>
      <w:r w:rsidRPr="00002034">
        <w:rPr>
          <w:rFonts w:ascii="Times New Roman" w:hAnsi="Times New Roman" w:cs="Times New Roman" w:hint="eastAsia"/>
          <w:sz w:val="22"/>
          <w:szCs w:val="22"/>
        </w:rPr>
        <w:t>d</w:t>
      </w:r>
      <w:r w:rsidRPr="00002034">
        <w:rPr>
          <w:rFonts w:ascii="Times New Roman" w:hAnsi="Times New Roman" w:cs="Times New Roman"/>
          <w:sz w:val="22"/>
          <w:szCs w:val="22"/>
        </w:rPr>
        <w:t xml:space="preserve"> either deleterious or protective effect</w:t>
      </w:r>
      <w:r w:rsidRPr="00002034">
        <w:rPr>
          <w:rFonts w:ascii="Times New Roman" w:hAnsi="Times New Roman" w:cs="Times New Roman" w:hint="eastAsia"/>
          <w:sz w:val="22"/>
          <w:szCs w:val="22"/>
        </w:rPr>
        <w:t>s</w:t>
      </w:r>
      <w:r w:rsidRPr="00002034">
        <w:rPr>
          <w:rFonts w:ascii="Times New Roman" w:hAnsi="Times New Roman" w:cs="Times New Roman"/>
          <w:sz w:val="22"/>
          <w:szCs w:val="22"/>
        </w:rPr>
        <w:t xml:space="preserve"> on disease, and the proportions of rare variants with deleterious effects were assumed to be 1, 0.8, 0.6</w:t>
      </w:r>
      <w:r w:rsidRPr="00002034">
        <w:rPr>
          <w:rFonts w:ascii="Times New Roman" w:hAnsi="Times New Roman" w:cs="Times New Roman" w:hint="eastAsia"/>
          <w:sz w:val="22"/>
          <w:szCs w:val="22"/>
        </w:rPr>
        <w:t>,</w:t>
      </w:r>
      <w:r w:rsidRPr="00002034">
        <w:rPr>
          <w:rFonts w:ascii="Times New Roman" w:hAnsi="Times New Roman" w:cs="Times New Roman"/>
          <w:sz w:val="22"/>
          <w:szCs w:val="22"/>
        </w:rPr>
        <w:t xml:space="preserve"> and 0.5. The numbers of extended families were assumed to be 50 and 100. MAFs for all rare variants were assumed to be less than 0.01. </w:t>
      </w:r>
      <w:r w:rsidRPr="00002034">
        <w:rPr>
          <w:rFonts w:ascii="Times New Roman" w:hAnsi="Times New Roman" w:cs="Times New Roman" w:hint="eastAsia"/>
          <w:sz w:val="22"/>
          <w:szCs w:val="22"/>
        </w:rPr>
        <w:t>Thirty</w:t>
      </w:r>
      <w:r w:rsidRPr="00002034">
        <w:rPr>
          <w:rFonts w:ascii="Times New Roman" w:hAnsi="Times New Roman" w:cs="Times New Roman"/>
          <w:sz w:val="22"/>
          <w:szCs w:val="22"/>
        </w:rPr>
        <w:t xml:space="preserve"> rare variants in Figure </w:t>
      </w:r>
      <w:r w:rsidR="00D46DA6">
        <w:rPr>
          <w:rFonts w:ascii="Times New Roman" w:hAnsi="Times New Roman" w:cs="Times New Roman"/>
          <w:sz w:val="22"/>
          <w:szCs w:val="22"/>
        </w:rPr>
        <w:t>3.2</w:t>
      </w:r>
      <w:r w:rsidRPr="00002034">
        <w:rPr>
          <w:rFonts w:ascii="Times New Roman" w:hAnsi="Times New Roman" w:cs="Times New Roman"/>
          <w:sz w:val="22"/>
          <w:szCs w:val="22"/>
        </w:rPr>
        <w:t xml:space="preserve"> and 100 rare variants in Figure </w:t>
      </w:r>
      <w:r w:rsidR="00D46DA6">
        <w:rPr>
          <w:rFonts w:ascii="Times New Roman" w:hAnsi="Times New Roman" w:cs="Times New Roman"/>
          <w:sz w:val="22"/>
          <w:szCs w:val="22"/>
        </w:rPr>
        <w:t>3.3</w:t>
      </w:r>
      <w:r w:rsidRPr="00002034">
        <w:rPr>
          <w:rFonts w:ascii="Times New Roman" w:hAnsi="Times New Roman" w:cs="Times New Roman"/>
          <w:sz w:val="22"/>
          <w:szCs w:val="22"/>
        </w:rPr>
        <w:t xml:space="preserve"> were selected, and in Figure </w:t>
      </w:r>
      <w:r w:rsidR="00D46DA6">
        <w:rPr>
          <w:rFonts w:ascii="Times New Roman" w:hAnsi="Times New Roman" w:cs="Times New Roman"/>
          <w:sz w:val="22"/>
          <w:szCs w:val="22"/>
        </w:rPr>
        <w:t>3.4</w:t>
      </w:r>
      <w:r w:rsidRPr="00002034">
        <w:rPr>
          <w:rFonts w:ascii="Times New Roman" w:hAnsi="Times New Roman" w:cs="Times New Roman"/>
          <w:sz w:val="22"/>
          <w:szCs w:val="22"/>
        </w:rPr>
        <w:t xml:space="preserve">, all rare variants </w:t>
      </w:r>
      <w:r w:rsidRPr="00002034">
        <w:rPr>
          <w:rFonts w:ascii="Times New Roman" w:hAnsi="Times New Roman" w:cs="Times New Roman" w:hint="eastAsia"/>
          <w:sz w:val="22"/>
          <w:szCs w:val="22"/>
        </w:rPr>
        <w:t>with</w:t>
      </w:r>
      <w:r w:rsidRPr="00002034">
        <w:rPr>
          <w:rFonts w:ascii="Times New Roman" w:hAnsi="Times New Roman" w:cs="Times New Roman"/>
          <w:sz w:val="22"/>
          <w:szCs w:val="22"/>
        </w:rPr>
        <w:t>in 30</w:t>
      </w:r>
      <w:r w:rsidRPr="00002034">
        <w:rPr>
          <w:rFonts w:ascii="Times New Roman" w:hAnsi="Times New Roman" w:cs="Times New Roman" w:hint="eastAsia"/>
          <w:sz w:val="22"/>
          <w:szCs w:val="22"/>
        </w:rPr>
        <w:t xml:space="preserve"> kbp</w:t>
      </w:r>
      <w:r w:rsidRPr="00002034">
        <w:rPr>
          <w:rFonts w:ascii="Times New Roman" w:hAnsi="Times New Roman" w:cs="Times New Roman"/>
          <w:sz w:val="22"/>
          <w:szCs w:val="22"/>
        </w:rPr>
        <w:t xml:space="preserve"> from the generated 1</w:t>
      </w:r>
      <w:r w:rsidRPr="00002034">
        <w:rPr>
          <w:rFonts w:ascii="Times New Roman" w:hAnsi="Times New Roman" w:cs="Times New Roman" w:hint="eastAsia"/>
          <w:sz w:val="22"/>
          <w:szCs w:val="22"/>
        </w:rPr>
        <w:t xml:space="preserve"> </w:t>
      </w:r>
      <w:r w:rsidRPr="00002034">
        <w:rPr>
          <w:rFonts w:ascii="Times New Roman" w:hAnsi="Times New Roman" w:cs="Times New Roman"/>
          <w:sz w:val="22"/>
          <w:szCs w:val="22"/>
        </w:rPr>
        <w:t>Mb</w:t>
      </w:r>
      <w:r w:rsidRPr="00002034">
        <w:rPr>
          <w:rFonts w:ascii="Times New Roman" w:hAnsi="Times New Roman" w:cs="Times New Roman" w:hint="eastAsia"/>
          <w:sz w:val="22"/>
          <w:szCs w:val="22"/>
        </w:rPr>
        <w:t>p</w:t>
      </w:r>
      <w:r w:rsidRPr="00002034">
        <w:rPr>
          <w:rFonts w:ascii="Times New Roman" w:hAnsi="Times New Roman" w:cs="Times New Roman"/>
          <w:sz w:val="22"/>
          <w:szCs w:val="22"/>
        </w:rPr>
        <w:t xml:space="preserve"> chromosomes were selected. For the proposed methods, each rare variant was weighed by [</w:t>
      </w:r>
      <w:r w:rsidRPr="00002034">
        <w:rPr>
          <w:rFonts w:ascii="Times New Roman" w:hAnsi="Times New Roman" w:cs="Times New Roman"/>
          <w:i/>
          <w:sz w:val="22"/>
          <w:szCs w:val="22"/>
        </w:rPr>
        <w:t>p</w:t>
      </w:r>
      <w:r w:rsidRPr="00002034">
        <w:rPr>
          <w:rFonts w:ascii="Times New Roman" w:hAnsi="Times New Roman" w:cs="Times New Roman"/>
          <w:i/>
          <w:sz w:val="22"/>
          <w:szCs w:val="22"/>
          <w:vertAlign w:val="subscript"/>
        </w:rPr>
        <w:t>k</w:t>
      </w:r>
      <w:r w:rsidRPr="00002034">
        <w:rPr>
          <w:rFonts w:ascii="Times New Roman" w:hAnsi="Times New Roman" w:cs="Times New Roman"/>
          <w:sz w:val="22"/>
          <w:szCs w:val="22"/>
        </w:rPr>
        <w:t xml:space="preserve">(1 – </w:t>
      </w:r>
      <w:r w:rsidRPr="00002034">
        <w:rPr>
          <w:rFonts w:ascii="Times New Roman" w:hAnsi="Times New Roman" w:cs="Times New Roman"/>
          <w:i/>
          <w:sz w:val="22"/>
          <w:szCs w:val="22"/>
        </w:rPr>
        <w:t>p</w:t>
      </w:r>
      <w:r w:rsidRPr="00002034">
        <w:rPr>
          <w:rFonts w:ascii="Times New Roman" w:hAnsi="Times New Roman" w:cs="Times New Roman"/>
          <w:i/>
          <w:sz w:val="22"/>
          <w:szCs w:val="22"/>
          <w:vertAlign w:val="subscript"/>
        </w:rPr>
        <w:t>k</w:t>
      </w:r>
      <w:r w:rsidRPr="00002034">
        <w:rPr>
          <w:rFonts w:ascii="Times New Roman" w:hAnsi="Times New Roman" w:cs="Times New Roman"/>
          <w:sz w:val="22"/>
          <w:szCs w:val="22"/>
        </w:rPr>
        <w:t>)]</w:t>
      </w:r>
      <w:r w:rsidRPr="00002034">
        <w:rPr>
          <w:rFonts w:ascii="Times New Roman" w:hAnsi="Times New Roman" w:cs="Times New Roman"/>
          <w:sz w:val="22"/>
          <w:szCs w:val="22"/>
          <w:vertAlign w:val="superscript"/>
        </w:rPr>
        <w:t>-1/2</w:t>
      </w:r>
      <w:r w:rsidRPr="00002034">
        <w:rPr>
          <w:rFonts w:ascii="Times New Roman" w:hAnsi="Times New Roman" w:cs="Times New Roman"/>
          <w:sz w:val="22"/>
          <w:szCs w:val="22"/>
        </w:rPr>
        <w:t xml:space="preserve"> for </w:t>
      </w:r>
      <w:r w:rsidRPr="00002034">
        <w:rPr>
          <w:rFonts w:ascii="Times New Roman" w:hAnsi="Times New Roman" w:cs="Times New Roman"/>
          <w:b/>
          <w:sz w:val="22"/>
          <w:szCs w:val="22"/>
        </w:rPr>
        <w:t>W</w:t>
      </w:r>
      <w:r w:rsidRPr="00002034">
        <w:rPr>
          <w:rFonts w:ascii="Times New Roman" w:hAnsi="Times New Roman" w:cs="Times New Roman"/>
          <w:sz w:val="22"/>
          <w:szCs w:val="22"/>
        </w:rPr>
        <w:t>. The results in Figure</w:t>
      </w:r>
      <w:r w:rsidRPr="00002034">
        <w:rPr>
          <w:rFonts w:ascii="Times New Roman" w:hAnsi="Times New Roman" w:cs="Times New Roman" w:hint="eastAsia"/>
          <w:sz w:val="22"/>
          <w:szCs w:val="22"/>
        </w:rPr>
        <w:t>s</w:t>
      </w:r>
      <w:r w:rsidRPr="00002034">
        <w:rPr>
          <w:rFonts w:ascii="Times New Roman" w:hAnsi="Times New Roman" w:cs="Times New Roman"/>
          <w:sz w:val="22"/>
          <w:szCs w:val="22"/>
        </w:rPr>
        <w:t xml:space="preserve"> </w:t>
      </w:r>
      <w:r w:rsidR="00D46DA6">
        <w:rPr>
          <w:rFonts w:ascii="Times New Roman" w:hAnsi="Times New Roman" w:cs="Times New Roman"/>
          <w:sz w:val="22"/>
          <w:szCs w:val="22"/>
        </w:rPr>
        <w:t xml:space="preserve">3.2 – </w:t>
      </w:r>
      <w:r w:rsidRPr="00002034">
        <w:rPr>
          <w:rFonts w:ascii="Times New Roman" w:hAnsi="Times New Roman" w:cs="Times New Roman"/>
          <w:sz w:val="22"/>
          <w:szCs w:val="22"/>
        </w:rPr>
        <w:t>3</w:t>
      </w:r>
      <w:r w:rsidR="00D46DA6">
        <w:rPr>
          <w:rFonts w:ascii="Times New Roman" w:hAnsi="Times New Roman" w:cs="Times New Roman"/>
          <w:sz w:val="22"/>
          <w:szCs w:val="22"/>
        </w:rPr>
        <w:t>.4</w:t>
      </w:r>
      <w:r w:rsidRPr="00002034">
        <w:rPr>
          <w:rFonts w:ascii="Times New Roman" w:hAnsi="Times New Roman" w:cs="Times New Roman"/>
          <w:sz w:val="22"/>
          <w:szCs w:val="22"/>
        </w:rPr>
        <w:t xml:space="preserve"> show</w:t>
      </w:r>
      <w:r w:rsidRPr="00002034">
        <w:rPr>
          <w:rFonts w:ascii="Times New Roman" w:hAnsi="Times New Roman" w:cs="Times New Roman" w:hint="eastAsia"/>
          <w:sz w:val="22"/>
          <w:szCs w:val="22"/>
        </w:rPr>
        <w:t>ed</w:t>
      </w:r>
      <w:r w:rsidRPr="00002034">
        <w:rPr>
          <w:rFonts w:ascii="Times New Roman" w:hAnsi="Times New Roman" w:cs="Times New Roman"/>
          <w:sz w:val="22"/>
          <w:szCs w:val="22"/>
        </w:rPr>
        <w:t xml:space="preserve"> that </w:t>
      </w:r>
      <w:r w:rsidRPr="00002034">
        <w:rPr>
          <w:rFonts w:ascii="Times New Roman" w:hAnsi="Times New Roman" w:cs="Times New Roman"/>
          <w:i/>
          <w:sz w:val="22"/>
          <w:szCs w:val="22"/>
        </w:rPr>
        <w:t>FARVAT</w:t>
      </w:r>
      <w:r w:rsidRPr="00002034">
        <w:rPr>
          <w:rFonts w:ascii="Times New Roman" w:hAnsi="Times New Roman" w:cs="Times New Roman"/>
          <w:i/>
          <w:sz w:val="22"/>
          <w:szCs w:val="22"/>
          <w:vertAlign w:val="subscript"/>
        </w:rPr>
        <w:t>b</w:t>
      </w:r>
      <w:r w:rsidRPr="00002034">
        <w:rPr>
          <w:rFonts w:ascii="Times New Roman" w:hAnsi="Times New Roman" w:cs="Times New Roman"/>
          <w:sz w:val="22"/>
          <w:szCs w:val="22"/>
        </w:rPr>
        <w:t xml:space="preserve"> </w:t>
      </w:r>
      <w:r w:rsidRPr="00002034">
        <w:rPr>
          <w:rFonts w:ascii="Times New Roman" w:hAnsi="Times New Roman" w:cs="Times New Roman" w:hint="eastAsia"/>
          <w:sz w:val="22"/>
          <w:szCs w:val="22"/>
        </w:rPr>
        <w:t>wa</w:t>
      </w:r>
      <w:r w:rsidRPr="00002034">
        <w:rPr>
          <w:rFonts w:ascii="Times New Roman" w:hAnsi="Times New Roman" w:cs="Times New Roman"/>
          <w:sz w:val="22"/>
          <w:szCs w:val="22"/>
        </w:rPr>
        <w:t>s the most efficient if all rare variants ha</w:t>
      </w:r>
      <w:r w:rsidRPr="00002034">
        <w:rPr>
          <w:rFonts w:ascii="Times New Roman" w:hAnsi="Times New Roman" w:cs="Times New Roman" w:hint="eastAsia"/>
          <w:sz w:val="22"/>
          <w:szCs w:val="22"/>
        </w:rPr>
        <w:t>d</w:t>
      </w:r>
      <w:r w:rsidRPr="00002034">
        <w:rPr>
          <w:rFonts w:ascii="Times New Roman" w:hAnsi="Times New Roman" w:cs="Times New Roman"/>
          <w:sz w:val="22"/>
          <w:szCs w:val="22"/>
        </w:rPr>
        <w:t xml:space="preserve"> deleterious effect</w:t>
      </w:r>
      <w:r w:rsidRPr="00002034">
        <w:rPr>
          <w:rFonts w:ascii="Times New Roman" w:hAnsi="Times New Roman" w:cs="Times New Roman" w:hint="eastAsia"/>
          <w:sz w:val="22"/>
          <w:szCs w:val="22"/>
        </w:rPr>
        <w:t>s,</w:t>
      </w:r>
      <w:r w:rsidRPr="00002034">
        <w:rPr>
          <w:rFonts w:ascii="Times New Roman" w:hAnsi="Times New Roman" w:cs="Times New Roman"/>
          <w:sz w:val="22"/>
          <w:szCs w:val="22"/>
        </w:rPr>
        <w:t xml:space="preserve"> but the gap between </w:t>
      </w:r>
      <w:r w:rsidRPr="00002034">
        <w:rPr>
          <w:rFonts w:ascii="Times New Roman" w:hAnsi="Times New Roman" w:cs="Times New Roman"/>
          <w:i/>
          <w:sz w:val="22"/>
          <w:szCs w:val="22"/>
        </w:rPr>
        <w:t>FARVAT</w:t>
      </w:r>
      <w:r w:rsidRPr="00002034">
        <w:rPr>
          <w:rFonts w:ascii="Times New Roman" w:hAnsi="Times New Roman" w:cs="Times New Roman"/>
          <w:i/>
          <w:sz w:val="22"/>
          <w:szCs w:val="22"/>
          <w:vertAlign w:val="subscript"/>
        </w:rPr>
        <w:t>b</w:t>
      </w:r>
      <w:r w:rsidRPr="00002034">
        <w:rPr>
          <w:rFonts w:ascii="Times New Roman" w:hAnsi="Times New Roman" w:cs="Times New Roman"/>
          <w:sz w:val="22"/>
          <w:szCs w:val="22"/>
        </w:rPr>
        <w:t xml:space="preserve"> and the second efficient method </w:t>
      </w:r>
      <w:r w:rsidRPr="00002034">
        <w:rPr>
          <w:rFonts w:ascii="Times New Roman" w:hAnsi="Times New Roman" w:cs="Times New Roman"/>
          <w:i/>
          <w:sz w:val="22"/>
          <w:szCs w:val="22"/>
        </w:rPr>
        <w:t>FARVAT</w:t>
      </w:r>
      <w:r w:rsidRPr="00002034">
        <w:rPr>
          <w:rFonts w:ascii="Times New Roman" w:hAnsi="Times New Roman" w:cs="Times New Roman"/>
          <w:i/>
          <w:sz w:val="22"/>
          <w:szCs w:val="22"/>
          <w:vertAlign w:val="subscript"/>
        </w:rPr>
        <w:t>o</w:t>
      </w:r>
      <w:r w:rsidRPr="00002034">
        <w:rPr>
          <w:rFonts w:ascii="Times New Roman" w:hAnsi="Times New Roman" w:cs="Times New Roman"/>
          <w:sz w:val="22"/>
          <w:szCs w:val="22"/>
        </w:rPr>
        <w:t xml:space="preserve"> </w:t>
      </w:r>
      <w:r w:rsidRPr="00002034">
        <w:rPr>
          <w:rFonts w:ascii="Times New Roman" w:hAnsi="Times New Roman" w:cs="Times New Roman" w:hint="eastAsia"/>
          <w:sz w:val="22"/>
          <w:szCs w:val="22"/>
        </w:rPr>
        <w:t>wa</w:t>
      </w:r>
      <w:r w:rsidRPr="00002034">
        <w:rPr>
          <w:rFonts w:ascii="Times New Roman" w:hAnsi="Times New Roman" w:cs="Times New Roman"/>
          <w:sz w:val="22"/>
          <w:szCs w:val="22"/>
        </w:rPr>
        <w:t>s small. However</w:t>
      </w:r>
      <w:r w:rsidRPr="00002034">
        <w:rPr>
          <w:rFonts w:ascii="Times New Roman" w:hAnsi="Times New Roman" w:cs="Times New Roman" w:hint="eastAsia"/>
          <w:sz w:val="22"/>
          <w:szCs w:val="22"/>
        </w:rPr>
        <w:t>,</w:t>
      </w:r>
      <w:r w:rsidRPr="00002034">
        <w:rPr>
          <w:rFonts w:ascii="Times New Roman" w:hAnsi="Times New Roman" w:cs="Times New Roman"/>
          <w:sz w:val="22"/>
          <w:szCs w:val="22"/>
        </w:rPr>
        <w:t xml:space="preserve"> the power loss of </w:t>
      </w:r>
      <w:r w:rsidRPr="00002034">
        <w:rPr>
          <w:rFonts w:ascii="Times New Roman" w:hAnsi="Times New Roman" w:cs="Times New Roman"/>
          <w:i/>
          <w:sz w:val="22"/>
          <w:szCs w:val="22"/>
        </w:rPr>
        <w:t>FARVAT</w:t>
      </w:r>
      <w:r w:rsidRPr="00002034">
        <w:rPr>
          <w:rFonts w:ascii="Times New Roman" w:hAnsi="Times New Roman" w:cs="Times New Roman"/>
          <w:i/>
          <w:sz w:val="22"/>
          <w:szCs w:val="22"/>
          <w:vertAlign w:val="subscript"/>
        </w:rPr>
        <w:t>b</w:t>
      </w:r>
      <w:r w:rsidRPr="00002034">
        <w:rPr>
          <w:rFonts w:ascii="Times New Roman" w:hAnsi="Times New Roman" w:cs="Times New Roman"/>
          <w:sz w:val="22"/>
          <w:szCs w:val="22"/>
        </w:rPr>
        <w:t xml:space="preserve"> </w:t>
      </w:r>
      <w:r w:rsidRPr="00002034">
        <w:rPr>
          <w:rFonts w:ascii="Times New Roman" w:hAnsi="Times New Roman" w:cs="Times New Roman" w:hint="eastAsia"/>
          <w:sz w:val="22"/>
          <w:szCs w:val="22"/>
        </w:rPr>
        <w:t>wa</w:t>
      </w:r>
      <w:r w:rsidRPr="00002034">
        <w:rPr>
          <w:rFonts w:ascii="Times New Roman" w:hAnsi="Times New Roman" w:cs="Times New Roman"/>
          <w:sz w:val="22"/>
          <w:szCs w:val="22"/>
        </w:rPr>
        <w:t xml:space="preserve">s substantial when rare variants with deleterious and protective variants </w:t>
      </w:r>
      <w:r w:rsidRPr="00002034">
        <w:rPr>
          <w:rFonts w:ascii="Times New Roman" w:hAnsi="Times New Roman" w:cs="Times New Roman" w:hint="eastAsia"/>
          <w:sz w:val="22"/>
          <w:szCs w:val="22"/>
        </w:rPr>
        <w:t>were</w:t>
      </w:r>
      <w:r w:rsidRPr="00002034">
        <w:rPr>
          <w:rFonts w:ascii="Times New Roman" w:hAnsi="Times New Roman" w:cs="Times New Roman"/>
          <w:sz w:val="22"/>
          <w:szCs w:val="22"/>
        </w:rPr>
        <w:t xml:space="preserve"> present in a gene.</w:t>
      </w:r>
    </w:p>
    <w:p w14:paraId="158B2E79" w14:textId="76867A83" w:rsidR="00002034" w:rsidRPr="00002034" w:rsidRDefault="00002034" w:rsidP="002925B2">
      <w:pPr>
        <w:spacing w:line="480" w:lineRule="auto"/>
        <w:ind w:firstLineChars="200" w:firstLine="440"/>
        <w:rPr>
          <w:rFonts w:ascii="Times New Roman" w:hAnsi="Times New Roman" w:cs="Times New Roman"/>
          <w:sz w:val="22"/>
          <w:szCs w:val="22"/>
        </w:rPr>
      </w:pPr>
      <w:r w:rsidRPr="00002034">
        <w:rPr>
          <w:rFonts w:ascii="Times New Roman" w:hAnsi="Times New Roman" w:cs="Times New Roman"/>
          <w:sz w:val="22"/>
          <w:szCs w:val="22"/>
        </w:rPr>
        <w:lastRenderedPageBreak/>
        <w:t>If the proportion of rare variants with deleterious effect</w:t>
      </w:r>
      <w:r w:rsidRPr="00002034">
        <w:rPr>
          <w:rFonts w:ascii="Times New Roman" w:hAnsi="Times New Roman" w:cs="Times New Roman" w:hint="eastAsia"/>
          <w:sz w:val="22"/>
          <w:szCs w:val="22"/>
        </w:rPr>
        <w:t>s</w:t>
      </w:r>
      <w:r w:rsidRPr="00002034">
        <w:rPr>
          <w:rFonts w:ascii="Times New Roman" w:hAnsi="Times New Roman" w:cs="Times New Roman"/>
          <w:sz w:val="22"/>
          <w:szCs w:val="22"/>
        </w:rPr>
        <w:t xml:space="preserve"> </w:t>
      </w:r>
      <w:r w:rsidRPr="00002034">
        <w:rPr>
          <w:rFonts w:ascii="Times New Roman" w:hAnsi="Times New Roman" w:cs="Times New Roman" w:hint="eastAsia"/>
          <w:sz w:val="22"/>
          <w:szCs w:val="22"/>
        </w:rPr>
        <w:t>wa</w:t>
      </w:r>
      <w:r w:rsidRPr="00002034">
        <w:rPr>
          <w:rFonts w:ascii="Times New Roman" w:hAnsi="Times New Roman" w:cs="Times New Roman"/>
          <w:sz w:val="22"/>
          <w:szCs w:val="22"/>
        </w:rPr>
        <w:t xml:space="preserve">s 0.5, </w:t>
      </w:r>
      <w:r w:rsidRPr="00002034">
        <w:rPr>
          <w:rFonts w:ascii="Times New Roman" w:hAnsi="Times New Roman" w:cs="Times New Roman"/>
          <w:i/>
          <w:sz w:val="22"/>
          <w:szCs w:val="22"/>
        </w:rPr>
        <w:t>FARVAT</w:t>
      </w:r>
      <w:r w:rsidRPr="00002034">
        <w:rPr>
          <w:rFonts w:ascii="Times New Roman" w:hAnsi="Times New Roman" w:cs="Times New Roman"/>
          <w:i/>
          <w:sz w:val="22"/>
          <w:szCs w:val="22"/>
          <w:vertAlign w:val="subscript"/>
        </w:rPr>
        <w:t>c</w:t>
      </w:r>
      <w:r w:rsidRPr="00002034">
        <w:rPr>
          <w:rFonts w:ascii="Times New Roman" w:hAnsi="Times New Roman" w:cs="Times New Roman"/>
          <w:sz w:val="22"/>
          <w:szCs w:val="22"/>
        </w:rPr>
        <w:t xml:space="preserve"> </w:t>
      </w:r>
      <w:r w:rsidRPr="00002034">
        <w:rPr>
          <w:rFonts w:ascii="Times New Roman" w:hAnsi="Times New Roman" w:cs="Times New Roman" w:hint="eastAsia"/>
          <w:sz w:val="22"/>
          <w:szCs w:val="22"/>
        </w:rPr>
        <w:t>wa</w:t>
      </w:r>
      <w:r w:rsidRPr="00002034">
        <w:rPr>
          <w:rFonts w:ascii="Times New Roman" w:hAnsi="Times New Roman" w:cs="Times New Roman"/>
          <w:sz w:val="22"/>
          <w:szCs w:val="22"/>
        </w:rPr>
        <w:t>s the most efficient</w:t>
      </w:r>
      <w:r w:rsidRPr="00002034">
        <w:rPr>
          <w:rFonts w:ascii="Times New Roman" w:hAnsi="Times New Roman" w:cs="Times New Roman" w:hint="eastAsia"/>
          <w:sz w:val="22"/>
          <w:szCs w:val="22"/>
        </w:rPr>
        <w:t>,</w:t>
      </w:r>
      <w:r w:rsidRPr="00002034">
        <w:rPr>
          <w:rFonts w:ascii="Times New Roman" w:hAnsi="Times New Roman" w:cs="Times New Roman"/>
          <w:sz w:val="22"/>
          <w:szCs w:val="22"/>
        </w:rPr>
        <w:t xml:space="preserve"> followed by </w:t>
      </w:r>
      <w:r w:rsidRPr="00002034">
        <w:rPr>
          <w:rFonts w:ascii="Times New Roman" w:hAnsi="Times New Roman" w:cs="Times New Roman"/>
          <w:i/>
          <w:sz w:val="22"/>
          <w:szCs w:val="22"/>
        </w:rPr>
        <w:t>FARVAT</w:t>
      </w:r>
      <w:r w:rsidRPr="00002034">
        <w:rPr>
          <w:rFonts w:ascii="Times New Roman" w:hAnsi="Times New Roman" w:cs="Times New Roman"/>
          <w:i/>
          <w:sz w:val="22"/>
          <w:szCs w:val="22"/>
          <w:vertAlign w:val="subscript"/>
        </w:rPr>
        <w:t>o</w:t>
      </w:r>
      <w:r w:rsidRPr="00002034">
        <w:rPr>
          <w:rFonts w:ascii="Times New Roman" w:hAnsi="Times New Roman" w:cs="Times New Roman"/>
          <w:sz w:val="22"/>
          <w:szCs w:val="22"/>
        </w:rPr>
        <w:t xml:space="preserve">. PedCMC and FPCA </w:t>
      </w:r>
      <w:r w:rsidRPr="00002034">
        <w:rPr>
          <w:rFonts w:ascii="Times New Roman" w:hAnsi="Times New Roman" w:cs="Times New Roman" w:hint="eastAsia"/>
          <w:sz w:val="22"/>
          <w:szCs w:val="22"/>
        </w:rPr>
        <w:t>w</w:t>
      </w:r>
      <w:r w:rsidRPr="00002034">
        <w:rPr>
          <w:rFonts w:ascii="Times New Roman" w:hAnsi="Times New Roman" w:cs="Times New Roman"/>
          <w:sz w:val="22"/>
          <w:szCs w:val="22"/>
        </w:rPr>
        <w:t>ere usually more efficient than RV-TDT methods</w:t>
      </w:r>
      <w:r w:rsidRPr="00002034">
        <w:rPr>
          <w:rFonts w:ascii="Times New Roman" w:hAnsi="Times New Roman" w:cs="Times New Roman" w:hint="eastAsia"/>
          <w:sz w:val="22"/>
          <w:szCs w:val="22"/>
        </w:rPr>
        <w:t>,</w:t>
      </w:r>
      <w:r w:rsidRPr="00002034">
        <w:rPr>
          <w:rFonts w:ascii="Times New Roman" w:hAnsi="Times New Roman" w:cs="Times New Roman"/>
          <w:sz w:val="22"/>
          <w:szCs w:val="22"/>
        </w:rPr>
        <w:t xml:space="preserve"> but these approaches </w:t>
      </w:r>
      <w:r w:rsidRPr="00002034">
        <w:rPr>
          <w:rFonts w:ascii="Times New Roman" w:hAnsi="Times New Roman" w:cs="Times New Roman" w:hint="eastAsia"/>
          <w:sz w:val="22"/>
          <w:szCs w:val="22"/>
        </w:rPr>
        <w:t>were</w:t>
      </w:r>
      <w:r w:rsidRPr="00002034">
        <w:rPr>
          <w:rFonts w:ascii="Times New Roman" w:hAnsi="Times New Roman" w:cs="Times New Roman"/>
          <w:sz w:val="22"/>
          <w:szCs w:val="22"/>
        </w:rPr>
        <w:t xml:space="preserve"> not efficient compared to </w:t>
      </w:r>
      <w:r w:rsidRPr="00002034">
        <w:rPr>
          <w:rFonts w:ascii="Times New Roman" w:hAnsi="Times New Roman" w:cs="Times New Roman"/>
          <w:i/>
          <w:sz w:val="22"/>
          <w:szCs w:val="22"/>
        </w:rPr>
        <w:t>FARVAT</w:t>
      </w:r>
      <w:r w:rsidRPr="00002034">
        <w:rPr>
          <w:rFonts w:ascii="Times New Roman" w:hAnsi="Times New Roman" w:cs="Times New Roman"/>
          <w:i/>
          <w:sz w:val="22"/>
          <w:szCs w:val="22"/>
          <w:vertAlign w:val="subscript"/>
        </w:rPr>
        <w:t>o</w:t>
      </w:r>
      <w:r w:rsidRPr="00002034">
        <w:rPr>
          <w:rFonts w:ascii="Times New Roman" w:hAnsi="Times New Roman" w:cs="Times New Roman"/>
          <w:sz w:val="22"/>
          <w:szCs w:val="22"/>
        </w:rPr>
        <w:t xml:space="preserve"> in the considered scenarios. Therefore</w:t>
      </w:r>
      <w:r w:rsidRPr="00002034">
        <w:rPr>
          <w:rFonts w:ascii="Times New Roman" w:hAnsi="Times New Roman" w:cs="Times New Roman" w:hint="eastAsia"/>
          <w:sz w:val="22"/>
          <w:szCs w:val="22"/>
        </w:rPr>
        <w:t>,</w:t>
      </w:r>
      <w:r w:rsidRPr="00002034">
        <w:rPr>
          <w:rFonts w:ascii="Times New Roman" w:hAnsi="Times New Roman" w:cs="Times New Roman"/>
          <w:sz w:val="22"/>
          <w:szCs w:val="22"/>
        </w:rPr>
        <w:t xml:space="preserve"> even though the most powerful statistic depend</w:t>
      </w:r>
      <w:r w:rsidRPr="00002034">
        <w:rPr>
          <w:rFonts w:ascii="Times New Roman" w:hAnsi="Times New Roman" w:cs="Times New Roman" w:hint="eastAsia"/>
          <w:sz w:val="22"/>
          <w:szCs w:val="22"/>
        </w:rPr>
        <w:t>ed</w:t>
      </w:r>
      <w:r w:rsidRPr="00002034">
        <w:rPr>
          <w:rFonts w:ascii="Times New Roman" w:hAnsi="Times New Roman" w:cs="Times New Roman"/>
          <w:sz w:val="22"/>
          <w:szCs w:val="22"/>
        </w:rPr>
        <w:t xml:space="preserve"> on the disease model, we conclude</w:t>
      </w:r>
      <w:r w:rsidRPr="00002034">
        <w:rPr>
          <w:rFonts w:ascii="Times New Roman" w:hAnsi="Times New Roman" w:cs="Times New Roman" w:hint="eastAsia"/>
          <w:sz w:val="22"/>
          <w:szCs w:val="22"/>
        </w:rPr>
        <w:t>d</w:t>
      </w:r>
      <w:r w:rsidRPr="00002034">
        <w:rPr>
          <w:rFonts w:ascii="Times New Roman" w:hAnsi="Times New Roman" w:cs="Times New Roman"/>
          <w:sz w:val="22"/>
          <w:szCs w:val="22"/>
        </w:rPr>
        <w:t xml:space="preserve"> that </w:t>
      </w:r>
      <w:r w:rsidRPr="00002034">
        <w:rPr>
          <w:rFonts w:ascii="Times New Roman" w:hAnsi="Times New Roman" w:cs="Times New Roman"/>
          <w:i/>
          <w:sz w:val="22"/>
          <w:szCs w:val="22"/>
        </w:rPr>
        <w:t>FARVAT</w:t>
      </w:r>
      <w:r w:rsidRPr="00002034">
        <w:rPr>
          <w:rFonts w:ascii="Times New Roman" w:hAnsi="Times New Roman" w:cs="Times New Roman"/>
          <w:i/>
          <w:sz w:val="22"/>
          <w:szCs w:val="22"/>
          <w:vertAlign w:val="subscript"/>
        </w:rPr>
        <w:t>o</w:t>
      </w:r>
      <w:r w:rsidRPr="00002034">
        <w:rPr>
          <w:rFonts w:ascii="Times New Roman" w:hAnsi="Times New Roman" w:cs="Times New Roman"/>
          <w:sz w:val="22"/>
          <w:szCs w:val="22"/>
        </w:rPr>
        <w:t xml:space="preserve"> </w:t>
      </w:r>
      <w:r w:rsidRPr="00002034">
        <w:rPr>
          <w:rFonts w:ascii="Times New Roman" w:hAnsi="Times New Roman" w:cs="Times New Roman" w:hint="eastAsia"/>
          <w:sz w:val="22"/>
          <w:szCs w:val="22"/>
        </w:rPr>
        <w:t>wa</w:t>
      </w:r>
      <w:r w:rsidRPr="00002034">
        <w:rPr>
          <w:rFonts w:ascii="Times New Roman" w:hAnsi="Times New Roman" w:cs="Times New Roman"/>
          <w:sz w:val="22"/>
          <w:szCs w:val="22"/>
        </w:rPr>
        <w:t>s generally efficient choice under the various disease models.</w:t>
      </w:r>
    </w:p>
    <w:p w14:paraId="7296CB0E" w14:textId="3861F47A" w:rsidR="00D46DA6" w:rsidRDefault="00D46DA6">
      <w:pPr>
        <w:spacing w:after="200" w:line="276" w:lineRule="auto"/>
      </w:pPr>
      <w:r>
        <w:br w:type="page"/>
      </w:r>
    </w:p>
    <w:p w14:paraId="17B99B42" w14:textId="0C7A36A6" w:rsidR="00D46DA6" w:rsidRDefault="00D46DA6" w:rsidP="00D46DA6">
      <w:pPr>
        <w:spacing w:after="0" w:line="276" w:lineRule="auto"/>
        <w:rPr>
          <w:rFonts w:ascii="Times New Roman" w:eastAsia="바탕" w:hAnsi="Times New Roman"/>
          <w:sz w:val="22"/>
          <w:szCs w:val="22"/>
        </w:rPr>
      </w:pPr>
      <w:r w:rsidRPr="00D46DA6">
        <w:rPr>
          <w:rFonts w:ascii="Times New Roman" w:eastAsia="바탕" w:hAnsi="Times New Roman"/>
          <w:b/>
          <w:sz w:val="22"/>
          <w:szCs w:val="22"/>
        </w:rPr>
        <w:lastRenderedPageBreak/>
        <w:t>Figure</w:t>
      </w:r>
      <w:r w:rsidRPr="00D46DA6">
        <w:rPr>
          <w:rFonts w:ascii="Times New Roman" w:eastAsia="바탕" w:hAnsi="Times New Roman" w:hint="eastAsia"/>
          <w:b/>
          <w:sz w:val="22"/>
          <w:szCs w:val="22"/>
        </w:rPr>
        <w:t xml:space="preserve"> </w:t>
      </w:r>
      <w:r w:rsidR="00945089">
        <w:rPr>
          <w:rFonts w:ascii="Times New Roman" w:eastAsia="바탕" w:hAnsi="Times New Roman"/>
          <w:b/>
          <w:sz w:val="22"/>
          <w:szCs w:val="22"/>
        </w:rPr>
        <w:t>3</w:t>
      </w:r>
      <w:r w:rsidRPr="00D46DA6">
        <w:rPr>
          <w:rFonts w:ascii="Times New Roman" w:eastAsia="바탕" w:hAnsi="Times New Roman"/>
          <w:b/>
          <w:sz w:val="22"/>
          <w:szCs w:val="22"/>
        </w:rPr>
        <w:t>.2</w:t>
      </w:r>
      <w:r w:rsidRPr="00D46DA6">
        <w:rPr>
          <w:rFonts w:ascii="Times New Roman" w:eastAsia="바탕" w:hAnsi="Times New Roman"/>
          <w:sz w:val="22"/>
          <w:szCs w:val="22"/>
        </w:rPr>
        <w:t xml:space="preserve"> </w:t>
      </w:r>
      <w:r w:rsidRPr="00A60ECF">
        <w:rPr>
          <w:rFonts w:ascii="Times New Roman" w:eastAsia="바탕" w:hAnsi="Times New Roman"/>
          <w:b/>
          <w:sz w:val="22"/>
          <w:szCs w:val="22"/>
        </w:rPr>
        <w:t>Empirical power estimates when the number of rare variants in a gene is 30.</w:t>
      </w:r>
      <w:r w:rsidRPr="00D46DA6">
        <w:rPr>
          <w:rFonts w:ascii="Times New Roman" w:eastAsia="바탕" w:hAnsi="Times New Roman"/>
          <w:b/>
          <w:sz w:val="22"/>
          <w:szCs w:val="22"/>
        </w:rPr>
        <w:t xml:space="preserve"> </w:t>
      </w:r>
      <w:r w:rsidRPr="00D46DA6">
        <w:rPr>
          <w:rFonts w:ascii="Times New Roman" w:eastAsia="바탕" w:hAnsi="Times New Roman"/>
          <w:i/>
          <w:sz w:val="22"/>
          <w:szCs w:val="22"/>
        </w:rPr>
        <w:t>h</w:t>
      </w:r>
      <w:r w:rsidRPr="00D46DA6">
        <w:rPr>
          <w:rFonts w:ascii="Times New Roman" w:eastAsia="바탕" w:hAnsi="Times New Roman"/>
          <w:i/>
          <w:sz w:val="22"/>
          <w:szCs w:val="22"/>
          <w:vertAlign w:val="subscript"/>
        </w:rPr>
        <w:t>a</w:t>
      </w:r>
      <w:r w:rsidRPr="00D46DA6">
        <w:rPr>
          <w:rFonts w:ascii="Times New Roman" w:eastAsia="바탕" w:hAnsi="Times New Roman"/>
          <w:sz w:val="22"/>
          <w:szCs w:val="22"/>
          <w:vertAlign w:val="superscript"/>
        </w:rPr>
        <w:t>2</w:t>
      </w:r>
      <w:r w:rsidRPr="00D46DA6">
        <w:rPr>
          <w:rFonts w:ascii="Times New Roman" w:eastAsia="바탕" w:hAnsi="Times New Roman"/>
          <w:sz w:val="22"/>
          <w:szCs w:val="22"/>
        </w:rPr>
        <w:t xml:space="preserve"> was assumed to be 0.05 and the empirical power estimates were calculated with 5,000 replicates at the 0.001 significance levels. MAFs for all variants were assumed to be less than 0.01, and 30 rare variants were randomly selected. Each rare variant had either deleterious or protective effect on disease, and proportions of rare variants with deleterious effect were 1, 0.8, 0.6 and 0.5. The numbers of families were assumed to be 50 and 100.</w:t>
      </w:r>
    </w:p>
    <w:p w14:paraId="550FC9C4" w14:textId="77777777" w:rsidR="00945089" w:rsidRPr="00D46DA6" w:rsidRDefault="00945089" w:rsidP="00D46DA6">
      <w:pPr>
        <w:spacing w:after="0" w:line="276" w:lineRule="auto"/>
        <w:rPr>
          <w:rFonts w:ascii="Times New Roman" w:eastAsia="바탕" w:hAnsi="Times New Roman"/>
          <w:sz w:val="22"/>
          <w:szCs w:val="22"/>
        </w:rPr>
      </w:pPr>
    </w:p>
    <w:p w14:paraId="20ECC975" w14:textId="41A7C840" w:rsidR="00AA7364" w:rsidRDefault="00280E2F" w:rsidP="00945089">
      <w:pPr>
        <w:spacing w:after="0" w:line="276" w:lineRule="auto"/>
        <w:jc w:val="center"/>
      </w:pPr>
      <w:r>
        <w:pict w14:anchorId="61D1906A">
          <v:shape id="_x0000_i1054" type="#_x0000_t75" style="width:297.65pt;height:396.45pt">
            <v:imagedata r:id="rId72" o:title="power_nsnp_30_0"/>
          </v:shape>
        </w:pict>
      </w:r>
    </w:p>
    <w:p w14:paraId="58B4127A" w14:textId="77777777" w:rsidR="00D46DA6" w:rsidRDefault="00D46DA6" w:rsidP="00D46DA6">
      <w:pPr>
        <w:spacing w:after="0" w:line="276" w:lineRule="auto"/>
      </w:pPr>
    </w:p>
    <w:p w14:paraId="5D664170" w14:textId="77777777" w:rsidR="00945089" w:rsidRDefault="00002034" w:rsidP="00945089">
      <w:pPr>
        <w:spacing w:after="0" w:line="276" w:lineRule="auto"/>
        <w:rPr>
          <w:rFonts w:ascii="Times New Roman" w:eastAsia="바탕" w:hAnsi="Times New Roman"/>
          <w:sz w:val="22"/>
          <w:szCs w:val="22"/>
        </w:rPr>
      </w:pPr>
      <w:r>
        <w:rPr>
          <w:rFonts w:ascii="Times New Roman"/>
          <w:b/>
          <w:sz w:val="24"/>
          <w:szCs w:val="26"/>
        </w:rPr>
        <w:br w:type="page"/>
      </w:r>
      <w:r w:rsidR="00945089" w:rsidRPr="00D46DA6">
        <w:rPr>
          <w:rFonts w:ascii="Times New Roman" w:eastAsia="바탕" w:hAnsi="Times New Roman"/>
          <w:b/>
          <w:sz w:val="22"/>
          <w:szCs w:val="22"/>
        </w:rPr>
        <w:lastRenderedPageBreak/>
        <w:t>Figure</w:t>
      </w:r>
      <w:r w:rsidR="00945089" w:rsidRPr="00D46DA6">
        <w:rPr>
          <w:rFonts w:ascii="Times New Roman" w:eastAsia="바탕" w:hAnsi="Times New Roman" w:hint="eastAsia"/>
          <w:b/>
          <w:sz w:val="22"/>
          <w:szCs w:val="22"/>
        </w:rPr>
        <w:t xml:space="preserve"> </w:t>
      </w:r>
      <w:r w:rsidR="00945089">
        <w:rPr>
          <w:rFonts w:ascii="Times New Roman" w:eastAsia="바탕" w:hAnsi="Times New Roman"/>
          <w:b/>
          <w:sz w:val="22"/>
          <w:szCs w:val="22"/>
        </w:rPr>
        <w:t>3</w:t>
      </w:r>
      <w:r w:rsidR="00945089" w:rsidRPr="00D46DA6">
        <w:rPr>
          <w:rFonts w:ascii="Times New Roman" w:eastAsia="바탕" w:hAnsi="Times New Roman"/>
          <w:b/>
          <w:sz w:val="22"/>
          <w:szCs w:val="22"/>
        </w:rPr>
        <w:t>.</w:t>
      </w:r>
      <w:r w:rsidR="00945089" w:rsidRPr="00A60ECF">
        <w:rPr>
          <w:rFonts w:ascii="Times New Roman" w:eastAsia="바탕" w:hAnsi="Times New Roman"/>
          <w:b/>
          <w:sz w:val="22"/>
          <w:szCs w:val="22"/>
        </w:rPr>
        <w:t>3 Empirical power estimates when the number of rare variants in a gene is 100.</w:t>
      </w:r>
      <w:r w:rsidR="00945089" w:rsidRPr="00945089">
        <w:rPr>
          <w:rFonts w:ascii="Times New Roman" w:eastAsia="바탕" w:hAnsi="Times New Roman"/>
          <w:sz w:val="22"/>
          <w:szCs w:val="22"/>
        </w:rPr>
        <w:t xml:space="preserve"> </w:t>
      </w:r>
      <w:r w:rsidR="00945089" w:rsidRPr="00945089">
        <w:rPr>
          <w:rFonts w:ascii="Times New Roman" w:eastAsia="바탕" w:hAnsi="Times New Roman"/>
          <w:i/>
          <w:sz w:val="22"/>
          <w:szCs w:val="22"/>
        </w:rPr>
        <w:t>h</w:t>
      </w:r>
      <w:r w:rsidR="00945089" w:rsidRPr="00945089">
        <w:rPr>
          <w:rFonts w:ascii="Times New Roman" w:eastAsia="바탕" w:hAnsi="Times New Roman"/>
          <w:i/>
          <w:sz w:val="22"/>
          <w:szCs w:val="22"/>
          <w:vertAlign w:val="subscript"/>
        </w:rPr>
        <w:t>a</w:t>
      </w:r>
      <w:r w:rsidR="00945089" w:rsidRPr="00945089">
        <w:rPr>
          <w:rFonts w:ascii="Times New Roman" w:eastAsia="바탕" w:hAnsi="Times New Roman"/>
          <w:sz w:val="22"/>
          <w:szCs w:val="22"/>
          <w:vertAlign w:val="superscript"/>
        </w:rPr>
        <w:t>2</w:t>
      </w:r>
      <w:r w:rsidR="00945089" w:rsidRPr="00945089">
        <w:rPr>
          <w:rFonts w:ascii="Times New Roman" w:eastAsia="바탕" w:hAnsi="Times New Roman"/>
          <w:sz w:val="22"/>
          <w:szCs w:val="22"/>
        </w:rPr>
        <w:t xml:space="preserve"> was assumed to be 0.05 and the empirical power estimates were calculated with 5,000 replicates at the 0.001 significance levels. MAFs for all variants were assumed to be less than 0.01, and 100 rare variants were randomly selected. Each rare variant had either deleterious or protective effect on disease, and proportions of rare variants with deleterious effect were 1, 0.8, 0.6 and 0.5</w:t>
      </w:r>
      <w:r w:rsidR="00945089" w:rsidRPr="00945089">
        <w:rPr>
          <w:rFonts w:ascii="Times New Roman" w:hAnsi="Times New Roman"/>
          <w:sz w:val="22"/>
          <w:szCs w:val="22"/>
        </w:rPr>
        <w:t>.</w:t>
      </w:r>
      <w:r w:rsidR="00945089" w:rsidRPr="00945089">
        <w:rPr>
          <w:rFonts w:ascii="Times New Roman" w:eastAsia="바탕" w:hAnsi="Times New Roman"/>
          <w:sz w:val="22"/>
          <w:szCs w:val="22"/>
        </w:rPr>
        <w:t xml:space="preserve"> The numbers of families were assumed to be 50 and 100.</w:t>
      </w:r>
    </w:p>
    <w:p w14:paraId="1AA4ACE6" w14:textId="77777777" w:rsidR="00945089" w:rsidRDefault="00945089" w:rsidP="00945089">
      <w:pPr>
        <w:spacing w:after="0" w:line="276" w:lineRule="auto"/>
        <w:rPr>
          <w:rFonts w:ascii="Times New Roman" w:eastAsia="바탕" w:hAnsi="Times New Roman"/>
          <w:sz w:val="22"/>
          <w:szCs w:val="22"/>
        </w:rPr>
      </w:pPr>
    </w:p>
    <w:p w14:paraId="4493A7CA" w14:textId="77777777" w:rsidR="00945089" w:rsidRPr="00945089" w:rsidRDefault="00945089" w:rsidP="00945089">
      <w:pPr>
        <w:spacing w:after="0" w:line="276" w:lineRule="auto"/>
        <w:jc w:val="center"/>
        <w:rPr>
          <w:rFonts w:ascii="Times New Roman"/>
          <w:b/>
          <w:sz w:val="22"/>
          <w:szCs w:val="22"/>
        </w:rPr>
      </w:pPr>
      <w:r w:rsidRPr="00945089">
        <w:rPr>
          <w:rFonts w:ascii="Times New Roman"/>
          <w:b/>
          <w:noProof/>
          <w:sz w:val="22"/>
          <w:szCs w:val="22"/>
        </w:rPr>
        <w:drawing>
          <wp:inline distT="0" distB="0" distL="0" distR="0" wp14:anchorId="650B38D9" wp14:editId="29615D1C">
            <wp:extent cx="3780000" cy="5037599"/>
            <wp:effectExtent l="0" t="0" r="0" b="0"/>
            <wp:docPr id="16" name="그림 16" descr="G:\성경이\최근작업\프로젝트\2014_farvat\works\rv_tdt\sim\0616_results\power\count\power_nsnp_100_0.00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G:\성경이\최근작업\프로젝트\2014_farvat\works\rv_tdt\sim\0616_results\power\count\power_nsnp_100_0.001.tiff"/>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780000" cy="5037599"/>
                    </a:xfrm>
                    <a:prstGeom prst="rect">
                      <a:avLst/>
                    </a:prstGeom>
                    <a:noFill/>
                    <a:ln>
                      <a:noFill/>
                    </a:ln>
                  </pic:spPr>
                </pic:pic>
              </a:graphicData>
            </a:graphic>
          </wp:inline>
        </w:drawing>
      </w:r>
      <w:r w:rsidRPr="00945089">
        <w:rPr>
          <w:rFonts w:ascii="Times New Roman"/>
          <w:b/>
          <w:sz w:val="22"/>
          <w:szCs w:val="22"/>
        </w:rPr>
        <w:br w:type="page"/>
      </w:r>
    </w:p>
    <w:p w14:paraId="63CF011C" w14:textId="3D1D783A" w:rsidR="00CD590D" w:rsidRDefault="00CD590D" w:rsidP="00CD590D">
      <w:pPr>
        <w:spacing w:after="0" w:line="276" w:lineRule="auto"/>
        <w:rPr>
          <w:rFonts w:ascii="Times New Roman" w:eastAsia="바탕" w:hAnsi="Times New Roman"/>
          <w:sz w:val="22"/>
          <w:szCs w:val="22"/>
        </w:rPr>
      </w:pPr>
      <w:r w:rsidRPr="00D46DA6">
        <w:rPr>
          <w:rFonts w:ascii="Times New Roman" w:eastAsia="바탕" w:hAnsi="Times New Roman"/>
          <w:b/>
          <w:sz w:val="22"/>
          <w:szCs w:val="22"/>
        </w:rPr>
        <w:lastRenderedPageBreak/>
        <w:t>Figure</w:t>
      </w:r>
      <w:r w:rsidRPr="00CD590D">
        <w:rPr>
          <w:rFonts w:ascii="Times New Roman" w:eastAsia="바탕" w:hAnsi="Times New Roman" w:hint="eastAsia"/>
          <w:b/>
          <w:sz w:val="22"/>
          <w:szCs w:val="22"/>
        </w:rPr>
        <w:t xml:space="preserve"> </w:t>
      </w:r>
      <w:r w:rsidRPr="00CD590D">
        <w:rPr>
          <w:rFonts w:ascii="Times New Roman" w:eastAsia="바탕" w:hAnsi="Times New Roman"/>
          <w:b/>
          <w:sz w:val="22"/>
          <w:szCs w:val="22"/>
        </w:rPr>
        <w:t>3.4</w:t>
      </w:r>
      <w:r w:rsidRPr="00A60ECF">
        <w:rPr>
          <w:rFonts w:ascii="Times New Roman" w:eastAsia="바탕" w:hAnsi="Times New Roman"/>
          <w:b/>
          <w:sz w:val="22"/>
          <w:szCs w:val="22"/>
        </w:rPr>
        <w:t xml:space="preserve"> Empirical power estimates when all rare variants in a gene are considered.</w:t>
      </w:r>
      <w:r w:rsidRPr="00CD590D">
        <w:rPr>
          <w:rFonts w:ascii="Times New Roman" w:eastAsia="바탕" w:hAnsi="Times New Roman"/>
          <w:sz w:val="22"/>
          <w:szCs w:val="22"/>
        </w:rPr>
        <w:t xml:space="preserve"> </w:t>
      </w:r>
      <w:r w:rsidRPr="00CD590D">
        <w:rPr>
          <w:rFonts w:ascii="Times New Roman" w:eastAsia="바탕" w:hAnsi="Times New Roman"/>
          <w:i/>
          <w:sz w:val="22"/>
          <w:szCs w:val="22"/>
        </w:rPr>
        <w:t>h</w:t>
      </w:r>
      <w:r w:rsidRPr="00CD590D">
        <w:rPr>
          <w:rFonts w:ascii="Times New Roman" w:eastAsia="바탕" w:hAnsi="Times New Roman"/>
          <w:i/>
          <w:sz w:val="22"/>
          <w:szCs w:val="22"/>
          <w:vertAlign w:val="subscript"/>
        </w:rPr>
        <w:t>a</w:t>
      </w:r>
      <w:r w:rsidRPr="00CD590D">
        <w:rPr>
          <w:rFonts w:ascii="Times New Roman" w:eastAsia="바탕" w:hAnsi="Times New Roman"/>
          <w:sz w:val="22"/>
          <w:szCs w:val="22"/>
          <w:vertAlign w:val="superscript"/>
        </w:rPr>
        <w:t>2</w:t>
      </w:r>
      <w:r w:rsidRPr="00CD590D">
        <w:rPr>
          <w:rFonts w:ascii="Times New Roman" w:eastAsia="바탕" w:hAnsi="Times New Roman"/>
          <w:sz w:val="22"/>
          <w:szCs w:val="22"/>
        </w:rPr>
        <w:t xml:space="preserve"> was assumed to be 0.05 and the empirical power estimates were calculated with 5,000 replicates at the 0.001 significance levels. All rare variants of which MAFs are less than 0.01 are used to calculate each statistic. Each rare variant had either deleterious or protective effect on disease, and proportions of rare variants with deleterious effect were 1, 0.8, 0.6 and 0.5. The numbers of families were assumed to be 50 and 100.</w:t>
      </w:r>
    </w:p>
    <w:p w14:paraId="20295BE5" w14:textId="77777777" w:rsidR="00CD590D" w:rsidRDefault="00CD590D" w:rsidP="00CD590D">
      <w:pPr>
        <w:spacing w:after="0" w:line="276" w:lineRule="auto"/>
        <w:rPr>
          <w:rFonts w:ascii="Times New Roman" w:eastAsia="바탕" w:hAnsi="Times New Roman"/>
          <w:sz w:val="22"/>
          <w:szCs w:val="22"/>
        </w:rPr>
      </w:pPr>
    </w:p>
    <w:p w14:paraId="66DB8934" w14:textId="6BBBB386" w:rsidR="00CD590D" w:rsidRDefault="00CD590D" w:rsidP="00CD590D">
      <w:pPr>
        <w:spacing w:after="200" w:line="276" w:lineRule="auto"/>
        <w:jc w:val="center"/>
        <w:rPr>
          <w:rFonts w:ascii="Times New Roman"/>
          <w:b/>
          <w:sz w:val="24"/>
          <w:szCs w:val="26"/>
        </w:rPr>
      </w:pPr>
      <w:r w:rsidRPr="00CD590D">
        <w:rPr>
          <w:rFonts w:ascii="Times New Roman"/>
          <w:b/>
          <w:noProof/>
          <w:sz w:val="24"/>
          <w:szCs w:val="26"/>
        </w:rPr>
        <w:drawing>
          <wp:inline distT="0" distB="0" distL="0" distR="0" wp14:anchorId="1246F249" wp14:editId="4A477B50">
            <wp:extent cx="3780000" cy="5035135"/>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G:\성경이\최근작업\프로젝트\2014_farvat\works\rv_tdt\sim\0616_results\power\range\power_0.001.tiff"/>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3780000" cy="5035135"/>
                    </a:xfrm>
                    <a:prstGeom prst="rect">
                      <a:avLst/>
                    </a:prstGeom>
                    <a:noFill/>
                    <a:ln>
                      <a:noFill/>
                    </a:ln>
                  </pic:spPr>
                </pic:pic>
              </a:graphicData>
            </a:graphic>
          </wp:inline>
        </w:drawing>
      </w:r>
    </w:p>
    <w:p w14:paraId="393922B3" w14:textId="77777777" w:rsidR="00CD590D" w:rsidRDefault="00CD590D">
      <w:pPr>
        <w:spacing w:after="200" w:line="276" w:lineRule="auto"/>
        <w:rPr>
          <w:rFonts w:ascii="Times New Roman"/>
          <w:b/>
          <w:sz w:val="24"/>
          <w:szCs w:val="26"/>
        </w:rPr>
      </w:pPr>
      <w:r>
        <w:rPr>
          <w:rFonts w:ascii="Times New Roman"/>
          <w:b/>
          <w:sz w:val="24"/>
          <w:szCs w:val="26"/>
        </w:rPr>
        <w:br w:type="page"/>
      </w:r>
    </w:p>
    <w:p w14:paraId="1DF8CAF4" w14:textId="1A0987F4" w:rsidR="00AA7364" w:rsidRPr="00AA7364" w:rsidRDefault="00AA7364" w:rsidP="00AA7364">
      <w:pPr>
        <w:spacing w:line="480" w:lineRule="auto"/>
        <w:rPr>
          <w:rFonts w:ascii="Times New Roman"/>
          <w:b/>
          <w:sz w:val="22"/>
          <w:szCs w:val="26"/>
        </w:rPr>
      </w:pPr>
      <w:r>
        <w:rPr>
          <w:rFonts w:ascii="Times New Roman"/>
          <w:b/>
          <w:sz w:val="24"/>
          <w:szCs w:val="26"/>
        </w:rPr>
        <w:lastRenderedPageBreak/>
        <w:t>3</w:t>
      </w:r>
      <w:r w:rsidRPr="00FA6E96">
        <w:rPr>
          <w:rFonts w:ascii="Times New Roman" w:hint="eastAsia"/>
          <w:b/>
          <w:sz w:val="24"/>
          <w:szCs w:val="26"/>
        </w:rPr>
        <w:t>.</w:t>
      </w:r>
      <w:r>
        <w:rPr>
          <w:rFonts w:ascii="Times New Roman"/>
          <w:b/>
          <w:sz w:val="24"/>
          <w:szCs w:val="26"/>
        </w:rPr>
        <w:t>3</w:t>
      </w:r>
      <w:r w:rsidRPr="00FA6E96">
        <w:rPr>
          <w:rFonts w:ascii="Times New Roman" w:hint="eastAsia"/>
          <w:b/>
          <w:sz w:val="24"/>
          <w:szCs w:val="26"/>
        </w:rPr>
        <w:t>.</w:t>
      </w:r>
      <w:r w:rsidR="00BF77AD">
        <w:rPr>
          <w:rFonts w:ascii="Times New Roman"/>
          <w:b/>
          <w:sz w:val="24"/>
          <w:szCs w:val="26"/>
        </w:rPr>
        <w:t>3</w:t>
      </w:r>
      <w:r>
        <w:rPr>
          <w:rFonts w:ascii="Times New Roman"/>
          <w:b/>
          <w:sz w:val="24"/>
          <w:szCs w:val="26"/>
        </w:rPr>
        <w:t xml:space="preserve"> </w:t>
      </w:r>
      <w:r w:rsidRPr="00AA7364">
        <w:rPr>
          <w:rFonts w:ascii="Times New Roman"/>
          <w:b/>
          <w:sz w:val="24"/>
          <w:szCs w:val="26"/>
        </w:rPr>
        <w:t>Evaluation with simulated data under the presence of population substructure</w:t>
      </w:r>
    </w:p>
    <w:p w14:paraId="6C8EB7A6" w14:textId="15D5D4D1" w:rsidR="00AA7364" w:rsidRPr="003142F2" w:rsidRDefault="00B914DA" w:rsidP="006B4747">
      <w:pPr>
        <w:spacing w:line="480" w:lineRule="auto"/>
        <w:rPr>
          <w:rFonts w:ascii="Times New Roman" w:hAnsi="Times New Roman" w:cs="Times New Roman"/>
          <w:sz w:val="22"/>
          <w:szCs w:val="22"/>
        </w:rPr>
      </w:pPr>
      <w:r w:rsidRPr="00B914DA">
        <w:rPr>
          <w:rFonts w:ascii="Times New Roman" w:hAnsi="Times New Roman" w:cs="Times New Roman"/>
          <w:sz w:val="22"/>
          <w:szCs w:val="22"/>
        </w:rPr>
        <w:t xml:space="preserve">We assumed that there were two subpopulations, and founders in each family were randomly selected from two different population substructures. Two subpopulations were simulated with the Balding-Nichols model </w:t>
      </w:r>
      <w:r w:rsidRPr="00B914DA">
        <w:rPr>
          <w:rFonts w:ascii="Times New Roman" w:hAnsi="Times New Roman" w:cs="Times New Roman"/>
          <w:sz w:val="22"/>
          <w:szCs w:val="22"/>
        </w:rPr>
        <w:fldChar w:fldCharType="begin"/>
      </w:r>
      <w:r>
        <w:rPr>
          <w:rFonts w:ascii="Times New Roman" w:hAnsi="Times New Roman" w:cs="Times New Roman"/>
          <w:sz w:val="22"/>
          <w:szCs w:val="22"/>
        </w:rPr>
        <w:instrText xml:space="preserve"> ADDIN EN.CITE &lt;EndNote&gt;&lt;Cite&gt;&lt;Author&gt;Balding&lt;/Author&gt;&lt;Year&gt;1995&lt;/Year&gt;&lt;RecNum&gt;100&lt;/RecNum&gt;&lt;DisplayText&gt;[Balding and Nichols 1995]&lt;/DisplayText&gt;&lt;record&gt;&lt;rec-number&gt;100&lt;/rec-number&gt;&lt;foreign-keys&gt;&lt;key app="EN" db-id="r59apresvaexe9eeax9vt59o2dp5d9pt5te2" timestamp="1457872481"&gt;100&lt;/key&gt;&lt;/foreign-keys&gt;&lt;ref-type name="Journal Article"&gt;17&lt;/ref-type&gt;&lt;contributors&gt;&lt;authors&gt;&lt;author&gt;Balding, D. J.&lt;/author&gt;&lt;author&gt;Nichols, R. A.&lt;/author&gt;&lt;/authors&gt;&lt;/contributors&gt;&lt;auth-address&gt;School of Mathematical Sciences, Queen Mary &amp;amp; Westfield College, University of London, UK.&lt;/auth-address&gt;&lt;titles&gt;&lt;title&gt;A method for quantifying differentiation between populations at multi-allelic loci and its implications for investigating identity and paternity&lt;/title&gt;&lt;secondary-title&gt;Genetica&lt;/secondary-title&gt;&lt;alt-title&gt;Genetica&lt;/alt-title&gt;&lt;/titles&gt;&lt;periodical&gt;&lt;full-title&gt;Genetica&lt;/full-title&gt;&lt;abbr-1&gt;Genetica&lt;/abbr-1&gt;&lt;/periodical&gt;&lt;alt-periodical&gt;&lt;full-title&gt;Genetica&lt;/full-title&gt;&lt;abbr-1&gt;Genetica&lt;/abbr-1&gt;&lt;/alt-periodical&gt;&lt;pages&gt;3-12&lt;/pages&gt;&lt;volume&gt;96&lt;/volume&gt;&lt;number&gt;1-2&lt;/number&gt;&lt;keywords&gt;&lt;keyword&gt;*Alleles&lt;/keyword&gt;&lt;keyword&gt;*DNA Fingerprinting&lt;/keyword&gt;&lt;keyword&gt;Databases, Factual&lt;/keyword&gt;&lt;keyword&gt;Female&lt;/keyword&gt;&lt;keyword&gt;Forensic Medicine/*methods&lt;/keyword&gt;&lt;keyword&gt;*Genetics, Population&lt;/keyword&gt;&lt;keyword&gt;Genotype&lt;/keyword&gt;&lt;keyword&gt;Great Britain&lt;/keyword&gt;&lt;keyword&gt;Heterozygote&lt;/keyword&gt;&lt;keyword&gt;Homozygote&lt;/keyword&gt;&lt;keyword&gt;Humans&lt;/keyword&gt;&lt;keyword&gt;Likelihood Functions&lt;/keyword&gt;&lt;keyword&gt;Male&lt;/keyword&gt;&lt;keyword&gt;Minisatellite Repeats/genetics&lt;/keyword&gt;&lt;keyword&gt;Mutation&lt;/keyword&gt;&lt;keyword&gt;*Paternity&lt;/keyword&gt;&lt;keyword&gt;Repetitive Sequences, Nucleic Acid/genetics&lt;/keyword&gt;&lt;/keywords&gt;&lt;dates&gt;&lt;year&gt;1995&lt;/year&gt;&lt;/dates&gt;&lt;isbn&gt;0016-6707 (Print)&amp;#xD;0016-6707 (Linking)&lt;/isbn&gt;&lt;accession-num&gt;7607457&lt;/accession-num&gt;&lt;urls&gt;&lt;related-urls&gt;&lt;url&gt;http://www.ncbi.nlm.nih.gov/pubmed/7607457&lt;/url&gt;&lt;url&gt;http://link.springer.com/content/pdf/10.1007%2FBF01441146.pdf&lt;/url&gt;&lt;/related-urls&gt;&lt;/urls&gt;&lt;/record&gt;&lt;/Cite&gt;&lt;/EndNote&gt;</w:instrText>
      </w:r>
      <w:r w:rsidRPr="00B914DA">
        <w:rPr>
          <w:rFonts w:ascii="Times New Roman" w:hAnsi="Times New Roman" w:cs="Times New Roman"/>
          <w:sz w:val="22"/>
          <w:szCs w:val="22"/>
        </w:rPr>
        <w:fldChar w:fldCharType="separate"/>
      </w:r>
      <w:r>
        <w:rPr>
          <w:rFonts w:ascii="Times New Roman" w:hAnsi="Times New Roman" w:cs="Times New Roman"/>
          <w:noProof/>
          <w:sz w:val="22"/>
          <w:szCs w:val="22"/>
        </w:rPr>
        <w:t>[</w:t>
      </w:r>
      <w:hyperlink w:anchor="_ENREF_9" w:tooltip="Balding, 1995 #100" w:history="1">
        <w:r w:rsidR="004A638F">
          <w:rPr>
            <w:rFonts w:ascii="Times New Roman" w:hAnsi="Times New Roman" w:cs="Times New Roman"/>
            <w:noProof/>
            <w:sz w:val="22"/>
            <w:szCs w:val="22"/>
          </w:rPr>
          <w:t>Balding and Nichols 1995</w:t>
        </w:r>
      </w:hyperlink>
      <w:r>
        <w:rPr>
          <w:rFonts w:ascii="Times New Roman" w:hAnsi="Times New Roman" w:cs="Times New Roman"/>
          <w:noProof/>
          <w:sz w:val="22"/>
          <w:szCs w:val="22"/>
        </w:rPr>
        <w:t>]</w:t>
      </w:r>
      <w:r w:rsidRPr="00B914DA">
        <w:rPr>
          <w:rFonts w:ascii="Times New Roman" w:hAnsi="Times New Roman" w:cs="Times New Roman"/>
          <w:sz w:val="22"/>
          <w:szCs w:val="22"/>
        </w:rPr>
        <w:fldChar w:fldCharType="end"/>
      </w:r>
      <w:r w:rsidRPr="00B914DA">
        <w:rPr>
          <w:rFonts w:ascii="Times New Roman" w:hAnsi="Times New Roman" w:cs="Times New Roman"/>
          <w:sz w:val="22"/>
          <w:szCs w:val="22"/>
        </w:rPr>
        <w:t xml:space="preserve">, and </w:t>
      </w:r>
      <w:r w:rsidRPr="00B914DA">
        <w:rPr>
          <w:rFonts w:ascii="Times New Roman" w:hAnsi="Times New Roman" w:cs="Times New Roman"/>
          <w:i/>
          <w:sz w:val="22"/>
          <w:szCs w:val="22"/>
        </w:rPr>
        <w:t>F</w:t>
      </w:r>
      <w:r w:rsidRPr="00B914DA">
        <w:rPr>
          <w:rFonts w:ascii="Times New Roman" w:hAnsi="Times New Roman" w:cs="Times New Roman"/>
          <w:i/>
          <w:sz w:val="22"/>
          <w:szCs w:val="22"/>
          <w:vertAlign w:val="subscript"/>
        </w:rPr>
        <w:t>ST</w:t>
      </w:r>
      <w:r w:rsidRPr="00B914DA">
        <w:rPr>
          <w:rFonts w:ascii="Times New Roman" w:hAnsi="Times New Roman" w:cs="Times New Roman"/>
          <w:sz w:val="22"/>
          <w:szCs w:val="22"/>
        </w:rPr>
        <w:t xml:space="preserve"> values were assumed to be 0.005, 0.01, and 0.05. To provide robustness against the population substructure, </w:t>
      </w:r>
      <w:r w:rsidRPr="00B914DA">
        <w:rPr>
          <w:rFonts w:ascii="Times New Roman" w:hAnsi="Times New Roman" w:cs="Times New Roman"/>
          <w:b/>
          <w:sz w:val="22"/>
          <w:szCs w:val="22"/>
        </w:rPr>
        <w:t>Φ</w:t>
      </w:r>
      <w:r w:rsidRPr="00B914DA">
        <w:rPr>
          <w:rFonts w:ascii="Times New Roman" w:hAnsi="Times New Roman" w:cs="Times New Roman"/>
          <w:sz w:val="22"/>
          <w:szCs w:val="22"/>
        </w:rPr>
        <w:t xml:space="preserve"> was estimated by</w:t>
      </w:r>
      <w:r w:rsidR="000A02D2">
        <w:rPr>
          <w:rFonts w:ascii="Times New Roman" w:hAnsi="Times New Roman" w:cs="Times New Roman"/>
          <w:sz w:val="22"/>
          <w:szCs w:val="22"/>
        </w:rPr>
        <w:t xml:space="preserve"> 20,000 common variants for which MAFs were larger than 0.</w:t>
      </w:r>
      <w:r w:rsidR="000A02D2" w:rsidRPr="000A02D2">
        <w:rPr>
          <w:rFonts w:ascii="Times New Roman" w:hAnsi="Times New Roman" w:cs="Times New Roman"/>
          <w:sz w:val="22"/>
          <w:szCs w:val="22"/>
        </w:rPr>
        <w:t xml:space="preserve">05 </w:t>
      </w:r>
      <w:r w:rsidR="000A02D2" w:rsidRPr="000A02D2">
        <w:rPr>
          <w:rFonts w:ascii="Times New Roman" w:hAnsi="Times New Roman" w:cs="Times New Roman"/>
          <w:sz w:val="22"/>
          <w:szCs w:val="22"/>
        </w:rPr>
        <w:fldChar w:fldCharType="begin">
          <w:fldData xml:space="preserve">PEVuZE5vdGU+PENpdGU+PEF1dGhvcj5UaG9ybnRvbjwvQXV0aG9yPjxZZWFyPjIwMTA8L1llYXI+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==
</w:fldData>
        </w:fldChar>
      </w:r>
      <w:r w:rsidR="000A02D2" w:rsidRPr="000A02D2">
        <w:rPr>
          <w:rFonts w:ascii="Times New Roman" w:hAnsi="Times New Roman" w:cs="Times New Roman"/>
          <w:sz w:val="22"/>
          <w:szCs w:val="22"/>
        </w:rPr>
        <w:instrText xml:space="preserve"> ADDIN EN.CITE </w:instrText>
      </w:r>
      <w:r w:rsidR="000A02D2" w:rsidRPr="000A02D2">
        <w:rPr>
          <w:rFonts w:ascii="Times New Roman" w:hAnsi="Times New Roman" w:cs="Times New Roman"/>
          <w:sz w:val="22"/>
          <w:szCs w:val="22"/>
        </w:rPr>
        <w:fldChar w:fldCharType="begin">
          <w:fldData xml:space="preserve">PEVuZE5vdGU+PENpdGU+PEF1dGhvcj5UaG9ybnRvbjwvQXV0aG9yPjxZZWFyPjIwMTA8L1llYXI+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==
</w:fldData>
        </w:fldChar>
      </w:r>
      <w:r w:rsidR="000A02D2" w:rsidRPr="000A02D2">
        <w:rPr>
          <w:rFonts w:ascii="Times New Roman" w:hAnsi="Times New Roman" w:cs="Times New Roman"/>
          <w:sz w:val="22"/>
          <w:szCs w:val="22"/>
        </w:rPr>
        <w:instrText xml:space="preserve"> ADDIN EN.CITE.DATA </w:instrText>
      </w:r>
      <w:r w:rsidR="000A02D2" w:rsidRPr="000A02D2">
        <w:rPr>
          <w:rFonts w:ascii="Times New Roman" w:hAnsi="Times New Roman" w:cs="Times New Roman"/>
          <w:sz w:val="22"/>
          <w:szCs w:val="22"/>
        </w:rPr>
      </w:r>
      <w:r w:rsidR="000A02D2" w:rsidRPr="000A02D2">
        <w:rPr>
          <w:rFonts w:ascii="Times New Roman" w:hAnsi="Times New Roman" w:cs="Times New Roman"/>
          <w:sz w:val="22"/>
          <w:szCs w:val="22"/>
        </w:rPr>
        <w:fldChar w:fldCharType="end"/>
      </w:r>
      <w:r w:rsidR="000A02D2" w:rsidRPr="000A02D2">
        <w:rPr>
          <w:rFonts w:ascii="Times New Roman" w:hAnsi="Times New Roman" w:cs="Times New Roman"/>
          <w:sz w:val="22"/>
          <w:szCs w:val="22"/>
        </w:rPr>
      </w:r>
      <w:r w:rsidR="000A02D2" w:rsidRPr="000A02D2">
        <w:rPr>
          <w:rFonts w:ascii="Times New Roman" w:hAnsi="Times New Roman" w:cs="Times New Roman"/>
          <w:sz w:val="22"/>
          <w:szCs w:val="22"/>
        </w:rPr>
        <w:fldChar w:fldCharType="separate"/>
      </w:r>
      <w:r w:rsidR="000A02D2" w:rsidRPr="000A02D2">
        <w:rPr>
          <w:rFonts w:ascii="Times New Roman" w:hAnsi="Times New Roman" w:cs="Times New Roman"/>
          <w:noProof/>
          <w:sz w:val="22"/>
          <w:szCs w:val="22"/>
        </w:rPr>
        <w:t>[</w:t>
      </w:r>
      <w:hyperlink w:anchor="_ENREF_88" w:tooltip="Thornton, 2010 #138" w:history="1">
        <w:r w:rsidR="004A638F" w:rsidRPr="000A02D2">
          <w:rPr>
            <w:rFonts w:ascii="Times New Roman" w:hAnsi="Times New Roman" w:cs="Times New Roman"/>
            <w:noProof/>
            <w:sz w:val="22"/>
            <w:szCs w:val="22"/>
          </w:rPr>
          <w:t>Thornton and McPeek 2010</w:t>
        </w:r>
      </w:hyperlink>
      <w:r w:rsidR="000A02D2" w:rsidRPr="000A02D2">
        <w:rPr>
          <w:rFonts w:ascii="Times New Roman" w:hAnsi="Times New Roman" w:cs="Times New Roman"/>
          <w:noProof/>
          <w:sz w:val="22"/>
          <w:szCs w:val="22"/>
        </w:rPr>
        <w:t>]</w:t>
      </w:r>
      <w:r w:rsidR="000A02D2" w:rsidRPr="000A02D2">
        <w:rPr>
          <w:rFonts w:ascii="Times New Roman" w:hAnsi="Times New Roman" w:cs="Times New Roman"/>
          <w:sz w:val="22"/>
          <w:szCs w:val="22"/>
        </w:rPr>
        <w:fldChar w:fldCharType="end"/>
      </w:r>
      <w:r w:rsidR="000A02D2" w:rsidRPr="000A02D2">
        <w:rPr>
          <w:rFonts w:ascii="Times New Roman" w:hAnsi="Times New Roman" w:cs="Times New Roman"/>
          <w:sz w:val="22"/>
          <w:szCs w:val="22"/>
        </w:rPr>
        <w:t xml:space="preserve">, and this was incorporated to the proposed methods. It should be noted that the proposed method was an extension of the </w:t>
      </w:r>
      <w:r w:rsidR="000A02D2" w:rsidRPr="000A02D2">
        <w:rPr>
          <w:rFonts w:ascii="Times New Roman" w:hAnsi="Times New Roman" w:cs="Times New Roman"/>
          <w:i/>
          <w:sz w:val="22"/>
          <w:szCs w:val="22"/>
        </w:rPr>
        <w:t>M</w:t>
      </w:r>
      <w:r w:rsidR="000A02D2" w:rsidRPr="000A02D2">
        <w:rPr>
          <w:rFonts w:ascii="Times New Roman" w:hAnsi="Times New Roman" w:cs="Times New Roman"/>
          <w:i/>
          <w:sz w:val="22"/>
          <w:szCs w:val="22"/>
          <w:vertAlign w:val="subscript"/>
        </w:rPr>
        <w:t>QLS</w:t>
      </w:r>
      <w:r w:rsidR="000A02D2" w:rsidRPr="000A02D2">
        <w:rPr>
          <w:rFonts w:ascii="Times New Roman" w:hAnsi="Times New Roman" w:cs="Times New Roman"/>
          <w:sz w:val="22"/>
          <w:szCs w:val="22"/>
        </w:rPr>
        <w:t xml:space="preserve"> statistic </w:t>
      </w:r>
      <w:r w:rsidR="000A02D2" w:rsidRPr="000A02D2">
        <w:rPr>
          <w:rFonts w:ascii="Times New Roman" w:hAnsi="Times New Roman" w:cs="Times New Roman"/>
          <w:sz w:val="22"/>
          <w:szCs w:val="22"/>
        </w:rPr>
        <w:fldChar w:fldCharType="begin"/>
      </w:r>
      <w:r w:rsidR="000A02D2" w:rsidRPr="000A02D2">
        <w:rPr>
          <w:rFonts w:ascii="Times New Roman" w:hAnsi="Times New Roman" w:cs="Times New Roman"/>
          <w:sz w:val="22"/>
          <w:szCs w:val="22"/>
        </w:rPr>
        <w:instrText xml:space="preserve"> ADDIN EN.CITE &lt;EndNote&gt;&lt;Cite&gt;&lt;Author&gt;Thornton&lt;/Author&gt;&lt;Year&gt;2007&lt;/Year&gt;&lt;RecNum&gt;112&lt;/RecNum&gt;&lt;DisplayText&gt;[Thornton and McPeek 2007]&lt;/DisplayText&gt;&lt;record&gt;&lt;rec-number&gt;112&lt;/rec-number&gt;&lt;foreign-keys&gt;&lt;key app="EN" db-id="r59apresvaexe9eeax9vt59o2dp5d9pt5te2" timestamp="1457872481"&gt;112&lt;/key&gt;&lt;/foreign-keys&gt;&lt;ref-type name="Journal Article"&gt;17&lt;/ref-type&gt;&lt;contributors&gt;&lt;authors&gt;&lt;author&gt;Thornton, T.&lt;/author&gt;&lt;author&gt;McPeek, M. S.&lt;/author&gt;&lt;/authors&gt;&lt;/contributors&gt;&lt;auth-address&gt;Department of Statistics, University of Chicago, Chicago, IL 60637, USA.&lt;/auth-address&gt;&lt;titles&gt;&lt;title&gt;Case-control association testing with related individuals: a more powerful quasi-likelihood score test&lt;/title&gt;&lt;secondary-title&gt;Am J Hum Genet&lt;/secondary-title&gt;&lt;alt-title&gt;American journal of human genetics&lt;/alt-title&gt;&lt;/titles&gt;&lt;periodical&gt;&lt;full-title&gt;American journal of human genetics&lt;/full-title&gt;&lt;abbr-1&gt;Am J Hum Genet&lt;/abbr-1&gt;&lt;/periodical&gt;&lt;alt-periodical&gt;&lt;full-title&gt;American journal of human genetics&lt;/full-title&gt;&lt;abbr-1&gt;Am J Hum Genet&lt;/abbr-1&gt;&lt;/alt-periodical&gt;&lt;pages&gt;321-37&lt;/pages&gt;&lt;volume&gt;81&lt;/volume&gt;&lt;number&gt;2&lt;/number&gt;&lt;keywords&gt;&lt;keyword&gt;Case-Control Studies&lt;/keyword&gt;&lt;keyword&gt;*Gene Frequency&lt;/keyword&gt;&lt;keyword&gt;Humans&lt;/keyword&gt;&lt;keyword&gt;*Likelihood Functions&lt;/keyword&gt;&lt;keyword&gt;*Linkage Disequilibrium&lt;/keyword&gt;&lt;keyword&gt;*Models, Genetic&lt;/keyword&gt;&lt;keyword&gt;Pedigree&lt;/keyword&gt;&lt;keyword&gt;Penetrance&lt;/keyword&gt;&lt;keyword&gt;Statistics as Topic&lt;/keyword&gt;&lt;/keywords&gt;&lt;dates&gt;&lt;year&gt;2007&lt;/year&gt;&lt;pub-dates&gt;&lt;date&gt;Aug&lt;/date&gt;&lt;/pub-dates&gt;&lt;/dates&gt;&lt;isbn&gt;0002-9297 (Print)&amp;#xD;0002-9297 (Linking)&lt;/isbn&gt;&lt;accession-num&gt;17668381&lt;/accession-num&gt;&lt;urls&gt;&lt;related-urls&gt;&lt;url&gt;http://www.ncbi.nlm.nih.gov/pubmed/17668381&lt;/url&gt;&lt;url&gt;http://ac.els-cdn.com/S0002929707611975/1-s2.0-S0002929707611975-main.pdf?_tid=83fe03e0-013b-11e3-a44b-00000aab0f6c&amp;amp;acdnat=1376084268_1185265ef6bfbd387593f8b345b72d86&lt;/url&gt;&lt;/related-urls&gt;&lt;/urls&gt;&lt;custom2&gt;1950805&lt;/custom2&gt;&lt;electronic-resource-num&gt;10.1086/519497&lt;/electronic-resource-num&gt;&lt;/record&gt;&lt;/Cite&gt;&lt;/EndNote&gt;</w:instrText>
      </w:r>
      <w:r w:rsidR="000A02D2" w:rsidRPr="000A02D2">
        <w:rPr>
          <w:rFonts w:ascii="Times New Roman" w:hAnsi="Times New Roman" w:cs="Times New Roman"/>
          <w:sz w:val="22"/>
          <w:szCs w:val="22"/>
        </w:rPr>
        <w:fldChar w:fldCharType="separate"/>
      </w:r>
      <w:r w:rsidR="000A02D2" w:rsidRPr="000A02D2">
        <w:rPr>
          <w:rFonts w:ascii="Times New Roman" w:hAnsi="Times New Roman" w:cs="Times New Roman"/>
          <w:noProof/>
          <w:sz w:val="22"/>
          <w:szCs w:val="22"/>
        </w:rPr>
        <w:t>[</w:t>
      </w:r>
      <w:hyperlink w:anchor="_ENREF_87" w:tooltip="Thornton, 2007 #112" w:history="1">
        <w:r w:rsidR="004A638F" w:rsidRPr="000A02D2">
          <w:rPr>
            <w:rFonts w:ascii="Times New Roman" w:hAnsi="Times New Roman" w:cs="Times New Roman"/>
            <w:noProof/>
            <w:sz w:val="22"/>
            <w:szCs w:val="22"/>
          </w:rPr>
          <w:t>Thornton and McPeek 2007</w:t>
        </w:r>
      </w:hyperlink>
      <w:r w:rsidR="000A02D2" w:rsidRPr="000A02D2">
        <w:rPr>
          <w:rFonts w:ascii="Times New Roman" w:hAnsi="Times New Roman" w:cs="Times New Roman"/>
          <w:noProof/>
          <w:sz w:val="22"/>
          <w:szCs w:val="22"/>
        </w:rPr>
        <w:t>]</w:t>
      </w:r>
      <w:r w:rsidR="000A02D2" w:rsidRPr="000A02D2">
        <w:rPr>
          <w:rFonts w:ascii="Times New Roman" w:hAnsi="Times New Roman" w:cs="Times New Roman"/>
          <w:sz w:val="22"/>
          <w:szCs w:val="22"/>
        </w:rPr>
        <w:fldChar w:fldCharType="end"/>
      </w:r>
      <w:r w:rsidR="000A02D2" w:rsidRPr="000A02D2">
        <w:rPr>
          <w:rFonts w:ascii="Times New Roman" w:hAnsi="Times New Roman" w:cs="Times New Roman"/>
          <w:sz w:val="22"/>
          <w:szCs w:val="22"/>
        </w:rPr>
        <w:t xml:space="preserve"> to rare variant association analysis, and that </w:t>
      </w:r>
      <w:r w:rsidR="000A02D2" w:rsidRPr="000A02D2">
        <w:rPr>
          <w:rFonts w:ascii="Times New Roman" w:hAnsi="Times New Roman" w:cs="Times New Roman"/>
          <w:i/>
          <w:sz w:val="22"/>
          <w:szCs w:val="22"/>
        </w:rPr>
        <w:t>M</w:t>
      </w:r>
      <w:r w:rsidR="000A02D2" w:rsidRPr="000A02D2">
        <w:rPr>
          <w:rFonts w:ascii="Times New Roman" w:hAnsi="Times New Roman" w:cs="Times New Roman"/>
          <w:i/>
          <w:sz w:val="22"/>
          <w:szCs w:val="22"/>
          <w:vertAlign w:val="subscript"/>
        </w:rPr>
        <w:t>QLS</w:t>
      </w:r>
      <w:r w:rsidR="000A02D2" w:rsidRPr="000A02D2">
        <w:rPr>
          <w:rFonts w:ascii="Times New Roman" w:hAnsi="Times New Roman" w:cs="Times New Roman"/>
          <w:sz w:val="22"/>
          <w:szCs w:val="22"/>
        </w:rPr>
        <w:t xml:space="preserve"> becomes robust </w:t>
      </w:r>
      <w:r w:rsidR="000A02D2" w:rsidRPr="003142F2">
        <w:rPr>
          <w:rFonts w:ascii="Times New Roman" w:hAnsi="Times New Roman" w:cs="Times New Roman"/>
          <w:sz w:val="22"/>
          <w:szCs w:val="22"/>
        </w:rPr>
        <w:t xml:space="preserve">under the presence of population substructure if </w:t>
      </w:r>
      <w:r w:rsidR="000A02D2" w:rsidRPr="003142F2">
        <w:rPr>
          <w:rFonts w:ascii="Times New Roman" w:hAnsi="Times New Roman" w:cs="Times New Roman"/>
          <w:b/>
          <w:sz w:val="22"/>
          <w:szCs w:val="22"/>
        </w:rPr>
        <w:t>Φ</w:t>
      </w:r>
      <w:r w:rsidR="000A02D2" w:rsidRPr="003142F2">
        <w:rPr>
          <w:rFonts w:ascii="Times New Roman" w:hAnsi="Times New Roman" w:cs="Times New Roman"/>
          <w:sz w:val="22"/>
          <w:szCs w:val="22"/>
        </w:rPr>
        <w:t xml:space="preserve"> was estimated with large-scale genomic data </w:t>
      </w:r>
      <w:r w:rsidR="000A02D2" w:rsidRPr="003142F2">
        <w:rPr>
          <w:rFonts w:ascii="Times New Roman" w:hAnsi="Times New Roman" w:cs="Times New Roman"/>
          <w:sz w:val="22"/>
          <w:szCs w:val="22"/>
        </w:rPr>
        <w:fldChar w:fldCharType="begin">
          <w:fldData xml:space="preserve">PEVuZE5vdGU+PENpdGU+PEF1dGhvcj5UaG9ybnRvbjwvQXV0aG9yPjxZZWFyPjIwMTA8L1llYXI+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==
</w:fldData>
        </w:fldChar>
      </w:r>
      <w:r w:rsidR="000A02D2" w:rsidRPr="003142F2">
        <w:rPr>
          <w:rFonts w:ascii="Times New Roman" w:hAnsi="Times New Roman" w:cs="Times New Roman"/>
          <w:sz w:val="22"/>
          <w:szCs w:val="22"/>
        </w:rPr>
        <w:instrText xml:space="preserve"> ADDIN EN.CITE </w:instrText>
      </w:r>
      <w:r w:rsidR="000A02D2" w:rsidRPr="003142F2">
        <w:rPr>
          <w:rFonts w:ascii="Times New Roman" w:hAnsi="Times New Roman" w:cs="Times New Roman"/>
          <w:sz w:val="22"/>
          <w:szCs w:val="22"/>
        </w:rPr>
        <w:fldChar w:fldCharType="begin">
          <w:fldData xml:space="preserve">PEVuZE5vdGU+PENpdGU+PEF1dGhvcj5UaG9ybnRvbjwvQXV0aG9yPjxZZWFyPjIwMTA8L1llYXI+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==
</w:fldData>
        </w:fldChar>
      </w:r>
      <w:r w:rsidR="000A02D2" w:rsidRPr="003142F2">
        <w:rPr>
          <w:rFonts w:ascii="Times New Roman" w:hAnsi="Times New Roman" w:cs="Times New Roman"/>
          <w:sz w:val="22"/>
          <w:szCs w:val="22"/>
        </w:rPr>
        <w:instrText xml:space="preserve"> ADDIN EN.CITE.DATA </w:instrText>
      </w:r>
      <w:r w:rsidR="000A02D2" w:rsidRPr="003142F2">
        <w:rPr>
          <w:rFonts w:ascii="Times New Roman" w:hAnsi="Times New Roman" w:cs="Times New Roman"/>
          <w:sz w:val="22"/>
          <w:szCs w:val="22"/>
        </w:rPr>
      </w:r>
      <w:r w:rsidR="000A02D2" w:rsidRPr="003142F2">
        <w:rPr>
          <w:rFonts w:ascii="Times New Roman" w:hAnsi="Times New Roman" w:cs="Times New Roman"/>
          <w:sz w:val="22"/>
          <w:szCs w:val="22"/>
        </w:rPr>
        <w:fldChar w:fldCharType="end"/>
      </w:r>
      <w:r w:rsidR="000A02D2" w:rsidRPr="003142F2">
        <w:rPr>
          <w:rFonts w:ascii="Times New Roman" w:hAnsi="Times New Roman" w:cs="Times New Roman"/>
          <w:sz w:val="22"/>
          <w:szCs w:val="22"/>
        </w:rPr>
      </w:r>
      <w:r w:rsidR="000A02D2" w:rsidRPr="003142F2">
        <w:rPr>
          <w:rFonts w:ascii="Times New Roman" w:hAnsi="Times New Roman" w:cs="Times New Roman"/>
          <w:sz w:val="22"/>
          <w:szCs w:val="22"/>
        </w:rPr>
        <w:fldChar w:fldCharType="separate"/>
      </w:r>
      <w:r w:rsidR="000A02D2" w:rsidRPr="003142F2">
        <w:rPr>
          <w:rFonts w:ascii="Times New Roman" w:hAnsi="Times New Roman" w:cs="Times New Roman"/>
          <w:noProof/>
          <w:sz w:val="22"/>
          <w:szCs w:val="22"/>
        </w:rPr>
        <w:t>[</w:t>
      </w:r>
      <w:hyperlink w:anchor="_ENREF_88" w:tooltip="Thornton, 2010 #138" w:history="1">
        <w:r w:rsidR="004A638F" w:rsidRPr="003142F2">
          <w:rPr>
            <w:rFonts w:ascii="Times New Roman" w:hAnsi="Times New Roman" w:cs="Times New Roman"/>
            <w:noProof/>
            <w:sz w:val="22"/>
            <w:szCs w:val="22"/>
          </w:rPr>
          <w:t>Thornton and McPeek 2010</w:t>
        </w:r>
      </w:hyperlink>
      <w:r w:rsidR="000A02D2" w:rsidRPr="003142F2">
        <w:rPr>
          <w:rFonts w:ascii="Times New Roman" w:hAnsi="Times New Roman" w:cs="Times New Roman"/>
          <w:noProof/>
          <w:sz w:val="22"/>
          <w:szCs w:val="22"/>
        </w:rPr>
        <w:t>]</w:t>
      </w:r>
      <w:r w:rsidR="000A02D2" w:rsidRPr="003142F2">
        <w:rPr>
          <w:rFonts w:ascii="Times New Roman" w:hAnsi="Times New Roman" w:cs="Times New Roman"/>
          <w:sz w:val="22"/>
          <w:szCs w:val="22"/>
        </w:rPr>
        <w:fldChar w:fldCharType="end"/>
      </w:r>
      <w:r w:rsidR="000A02D2" w:rsidRPr="003142F2">
        <w:rPr>
          <w:rFonts w:ascii="Times New Roman" w:hAnsi="Times New Roman" w:cs="Times New Roman"/>
          <w:sz w:val="22"/>
          <w:szCs w:val="22"/>
        </w:rPr>
        <w:t>.</w:t>
      </w:r>
    </w:p>
    <w:p w14:paraId="2BDA960C" w14:textId="79001C8F" w:rsidR="006B4747" w:rsidRDefault="00D46DA6" w:rsidP="002925B2">
      <w:pPr>
        <w:spacing w:line="480" w:lineRule="auto"/>
        <w:ind w:firstLineChars="200" w:firstLine="440"/>
        <w:rPr>
          <w:rFonts w:ascii="Times New Roman" w:hAnsi="Times New Roman" w:cs="Times New Roman"/>
          <w:sz w:val="22"/>
          <w:szCs w:val="22"/>
        </w:rPr>
      </w:pPr>
      <w:r w:rsidRPr="003142F2">
        <w:rPr>
          <w:rFonts w:ascii="Times New Roman" w:hAnsi="Times New Roman" w:cs="Times New Roman"/>
          <w:sz w:val="22"/>
          <w:szCs w:val="22"/>
        </w:rPr>
        <w:t xml:space="preserve">In </w:t>
      </w:r>
      <w:r w:rsidR="006B4747" w:rsidRPr="003142F2">
        <w:rPr>
          <w:rFonts w:ascii="Times New Roman" w:hAnsi="Times New Roman" w:cs="Times New Roman"/>
          <w:sz w:val="22"/>
          <w:szCs w:val="22"/>
        </w:rPr>
        <w:t xml:space="preserve">Table </w:t>
      </w:r>
      <w:r w:rsidRPr="003142F2">
        <w:rPr>
          <w:rFonts w:ascii="Times New Roman" w:hAnsi="Times New Roman" w:cs="Times New Roman"/>
          <w:sz w:val="22"/>
          <w:szCs w:val="22"/>
        </w:rPr>
        <w:t>3.4,</w:t>
      </w:r>
      <w:r w:rsidR="006B4747" w:rsidRPr="003142F2">
        <w:rPr>
          <w:rFonts w:ascii="Times New Roman" w:hAnsi="Times New Roman" w:cs="Times New Roman"/>
          <w:sz w:val="22"/>
          <w:szCs w:val="22"/>
        </w:rPr>
        <w:t xml:space="preserve"> we calculated </w:t>
      </w:r>
      <w:r w:rsidR="006B4747" w:rsidRPr="006B4747">
        <w:rPr>
          <w:rFonts w:ascii="Times New Roman" w:hAnsi="Times New Roman" w:cs="Times New Roman"/>
          <w:sz w:val="22"/>
          <w:szCs w:val="22"/>
        </w:rPr>
        <w:t>empirical type-1 error estimates from 50,000 replicates at the 0.0</w:t>
      </w:r>
      <w:r w:rsidR="003142F2">
        <w:rPr>
          <w:rFonts w:ascii="Times New Roman" w:hAnsi="Times New Roman" w:cs="Times New Roman"/>
          <w:sz w:val="22"/>
          <w:szCs w:val="22"/>
        </w:rPr>
        <w:t>5 and 0.</w:t>
      </w:r>
      <w:r w:rsidR="006B4747" w:rsidRPr="006B4747">
        <w:rPr>
          <w:rFonts w:ascii="Times New Roman" w:hAnsi="Times New Roman" w:cs="Times New Roman"/>
          <w:sz w:val="22"/>
          <w:szCs w:val="22"/>
        </w:rPr>
        <w:t xml:space="preserve">01 significance levels. Our results showed that the empirical type-1 error estimates for </w:t>
      </w:r>
      <w:r w:rsidR="006B4747" w:rsidRPr="006B4747">
        <w:rPr>
          <w:rFonts w:ascii="Times New Roman" w:hAnsi="Times New Roman" w:cs="Times New Roman"/>
          <w:i/>
          <w:sz w:val="22"/>
          <w:szCs w:val="22"/>
        </w:rPr>
        <w:t>FARVAT</w:t>
      </w:r>
      <w:r w:rsidR="006B4747" w:rsidRPr="006B4747">
        <w:rPr>
          <w:rFonts w:ascii="Times New Roman" w:hAnsi="Times New Roman" w:cs="Times New Roman"/>
          <w:i/>
          <w:sz w:val="22"/>
          <w:szCs w:val="22"/>
          <w:vertAlign w:val="subscript"/>
        </w:rPr>
        <w:t>b</w:t>
      </w:r>
      <w:r w:rsidR="006B4747" w:rsidRPr="006B4747">
        <w:rPr>
          <w:rFonts w:ascii="Times New Roman" w:hAnsi="Times New Roman" w:cs="Times New Roman"/>
          <w:sz w:val="22"/>
          <w:szCs w:val="22"/>
        </w:rPr>
        <w:t xml:space="preserve"> and </w:t>
      </w:r>
      <w:r w:rsidR="006B4747" w:rsidRPr="006B4747">
        <w:rPr>
          <w:rFonts w:ascii="Times New Roman" w:hAnsi="Times New Roman" w:cs="Times New Roman"/>
          <w:i/>
          <w:sz w:val="22"/>
          <w:szCs w:val="22"/>
        </w:rPr>
        <w:t>FARVAT</w:t>
      </w:r>
      <w:r w:rsidR="006B4747" w:rsidRPr="006B4747">
        <w:rPr>
          <w:rFonts w:ascii="Times New Roman" w:hAnsi="Times New Roman" w:cs="Times New Roman"/>
          <w:i/>
          <w:sz w:val="22"/>
          <w:szCs w:val="22"/>
          <w:vertAlign w:val="subscript"/>
        </w:rPr>
        <w:t>o</w:t>
      </w:r>
      <w:r w:rsidR="006B4747" w:rsidRPr="006B4747">
        <w:rPr>
          <w:rFonts w:ascii="Times New Roman" w:hAnsi="Times New Roman" w:cs="Times New Roman"/>
          <w:sz w:val="22"/>
          <w:szCs w:val="22"/>
        </w:rPr>
        <w:t xml:space="preserve"> preserved the nominal significance levels for the considered </w:t>
      </w:r>
      <w:r w:rsidR="006B4747" w:rsidRPr="006B4747">
        <w:rPr>
          <w:rFonts w:ascii="Times New Roman" w:hAnsi="Times New Roman" w:cs="Times New Roman"/>
          <w:i/>
          <w:sz w:val="22"/>
          <w:szCs w:val="22"/>
        </w:rPr>
        <w:t>F</w:t>
      </w:r>
      <w:r w:rsidR="006B4747" w:rsidRPr="006B4747">
        <w:rPr>
          <w:rFonts w:ascii="Times New Roman" w:hAnsi="Times New Roman" w:cs="Times New Roman"/>
          <w:i/>
          <w:sz w:val="22"/>
          <w:szCs w:val="22"/>
          <w:vertAlign w:val="subscript"/>
        </w:rPr>
        <w:t>ST</w:t>
      </w:r>
      <w:r w:rsidR="006B4747" w:rsidRPr="006B4747">
        <w:rPr>
          <w:rFonts w:ascii="Times New Roman" w:hAnsi="Times New Roman" w:cs="Times New Roman"/>
          <w:sz w:val="22"/>
          <w:szCs w:val="22"/>
        </w:rPr>
        <w:t xml:space="preserve"> values. However, FPCA, PedCMC, and RV-TDT were usually conservative, and the level of conservativeness was proportional to the amount of </w:t>
      </w:r>
      <w:r w:rsidR="006B4747" w:rsidRPr="006B4747">
        <w:rPr>
          <w:rFonts w:ascii="Times New Roman" w:hAnsi="Times New Roman" w:cs="Times New Roman"/>
          <w:i/>
          <w:sz w:val="22"/>
          <w:szCs w:val="22"/>
        </w:rPr>
        <w:t>F</w:t>
      </w:r>
      <w:r w:rsidR="006B4747" w:rsidRPr="006B4747">
        <w:rPr>
          <w:rFonts w:ascii="Times New Roman" w:hAnsi="Times New Roman" w:cs="Times New Roman"/>
          <w:i/>
          <w:sz w:val="22"/>
          <w:szCs w:val="22"/>
          <w:vertAlign w:val="subscript"/>
        </w:rPr>
        <w:t>ST</w:t>
      </w:r>
      <w:r w:rsidR="006B4747" w:rsidRPr="006B4747">
        <w:rPr>
          <w:rFonts w:ascii="Times New Roman" w:hAnsi="Times New Roman" w:cs="Times New Roman"/>
          <w:sz w:val="22"/>
          <w:szCs w:val="22"/>
        </w:rPr>
        <w:t xml:space="preserve">. </w:t>
      </w:r>
      <w:r w:rsidR="006B4747" w:rsidRPr="006B4747">
        <w:rPr>
          <w:rFonts w:ascii="Times New Roman" w:hAnsi="Times New Roman" w:cs="Times New Roman"/>
          <w:i/>
          <w:sz w:val="22"/>
          <w:szCs w:val="22"/>
        </w:rPr>
        <w:t>FARVAT</w:t>
      </w:r>
      <w:r w:rsidR="006B4747" w:rsidRPr="006B4747">
        <w:rPr>
          <w:rFonts w:ascii="Times New Roman" w:hAnsi="Times New Roman" w:cs="Times New Roman"/>
          <w:i/>
          <w:sz w:val="22"/>
          <w:szCs w:val="22"/>
          <w:vertAlign w:val="subscript"/>
        </w:rPr>
        <w:t>c</w:t>
      </w:r>
      <w:r w:rsidR="006B4747" w:rsidRPr="006B4747">
        <w:rPr>
          <w:rFonts w:ascii="Times New Roman" w:hAnsi="Times New Roman" w:cs="Times New Roman"/>
          <w:sz w:val="22"/>
          <w:szCs w:val="22"/>
        </w:rPr>
        <w:t xml:space="preserve"> was also conservative, but was less sensitive than FPCA, PedCMC, and RV-TDT. Furthermore, we evaluated the statistical efficiency under the presence of population substructure with the simulated data. We assumed that </w:t>
      </w:r>
      <w:r w:rsidR="006B4747" w:rsidRPr="006B4747">
        <w:rPr>
          <w:rFonts w:ascii="Times New Roman" w:hAnsi="Times New Roman" w:cs="Times New Roman"/>
          <w:i/>
          <w:sz w:val="22"/>
          <w:szCs w:val="22"/>
        </w:rPr>
        <w:t>h</w:t>
      </w:r>
      <w:r w:rsidR="006B4747" w:rsidRPr="006B4747">
        <w:rPr>
          <w:rFonts w:ascii="Times New Roman" w:hAnsi="Times New Roman" w:cs="Times New Roman"/>
          <w:i/>
          <w:sz w:val="22"/>
          <w:szCs w:val="22"/>
          <w:vertAlign w:val="subscript"/>
        </w:rPr>
        <w:t>a</w:t>
      </w:r>
      <w:r w:rsidR="006B4747" w:rsidRPr="006B4747">
        <w:rPr>
          <w:rFonts w:ascii="Times New Roman" w:hAnsi="Times New Roman" w:cs="Times New Roman"/>
          <w:sz w:val="22"/>
          <w:szCs w:val="22"/>
          <w:vertAlign w:val="superscript"/>
        </w:rPr>
        <w:t>2</w:t>
      </w:r>
      <w:r w:rsidR="006B4747" w:rsidRPr="006B4747">
        <w:rPr>
          <w:rFonts w:ascii="Times New Roman" w:hAnsi="Times New Roman" w:cs="Times New Roman"/>
          <w:sz w:val="22"/>
          <w:szCs w:val="22"/>
        </w:rPr>
        <w:t xml:space="preserve"> was 0.05 and the empirical power estimates were calculated with 5,000 replicates at the </w:t>
      </w:r>
      <w:r w:rsidR="006B4747" w:rsidRPr="006B4747">
        <w:rPr>
          <w:rFonts w:ascii="Times New Roman" w:hAnsi="Times New Roman" w:cs="Times New Roman"/>
          <w:sz w:val="22"/>
          <w:szCs w:val="22"/>
        </w:rPr>
        <w:lastRenderedPageBreak/>
        <w:t xml:space="preserve">0.001 significance level. As </w:t>
      </w:r>
      <w:r w:rsidR="006B4747" w:rsidRPr="003142F2">
        <w:rPr>
          <w:rFonts w:ascii="Times New Roman" w:hAnsi="Times New Roman" w:cs="Times New Roman"/>
          <w:sz w:val="22"/>
          <w:szCs w:val="22"/>
        </w:rPr>
        <w:t xml:space="preserve">shown in Figure </w:t>
      </w:r>
      <w:r w:rsidR="001D039F" w:rsidRPr="003142F2">
        <w:rPr>
          <w:rFonts w:ascii="Times New Roman" w:hAnsi="Times New Roman" w:cs="Times New Roman"/>
          <w:sz w:val="22"/>
          <w:szCs w:val="22"/>
        </w:rPr>
        <w:t>3.5</w:t>
      </w:r>
      <w:r w:rsidR="006B4747" w:rsidRPr="003142F2">
        <w:rPr>
          <w:rFonts w:ascii="Times New Roman" w:hAnsi="Times New Roman" w:cs="Times New Roman"/>
          <w:sz w:val="22"/>
          <w:szCs w:val="22"/>
        </w:rPr>
        <w:t>, the mo</w:t>
      </w:r>
      <w:r w:rsidR="006B4747" w:rsidRPr="006B4747">
        <w:rPr>
          <w:rFonts w:ascii="Times New Roman" w:hAnsi="Times New Roman" w:cs="Times New Roman"/>
          <w:sz w:val="22"/>
          <w:szCs w:val="22"/>
        </w:rPr>
        <w:t xml:space="preserve">st efficient approach differed depending on the disease model. For instance, </w:t>
      </w:r>
      <w:r w:rsidR="006B4747" w:rsidRPr="006B4747">
        <w:rPr>
          <w:rFonts w:ascii="Times New Roman" w:hAnsi="Times New Roman" w:cs="Times New Roman"/>
          <w:i/>
          <w:sz w:val="22"/>
          <w:szCs w:val="22"/>
        </w:rPr>
        <w:t>FARVAT</w:t>
      </w:r>
      <w:r w:rsidR="006B4747" w:rsidRPr="006B4747">
        <w:rPr>
          <w:rFonts w:ascii="Times New Roman" w:hAnsi="Times New Roman" w:cs="Times New Roman"/>
          <w:i/>
          <w:sz w:val="22"/>
          <w:szCs w:val="22"/>
          <w:vertAlign w:val="subscript"/>
        </w:rPr>
        <w:t>b</w:t>
      </w:r>
      <w:r w:rsidR="006B4747" w:rsidRPr="006B4747">
        <w:rPr>
          <w:rFonts w:ascii="Times New Roman" w:hAnsi="Times New Roman" w:cs="Times New Roman"/>
          <w:sz w:val="22"/>
          <w:szCs w:val="22"/>
        </w:rPr>
        <w:t xml:space="preserve"> was the most efficient when all rare variants had deleterious effects, and </w:t>
      </w:r>
      <w:r w:rsidR="006B4747" w:rsidRPr="006B4747">
        <w:rPr>
          <w:rFonts w:ascii="Times New Roman" w:hAnsi="Times New Roman" w:cs="Times New Roman"/>
          <w:i/>
          <w:sz w:val="22"/>
          <w:szCs w:val="22"/>
        </w:rPr>
        <w:t>FARVAT</w:t>
      </w:r>
      <w:r w:rsidR="006B4747" w:rsidRPr="006B4747">
        <w:rPr>
          <w:rFonts w:ascii="Times New Roman" w:hAnsi="Times New Roman" w:cs="Times New Roman"/>
          <w:i/>
          <w:sz w:val="22"/>
          <w:szCs w:val="22"/>
          <w:vertAlign w:val="subscript"/>
        </w:rPr>
        <w:t>c</w:t>
      </w:r>
      <w:r w:rsidR="006B4747" w:rsidRPr="006B4747">
        <w:rPr>
          <w:rFonts w:ascii="Times New Roman" w:hAnsi="Times New Roman" w:cs="Times New Roman"/>
          <w:i/>
          <w:sz w:val="22"/>
          <w:szCs w:val="22"/>
        </w:rPr>
        <w:t xml:space="preserve"> </w:t>
      </w:r>
      <w:r w:rsidR="006B4747" w:rsidRPr="006B4747">
        <w:rPr>
          <w:rFonts w:ascii="Times New Roman" w:hAnsi="Times New Roman" w:cs="Times New Roman"/>
          <w:sz w:val="22"/>
          <w:szCs w:val="22"/>
        </w:rPr>
        <w:t xml:space="preserve">was the most efficient when half of the rare variants had deleterious effects. </w:t>
      </w:r>
      <w:r w:rsidR="006B4747" w:rsidRPr="006B4747">
        <w:rPr>
          <w:rFonts w:ascii="Times New Roman" w:hAnsi="Times New Roman" w:cs="Times New Roman"/>
          <w:i/>
          <w:sz w:val="22"/>
          <w:szCs w:val="22"/>
        </w:rPr>
        <w:t>FARVAT</w:t>
      </w:r>
      <w:r w:rsidR="006B4747" w:rsidRPr="006B4747">
        <w:rPr>
          <w:rFonts w:ascii="Times New Roman" w:hAnsi="Times New Roman" w:cs="Times New Roman"/>
          <w:i/>
          <w:sz w:val="22"/>
          <w:szCs w:val="22"/>
          <w:vertAlign w:val="subscript"/>
        </w:rPr>
        <w:t>o</w:t>
      </w:r>
      <w:r w:rsidR="006B4747" w:rsidRPr="006B4747">
        <w:rPr>
          <w:rFonts w:ascii="Times New Roman" w:hAnsi="Times New Roman" w:cs="Times New Roman"/>
          <w:sz w:val="22"/>
          <w:szCs w:val="22"/>
        </w:rPr>
        <w:t xml:space="preserve"> was usually the second most efficient; however, the power gap between </w:t>
      </w:r>
      <w:r w:rsidR="006B4747" w:rsidRPr="006B4747">
        <w:rPr>
          <w:rFonts w:ascii="Times New Roman" w:hAnsi="Times New Roman" w:cs="Times New Roman"/>
          <w:i/>
          <w:sz w:val="22"/>
          <w:szCs w:val="22"/>
        </w:rPr>
        <w:t>FARVAT</w:t>
      </w:r>
      <w:r w:rsidR="006B4747" w:rsidRPr="006B4747">
        <w:rPr>
          <w:rFonts w:ascii="Times New Roman" w:hAnsi="Times New Roman" w:cs="Times New Roman"/>
          <w:i/>
          <w:sz w:val="22"/>
          <w:szCs w:val="22"/>
          <w:vertAlign w:val="subscript"/>
        </w:rPr>
        <w:t>o</w:t>
      </w:r>
      <w:r w:rsidR="006B4747" w:rsidRPr="006B4747">
        <w:rPr>
          <w:rFonts w:ascii="Times New Roman" w:hAnsi="Times New Roman" w:cs="Times New Roman"/>
          <w:sz w:val="22"/>
          <w:szCs w:val="22"/>
        </w:rPr>
        <w:t xml:space="preserve"> and the most efficient method was always small. As a result, we concluded that </w:t>
      </w:r>
      <w:r w:rsidR="006B4747" w:rsidRPr="006B4747">
        <w:rPr>
          <w:rFonts w:ascii="Times New Roman" w:hAnsi="Times New Roman" w:cs="Times New Roman"/>
          <w:i/>
          <w:sz w:val="22"/>
          <w:szCs w:val="22"/>
        </w:rPr>
        <w:t>FARVAT</w:t>
      </w:r>
      <w:r w:rsidR="006B4747" w:rsidRPr="006B4747">
        <w:rPr>
          <w:rFonts w:ascii="Times New Roman" w:hAnsi="Times New Roman" w:cs="Times New Roman"/>
          <w:i/>
          <w:sz w:val="22"/>
          <w:szCs w:val="22"/>
          <w:vertAlign w:val="subscript"/>
        </w:rPr>
        <w:t>o</w:t>
      </w:r>
      <w:r w:rsidR="006B4747" w:rsidRPr="006B4747">
        <w:rPr>
          <w:rFonts w:ascii="Times New Roman" w:hAnsi="Times New Roman" w:cs="Times New Roman"/>
          <w:sz w:val="22"/>
          <w:szCs w:val="22"/>
        </w:rPr>
        <w:t xml:space="preserve"> was generally a robust and efficient choice for various disease models under the presence of population substructure.</w:t>
      </w:r>
    </w:p>
    <w:p w14:paraId="6E774A96" w14:textId="77777777" w:rsidR="006B4747" w:rsidRPr="006B4747" w:rsidRDefault="006B4747" w:rsidP="006B4747">
      <w:pPr>
        <w:spacing w:line="480" w:lineRule="auto"/>
        <w:rPr>
          <w:rFonts w:ascii="Times New Roman" w:hAnsi="Times New Roman" w:cs="Times New Roman"/>
          <w:sz w:val="22"/>
          <w:szCs w:val="22"/>
        </w:rPr>
      </w:pPr>
    </w:p>
    <w:p w14:paraId="625028C6" w14:textId="77777777" w:rsidR="001D039F" w:rsidRDefault="001D039F">
      <w:pPr>
        <w:spacing w:after="200" w:line="276" w:lineRule="auto"/>
        <w:rPr>
          <w:rFonts w:ascii="Times New Roman"/>
          <w:b/>
          <w:sz w:val="24"/>
          <w:szCs w:val="26"/>
        </w:rPr>
      </w:pPr>
      <w:r>
        <w:rPr>
          <w:rFonts w:ascii="Times New Roman"/>
          <w:b/>
          <w:sz w:val="24"/>
          <w:szCs w:val="26"/>
        </w:rPr>
        <w:br w:type="page"/>
      </w:r>
    </w:p>
    <w:p w14:paraId="67A25226" w14:textId="4D3F640B" w:rsidR="001D039F" w:rsidRDefault="001D039F" w:rsidP="001D039F">
      <w:pPr>
        <w:spacing w:after="0" w:line="276" w:lineRule="auto"/>
        <w:rPr>
          <w:rFonts w:ascii="Times New Roman" w:eastAsia="바탕" w:hAnsi="Times New Roman"/>
          <w:sz w:val="22"/>
          <w:szCs w:val="22"/>
        </w:rPr>
      </w:pPr>
      <w:r w:rsidRPr="001D039F">
        <w:rPr>
          <w:rFonts w:ascii="Times New Roman" w:eastAsia="바탕" w:hAnsi="Times New Roman" w:hint="eastAsia"/>
          <w:b/>
          <w:sz w:val="22"/>
          <w:szCs w:val="22"/>
        </w:rPr>
        <w:lastRenderedPageBreak/>
        <w:t xml:space="preserve">Table </w:t>
      </w:r>
      <w:r w:rsidRPr="001D039F">
        <w:rPr>
          <w:rFonts w:ascii="Times New Roman" w:eastAsia="바탕" w:hAnsi="Times New Roman"/>
          <w:b/>
          <w:sz w:val="22"/>
          <w:szCs w:val="22"/>
        </w:rPr>
        <w:t xml:space="preserve">3.4 </w:t>
      </w:r>
      <w:r w:rsidR="00A60ECF" w:rsidRPr="00A60ECF">
        <w:rPr>
          <w:rFonts w:ascii="Times New Roman" w:eastAsia="바탕" w:hAnsi="Times New Roman"/>
          <w:b/>
          <w:sz w:val="22"/>
          <w:szCs w:val="22"/>
        </w:rPr>
        <w:t xml:space="preserve">Empirical type-1 error estimates </w:t>
      </w:r>
      <w:r w:rsidR="00A60ECF">
        <w:rPr>
          <w:rFonts w:ascii="Times New Roman" w:eastAsia="바탕" w:hAnsi="Times New Roman"/>
          <w:b/>
          <w:sz w:val="22"/>
          <w:szCs w:val="22"/>
        </w:rPr>
        <w:t>under</w:t>
      </w:r>
      <w:r w:rsidR="00A60ECF" w:rsidRPr="00A60ECF">
        <w:rPr>
          <w:rFonts w:ascii="Times New Roman" w:eastAsia="바탕" w:hAnsi="Times New Roman"/>
          <w:b/>
          <w:sz w:val="22"/>
          <w:szCs w:val="22"/>
        </w:rPr>
        <w:t xml:space="preserve"> the presence of population substructure</w:t>
      </w:r>
      <w:r w:rsidR="00A60ECF">
        <w:rPr>
          <w:rFonts w:ascii="Times New Roman" w:eastAsia="바탕" w:hAnsi="Times New Roman"/>
          <w:b/>
          <w:sz w:val="22"/>
          <w:szCs w:val="22"/>
        </w:rPr>
        <w:t xml:space="preserve">. </w:t>
      </w:r>
      <w:r w:rsidRPr="001D039F">
        <w:rPr>
          <w:rFonts w:ascii="Times New Roman" w:eastAsia="바탕" w:hAnsi="Times New Roman"/>
          <w:sz w:val="22"/>
          <w:szCs w:val="22"/>
        </w:rPr>
        <w:t>The empirical type-1 error estimates were calculated with 50,0</w:t>
      </w:r>
      <w:r>
        <w:rPr>
          <w:rFonts w:ascii="Times New Roman" w:eastAsia="바탕" w:hAnsi="Times New Roman"/>
          <w:sz w:val="22"/>
          <w:szCs w:val="22"/>
        </w:rPr>
        <w:t>00 replicates at the 0.05 and 0.</w:t>
      </w:r>
      <w:r w:rsidRPr="001D039F">
        <w:rPr>
          <w:rFonts w:ascii="Times New Roman" w:eastAsia="바탕" w:hAnsi="Times New Roman"/>
          <w:sz w:val="22"/>
          <w:szCs w:val="22"/>
        </w:rPr>
        <w:t xml:space="preserve">01 significance levels under the presence of population substructure. </w:t>
      </w:r>
      <w:r w:rsidRPr="001D039F">
        <w:rPr>
          <w:rFonts w:ascii="Times New Roman" w:eastAsia="바탕" w:hAnsi="Times New Roman"/>
          <w:i/>
          <w:sz w:val="22"/>
          <w:szCs w:val="22"/>
        </w:rPr>
        <w:t>F</w:t>
      </w:r>
      <w:r w:rsidRPr="001D039F">
        <w:rPr>
          <w:rFonts w:ascii="Times New Roman" w:eastAsia="바탕" w:hAnsi="Times New Roman"/>
          <w:i/>
          <w:sz w:val="22"/>
          <w:szCs w:val="22"/>
          <w:vertAlign w:val="subscript"/>
        </w:rPr>
        <w:t>ST</w:t>
      </w:r>
      <w:r w:rsidRPr="001D039F">
        <w:rPr>
          <w:rFonts w:ascii="Times New Roman" w:eastAsia="바탕" w:hAnsi="Times New Roman"/>
          <w:sz w:val="22"/>
          <w:szCs w:val="22"/>
        </w:rPr>
        <w:t xml:space="preserve"> was assumed to be 0.005, 0.01 and 0.05. MAFs for all variants are assumed to be less than 0.01</w:t>
      </w:r>
      <w:r w:rsidRPr="001D039F">
        <w:rPr>
          <w:rFonts w:ascii="Times New Roman" w:eastAsia="바탕" w:hAnsi="Times New Roman" w:hint="eastAsia"/>
          <w:sz w:val="22"/>
          <w:szCs w:val="22"/>
        </w:rPr>
        <w:t>,</w:t>
      </w:r>
      <w:r w:rsidRPr="001D039F">
        <w:rPr>
          <w:rFonts w:ascii="Times New Roman" w:eastAsia="바탕" w:hAnsi="Times New Roman"/>
          <w:sz w:val="22"/>
          <w:szCs w:val="22"/>
        </w:rPr>
        <w:t xml:space="preserve"> and 100 rare variants are randomly selected. The number of families in each replicate is assumed to be 100.</w:t>
      </w:r>
    </w:p>
    <w:tbl>
      <w:tblPr>
        <w:tblW w:w="6805" w:type="dxa"/>
        <w:jc w:val="center"/>
        <w:tblBorders>
          <w:top w:val="double" w:sz="4" w:space="0" w:color="auto"/>
          <w:bottom w:val="double" w:sz="4" w:space="0" w:color="auto"/>
          <w:insideH w:val="single" w:sz="8" w:space="0" w:color="000000"/>
        </w:tblBorders>
        <w:tblLayout w:type="fixed"/>
        <w:tblCellMar>
          <w:left w:w="99" w:type="dxa"/>
          <w:right w:w="99" w:type="dxa"/>
        </w:tblCellMar>
        <w:tblLook w:val="04A0" w:firstRow="1" w:lastRow="0" w:firstColumn="1" w:lastColumn="0" w:noHBand="0" w:noVBand="1"/>
      </w:tblPr>
      <w:tblGrid>
        <w:gridCol w:w="653"/>
        <w:gridCol w:w="1418"/>
        <w:gridCol w:w="1275"/>
        <w:gridCol w:w="1729"/>
        <w:gridCol w:w="1730"/>
      </w:tblGrid>
      <w:tr w:rsidR="001D039F" w:rsidRPr="004B2FCA" w14:paraId="57E5D01C" w14:textId="77777777" w:rsidTr="001D039F">
        <w:trPr>
          <w:trHeight w:val="567"/>
          <w:jc w:val="center"/>
        </w:trPr>
        <w:tc>
          <w:tcPr>
            <w:tcW w:w="653" w:type="dxa"/>
            <w:tcBorders>
              <w:top w:val="double" w:sz="4" w:space="0" w:color="auto"/>
              <w:bottom w:val="double" w:sz="4" w:space="0" w:color="auto"/>
              <w:right w:val="nil"/>
            </w:tcBorders>
            <w:vAlign w:val="center"/>
          </w:tcPr>
          <w:p w14:paraId="6F0DA14E" w14:textId="77777777" w:rsidR="001D039F" w:rsidRPr="001D039F" w:rsidRDefault="001D039F" w:rsidP="005A5063">
            <w:pPr>
              <w:jc w:val="center"/>
              <w:rPr>
                <w:rFonts w:ascii="Times New Roman" w:hAnsi="Times New Roman"/>
                <w:b/>
                <w:i/>
                <w:color w:val="000000"/>
                <w:kern w:val="0"/>
                <w:sz w:val="18"/>
                <w:szCs w:val="18"/>
              </w:rPr>
            </w:pPr>
            <w:r w:rsidRPr="001D039F">
              <w:rPr>
                <w:rFonts w:ascii="Times New Roman" w:hAnsi="Times New Roman"/>
                <w:b/>
                <w:i/>
                <w:color w:val="000000"/>
                <w:kern w:val="0"/>
                <w:sz w:val="18"/>
                <w:szCs w:val="18"/>
              </w:rPr>
              <w:t>F</w:t>
            </w:r>
            <w:r w:rsidRPr="001D039F">
              <w:rPr>
                <w:rFonts w:ascii="Times New Roman" w:hAnsi="Times New Roman"/>
                <w:b/>
                <w:i/>
                <w:color w:val="000000"/>
                <w:kern w:val="0"/>
                <w:sz w:val="18"/>
                <w:szCs w:val="18"/>
                <w:vertAlign w:val="subscript"/>
              </w:rPr>
              <w:t>ST</w:t>
            </w:r>
          </w:p>
        </w:tc>
        <w:tc>
          <w:tcPr>
            <w:tcW w:w="1418" w:type="dxa"/>
            <w:tcBorders>
              <w:top w:val="double" w:sz="4" w:space="0" w:color="auto"/>
              <w:left w:val="nil"/>
              <w:bottom w:val="double" w:sz="4" w:space="0" w:color="auto"/>
              <w:right w:val="nil"/>
            </w:tcBorders>
            <w:shd w:val="clear" w:color="auto" w:fill="auto"/>
            <w:noWrap/>
            <w:vAlign w:val="center"/>
            <w:hideMark/>
          </w:tcPr>
          <w:p w14:paraId="78F22E0F" w14:textId="77777777" w:rsidR="001D039F" w:rsidRPr="001D039F" w:rsidRDefault="001D039F" w:rsidP="005A5063">
            <w:pPr>
              <w:jc w:val="center"/>
              <w:rPr>
                <w:rFonts w:ascii="Times New Roman" w:hAnsi="Times New Roman"/>
                <w:b/>
                <w:color w:val="000000"/>
                <w:kern w:val="0"/>
                <w:sz w:val="18"/>
                <w:szCs w:val="18"/>
              </w:rPr>
            </w:pPr>
            <w:r w:rsidRPr="001D039F">
              <w:rPr>
                <w:rFonts w:ascii="Times New Roman" w:hAnsi="Times New Roman"/>
                <w:b/>
                <w:color w:val="000000"/>
                <w:kern w:val="0"/>
                <w:sz w:val="18"/>
                <w:szCs w:val="18"/>
              </w:rPr>
              <w:t>statistics</w:t>
            </w:r>
          </w:p>
        </w:tc>
        <w:tc>
          <w:tcPr>
            <w:tcW w:w="1275" w:type="dxa"/>
            <w:tcBorders>
              <w:top w:val="double" w:sz="4" w:space="0" w:color="auto"/>
              <w:left w:val="nil"/>
              <w:bottom w:val="double" w:sz="4" w:space="0" w:color="auto"/>
              <w:right w:val="nil"/>
            </w:tcBorders>
            <w:vAlign w:val="center"/>
          </w:tcPr>
          <w:p w14:paraId="7DDDF80C" w14:textId="77777777" w:rsidR="001D039F" w:rsidRPr="001D039F" w:rsidRDefault="001D039F" w:rsidP="005A5063">
            <w:pPr>
              <w:jc w:val="center"/>
              <w:rPr>
                <w:rFonts w:ascii="Times New Roman" w:hAnsi="Times New Roman"/>
                <w:b/>
                <w:color w:val="000000"/>
                <w:kern w:val="0"/>
                <w:sz w:val="18"/>
                <w:szCs w:val="18"/>
              </w:rPr>
            </w:pPr>
            <w:r w:rsidRPr="001D039F">
              <w:rPr>
                <w:rFonts w:ascii="Times New Roman" w:hAnsi="Times New Roman"/>
                <w:b/>
                <w:color w:val="000000"/>
                <w:kern w:val="0"/>
                <w:sz w:val="18"/>
                <w:szCs w:val="18"/>
              </w:rPr>
              <w:t>weight</w:t>
            </w:r>
          </w:p>
        </w:tc>
        <w:tc>
          <w:tcPr>
            <w:tcW w:w="1729" w:type="dxa"/>
            <w:tcBorders>
              <w:top w:val="double" w:sz="4" w:space="0" w:color="auto"/>
              <w:left w:val="nil"/>
              <w:bottom w:val="double" w:sz="4" w:space="0" w:color="auto"/>
              <w:right w:val="nil"/>
            </w:tcBorders>
            <w:shd w:val="clear" w:color="auto" w:fill="auto"/>
            <w:noWrap/>
            <w:vAlign w:val="center"/>
            <w:hideMark/>
          </w:tcPr>
          <w:p w14:paraId="4781D547" w14:textId="77777777" w:rsidR="001D039F" w:rsidRPr="001D039F" w:rsidRDefault="001D039F" w:rsidP="005A5063">
            <w:pPr>
              <w:jc w:val="center"/>
              <w:rPr>
                <w:rFonts w:ascii="Times New Roman" w:hAnsi="Times New Roman"/>
                <w:b/>
                <w:color w:val="000000"/>
                <w:kern w:val="0"/>
                <w:sz w:val="18"/>
                <w:szCs w:val="18"/>
              </w:rPr>
            </w:pPr>
            <w:r w:rsidRPr="001D039F">
              <w:rPr>
                <w:rFonts w:ascii="Times New Roman" w:hAnsi="Times New Roman"/>
                <w:b/>
                <w:color w:val="000000"/>
                <w:kern w:val="0"/>
                <w:sz w:val="18"/>
                <w:szCs w:val="18"/>
              </w:rPr>
              <w:t>α=.05(95%CI)</w:t>
            </w:r>
          </w:p>
        </w:tc>
        <w:tc>
          <w:tcPr>
            <w:tcW w:w="1730" w:type="dxa"/>
            <w:tcBorders>
              <w:top w:val="double" w:sz="4" w:space="0" w:color="auto"/>
              <w:left w:val="nil"/>
              <w:bottom w:val="double" w:sz="4" w:space="0" w:color="auto"/>
              <w:right w:val="nil"/>
            </w:tcBorders>
            <w:shd w:val="clear" w:color="auto" w:fill="auto"/>
            <w:noWrap/>
            <w:vAlign w:val="center"/>
            <w:hideMark/>
          </w:tcPr>
          <w:p w14:paraId="5ADFD471" w14:textId="77777777" w:rsidR="001D039F" w:rsidRPr="001D039F" w:rsidRDefault="001D039F" w:rsidP="005A5063">
            <w:pPr>
              <w:jc w:val="center"/>
              <w:rPr>
                <w:rFonts w:ascii="Times New Roman" w:hAnsi="Times New Roman"/>
                <w:b/>
                <w:color w:val="000000"/>
                <w:kern w:val="0"/>
                <w:sz w:val="18"/>
                <w:szCs w:val="18"/>
              </w:rPr>
            </w:pPr>
            <w:r w:rsidRPr="001D039F">
              <w:rPr>
                <w:rFonts w:ascii="Times New Roman" w:hAnsi="Times New Roman"/>
                <w:b/>
                <w:color w:val="000000"/>
                <w:kern w:val="0"/>
                <w:sz w:val="18"/>
                <w:szCs w:val="18"/>
              </w:rPr>
              <w:t>α=.01(95%CI)</w:t>
            </w:r>
          </w:p>
        </w:tc>
      </w:tr>
      <w:tr w:rsidR="001D039F" w:rsidRPr="004B2FCA" w14:paraId="46AD9127" w14:textId="77777777" w:rsidTr="00A60ECF">
        <w:trPr>
          <w:trHeight w:val="357"/>
          <w:jc w:val="center"/>
        </w:trPr>
        <w:tc>
          <w:tcPr>
            <w:tcW w:w="653" w:type="dxa"/>
            <w:vMerge w:val="restart"/>
            <w:tcBorders>
              <w:top w:val="double" w:sz="4" w:space="0" w:color="auto"/>
              <w:right w:val="nil"/>
            </w:tcBorders>
            <w:vAlign w:val="center"/>
          </w:tcPr>
          <w:p w14:paraId="266DB2F1"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0.005</w:t>
            </w:r>
          </w:p>
        </w:tc>
        <w:tc>
          <w:tcPr>
            <w:tcW w:w="1418" w:type="dxa"/>
            <w:tcBorders>
              <w:top w:val="double" w:sz="4" w:space="0" w:color="auto"/>
              <w:left w:val="nil"/>
              <w:bottom w:val="single" w:sz="8" w:space="0" w:color="000000"/>
              <w:right w:val="nil"/>
            </w:tcBorders>
            <w:shd w:val="clear" w:color="auto" w:fill="auto"/>
            <w:noWrap/>
            <w:vAlign w:val="center"/>
          </w:tcPr>
          <w:p w14:paraId="59768930"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BRV.T01</w:t>
            </w:r>
          </w:p>
        </w:tc>
        <w:tc>
          <w:tcPr>
            <w:tcW w:w="1275" w:type="dxa"/>
            <w:tcBorders>
              <w:top w:val="double" w:sz="4" w:space="0" w:color="auto"/>
              <w:left w:val="nil"/>
              <w:bottom w:val="single" w:sz="8" w:space="0" w:color="000000"/>
              <w:right w:val="nil"/>
            </w:tcBorders>
            <w:vAlign w:val="center"/>
          </w:tcPr>
          <w:p w14:paraId="3379D4C6" w14:textId="77777777" w:rsidR="001D039F" w:rsidRPr="001D039F" w:rsidRDefault="001D039F" w:rsidP="005A5063">
            <w:pPr>
              <w:jc w:val="center"/>
              <w:rPr>
                <w:rFonts w:ascii="Times New Roman" w:hAnsi="Times New Roman"/>
                <w:color w:val="000000"/>
                <w:sz w:val="18"/>
                <w:szCs w:val="18"/>
              </w:rPr>
            </w:pPr>
            <w:r w:rsidRPr="001D039F">
              <w:rPr>
                <w:rFonts w:ascii="Times New Roman" w:hAnsi="Times New Roman" w:hint="eastAsia"/>
                <w:color w:val="000000"/>
                <w:sz w:val="18"/>
                <w:szCs w:val="18"/>
              </w:rPr>
              <w:t>1</w:t>
            </w:r>
          </w:p>
        </w:tc>
        <w:tc>
          <w:tcPr>
            <w:tcW w:w="1729" w:type="dxa"/>
            <w:tcBorders>
              <w:top w:val="double" w:sz="4" w:space="0" w:color="auto"/>
              <w:left w:val="nil"/>
              <w:bottom w:val="single" w:sz="8" w:space="0" w:color="000000"/>
              <w:right w:val="nil"/>
            </w:tcBorders>
            <w:shd w:val="clear" w:color="auto" w:fill="auto"/>
            <w:noWrap/>
            <w:vAlign w:val="center"/>
          </w:tcPr>
          <w:p w14:paraId="63E47DB4"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0.036 ± 0.002</w:t>
            </w:r>
          </w:p>
        </w:tc>
        <w:tc>
          <w:tcPr>
            <w:tcW w:w="1730" w:type="dxa"/>
            <w:tcBorders>
              <w:top w:val="double" w:sz="4" w:space="0" w:color="auto"/>
              <w:left w:val="nil"/>
              <w:bottom w:val="single" w:sz="8" w:space="0" w:color="000000"/>
              <w:right w:val="nil"/>
            </w:tcBorders>
            <w:shd w:val="clear" w:color="auto" w:fill="auto"/>
            <w:noWrap/>
            <w:vAlign w:val="center"/>
          </w:tcPr>
          <w:p w14:paraId="4FB7510F"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0.006 ± 0.0007</w:t>
            </w:r>
          </w:p>
        </w:tc>
      </w:tr>
      <w:tr w:rsidR="001D039F" w:rsidRPr="004B2FCA" w14:paraId="03141BDF" w14:textId="77777777" w:rsidTr="00A60ECF">
        <w:trPr>
          <w:trHeight w:val="357"/>
          <w:jc w:val="center"/>
        </w:trPr>
        <w:tc>
          <w:tcPr>
            <w:tcW w:w="653" w:type="dxa"/>
            <w:vMerge/>
            <w:tcBorders>
              <w:right w:val="nil"/>
            </w:tcBorders>
            <w:vAlign w:val="center"/>
          </w:tcPr>
          <w:p w14:paraId="0BA663CE" w14:textId="77777777" w:rsidR="001D039F" w:rsidRPr="001D039F" w:rsidRDefault="001D039F" w:rsidP="005A5063">
            <w:pPr>
              <w:jc w:val="left"/>
              <w:rPr>
                <w:rFonts w:ascii="Times New Roman" w:hAnsi="Times New Roman"/>
                <w:color w:val="000000"/>
                <w:kern w:val="0"/>
                <w:sz w:val="18"/>
                <w:szCs w:val="18"/>
              </w:rPr>
            </w:pPr>
          </w:p>
        </w:tc>
        <w:tc>
          <w:tcPr>
            <w:tcW w:w="1418" w:type="dxa"/>
            <w:tcBorders>
              <w:top w:val="single" w:sz="8" w:space="0" w:color="000000"/>
              <w:left w:val="nil"/>
              <w:bottom w:val="single" w:sz="8" w:space="0" w:color="000000"/>
              <w:right w:val="nil"/>
            </w:tcBorders>
            <w:shd w:val="clear" w:color="auto" w:fill="auto"/>
            <w:noWrap/>
            <w:vAlign w:val="center"/>
          </w:tcPr>
          <w:p w14:paraId="094F9920"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CMC.T01</w:t>
            </w:r>
          </w:p>
        </w:tc>
        <w:tc>
          <w:tcPr>
            <w:tcW w:w="1275" w:type="dxa"/>
            <w:tcBorders>
              <w:top w:val="single" w:sz="8" w:space="0" w:color="000000"/>
              <w:left w:val="nil"/>
              <w:bottom w:val="single" w:sz="8" w:space="0" w:color="000000"/>
              <w:right w:val="nil"/>
            </w:tcBorders>
            <w:vAlign w:val="center"/>
          </w:tcPr>
          <w:p w14:paraId="4DB21872" w14:textId="77777777" w:rsidR="001D039F" w:rsidRPr="001D039F" w:rsidRDefault="001D039F" w:rsidP="005A5063">
            <w:pPr>
              <w:jc w:val="center"/>
              <w:rPr>
                <w:rFonts w:ascii="Times New Roman" w:hAnsi="Times New Roman"/>
                <w:color w:val="000000"/>
                <w:sz w:val="18"/>
                <w:szCs w:val="18"/>
              </w:rPr>
            </w:pPr>
            <w:r w:rsidRPr="001D039F">
              <w:rPr>
                <w:rFonts w:ascii="Times New Roman" w:hAnsi="Times New Roman" w:hint="eastAsia"/>
                <w:color w:val="000000"/>
                <w:sz w:val="18"/>
                <w:szCs w:val="18"/>
              </w:rPr>
              <w:t>1</w:t>
            </w:r>
          </w:p>
        </w:tc>
        <w:tc>
          <w:tcPr>
            <w:tcW w:w="1729" w:type="dxa"/>
            <w:tcBorders>
              <w:top w:val="single" w:sz="8" w:space="0" w:color="000000"/>
              <w:left w:val="nil"/>
              <w:bottom w:val="single" w:sz="8" w:space="0" w:color="000000"/>
              <w:right w:val="nil"/>
            </w:tcBorders>
            <w:shd w:val="clear" w:color="auto" w:fill="auto"/>
            <w:noWrap/>
            <w:vAlign w:val="center"/>
          </w:tcPr>
          <w:p w14:paraId="4460B39E"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0.035 ± 0.002</w:t>
            </w:r>
          </w:p>
        </w:tc>
        <w:tc>
          <w:tcPr>
            <w:tcW w:w="1730" w:type="dxa"/>
            <w:tcBorders>
              <w:top w:val="single" w:sz="8" w:space="0" w:color="000000"/>
              <w:left w:val="nil"/>
              <w:bottom w:val="single" w:sz="8" w:space="0" w:color="000000"/>
              <w:right w:val="nil"/>
            </w:tcBorders>
            <w:shd w:val="clear" w:color="auto" w:fill="auto"/>
            <w:noWrap/>
            <w:vAlign w:val="center"/>
          </w:tcPr>
          <w:p w14:paraId="4CD784F2"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0.005 ± 0.0006</w:t>
            </w:r>
          </w:p>
        </w:tc>
      </w:tr>
      <w:tr w:rsidR="001D039F" w:rsidRPr="004B2FCA" w14:paraId="28F2F711" w14:textId="77777777" w:rsidTr="00A60ECF">
        <w:trPr>
          <w:trHeight w:val="357"/>
          <w:jc w:val="center"/>
        </w:trPr>
        <w:tc>
          <w:tcPr>
            <w:tcW w:w="653" w:type="dxa"/>
            <w:vMerge/>
            <w:tcBorders>
              <w:right w:val="nil"/>
            </w:tcBorders>
            <w:vAlign w:val="center"/>
          </w:tcPr>
          <w:p w14:paraId="357DF954" w14:textId="77777777" w:rsidR="001D039F" w:rsidRPr="001D039F" w:rsidRDefault="001D039F" w:rsidP="005A5063">
            <w:pPr>
              <w:jc w:val="left"/>
              <w:rPr>
                <w:rFonts w:ascii="Times New Roman" w:hAnsi="Times New Roman"/>
                <w:color w:val="000000"/>
                <w:kern w:val="0"/>
                <w:sz w:val="18"/>
                <w:szCs w:val="18"/>
              </w:rPr>
            </w:pPr>
          </w:p>
        </w:tc>
        <w:tc>
          <w:tcPr>
            <w:tcW w:w="1418" w:type="dxa"/>
            <w:tcBorders>
              <w:top w:val="single" w:sz="8" w:space="0" w:color="000000"/>
              <w:left w:val="nil"/>
              <w:bottom w:val="single" w:sz="8" w:space="0" w:color="000000"/>
              <w:right w:val="nil"/>
            </w:tcBorders>
            <w:shd w:val="clear" w:color="auto" w:fill="auto"/>
            <w:noWrap/>
            <w:vAlign w:val="center"/>
          </w:tcPr>
          <w:p w14:paraId="3CD2D1A7"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BRV.Hapo.T01</w:t>
            </w:r>
          </w:p>
        </w:tc>
        <w:tc>
          <w:tcPr>
            <w:tcW w:w="1275" w:type="dxa"/>
            <w:tcBorders>
              <w:top w:val="single" w:sz="8" w:space="0" w:color="000000"/>
              <w:left w:val="nil"/>
              <w:bottom w:val="single" w:sz="8" w:space="0" w:color="000000"/>
              <w:right w:val="nil"/>
            </w:tcBorders>
            <w:vAlign w:val="center"/>
          </w:tcPr>
          <w:p w14:paraId="7EC1BEBE" w14:textId="77777777" w:rsidR="001D039F" w:rsidRPr="001D039F" w:rsidRDefault="001D039F" w:rsidP="005A5063">
            <w:pPr>
              <w:jc w:val="center"/>
              <w:rPr>
                <w:rFonts w:ascii="Times New Roman" w:hAnsi="Times New Roman"/>
                <w:color w:val="000000"/>
                <w:sz w:val="18"/>
                <w:szCs w:val="18"/>
              </w:rPr>
            </w:pPr>
            <w:r w:rsidRPr="001D039F">
              <w:rPr>
                <w:rFonts w:ascii="Times New Roman" w:hAnsi="Times New Roman" w:hint="eastAsia"/>
                <w:color w:val="000000"/>
                <w:sz w:val="18"/>
                <w:szCs w:val="18"/>
              </w:rPr>
              <w:t>1</w:t>
            </w:r>
          </w:p>
        </w:tc>
        <w:tc>
          <w:tcPr>
            <w:tcW w:w="1729" w:type="dxa"/>
            <w:tcBorders>
              <w:top w:val="single" w:sz="8" w:space="0" w:color="000000"/>
              <w:left w:val="nil"/>
              <w:bottom w:val="single" w:sz="8" w:space="0" w:color="000000"/>
              <w:right w:val="nil"/>
            </w:tcBorders>
            <w:shd w:val="clear" w:color="auto" w:fill="auto"/>
            <w:noWrap/>
            <w:vAlign w:val="center"/>
          </w:tcPr>
          <w:p w14:paraId="69BF7F60"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0.018 ± 0.001</w:t>
            </w:r>
          </w:p>
        </w:tc>
        <w:tc>
          <w:tcPr>
            <w:tcW w:w="1730" w:type="dxa"/>
            <w:tcBorders>
              <w:top w:val="single" w:sz="8" w:space="0" w:color="000000"/>
              <w:left w:val="nil"/>
              <w:bottom w:val="single" w:sz="8" w:space="0" w:color="000000"/>
              <w:right w:val="nil"/>
            </w:tcBorders>
            <w:shd w:val="clear" w:color="auto" w:fill="auto"/>
            <w:noWrap/>
            <w:vAlign w:val="center"/>
          </w:tcPr>
          <w:p w14:paraId="7286658E"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0.003 ± 0.0004</w:t>
            </w:r>
          </w:p>
        </w:tc>
      </w:tr>
      <w:tr w:rsidR="001D039F" w:rsidRPr="004B2FCA" w14:paraId="3FC6306C" w14:textId="77777777" w:rsidTr="00A60ECF">
        <w:trPr>
          <w:trHeight w:val="357"/>
          <w:jc w:val="center"/>
        </w:trPr>
        <w:tc>
          <w:tcPr>
            <w:tcW w:w="653" w:type="dxa"/>
            <w:vMerge/>
            <w:tcBorders>
              <w:right w:val="nil"/>
            </w:tcBorders>
            <w:vAlign w:val="center"/>
          </w:tcPr>
          <w:p w14:paraId="0BFD1208" w14:textId="77777777" w:rsidR="001D039F" w:rsidRPr="001D039F" w:rsidRDefault="001D039F" w:rsidP="005A5063">
            <w:pPr>
              <w:jc w:val="left"/>
              <w:rPr>
                <w:rFonts w:ascii="Times New Roman" w:hAnsi="Times New Roman"/>
                <w:color w:val="000000"/>
                <w:kern w:val="0"/>
                <w:sz w:val="18"/>
                <w:szCs w:val="18"/>
              </w:rPr>
            </w:pPr>
          </w:p>
        </w:tc>
        <w:tc>
          <w:tcPr>
            <w:tcW w:w="1418" w:type="dxa"/>
            <w:tcBorders>
              <w:top w:val="single" w:sz="8" w:space="0" w:color="000000"/>
              <w:left w:val="nil"/>
              <w:bottom w:val="single" w:sz="8" w:space="0" w:color="000000"/>
              <w:right w:val="nil"/>
            </w:tcBorders>
            <w:shd w:val="clear" w:color="auto" w:fill="auto"/>
            <w:noWrap/>
            <w:vAlign w:val="center"/>
          </w:tcPr>
          <w:p w14:paraId="06A981FE"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CMC.Hapo.T01</w:t>
            </w:r>
          </w:p>
        </w:tc>
        <w:tc>
          <w:tcPr>
            <w:tcW w:w="1275" w:type="dxa"/>
            <w:tcBorders>
              <w:top w:val="single" w:sz="8" w:space="0" w:color="000000"/>
              <w:left w:val="nil"/>
              <w:bottom w:val="single" w:sz="8" w:space="0" w:color="000000"/>
              <w:right w:val="nil"/>
            </w:tcBorders>
            <w:vAlign w:val="center"/>
          </w:tcPr>
          <w:p w14:paraId="2FECB2E2" w14:textId="77777777" w:rsidR="001D039F" w:rsidRPr="001D039F" w:rsidRDefault="001D039F" w:rsidP="005A5063">
            <w:pPr>
              <w:jc w:val="center"/>
              <w:rPr>
                <w:rFonts w:ascii="Times New Roman" w:hAnsi="Times New Roman"/>
                <w:color w:val="000000"/>
                <w:sz w:val="18"/>
                <w:szCs w:val="18"/>
              </w:rPr>
            </w:pPr>
            <w:r w:rsidRPr="001D039F">
              <w:rPr>
                <w:rFonts w:ascii="Times New Roman" w:hAnsi="Times New Roman" w:hint="eastAsia"/>
                <w:color w:val="000000"/>
                <w:sz w:val="18"/>
                <w:szCs w:val="18"/>
              </w:rPr>
              <w:t>1</w:t>
            </w:r>
          </w:p>
        </w:tc>
        <w:tc>
          <w:tcPr>
            <w:tcW w:w="1729" w:type="dxa"/>
            <w:tcBorders>
              <w:top w:val="single" w:sz="8" w:space="0" w:color="000000"/>
              <w:left w:val="nil"/>
              <w:bottom w:val="single" w:sz="8" w:space="0" w:color="000000"/>
              <w:right w:val="nil"/>
            </w:tcBorders>
            <w:shd w:val="clear" w:color="auto" w:fill="auto"/>
            <w:noWrap/>
            <w:vAlign w:val="center"/>
          </w:tcPr>
          <w:p w14:paraId="26975820"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0.021 ± 0.001</w:t>
            </w:r>
          </w:p>
        </w:tc>
        <w:tc>
          <w:tcPr>
            <w:tcW w:w="1730" w:type="dxa"/>
            <w:tcBorders>
              <w:top w:val="single" w:sz="8" w:space="0" w:color="000000"/>
              <w:left w:val="nil"/>
              <w:bottom w:val="single" w:sz="8" w:space="0" w:color="000000"/>
              <w:right w:val="nil"/>
            </w:tcBorders>
            <w:shd w:val="clear" w:color="auto" w:fill="auto"/>
            <w:noWrap/>
            <w:vAlign w:val="center"/>
          </w:tcPr>
          <w:p w14:paraId="171C9D2B"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0.003 ± 0.0005</w:t>
            </w:r>
          </w:p>
        </w:tc>
      </w:tr>
      <w:tr w:rsidR="001D039F" w:rsidRPr="004B2FCA" w14:paraId="206B673D" w14:textId="77777777" w:rsidTr="00A60ECF">
        <w:trPr>
          <w:trHeight w:val="357"/>
          <w:jc w:val="center"/>
        </w:trPr>
        <w:tc>
          <w:tcPr>
            <w:tcW w:w="653" w:type="dxa"/>
            <w:vMerge/>
            <w:tcBorders>
              <w:right w:val="nil"/>
            </w:tcBorders>
            <w:vAlign w:val="center"/>
          </w:tcPr>
          <w:p w14:paraId="313C62BF" w14:textId="77777777" w:rsidR="001D039F" w:rsidRPr="001D039F" w:rsidRDefault="001D039F" w:rsidP="005A5063">
            <w:pPr>
              <w:jc w:val="left"/>
              <w:rPr>
                <w:rFonts w:ascii="Times New Roman" w:hAnsi="Times New Roman"/>
                <w:color w:val="000000"/>
                <w:kern w:val="0"/>
                <w:sz w:val="18"/>
                <w:szCs w:val="18"/>
              </w:rPr>
            </w:pPr>
          </w:p>
        </w:tc>
        <w:tc>
          <w:tcPr>
            <w:tcW w:w="1418" w:type="dxa"/>
            <w:tcBorders>
              <w:top w:val="single" w:sz="8" w:space="0" w:color="000000"/>
              <w:left w:val="nil"/>
              <w:bottom w:val="single" w:sz="8" w:space="0" w:color="000000"/>
              <w:right w:val="nil"/>
            </w:tcBorders>
            <w:shd w:val="clear" w:color="auto" w:fill="auto"/>
            <w:noWrap/>
            <w:vAlign w:val="center"/>
          </w:tcPr>
          <w:p w14:paraId="74A5061C"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VT.BRV.Hapo</w:t>
            </w:r>
          </w:p>
        </w:tc>
        <w:tc>
          <w:tcPr>
            <w:tcW w:w="1275" w:type="dxa"/>
            <w:tcBorders>
              <w:top w:val="single" w:sz="8" w:space="0" w:color="000000"/>
              <w:left w:val="nil"/>
              <w:bottom w:val="single" w:sz="8" w:space="0" w:color="000000"/>
              <w:right w:val="nil"/>
            </w:tcBorders>
            <w:vAlign w:val="center"/>
          </w:tcPr>
          <w:p w14:paraId="79E8605F" w14:textId="77777777" w:rsidR="001D039F" w:rsidRPr="001D039F" w:rsidRDefault="001D039F" w:rsidP="005A5063">
            <w:pPr>
              <w:jc w:val="center"/>
              <w:rPr>
                <w:rFonts w:ascii="Times New Roman" w:hAnsi="Times New Roman"/>
                <w:color w:val="000000"/>
                <w:sz w:val="18"/>
                <w:szCs w:val="18"/>
              </w:rPr>
            </w:pPr>
            <w:r w:rsidRPr="001D039F">
              <w:rPr>
                <w:rFonts w:ascii="Times New Roman" w:hAnsi="Times New Roman" w:hint="eastAsia"/>
                <w:color w:val="000000"/>
                <w:sz w:val="18"/>
                <w:szCs w:val="18"/>
              </w:rPr>
              <w:t>1</w:t>
            </w:r>
          </w:p>
        </w:tc>
        <w:tc>
          <w:tcPr>
            <w:tcW w:w="1729" w:type="dxa"/>
            <w:tcBorders>
              <w:top w:val="single" w:sz="8" w:space="0" w:color="000000"/>
              <w:left w:val="nil"/>
              <w:bottom w:val="single" w:sz="8" w:space="0" w:color="000000"/>
              <w:right w:val="nil"/>
            </w:tcBorders>
            <w:shd w:val="clear" w:color="auto" w:fill="auto"/>
            <w:noWrap/>
            <w:vAlign w:val="center"/>
          </w:tcPr>
          <w:p w14:paraId="62C6149F"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0.023 ± 0.001</w:t>
            </w:r>
          </w:p>
        </w:tc>
        <w:tc>
          <w:tcPr>
            <w:tcW w:w="1730" w:type="dxa"/>
            <w:tcBorders>
              <w:top w:val="single" w:sz="8" w:space="0" w:color="000000"/>
              <w:left w:val="nil"/>
              <w:bottom w:val="single" w:sz="8" w:space="0" w:color="000000"/>
              <w:right w:val="nil"/>
            </w:tcBorders>
            <w:shd w:val="clear" w:color="auto" w:fill="auto"/>
            <w:noWrap/>
            <w:vAlign w:val="center"/>
          </w:tcPr>
          <w:p w14:paraId="6411F831"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0.004 ± 0.0005</w:t>
            </w:r>
          </w:p>
        </w:tc>
      </w:tr>
      <w:tr w:rsidR="001D039F" w:rsidRPr="004B2FCA" w14:paraId="5D5AF645" w14:textId="77777777" w:rsidTr="00A60ECF">
        <w:trPr>
          <w:trHeight w:val="357"/>
          <w:jc w:val="center"/>
        </w:trPr>
        <w:tc>
          <w:tcPr>
            <w:tcW w:w="653" w:type="dxa"/>
            <w:vMerge/>
            <w:tcBorders>
              <w:right w:val="nil"/>
            </w:tcBorders>
            <w:vAlign w:val="center"/>
          </w:tcPr>
          <w:p w14:paraId="5364572A" w14:textId="77777777" w:rsidR="001D039F" w:rsidRPr="001D039F" w:rsidRDefault="001D039F" w:rsidP="005A5063">
            <w:pPr>
              <w:jc w:val="left"/>
              <w:rPr>
                <w:rFonts w:ascii="Times New Roman" w:hAnsi="Times New Roman"/>
                <w:color w:val="000000"/>
                <w:kern w:val="0"/>
                <w:sz w:val="18"/>
                <w:szCs w:val="18"/>
              </w:rPr>
            </w:pPr>
          </w:p>
        </w:tc>
        <w:tc>
          <w:tcPr>
            <w:tcW w:w="1418" w:type="dxa"/>
            <w:tcBorders>
              <w:top w:val="single" w:sz="8" w:space="0" w:color="000000"/>
              <w:left w:val="nil"/>
              <w:bottom w:val="single" w:sz="8" w:space="0" w:color="000000"/>
              <w:right w:val="nil"/>
            </w:tcBorders>
            <w:shd w:val="clear" w:color="auto" w:fill="auto"/>
            <w:noWrap/>
            <w:vAlign w:val="center"/>
          </w:tcPr>
          <w:p w14:paraId="4B70D573"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VT.CMC.Hapo</w:t>
            </w:r>
          </w:p>
        </w:tc>
        <w:tc>
          <w:tcPr>
            <w:tcW w:w="1275" w:type="dxa"/>
            <w:tcBorders>
              <w:top w:val="single" w:sz="8" w:space="0" w:color="000000"/>
              <w:left w:val="nil"/>
              <w:bottom w:val="single" w:sz="8" w:space="0" w:color="000000"/>
              <w:right w:val="nil"/>
            </w:tcBorders>
            <w:vAlign w:val="center"/>
          </w:tcPr>
          <w:p w14:paraId="42B98BE5" w14:textId="77777777" w:rsidR="001D039F" w:rsidRPr="001D039F" w:rsidRDefault="001D039F" w:rsidP="005A5063">
            <w:pPr>
              <w:jc w:val="center"/>
              <w:rPr>
                <w:rFonts w:ascii="Times New Roman" w:hAnsi="Times New Roman"/>
                <w:color w:val="000000"/>
                <w:sz w:val="18"/>
                <w:szCs w:val="18"/>
              </w:rPr>
            </w:pPr>
            <w:r w:rsidRPr="001D039F">
              <w:rPr>
                <w:rFonts w:ascii="Times New Roman" w:hAnsi="Times New Roman" w:hint="eastAsia"/>
                <w:color w:val="000000"/>
                <w:sz w:val="18"/>
                <w:szCs w:val="18"/>
              </w:rPr>
              <w:t>1</w:t>
            </w:r>
          </w:p>
        </w:tc>
        <w:tc>
          <w:tcPr>
            <w:tcW w:w="1729" w:type="dxa"/>
            <w:tcBorders>
              <w:top w:val="single" w:sz="8" w:space="0" w:color="000000"/>
              <w:left w:val="nil"/>
              <w:bottom w:val="single" w:sz="8" w:space="0" w:color="000000"/>
              <w:right w:val="nil"/>
            </w:tcBorders>
            <w:shd w:val="clear" w:color="auto" w:fill="auto"/>
            <w:noWrap/>
            <w:vAlign w:val="center"/>
          </w:tcPr>
          <w:p w14:paraId="6338B857"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0.024 ± 0.001</w:t>
            </w:r>
          </w:p>
        </w:tc>
        <w:tc>
          <w:tcPr>
            <w:tcW w:w="1730" w:type="dxa"/>
            <w:tcBorders>
              <w:top w:val="single" w:sz="8" w:space="0" w:color="000000"/>
              <w:left w:val="nil"/>
              <w:bottom w:val="single" w:sz="8" w:space="0" w:color="000000"/>
              <w:right w:val="nil"/>
            </w:tcBorders>
            <w:shd w:val="clear" w:color="auto" w:fill="auto"/>
            <w:noWrap/>
            <w:vAlign w:val="center"/>
          </w:tcPr>
          <w:p w14:paraId="1204CDE1"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0.004 ± 0.0006</w:t>
            </w:r>
          </w:p>
        </w:tc>
      </w:tr>
      <w:tr w:rsidR="001D039F" w:rsidRPr="004B2FCA" w14:paraId="663BE6EA" w14:textId="77777777" w:rsidTr="00A60ECF">
        <w:trPr>
          <w:trHeight w:val="357"/>
          <w:jc w:val="center"/>
        </w:trPr>
        <w:tc>
          <w:tcPr>
            <w:tcW w:w="653" w:type="dxa"/>
            <w:vMerge/>
            <w:tcBorders>
              <w:right w:val="nil"/>
            </w:tcBorders>
            <w:vAlign w:val="center"/>
          </w:tcPr>
          <w:p w14:paraId="05A6A47D" w14:textId="77777777" w:rsidR="001D039F" w:rsidRPr="001D039F" w:rsidRDefault="001D039F" w:rsidP="005A5063">
            <w:pPr>
              <w:jc w:val="left"/>
              <w:rPr>
                <w:rFonts w:ascii="Times New Roman" w:hAnsi="Times New Roman"/>
                <w:color w:val="000000"/>
                <w:kern w:val="0"/>
                <w:sz w:val="18"/>
                <w:szCs w:val="18"/>
              </w:rPr>
            </w:pPr>
          </w:p>
        </w:tc>
        <w:tc>
          <w:tcPr>
            <w:tcW w:w="1418" w:type="dxa"/>
            <w:tcBorders>
              <w:top w:val="single" w:sz="8" w:space="0" w:color="000000"/>
              <w:left w:val="nil"/>
              <w:bottom w:val="single" w:sz="8" w:space="0" w:color="000000"/>
              <w:right w:val="nil"/>
            </w:tcBorders>
            <w:shd w:val="clear" w:color="auto" w:fill="auto"/>
            <w:noWrap/>
            <w:vAlign w:val="center"/>
          </w:tcPr>
          <w:p w14:paraId="650106B5"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WSS.Hapo</w:t>
            </w:r>
          </w:p>
        </w:tc>
        <w:tc>
          <w:tcPr>
            <w:tcW w:w="1275" w:type="dxa"/>
            <w:tcBorders>
              <w:top w:val="single" w:sz="8" w:space="0" w:color="000000"/>
              <w:left w:val="nil"/>
              <w:bottom w:val="single" w:sz="8" w:space="0" w:color="000000"/>
              <w:right w:val="nil"/>
            </w:tcBorders>
            <w:vAlign w:val="center"/>
          </w:tcPr>
          <w:p w14:paraId="736B298A" w14:textId="77777777" w:rsidR="001D039F" w:rsidRPr="001D039F" w:rsidRDefault="001D039F" w:rsidP="005A5063">
            <w:pPr>
              <w:jc w:val="center"/>
              <w:rPr>
                <w:rFonts w:ascii="Times New Roman" w:hAnsi="Times New Roman"/>
                <w:color w:val="000000"/>
                <w:sz w:val="18"/>
                <w:szCs w:val="18"/>
              </w:rPr>
            </w:pPr>
            <w:r w:rsidRPr="001D039F">
              <w:rPr>
                <w:rFonts w:ascii="Times New Roman" w:hAnsi="Times New Roman" w:hint="eastAsia"/>
                <w:color w:val="000000"/>
                <w:sz w:val="18"/>
                <w:szCs w:val="18"/>
              </w:rPr>
              <w:t>1</w:t>
            </w:r>
          </w:p>
        </w:tc>
        <w:tc>
          <w:tcPr>
            <w:tcW w:w="1729" w:type="dxa"/>
            <w:tcBorders>
              <w:top w:val="single" w:sz="8" w:space="0" w:color="000000"/>
              <w:left w:val="nil"/>
              <w:bottom w:val="single" w:sz="8" w:space="0" w:color="000000"/>
              <w:right w:val="nil"/>
            </w:tcBorders>
            <w:shd w:val="clear" w:color="auto" w:fill="auto"/>
            <w:noWrap/>
            <w:vAlign w:val="center"/>
          </w:tcPr>
          <w:p w14:paraId="71258087"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0.008 ± 0.001</w:t>
            </w:r>
          </w:p>
        </w:tc>
        <w:tc>
          <w:tcPr>
            <w:tcW w:w="1730" w:type="dxa"/>
            <w:tcBorders>
              <w:top w:val="single" w:sz="8" w:space="0" w:color="000000"/>
              <w:left w:val="nil"/>
              <w:bottom w:val="single" w:sz="8" w:space="0" w:color="000000"/>
              <w:right w:val="nil"/>
            </w:tcBorders>
            <w:shd w:val="clear" w:color="auto" w:fill="auto"/>
            <w:noWrap/>
            <w:vAlign w:val="center"/>
          </w:tcPr>
          <w:p w14:paraId="46C09C60"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0.001 ± 0.0003</w:t>
            </w:r>
          </w:p>
        </w:tc>
      </w:tr>
      <w:tr w:rsidR="001D039F" w:rsidRPr="004B2FCA" w14:paraId="05E26E6A" w14:textId="77777777" w:rsidTr="00A60ECF">
        <w:trPr>
          <w:trHeight w:val="357"/>
          <w:jc w:val="center"/>
        </w:trPr>
        <w:tc>
          <w:tcPr>
            <w:tcW w:w="653" w:type="dxa"/>
            <w:vMerge/>
            <w:tcBorders>
              <w:right w:val="nil"/>
            </w:tcBorders>
            <w:vAlign w:val="center"/>
          </w:tcPr>
          <w:p w14:paraId="23168942" w14:textId="77777777" w:rsidR="001D039F" w:rsidRPr="001D039F" w:rsidRDefault="001D039F" w:rsidP="005A5063">
            <w:pPr>
              <w:jc w:val="left"/>
              <w:rPr>
                <w:rFonts w:ascii="Times New Roman" w:hAnsi="Times New Roman"/>
                <w:color w:val="000000"/>
                <w:kern w:val="0"/>
                <w:sz w:val="18"/>
                <w:szCs w:val="18"/>
              </w:rPr>
            </w:pPr>
          </w:p>
        </w:tc>
        <w:tc>
          <w:tcPr>
            <w:tcW w:w="1418" w:type="dxa"/>
            <w:tcBorders>
              <w:top w:val="single" w:sz="8" w:space="0" w:color="000000"/>
              <w:left w:val="nil"/>
              <w:bottom w:val="single" w:sz="8" w:space="0" w:color="000000"/>
              <w:right w:val="nil"/>
            </w:tcBorders>
            <w:shd w:val="clear" w:color="auto" w:fill="auto"/>
            <w:noWrap/>
            <w:vAlign w:val="center"/>
          </w:tcPr>
          <w:p w14:paraId="329C722F"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PedCMC</w:t>
            </w:r>
          </w:p>
        </w:tc>
        <w:tc>
          <w:tcPr>
            <w:tcW w:w="1275" w:type="dxa"/>
            <w:tcBorders>
              <w:top w:val="single" w:sz="8" w:space="0" w:color="000000"/>
              <w:left w:val="nil"/>
              <w:bottom w:val="single" w:sz="8" w:space="0" w:color="000000"/>
              <w:right w:val="nil"/>
            </w:tcBorders>
            <w:vAlign w:val="center"/>
          </w:tcPr>
          <w:p w14:paraId="36D53A4F"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hint="eastAsia"/>
                <w:color w:val="000000"/>
                <w:kern w:val="0"/>
                <w:sz w:val="18"/>
                <w:szCs w:val="18"/>
              </w:rPr>
              <w:t>1</w:t>
            </w:r>
          </w:p>
        </w:tc>
        <w:tc>
          <w:tcPr>
            <w:tcW w:w="1729" w:type="dxa"/>
            <w:tcBorders>
              <w:top w:val="single" w:sz="8" w:space="0" w:color="000000"/>
              <w:left w:val="nil"/>
              <w:bottom w:val="single" w:sz="8" w:space="0" w:color="000000"/>
              <w:right w:val="nil"/>
            </w:tcBorders>
            <w:shd w:val="clear" w:color="auto" w:fill="auto"/>
            <w:noWrap/>
            <w:vAlign w:val="center"/>
          </w:tcPr>
          <w:p w14:paraId="2D2ABC3F"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0.024 ± 0.001</w:t>
            </w:r>
          </w:p>
        </w:tc>
        <w:tc>
          <w:tcPr>
            <w:tcW w:w="1730" w:type="dxa"/>
            <w:tcBorders>
              <w:top w:val="single" w:sz="8" w:space="0" w:color="000000"/>
              <w:left w:val="nil"/>
              <w:bottom w:val="single" w:sz="8" w:space="0" w:color="000000"/>
              <w:right w:val="nil"/>
            </w:tcBorders>
            <w:shd w:val="clear" w:color="auto" w:fill="auto"/>
            <w:noWrap/>
            <w:vAlign w:val="center"/>
          </w:tcPr>
          <w:p w14:paraId="5B8484AB"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0.005 ± 0.001</w:t>
            </w:r>
          </w:p>
        </w:tc>
      </w:tr>
      <w:tr w:rsidR="001D039F" w:rsidRPr="004B2FCA" w14:paraId="43922632" w14:textId="77777777" w:rsidTr="00A60ECF">
        <w:trPr>
          <w:trHeight w:val="357"/>
          <w:jc w:val="center"/>
        </w:trPr>
        <w:tc>
          <w:tcPr>
            <w:tcW w:w="653" w:type="dxa"/>
            <w:vMerge/>
            <w:tcBorders>
              <w:right w:val="nil"/>
            </w:tcBorders>
            <w:vAlign w:val="center"/>
          </w:tcPr>
          <w:p w14:paraId="5AB28743" w14:textId="77777777" w:rsidR="001D039F" w:rsidRPr="001D039F" w:rsidRDefault="001D039F" w:rsidP="005A5063">
            <w:pPr>
              <w:jc w:val="left"/>
              <w:rPr>
                <w:rFonts w:ascii="Times New Roman" w:hAnsi="Times New Roman"/>
                <w:color w:val="000000"/>
                <w:kern w:val="0"/>
                <w:sz w:val="18"/>
                <w:szCs w:val="18"/>
              </w:rPr>
            </w:pPr>
          </w:p>
        </w:tc>
        <w:tc>
          <w:tcPr>
            <w:tcW w:w="1418" w:type="dxa"/>
            <w:tcBorders>
              <w:top w:val="single" w:sz="8" w:space="0" w:color="000000"/>
              <w:left w:val="nil"/>
              <w:bottom w:val="single" w:sz="8" w:space="0" w:color="000000"/>
              <w:right w:val="nil"/>
            </w:tcBorders>
            <w:shd w:val="clear" w:color="auto" w:fill="auto"/>
            <w:noWrap/>
            <w:vAlign w:val="center"/>
          </w:tcPr>
          <w:p w14:paraId="0DFBFC5F"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FPCA</w:t>
            </w:r>
          </w:p>
        </w:tc>
        <w:tc>
          <w:tcPr>
            <w:tcW w:w="1275" w:type="dxa"/>
            <w:tcBorders>
              <w:top w:val="single" w:sz="8" w:space="0" w:color="000000"/>
              <w:left w:val="nil"/>
              <w:bottom w:val="single" w:sz="8" w:space="0" w:color="000000"/>
              <w:right w:val="nil"/>
            </w:tcBorders>
            <w:vAlign w:val="center"/>
          </w:tcPr>
          <w:p w14:paraId="170D72A0"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hint="eastAsia"/>
                <w:color w:val="000000"/>
                <w:kern w:val="0"/>
                <w:sz w:val="18"/>
                <w:szCs w:val="18"/>
              </w:rPr>
              <w:t>1</w:t>
            </w:r>
          </w:p>
        </w:tc>
        <w:tc>
          <w:tcPr>
            <w:tcW w:w="1729" w:type="dxa"/>
            <w:tcBorders>
              <w:top w:val="single" w:sz="8" w:space="0" w:color="000000"/>
              <w:left w:val="nil"/>
              <w:bottom w:val="single" w:sz="8" w:space="0" w:color="000000"/>
              <w:right w:val="nil"/>
            </w:tcBorders>
            <w:shd w:val="clear" w:color="auto" w:fill="auto"/>
            <w:noWrap/>
            <w:vAlign w:val="center"/>
          </w:tcPr>
          <w:p w14:paraId="79F31ABF"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0.021 ± 0.001</w:t>
            </w:r>
          </w:p>
        </w:tc>
        <w:tc>
          <w:tcPr>
            <w:tcW w:w="1730" w:type="dxa"/>
            <w:tcBorders>
              <w:top w:val="single" w:sz="8" w:space="0" w:color="000000"/>
              <w:left w:val="nil"/>
              <w:bottom w:val="single" w:sz="8" w:space="0" w:color="000000"/>
              <w:right w:val="nil"/>
            </w:tcBorders>
            <w:shd w:val="clear" w:color="auto" w:fill="auto"/>
            <w:noWrap/>
            <w:vAlign w:val="center"/>
          </w:tcPr>
          <w:p w14:paraId="7E55FB2F"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0.004 ± 0.001</w:t>
            </w:r>
          </w:p>
        </w:tc>
      </w:tr>
      <w:tr w:rsidR="001D039F" w:rsidRPr="004B2FCA" w14:paraId="5E0482B1" w14:textId="77777777" w:rsidTr="00A60ECF">
        <w:trPr>
          <w:trHeight w:val="357"/>
          <w:jc w:val="center"/>
        </w:trPr>
        <w:tc>
          <w:tcPr>
            <w:tcW w:w="653" w:type="dxa"/>
            <w:vMerge/>
            <w:tcBorders>
              <w:right w:val="nil"/>
            </w:tcBorders>
            <w:vAlign w:val="center"/>
          </w:tcPr>
          <w:p w14:paraId="58D02A33" w14:textId="77777777" w:rsidR="001D039F" w:rsidRPr="001D039F" w:rsidRDefault="001D039F" w:rsidP="005A5063">
            <w:pPr>
              <w:jc w:val="left"/>
              <w:rPr>
                <w:rFonts w:ascii="Times New Roman" w:hAnsi="Times New Roman"/>
                <w:color w:val="000000"/>
                <w:kern w:val="0"/>
                <w:sz w:val="18"/>
                <w:szCs w:val="18"/>
              </w:rPr>
            </w:pPr>
          </w:p>
        </w:tc>
        <w:tc>
          <w:tcPr>
            <w:tcW w:w="1418" w:type="dxa"/>
            <w:tcBorders>
              <w:top w:val="single" w:sz="8" w:space="0" w:color="000000"/>
              <w:left w:val="nil"/>
              <w:right w:val="nil"/>
            </w:tcBorders>
            <w:shd w:val="clear" w:color="auto" w:fill="auto"/>
            <w:noWrap/>
            <w:vAlign w:val="center"/>
          </w:tcPr>
          <w:p w14:paraId="44EFBECB"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i/>
                <w:color w:val="000000"/>
                <w:kern w:val="0"/>
                <w:sz w:val="18"/>
                <w:szCs w:val="18"/>
              </w:rPr>
              <w:t>FARVAT</w:t>
            </w:r>
            <w:r w:rsidRPr="001D039F">
              <w:rPr>
                <w:rFonts w:ascii="Times New Roman" w:hAnsi="Times New Roman"/>
                <w:i/>
                <w:color w:val="000000"/>
                <w:kern w:val="0"/>
                <w:sz w:val="18"/>
                <w:szCs w:val="18"/>
                <w:vertAlign w:val="subscript"/>
              </w:rPr>
              <w:t>b</w:t>
            </w:r>
          </w:p>
        </w:tc>
        <w:tc>
          <w:tcPr>
            <w:tcW w:w="1275" w:type="dxa"/>
            <w:tcBorders>
              <w:top w:val="single" w:sz="8" w:space="0" w:color="000000"/>
              <w:left w:val="nil"/>
              <w:bottom w:val="single" w:sz="8" w:space="0" w:color="000000"/>
              <w:right w:val="nil"/>
            </w:tcBorders>
            <w:vAlign w:val="center"/>
          </w:tcPr>
          <w:p w14:paraId="3C774A89"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eastAsia="바탕" w:hAnsi="Times New Roman"/>
                <w:sz w:val="18"/>
                <w:szCs w:val="18"/>
              </w:rPr>
              <w:t>[</w:t>
            </w:r>
            <w:r w:rsidRPr="001D039F">
              <w:rPr>
                <w:rFonts w:ascii="Times New Roman" w:eastAsia="바탕" w:hAnsi="Times New Roman"/>
                <w:i/>
                <w:sz w:val="18"/>
                <w:szCs w:val="18"/>
              </w:rPr>
              <w:t>p</w:t>
            </w:r>
            <w:r w:rsidRPr="001D039F">
              <w:rPr>
                <w:rFonts w:ascii="Times New Roman" w:eastAsia="바탕" w:hAnsi="Times New Roman"/>
                <w:i/>
                <w:sz w:val="18"/>
                <w:szCs w:val="18"/>
                <w:vertAlign w:val="subscript"/>
              </w:rPr>
              <w:t>k</w:t>
            </w:r>
            <w:r w:rsidRPr="001D039F">
              <w:rPr>
                <w:rFonts w:ascii="Times New Roman" w:eastAsia="바탕" w:hAnsi="Times New Roman"/>
                <w:sz w:val="18"/>
                <w:szCs w:val="18"/>
              </w:rPr>
              <w:t xml:space="preserve">(1 – </w:t>
            </w:r>
            <w:r w:rsidRPr="001D039F">
              <w:rPr>
                <w:rFonts w:ascii="Times New Roman" w:eastAsia="바탕" w:hAnsi="Times New Roman"/>
                <w:i/>
                <w:sz w:val="18"/>
                <w:szCs w:val="18"/>
              </w:rPr>
              <w:t>p</w:t>
            </w:r>
            <w:r w:rsidRPr="001D039F">
              <w:rPr>
                <w:rFonts w:ascii="Times New Roman" w:eastAsia="바탕" w:hAnsi="Times New Roman"/>
                <w:i/>
                <w:sz w:val="18"/>
                <w:szCs w:val="18"/>
                <w:vertAlign w:val="subscript"/>
              </w:rPr>
              <w:t>k</w:t>
            </w:r>
            <w:r w:rsidRPr="001D039F">
              <w:rPr>
                <w:rFonts w:ascii="Times New Roman" w:eastAsia="바탕" w:hAnsi="Times New Roman"/>
                <w:sz w:val="18"/>
                <w:szCs w:val="18"/>
              </w:rPr>
              <w:t>)]</w:t>
            </w:r>
            <w:r w:rsidRPr="001D039F">
              <w:rPr>
                <w:rFonts w:ascii="Times New Roman" w:eastAsia="바탕" w:hAnsi="Times New Roman"/>
                <w:sz w:val="18"/>
                <w:szCs w:val="18"/>
                <w:vertAlign w:val="superscript"/>
              </w:rPr>
              <w:t>-1/2</w:t>
            </w:r>
          </w:p>
        </w:tc>
        <w:tc>
          <w:tcPr>
            <w:tcW w:w="1729" w:type="dxa"/>
            <w:tcBorders>
              <w:top w:val="single" w:sz="8" w:space="0" w:color="000000"/>
              <w:left w:val="nil"/>
              <w:bottom w:val="single" w:sz="8" w:space="0" w:color="000000"/>
              <w:right w:val="nil"/>
            </w:tcBorders>
            <w:shd w:val="clear" w:color="auto" w:fill="auto"/>
            <w:noWrap/>
            <w:vAlign w:val="center"/>
          </w:tcPr>
          <w:p w14:paraId="47734CF9"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eastAsia="바탕" w:hAnsi="Times New Roman"/>
                <w:sz w:val="18"/>
                <w:szCs w:val="18"/>
              </w:rPr>
              <w:t>0.052 ± 0.002</w:t>
            </w:r>
          </w:p>
        </w:tc>
        <w:tc>
          <w:tcPr>
            <w:tcW w:w="1730" w:type="dxa"/>
            <w:tcBorders>
              <w:top w:val="single" w:sz="8" w:space="0" w:color="000000"/>
              <w:left w:val="nil"/>
              <w:bottom w:val="single" w:sz="8" w:space="0" w:color="000000"/>
              <w:right w:val="nil"/>
            </w:tcBorders>
            <w:shd w:val="clear" w:color="auto" w:fill="auto"/>
            <w:noWrap/>
            <w:vAlign w:val="center"/>
          </w:tcPr>
          <w:p w14:paraId="2D5CD92E"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0.011 ± 0.001</w:t>
            </w:r>
          </w:p>
        </w:tc>
      </w:tr>
      <w:tr w:rsidR="001D039F" w:rsidRPr="004B2FCA" w14:paraId="57728827" w14:textId="77777777" w:rsidTr="00A60ECF">
        <w:trPr>
          <w:trHeight w:val="357"/>
          <w:jc w:val="center"/>
        </w:trPr>
        <w:tc>
          <w:tcPr>
            <w:tcW w:w="653" w:type="dxa"/>
            <w:vMerge/>
            <w:tcBorders>
              <w:right w:val="nil"/>
            </w:tcBorders>
            <w:vAlign w:val="center"/>
          </w:tcPr>
          <w:p w14:paraId="6E1696FE" w14:textId="77777777" w:rsidR="001D039F" w:rsidRPr="001D039F" w:rsidRDefault="001D039F" w:rsidP="005A5063">
            <w:pPr>
              <w:jc w:val="left"/>
              <w:rPr>
                <w:rFonts w:ascii="Times New Roman" w:hAnsi="Times New Roman"/>
                <w:color w:val="000000"/>
                <w:kern w:val="0"/>
                <w:sz w:val="18"/>
                <w:szCs w:val="18"/>
              </w:rPr>
            </w:pPr>
          </w:p>
        </w:tc>
        <w:tc>
          <w:tcPr>
            <w:tcW w:w="1418" w:type="dxa"/>
            <w:tcBorders>
              <w:left w:val="nil"/>
              <w:bottom w:val="single" w:sz="8" w:space="0" w:color="000000"/>
              <w:right w:val="nil"/>
            </w:tcBorders>
            <w:shd w:val="clear" w:color="auto" w:fill="auto"/>
            <w:noWrap/>
            <w:vAlign w:val="center"/>
          </w:tcPr>
          <w:p w14:paraId="73AB6E2E" w14:textId="77777777" w:rsidR="001D039F" w:rsidRPr="001D039F" w:rsidRDefault="001D039F" w:rsidP="005A5063">
            <w:pPr>
              <w:jc w:val="center"/>
              <w:rPr>
                <w:rFonts w:ascii="Times New Roman" w:hAnsi="Times New Roman"/>
                <w:i/>
                <w:color w:val="000000"/>
                <w:kern w:val="0"/>
                <w:sz w:val="18"/>
                <w:szCs w:val="18"/>
              </w:rPr>
            </w:pPr>
            <w:r w:rsidRPr="001D039F">
              <w:rPr>
                <w:rFonts w:ascii="Times New Roman" w:hAnsi="Times New Roman"/>
                <w:i/>
                <w:color w:val="000000"/>
                <w:kern w:val="0"/>
                <w:sz w:val="18"/>
                <w:szCs w:val="18"/>
              </w:rPr>
              <w:t>FARVAT</w:t>
            </w:r>
            <w:r w:rsidRPr="001D039F">
              <w:rPr>
                <w:rFonts w:ascii="Times New Roman" w:hAnsi="Times New Roman"/>
                <w:i/>
                <w:color w:val="000000"/>
                <w:kern w:val="0"/>
                <w:sz w:val="18"/>
                <w:szCs w:val="18"/>
                <w:vertAlign w:val="subscript"/>
              </w:rPr>
              <w:t>c</w:t>
            </w:r>
          </w:p>
        </w:tc>
        <w:tc>
          <w:tcPr>
            <w:tcW w:w="1275" w:type="dxa"/>
            <w:tcBorders>
              <w:top w:val="single" w:sz="8" w:space="0" w:color="000000"/>
              <w:left w:val="nil"/>
              <w:bottom w:val="single" w:sz="8" w:space="0" w:color="000000"/>
              <w:right w:val="nil"/>
            </w:tcBorders>
            <w:vAlign w:val="center"/>
          </w:tcPr>
          <w:p w14:paraId="12AEC7BC"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eastAsia="바탕" w:hAnsi="Times New Roman"/>
                <w:sz w:val="18"/>
                <w:szCs w:val="18"/>
              </w:rPr>
              <w:t>[</w:t>
            </w:r>
            <w:r w:rsidRPr="001D039F">
              <w:rPr>
                <w:rFonts w:ascii="Times New Roman" w:eastAsia="바탕" w:hAnsi="Times New Roman"/>
                <w:i/>
                <w:sz w:val="18"/>
                <w:szCs w:val="18"/>
              </w:rPr>
              <w:t>p</w:t>
            </w:r>
            <w:r w:rsidRPr="001D039F">
              <w:rPr>
                <w:rFonts w:ascii="Times New Roman" w:eastAsia="바탕" w:hAnsi="Times New Roman"/>
                <w:i/>
                <w:sz w:val="18"/>
                <w:szCs w:val="18"/>
                <w:vertAlign w:val="subscript"/>
              </w:rPr>
              <w:t>k</w:t>
            </w:r>
            <w:r w:rsidRPr="001D039F">
              <w:rPr>
                <w:rFonts w:ascii="Times New Roman" w:eastAsia="바탕" w:hAnsi="Times New Roman"/>
                <w:sz w:val="18"/>
                <w:szCs w:val="18"/>
              </w:rPr>
              <w:t xml:space="preserve">(1 – </w:t>
            </w:r>
            <w:r w:rsidRPr="001D039F">
              <w:rPr>
                <w:rFonts w:ascii="Times New Roman" w:eastAsia="바탕" w:hAnsi="Times New Roman"/>
                <w:i/>
                <w:sz w:val="18"/>
                <w:szCs w:val="18"/>
              </w:rPr>
              <w:t>p</w:t>
            </w:r>
            <w:r w:rsidRPr="001D039F">
              <w:rPr>
                <w:rFonts w:ascii="Times New Roman" w:eastAsia="바탕" w:hAnsi="Times New Roman"/>
                <w:i/>
                <w:sz w:val="18"/>
                <w:szCs w:val="18"/>
                <w:vertAlign w:val="subscript"/>
              </w:rPr>
              <w:t>k</w:t>
            </w:r>
            <w:r w:rsidRPr="001D039F">
              <w:rPr>
                <w:rFonts w:ascii="Times New Roman" w:eastAsia="바탕" w:hAnsi="Times New Roman"/>
                <w:sz w:val="18"/>
                <w:szCs w:val="18"/>
              </w:rPr>
              <w:t>)]</w:t>
            </w:r>
            <w:r w:rsidRPr="001D039F">
              <w:rPr>
                <w:rFonts w:ascii="Times New Roman" w:eastAsia="바탕" w:hAnsi="Times New Roman"/>
                <w:sz w:val="18"/>
                <w:szCs w:val="18"/>
                <w:vertAlign w:val="superscript"/>
              </w:rPr>
              <w:t>-1/2</w:t>
            </w:r>
          </w:p>
        </w:tc>
        <w:tc>
          <w:tcPr>
            <w:tcW w:w="1729" w:type="dxa"/>
            <w:tcBorders>
              <w:top w:val="single" w:sz="8" w:space="0" w:color="000000"/>
              <w:left w:val="nil"/>
              <w:bottom w:val="single" w:sz="8" w:space="0" w:color="000000"/>
              <w:right w:val="nil"/>
            </w:tcBorders>
            <w:shd w:val="clear" w:color="auto" w:fill="auto"/>
            <w:noWrap/>
            <w:vAlign w:val="center"/>
          </w:tcPr>
          <w:p w14:paraId="563135DC" w14:textId="77777777" w:rsidR="001D039F" w:rsidRPr="001D039F" w:rsidRDefault="001D039F" w:rsidP="005A5063">
            <w:pPr>
              <w:jc w:val="center"/>
              <w:rPr>
                <w:rFonts w:ascii="Times New Roman" w:hAnsi="Times New Roman"/>
                <w:color w:val="000000"/>
                <w:sz w:val="18"/>
                <w:szCs w:val="18"/>
              </w:rPr>
            </w:pPr>
            <w:r w:rsidRPr="001D039F">
              <w:rPr>
                <w:rFonts w:ascii="Times New Roman" w:hAnsi="Times New Roman"/>
                <w:color w:val="000000"/>
                <w:sz w:val="18"/>
                <w:szCs w:val="18"/>
              </w:rPr>
              <w:t>0.039 ± 0.002</w:t>
            </w:r>
          </w:p>
        </w:tc>
        <w:tc>
          <w:tcPr>
            <w:tcW w:w="1730" w:type="dxa"/>
            <w:tcBorders>
              <w:top w:val="single" w:sz="8" w:space="0" w:color="000000"/>
              <w:left w:val="nil"/>
              <w:bottom w:val="single" w:sz="8" w:space="0" w:color="000000"/>
              <w:right w:val="nil"/>
            </w:tcBorders>
            <w:shd w:val="clear" w:color="auto" w:fill="auto"/>
            <w:noWrap/>
            <w:vAlign w:val="center"/>
          </w:tcPr>
          <w:p w14:paraId="38EC2C76"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0.006 ± 0.001</w:t>
            </w:r>
          </w:p>
        </w:tc>
      </w:tr>
      <w:tr w:rsidR="001D039F" w:rsidRPr="004B2FCA" w14:paraId="0D9B74E7" w14:textId="77777777" w:rsidTr="00A60ECF">
        <w:trPr>
          <w:trHeight w:val="357"/>
          <w:jc w:val="center"/>
        </w:trPr>
        <w:tc>
          <w:tcPr>
            <w:tcW w:w="653" w:type="dxa"/>
            <w:vMerge/>
            <w:tcBorders>
              <w:right w:val="nil"/>
            </w:tcBorders>
            <w:vAlign w:val="center"/>
          </w:tcPr>
          <w:p w14:paraId="5FDE1F7A" w14:textId="77777777" w:rsidR="001D039F" w:rsidRPr="001D039F" w:rsidRDefault="001D039F" w:rsidP="005A5063">
            <w:pPr>
              <w:jc w:val="left"/>
              <w:rPr>
                <w:rFonts w:ascii="Times New Roman" w:hAnsi="Times New Roman"/>
                <w:color w:val="000000"/>
                <w:kern w:val="0"/>
                <w:sz w:val="18"/>
                <w:szCs w:val="18"/>
              </w:rPr>
            </w:pPr>
          </w:p>
        </w:tc>
        <w:tc>
          <w:tcPr>
            <w:tcW w:w="1418" w:type="dxa"/>
            <w:tcBorders>
              <w:top w:val="single" w:sz="8" w:space="0" w:color="000000"/>
              <w:left w:val="nil"/>
              <w:right w:val="nil"/>
            </w:tcBorders>
            <w:shd w:val="clear" w:color="auto" w:fill="auto"/>
            <w:noWrap/>
            <w:vAlign w:val="center"/>
          </w:tcPr>
          <w:p w14:paraId="676A66F5"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i/>
                <w:color w:val="000000"/>
                <w:kern w:val="0"/>
                <w:sz w:val="18"/>
                <w:szCs w:val="18"/>
              </w:rPr>
              <w:t>FARVAT</w:t>
            </w:r>
            <w:r w:rsidRPr="001D039F">
              <w:rPr>
                <w:rFonts w:ascii="Times New Roman" w:hAnsi="Times New Roman"/>
                <w:i/>
                <w:color w:val="000000"/>
                <w:kern w:val="0"/>
                <w:sz w:val="18"/>
                <w:szCs w:val="18"/>
                <w:vertAlign w:val="subscript"/>
              </w:rPr>
              <w:t>o</w:t>
            </w:r>
          </w:p>
        </w:tc>
        <w:tc>
          <w:tcPr>
            <w:tcW w:w="1275" w:type="dxa"/>
            <w:tcBorders>
              <w:top w:val="single" w:sz="8" w:space="0" w:color="000000"/>
              <w:left w:val="nil"/>
              <w:bottom w:val="single" w:sz="8" w:space="0" w:color="000000"/>
              <w:right w:val="nil"/>
            </w:tcBorders>
            <w:vAlign w:val="center"/>
          </w:tcPr>
          <w:p w14:paraId="77FCA476"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eastAsia="바탕" w:hAnsi="Times New Roman"/>
                <w:sz w:val="18"/>
                <w:szCs w:val="18"/>
              </w:rPr>
              <w:t>[</w:t>
            </w:r>
            <w:r w:rsidRPr="001D039F">
              <w:rPr>
                <w:rFonts w:ascii="Times New Roman" w:eastAsia="바탕" w:hAnsi="Times New Roman"/>
                <w:i/>
                <w:sz w:val="18"/>
                <w:szCs w:val="18"/>
              </w:rPr>
              <w:t>p</w:t>
            </w:r>
            <w:r w:rsidRPr="001D039F">
              <w:rPr>
                <w:rFonts w:ascii="Times New Roman" w:eastAsia="바탕" w:hAnsi="Times New Roman"/>
                <w:i/>
                <w:sz w:val="18"/>
                <w:szCs w:val="18"/>
                <w:vertAlign w:val="subscript"/>
              </w:rPr>
              <w:t>k</w:t>
            </w:r>
            <w:r w:rsidRPr="001D039F">
              <w:rPr>
                <w:rFonts w:ascii="Times New Roman" w:eastAsia="바탕" w:hAnsi="Times New Roman"/>
                <w:sz w:val="18"/>
                <w:szCs w:val="18"/>
              </w:rPr>
              <w:t xml:space="preserve">(1 – </w:t>
            </w:r>
            <w:r w:rsidRPr="001D039F">
              <w:rPr>
                <w:rFonts w:ascii="Times New Roman" w:eastAsia="바탕" w:hAnsi="Times New Roman"/>
                <w:i/>
                <w:sz w:val="18"/>
                <w:szCs w:val="18"/>
              </w:rPr>
              <w:t>p</w:t>
            </w:r>
            <w:r w:rsidRPr="001D039F">
              <w:rPr>
                <w:rFonts w:ascii="Times New Roman" w:eastAsia="바탕" w:hAnsi="Times New Roman"/>
                <w:i/>
                <w:sz w:val="18"/>
                <w:szCs w:val="18"/>
                <w:vertAlign w:val="subscript"/>
              </w:rPr>
              <w:t>k</w:t>
            </w:r>
            <w:r w:rsidRPr="001D039F">
              <w:rPr>
                <w:rFonts w:ascii="Times New Roman" w:eastAsia="바탕" w:hAnsi="Times New Roman"/>
                <w:sz w:val="18"/>
                <w:szCs w:val="18"/>
              </w:rPr>
              <w:t>)]</w:t>
            </w:r>
            <w:r w:rsidRPr="001D039F">
              <w:rPr>
                <w:rFonts w:ascii="Times New Roman" w:eastAsia="바탕" w:hAnsi="Times New Roman"/>
                <w:sz w:val="18"/>
                <w:szCs w:val="18"/>
                <w:vertAlign w:val="superscript"/>
              </w:rPr>
              <w:t>-1/2</w:t>
            </w:r>
          </w:p>
        </w:tc>
        <w:tc>
          <w:tcPr>
            <w:tcW w:w="1729" w:type="dxa"/>
            <w:tcBorders>
              <w:top w:val="single" w:sz="8" w:space="0" w:color="000000"/>
              <w:left w:val="nil"/>
              <w:bottom w:val="single" w:sz="8" w:space="0" w:color="000000"/>
              <w:right w:val="nil"/>
            </w:tcBorders>
            <w:shd w:val="clear" w:color="auto" w:fill="auto"/>
            <w:noWrap/>
            <w:vAlign w:val="center"/>
          </w:tcPr>
          <w:p w14:paraId="323E2C71"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0.044 ± 0.002</w:t>
            </w:r>
          </w:p>
        </w:tc>
        <w:tc>
          <w:tcPr>
            <w:tcW w:w="1730" w:type="dxa"/>
            <w:tcBorders>
              <w:top w:val="single" w:sz="8" w:space="0" w:color="000000"/>
              <w:left w:val="nil"/>
              <w:bottom w:val="single" w:sz="8" w:space="0" w:color="000000"/>
              <w:right w:val="nil"/>
            </w:tcBorders>
            <w:shd w:val="clear" w:color="auto" w:fill="auto"/>
            <w:noWrap/>
            <w:vAlign w:val="center"/>
          </w:tcPr>
          <w:p w14:paraId="163BC258"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0.008 ± 0.001</w:t>
            </w:r>
          </w:p>
        </w:tc>
      </w:tr>
      <w:tr w:rsidR="001D039F" w:rsidRPr="004B2FCA" w14:paraId="0ACB229E" w14:textId="77777777" w:rsidTr="00A60ECF">
        <w:trPr>
          <w:trHeight w:val="357"/>
          <w:jc w:val="center"/>
        </w:trPr>
        <w:tc>
          <w:tcPr>
            <w:tcW w:w="653" w:type="dxa"/>
            <w:vMerge w:val="restart"/>
            <w:tcBorders>
              <w:top w:val="single" w:sz="12" w:space="0" w:color="000000"/>
              <w:right w:val="nil"/>
            </w:tcBorders>
            <w:vAlign w:val="center"/>
          </w:tcPr>
          <w:p w14:paraId="1FE0679C" w14:textId="77777777" w:rsidR="001D039F" w:rsidRPr="001D039F" w:rsidRDefault="001D039F" w:rsidP="001D039F">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0.01</w:t>
            </w:r>
          </w:p>
        </w:tc>
        <w:tc>
          <w:tcPr>
            <w:tcW w:w="1418" w:type="dxa"/>
            <w:tcBorders>
              <w:top w:val="single" w:sz="12" w:space="0" w:color="000000"/>
              <w:left w:val="nil"/>
              <w:bottom w:val="single" w:sz="8" w:space="0" w:color="000000"/>
              <w:right w:val="nil"/>
            </w:tcBorders>
            <w:shd w:val="clear" w:color="auto" w:fill="auto"/>
            <w:noWrap/>
            <w:vAlign w:val="center"/>
          </w:tcPr>
          <w:p w14:paraId="7EF38D28"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BRV.T01</w:t>
            </w:r>
          </w:p>
        </w:tc>
        <w:tc>
          <w:tcPr>
            <w:tcW w:w="1275" w:type="dxa"/>
            <w:tcBorders>
              <w:top w:val="single" w:sz="12" w:space="0" w:color="000000"/>
              <w:left w:val="nil"/>
              <w:bottom w:val="single" w:sz="8" w:space="0" w:color="000000"/>
              <w:right w:val="nil"/>
            </w:tcBorders>
            <w:vAlign w:val="center"/>
          </w:tcPr>
          <w:p w14:paraId="607B2E4A"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hint="eastAsia"/>
                <w:color w:val="000000"/>
                <w:sz w:val="18"/>
                <w:szCs w:val="18"/>
              </w:rPr>
              <w:t>1</w:t>
            </w:r>
          </w:p>
        </w:tc>
        <w:tc>
          <w:tcPr>
            <w:tcW w:w="1729" w:type="dxa"/>
            <w:tcBorders>
              <w:top w:val="single" w:sz="12" w:space="0" w:color="000000"/>
              <w:left w:val="nil"/>
              <w:bottom w:val="single" w:sz="8" w:space="0" w:color="000000"/>
              <w:right w:val="nil"/>
            </w:tcBorders>
            <w:shd w:val="clear" w:color="auto" w:fill="auto"/>
            <w:noWrap/>
            <w:vAlign w:val="center"/>
          </w:tcPr>
          <w:p w14:paraId="70ABC956"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0.036 ± 0.002</w:t>
            </w:r>
          </w:p>
        </w:tc>
        <w:tc>
          <w:tcPr>
            <w:tcW w:w="1730" w:type="dxa"/>
            <w:tcBorders>
              <w:top w:val="single" w:sz="12" w:space="0" w:color="000000"/>
              <w:left w:val="nil"/>
              <w:bottom w:val="single" w:sz="8" w:space="0" w:color="000000"/>
              <w:right w:val="nil"/>
            </w:tcBorders>
            <w:shd w:val="clear" w:color="auto" w:fill="auto"/>
            <w:noWrap/>
            <w:vAlign w:val="center"/>
          </w:tcPr>
          <w:p w14:paraId="0957DD22"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0.0063 ± 0.0007</w:t>
            </w:r>
          </w:p>
        </w:tc>
      </w:tr>
      <w:tr w:rsidR="001D039F" w:rsidRPr="004B2FCA" w14:paraId="73A26D5E" w14:textId="77777777" w:rsidTr="00A60ECF">
        <w:trPr>
          <w:trHeight w:val="357"/>
          <w:jc w:val="center"/>
        </w:trPr>
        <w:tc>
          <w:tcPr>
            <w:tcW w:w="653" w:type="dxa"/>
            <w:vMerge/>
            <w:tcBorders>
              <w:right w:val="nil"/>
            </w:tcBorders>
            <w:vAlign w:val="center"/>
          </w:tcPr>
          <w:p w14:paraId="2DFBC2E5" w14:textId="77777777" w:rsidR="001D039F" w:rsidRPr="001D039F" w:rsidRDefault="001D039F" w:rsidP="005A5063">
            <w:pPr>
              <w:jc w:val="left"/>
              <w:rPr>
                <w:rFonts w:ascii="Times New Roman" w:hAnsi="Times New Roman"/>
                <w:color w:val="000000"/>
                <w:kern w:val="0"/>
                <w:sz w:val="18"/>
                <w:szCs w:val="18"/>
              </w:rPr>
            </w:pPr>
          </w:p>
        </w:tc>
        <w:tc>
          <w:tcPr>
            <w:tcW w:w="1418" w:type="dxa"/>
            <w:tcBorders>
              <w:top w:val="single" w:sz="8" w:space="0" w:color="000000"/>
              <w:left w:val="nil"/>
              <w:bottom w:val="single" w:sz="8" w:space="0" w:color="000000"/>
              <w:right w:val="nil"/>
            </w:tcBorders>
            <w:shd w:val="clear" w:color="auto" w:fill="auto"/>
            <w:noWrap/>
            <w:vAlign w:val="center"/>
          </w:tcPr>
          <w:p w14:paraId="2E708736"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CMC.T01</w:t>
            </w:r>
          </w:p>
        </w:tc>
        <w:tc>
          <w:tcPr>
            <w:tcW w:w="1275" w:type="dxa"/>
            <w:tcBorders>
              <w:top w:val="single" w:sz="8" w:space="0" w:color="000000"/>
              <w:left w:val="nil"/>
              <w:bottom w:val="single" w:sz="8" w:space="0" w:color="000000"/>
              <w:right w:val="nil"/>
            </w:tcBorders>
            <w:vAlign w:val="center"/>
          </w:tcPr>
          <w:p w14:paraId="2DFFE90D"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hint="eastAsia"/>
                <w:color w:val="000000"/>
                <w:sz w:val="18"/>
                <w:szCs w:val="18"/>
              </w:rPr>
              <w:t>1</w:t>
            </w:r>
          </w:p>
        </w:tc>
        <w:tc>
          <w:tcPr>
            <w:tcW w:w="1729" w:type="dxa"/>
            <w:tcBorders>
              <w:top w:val="single" w:sz="8" w:space="0" w:color="000000"/>
              <w:left w:val="nil"/>
              <w:bottom w:val="single" w:sz="8" w:space="0" w:color="000000"/>
              <w:right w:val="nil"/>
            </w:tcBorders>
            <w:shd w:val="clear" w:color="auto" w:fill="auto"/>
            <w:noWrap/>
            <w:vAlign w:val="center"/>
          </w:tcPr>
          <w:p w14:paraId="4D9C67AC"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0.035 ± 0.002</w:t>
            </w:r>
          </w:p>
        </w:tc>
        <w:tc>
          <w:tcPr>
            <w:tcW w:w="1730" w:type="dxa"/>
            <w:tcBorders>
              <w:top w:val="single" w:sz="8" w:space="0" w:color="000000"/>
              <w:left w:val="nil"/>
              <w:bottom w:val="single" w:sz="8" w:space="0" w:color="000000"/>
              <w:right w:val="nil"/>
            </w:tcBorders>
            <w:shd w:val="clear" w:color="auto" w:fill="auto"/>
            <w:noWrap/>
            <w:vAlign w:val="center"/>
          </w:tcPr>
          <w:p w14:paraId="0442040F"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0.0059 ± 0.0007</w:t>
            </w:r>
          </w:p>
        </w:tc>
      </w:tr>
      <w:tr w:rsidR="001D039F" w:rsidRPr="004B2FCA" w14:paraId="74F60674" w14:textId="77777777" w:rsidTr="00A60ECF">
        <w:trPr>
          <w:trHeight w:val="357"/>
          <w:jc w:val="center"/>
        </w:trPr>
        <w:tc>
          <w:tcPr>
            <w:tcW w:w="653" w:type="dxa"/>
            <w:vMerge/>
            <w:tcBorders>
              <w:right w:val="nil"/>
            </w:tcBorders>
            <w:vAlign w:val="center"/>
          </w:tcPr>
          <w:p w14:paraId="394A98A6" w14:textId="77777777" w:rsidR="001D039F" w:rsidRPr="001D039F" w:rsidRDefault="001D039F" w:rsidP="005A5063">
            <w:pPr>
              <w:jc w:val="left"/>
              <w:rPr>
                <w:rFonts w:ascii="Times New Roman" w:hAnsi="Times New Roman"/>
                <w:color w:val="000000"/>
                <w:kern w:val="0"/>
                <w:sz w:val="18"/>
                <w:szCs w:val="18"/>
              </w:rPr>
            </w:pPr>
          </w:p>
        </w:tc>
        <w:tc>
          <w:tcPr>
            <w:tcW w:w="1418" w:type="dxa"/>
            <w:tcBorders>
              <w:top w:val="single" w:sz="8" w:space="0" w:color="000000"/>
              <w:left w:val="nil"/>
              <w:bottom w:val="single" w:sz="8" w:space="0" w:color="000000"/>
              <w:right w:val="nil"/>
            </w:tcBorders>
            <w:shd w:val="clear" w:color="auto" w:fill="auto"/>
            <w:noWrap/>
            <w:vAlign w:val="center"/>
          </w:tcPr>
          <w:p w14:paraId="7DCEE88D"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BRV.Hapo.T01</w:t>
            </w:r>
          </w:p>
        </w:tc>
        <w:tc>
          <w:tcPr>
            <w:tcW w:w="1275" w:type="dxa"/>
            <w:tcBorders>
              <w:top w:val="single" w:sz="8" w:space="0" w:color="000000"/>
              <w:left w:val="nil"/>
              <w:bottom w:val="single" w:sz="8" w:space="0" w:color="000000"/>
              <w:right w:val="nil"/>
            </w:tcBorders>
            <w:vAlign w:val="center"/>
          </w:tcPr>
          <w:p w14:paraId="05BC57AC"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hint="eastAsia"/>
                <w:color w:val="000000"/>
                <w:sz w:val="18"/>
                <w:szCs w:val="18"/>
              </w:rPr>
              <w:t>1</w:t>
            </w:r>
          </w:p>
        </w:tc>
        <w:tc>
          <w:tcPr>
            <w:tcW w:w="1729" w:type="dxa"/>
            <w:tcBorders>
              <w:top w:val="single" w:sz="8" w:space="0" w:color="000000"/>
              <w:left w:val="nil"/>
              <w:bottom w:val="single" w:sz="8" w:space="0" w:color="000000"/>
              <w:right w:val="nil"/>
            </w:tcBorders>
            <w:shd w:val="clear" w:color="auto" w:fill="auto"/>
            <w:noWrap/>
            <w:vAlign w:val="center"/>
          </w:tcPr>
          <w:p w14:paraId="257C0B12"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0.021 ± 0.001</w:t>
            </w:r>
          </w:p>
        </w:tc>
        <w:tc>
          <w:tcPr>
            <w:tcW w:w="1730" w:type="dxa"/>
            <w:tcBorders>
              <w:top w:val="single" w:sz="8" w:space="0" w:color="000000"/>
              <w:left w:val="nil"/>
              <w:bottom w:val="single" w:sz="8" w:space="0" w:color="000000"/>
              <w:right w:val="nil"/>
            </w:tcBorders>
            <w:shd w:val="clear" w:color="auto" w:fill="auto"/>
            <w:noWrap/>
            <w:vAlign w:val="center"/>
          </w:tcPr>
          <w:p w14:paraId="22C1841D"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sz w:val="18"/>
                <w:szCs w:val="18"/>
              </w:rPr>
              <w:t>0.0030 ± 0.0005</w:t>
            </w:r>
          </w:p>
        </w:tc>
      </w:tr>
      <w:tr w:rsidR="001D039F" w:rsidRPr="004B2FCA" w14:paraId="366305D3" w14:textId="77777777" w:rsidTr="00A60ECF">
        <w:trPr>
          <w:trHeight w:val="357"/>
          <w:jc w:val="center"/>
        </w:trPr>
        <w:tc>
          <w:tcPr>
            <w:tcW w:w="653" w:type="dxa"/>
            <w:vMerge/>
            <w:tcBorders>
              <w:right w:val="nil"/>
            </w:tcBorders>
            <w:vAlign w:val="center"/>
          </w:tcPr>
          <w:p w14:paraId="1D6279A4" w14:textId="77777777" w:rsidR="001D039F" w:rsidRPr="001D039F" w:rsidRDefault="001D039F" w:rsidP="005A5063">
            <w:pPr>
              <w:jc w:val="center"/>
              <w:rPr>
                <w:rFonts w:ascii="Times New Roman" w:hAnsi="Times New Roman"/>
                <w:color w:val="000000"/>
                <w:kern w:val="0"/>
                <w:sz w:val="18"/>
                <w:szCs w:val="18"/>
              </w:rPr>
            </w:pPr>
          </w:p>
        </w:tc>
        <w:tc>
          <w:tcPr>
            <w:tcW w:w="1418" w:type="dxa"/>
            <w:tcBorders>
              <w:top w:val="single" w:sz="8" w:space="0" w:color="000000"/>
              <w:left w:val="nil"/>
              <w:bottom w:val="single" w:sz="8" w:space="0" w:color="000000"/>
              <w:right w:val="nil"/>
            </w:tcBorders>
            <w:noWrap/>
            <w:vAlign w:val="center"/>
          </w:tcPr>
          <w:p w14:paraId="65E158D3"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CMC.Hapo.T01</w:t>
            </w:r>
          </w:p>
        </w:tc>
        <w:tc>
          <w:tcPr>
            <w:tcW w:w="1275" w:type="dxa"/>
            <w:tcBorders>
              <w:top w:val="single" w:sz="8" w:space="0" w:color="000000"/>
              <w:left w:val="nil"/>
              <w:bottom w:val="single" w:sz="8" w:space="0" w:color="000000"/>
              <w:right w:val="nil"/>
            </w:tcBorders>
            <w:vAlign w:val="center"/>
          </w:tcPr>
          <w:p w14:paraId="1119851A" w14:textId="77777777" w:rsidR="001D039F" w:rsidRPr="001D039F" w:rsidRDefault="001D039F" w:rsidP="005A5063">
            <w:pPr>
              <w:jc w:val="center"/>
              <w:rPr>
                <w:rFonts w:ascii="Times New Roman" w:hAnsi="Times New Roman"/>
                <w:color w:val="000000"/>
                <w:sz w:val="18"/>
                <w:szCs w:val="18"/>
              </w:rPr>
            </w:pPr>
            <w:r w:rsidRPr="001D039F">
              <w:rPr>
                <w:rFonts w:ascii="Times New Roman" w:hAnsi="Times New Roman" w:hint="eastAsia"/>
                <w:color w:val="000000"/>
                <w:sz w:val="18"/>
                <w:szCs w:val="18"/>
              </w:rPr>
              <w:t>1</w:t>
            </w:r>
          </w:p>
        </w:tc>
        <w:tc>
          <w:tcPr>
            <w:tcW w:w="1729" w:type="dxa"/>
            <w:tcBorders>
              <w:top w:val="single" w:sz="8" w:space="0" w:color="000000"/>
              <w:left w:val="nil"/>
              <w:bottom w:val="single" w:sz="8" w:space="0" w:color="000000"/>
              <w:right w:val="nil"/>
            </w:tcBorders>
            <w:shd w:val="clear" w:color="auto" w:fill="auto"/>
            <w:noWrap/>
            <w:vAlign w:val="center"/>
          </w:tcPr>
          <w:p w14:paraId="1B13DFE2"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0.024 ± 0.001</w:t>
            </w:r>
          </w:p>
        </w:tc>
        <w:tc>
          <w:tcPr>
            <w:tcW w:w="1730" w:type="dxa"/>
            <w:tcBorders>
              <w:top w:val="single" w:sz="8" w:space="0" w:color="000000"/>
              <w:left w:val="nil"/>
              <w:bottom w:val="single" w:sz="8" w:space="0" w:color="000000"/>
              <w:right w:val="nil"/>
            </w:tcBorders>
            <w:shd w:val="clear" w:color="auto" w:fill="auto"/>
            <w:noWrap/>
            <w:vAlign w:val="center"/>
          </w:tcPr>
          <w:p w14:paraId="6480A5BC"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0.0037 ± 0.0005</w:t>
            </w:r>
          </w:p>
        </w:tc>
      </w:tr>
      <w:tr w:rsidR="001D039F" w:rsidRPr="004B2FCA" w14:paraId="695BB8EF" w14:textId="77777777" w:rsidTr="00A60ECF">
        <w:trPr>
          <w:trHeight w:val="357"/>
          <w:jc w:val="center"/>
        </w:trPr>
        <w:tc>
          <w:tcPr>
            <w:tcW w:w="653" w:type="dxa"/>
            <w:vMerge/>
            <w:tcBorders>
              <w:right w:val="nil"/>
            </w:tcBorders>
            <w:vAlign w:val="center"/>
          </w:tcPr>
          <w:p w14:paraId="0FE3320B" w14:textId="77777777" w:rsidR="001D039F" w:rsidRPr="001D039F" w:rsidRDefault="001D039F" w:rsidP="005A5063">
            <w:pPr>
              <w:jc w:val="center"/>
              <w:rPr>
                <w:rFonts w:ascii="Times New Roman" w:hAnsi="Times New Roman"/>
                <w:color w:val="000000"/>
                <w:kern w:val="0"/>
                <w:sz w:val="18"/>
                <w:szCs w:val="18"/>
              </w:rPr>
            </w:pPr>
          </w:p>
        </w:tc>
        <w:tc>
          <w:tcPr>
            <w:tcW w:w="1418" w:type="dxa"/>
            <w:tcBorders>
              <w:top w:val="single" w:sz="8" w:space="0" w:color="000000"/>
              <w:left w:val="nil"/>
              <w:bottom w:val="single" w:sz="8" w:space="0" w:color="000000"/>
              <w:right w:val="nil"/>
            </w:tcBorders>
            <w:noWrap/>
            <w:vAlign w:val="center"/>
          </w:tcPr>
          <w:p w14:paraId="1A0380ED"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VT.BRV.Hapo</w:t>
            </w:r>
          </w:p>
        </w:tc>
        <w:tc>
          <w:tcPr>
            <w:tcW w:w="1275" w:type="dxa"/>
            <w:tcBorders>
              <w:top w:val="single" w:sz="8" w:space="0" w:color="000000"/>
              <w:left w:val="nil"/>
              <w:bottom w:val="single" w:sz="8" w:space="0" w:color="000000"/>
              <w:right w:val="nil"/>
            </w:tcBorders>
            <w:vAlign w:val="center"/>
          </w:tcPr>
          <w:p w14:paraId="1375CF07" w14:textId="77777777" w:rsidR="001D039F" w:rsidRPr="001D039F" w:rsidRDefault="001D039F" w:rsidP="005A5063">
            <w:pPr>
              <w:jc w:val="center"/>
              <w:rPr>
                <w:rFonts w:ascii="Times New Roman" w:hAnsi="Times New Roman"/>
                <w:color w:val="000000"/>
                <w:sz w:val="18"/>
                <w:szCs w:val="18"/>
              </w:rPr>
            </w:pPr>
            <w:r w:rsidRPr="001D039F">
              <w:rPr>
                <w:rFonts w:ascii="Times New Roman" w:hAnsi="Times New Roman" w:hint="eastAsia"/>
                <w:color w:val="000000"/>
                <w:sz w:val="18"/>
                <w:szCs w:val="18"/>
              </w:rPr>
              <w:t>1</w:t>
            </w:r>
          </w:p>
        </w:tc>
        <w:tc>
          <w:tcPr>
            <w:tcW w:w="1729" w:type="dxa"/>
            <w:tcBorders>
              <w:top w:val="single" w:sz="8" w:space="0" w:color="000000"/>
              <w:left w:val="nil"/>
              <w:bottom w:val="single" w:sz="8" w:space="0" w:color="000000"/>
              <w:right w:val="nil"/>
            </w:tcBorders>
            <w:shd w:val="clear" w:color="auto" w:fill="auto"/>
            <w:noWrap/>
            <w:vAlign w:val="center"/>
          </w:tcPr>
          <w:p w14:paraId="29940B99"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0.025 ± 0.001</w:t>
            </w:r>
          </w:p>
        </w:tc>
        <w:tc>
          <w:tcPr>
            <w:tcW w:w="1730" w:type="dxa"/>
            <w:tcBorders>
              <w:top w:val="single" w:sz="8" w:space="0" w:color="000000"/>
              <w:left w:val="nil"/>
              <w:bottom w:val="single" w:sz="8" w:space="0" w:color="000000"/>
              <w:right w:val="nil"/>
            </w:tcBorders>
            <w:shd w:val="clear" w:color="auto" w:fill="auto"/>
            <w:noWrap/>
            <w:vAlign w:val="center"/>
          </w:tcPr>
          <w:p w14:paraId="2F8DAE12"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0.0040 ± 0.0006</w:t>
            </w:r>
          </w:p>
        </w:tc>
      </w:tr>
      <w:tr w:rsidR="001D039F" w:rsidRPr="004B2FCA" w14:paraId="2978FA5A" w14:textId="77777777" w:rsidTr="00A60ECF">
        <w:trPr>
          <w:trHeight w:val="357"/>
          <w:jc w:val="center"/>
        </w:trPr>
        <w:tc>
          <w:tcPr>
            <w:tcW w:w="653" w:type="dxa"/>
            <w:vMerge/>
            <w:tcBorders>
              <w:right w:val="nil"/>
            </w:tcBorders>
            <w:vAlign w:val="center"/>
          </w:tcPr>
          <w:p w14:paraId="7ED2A534" w14:textId="77777777" w:rsidR="001D039F" w:rsidRPr="001D039F" w:rsidRDefault="001D039F" w:rsidP="005A5063">
            <w:pPr>
              <w:jc w:val="center"/>
              <w:rPr>
                <w:rFonts w:ascii="Times New Roman" w:hAnsi="Times New Roman"/>
                <w:color w:val="000000"/>
                <w:kern w:val="0"/>
                <w:sz w:val="18"/>
                <w:szCs w:val="18"/>
              </w:rPr>
            </w:pPr>
          </w:p>
        </w:tc>
        <w:tc>
          <w:tcPr>
            <w:tcW w:w="1418" w:type="dxa"/>
            <w:tcBorders>
              <w:top w:val="single" w:sz="8" w:space="0" w:color="000000"/>
              <w:left w:val="nil"/>
              <w:bottom w:val="single" w:sz="8" w:space="0" w:color="000000"/>
              <w:right w:val="nil"/>
            </w:tcBorders>
            <w:vAlign w:val="center"/>
          </w:tcPr>
          <w:p w14:paraId="7218A9CF"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VT.CMC.Hapo</w:t>
            </w:r>
          </w:p>
        </w:tc>
        <w:tc>
          <w:tcPr>
            <w:tcW w:w="1275" w:type="dxa"/>
            <w:tcBorders>
              <w:top w:val="single" w:sz="8" w:space="0" w:color="000000"/>
              <w:left w:val="nil"/>
              <w:bottom w:val="single" w:sz="8" w:space="0" w:color="000000"/>
              <w:right w:val="nil"/>
            </w:tcBorders>
            <w:vAlign w:val="center"/>
          </w:tcPr>
          <w:p w14:paraId="37375606" w14:textId="77777777" w:rsidR="001D039F" w:rsidRPr="001D039F" w:rsidRDefault="001D039F" w:rsidP="005A5063">
            <w:pPr>
              <w:jc w:val="center"/>
              <w:rPr>
                <w:rFonts w:ascii="Times New Roman" w:hAnsi="Times New Roman"/>
                <w:color w:val="000000"/>
                <w:sz w:val="18"/>
                <w:szCs w:val="18"/>
              </w:rPr>
            </w:pPr>
            <w:r w:rsidRPr="001D039F">
              <w:rPr>
                <w:rFonts w:ascii="Times New Roman" w:hAnsi="Times New Roman" w:hint="eastAsia"/>
                <w:color w:val="000000"/>
                <w:sz w:val="18"/>
                <w:szCs w:val="18"/>
              </w:rPr>
              <w:t>1</w:t>
            </w:r>
          </w:p>
        </w:tc>
        <w:tc>
          <w:tcPr>
            <w:tcW w:w="1729" w:type="dxa"/>
            <w:tcBorders>
              <w:top w:val="single" w:sz="8" w:space="0" w:color="000000"/>
              <w:left w:val="nil"/>
              <w:bottom w:val="single" w:sz="8" w:space="0" w:color="000000"/>
              <w:right w:val="nil"/>
            </w:tcBorders>
            <w:shd w:val="clear" w:color="auto" w:fill="auto"/>
            <w:noWrap/>
            <w:vAlign w:val="center"/>
          </w:tcPr>
          <w:p w14:paraId="60EBE657"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0.028 ± 0.001</w:t>
            </w:r>
          </w:p>
        </w:tc>
        <w:tc>
          <w:tcPr>
            <w:tcW w:w="1730" w:type="dxa"/>
            <w:tcBorders>
              <w:top w:val="single" w:sz="8" w:space="0" w:color="000000"/>
              <w:left w:val="nil"/>
              <w:bottom w:val="single" w:sz="8" w:space="0" w:color="000000"/>
              <w:right w:val="nil"/>
            </w:tcBorders>
            <w:shd w:val="clear" w:color="auto" w:fill="auto"/>
            <w:noWrap/>
            <w:vAlign w:val="center"/>
          </w:tcPr>
          <w:p w14:paraId="54F0805B"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0.0046 ± 0.0006</w:t>
            </w:r>
          </w:p>
        </w:tc>
      </w:tr>
      <w:tr w:rsidR="001D039F" w:rsidRPr="004B2FCA" w14:paraId="58DDF553" w14:textId="77777777" w:rsidTr="00A60ECF">
        <w:trPr>
          <w:trHeight w:val="357"/>
          <w:jc w:val="center"/>
        </w:trPr>
        <w:tc>
          <w:tcPr>
            <w:tcW w:w="653" w:type="dxa"/>
            <w:vMerge/>
            <w:tcBorders>
              <w:right w:val="nil"/>
            </w:tcBorders>
            <w:vAlign w:val="center"/>
          </w:tcPr>
          <w:p w14:paraId="212919A0" w14:textId="77777777" w:rsidR="001D039F" w:rsidRPr="001D039F" w:rsidRDefault="001D039F" w:rsidP="005A5063">
            <w:pPr>
              <w:jc w:val="center"/>
              <w:rPr>
                <w:rFonts w:ascii="Times New Roman" w:hAnsi="Times New Roman"/>
                <w:color w:val="000000"/>
                <w:kern w:val="0"/>
                <w:sz w:val="18"/>
                <w:szCs w:val="18"/>
              </w:rPr>
            </w:pPr>
          </w:p>
        </w:tc>
        <w:tc>
          <w:tcPr>
            <w:tcW w:w="1418" w:type="dxa"/>
            <w:tcBorders>
              <w:top w:val="single" w:sz="8" w:space="0" w:color="000000"/>
              <w:left w:val="nil"/>
              <w:bottom w:val="single" w:sz="8" w:space="0" w:color="000000"/>
              <w:right w:val="nil"/>
            </w:tcBorders>
            <w:noWrap/>
            <w:vAlign w:val="center"/>
          </w:tcPr>
          <w:p w14:paraId="40C8DB2D"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WSS.Hapo</w:t>
            </w:r>
          </w:p>
        </w:tc>
        <w:tc>
          <w:tcPr>
            <w:tcW w:w="1275" w:type="dxa"/>
            <w:tcBorders>
              <w:top w:val="single" w:sz="8" w:space="0" w:color="000000"/>
              <w:left w:val="nil"/>
              <w:bottom w:val="single" w:sz="8" w:space="0" w:color="000000"/>
              <w:right w:val="nil"/>
            </w:tcBorders>
            <w:vAlign w:val="center"/>
          </w:tcPr>
          <w:p w14:paraId="748D3532" w14:textId="77777777" w:rsidR="001D039F" w:rsidRPr="001D039F" w:rsidRDefault="001D039F" w:rsidP="005A5063">
            <w:pPr>
              <w:jc w:val="center"/>
              <w:rPr>
                <w:rFonts w:ascii="Times New Roman" w:hAnsi="Times New Roman"/>
                <w:color w:val="000000"/>
                <w:sz w:val="18"/>
                <w:szCs w:val="18"/>
              </w:rPr>
            </w:pPr>
            <w:r w:rsidRPr="001D039F">
              <w:rPr>
                <w:rFonts w:ascii="Times New Roman" w:hAnsi="Times New Roman" w:hint="eastAsia"/>
                <w:color w:val="000000"/>
                <w:sz w:val="18"/>
                <w:szCs w:val="18"/>
              </w:rPr>
              <w:t>1</w:t>
            </w:r>
          </w:p>
        </w:tc>
        <w:tc>
          <w:tcPr>
            <w:tcW w:w="1729" w:type="dxa"/>
            <w:tcBorders>
              <w:top w:val="single" w:sz="8" w:space="0" w:color="000000"/>
              <w:left w:val="nil"/>
              <w:bottom w:val="single" w:sz="8" w:space="0" w:color="000000"/>
              <w:right w:val="nil"/>
            </w:tcBorders>
            <w:shd w:val="clear" w:color="auto" w:fill="auto"/>
            <w:noWrap/>
            <w:vAlign w:val="center"/>
          </w:tcPr>
          <w:p w14:paraId="683EB5EC"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0.010 ± 0.001</w:t>
            </w:r>
          </w:p>
        </w:tc>
        <w:tc>
          <w:tcPr>
            <w:tcW w:w="1730" w:type="dxa"/>
            <w:tcBorders>
              <w:top w:val="single" w:sz="8" w:space="0" w:color="000000"/>
              <w:left w:val="nil"/>
              <w:bottom w:val="single" w:sz="8" w:space="0" w:color="000000"/>
              <w:right w:val="nil"/>
            </w:tcBorders>
            <w:shd w:val="clear" w:color="auto" w:fill="auto"/>
            <w:noWrap/>
            <w:vAlign w:val="center"/>
          </w:tcPr>
          <w:p w14:paraId="48D61B31"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0.0015 ± 0.0003</w:t>
            </w:r>
          </w:p>
        </w:tc>
      </w:tr>
      <w:tr w:rsidR="001D039F" w:rsidRPr="004B2FCA" w14:paraId="25FD00F1" w14:textId="77777777" w:rsidTr="00A60ECF">
        <w:trPr>
          <w:trHeight w:val="357"/>
          <w:jc w:val="center"/>
        </w:trPr>
        <w:tc>
          <w:tcPr>
            <w:tcW w:w="653" w:type="dxa"/>
            <w:vMerge/>
            <w:tcBorders>
              <w:right w:val="nil"/>
            </w:tcBorders>
            <w:vAlign w:val="center"/>
          </w:tcPr>
          <w:p w14:paraId="561958C7" w14:textId="77777777" w:rsidR="001D039F" w:rsidRPr="001D039F" w:rsidRDefault="001D039F" w:rsidP="005A5063">
            <w:pPr>
              <w:jc w:val="center"/>
              <w:rPr>
                <w:rFonts w:ascii="Times New Roman" w:hAnsi="Times New Roman"/>
                <w:color w:val="000000"/>
                <w:kern w:val="0"/>
                <w:sz w:val="18"/>
                <w:szCs w:val="18"/>
              </w:rPr>
            </w:pPr>
          </w:p>
        </w:tc>
        <w:tc>
          <w:tcPr>
            <w:tcW w:w="1418" w:type="dxa"/>
            <w:tcBorders>
              <w:top w:val="single" w:sz="8" w:space="0" w:color="000000"/>
              <w:left w:val="nil"/>
              <w:bottom w:val="single" w:sz="8" w:space="0" w:color="000000"/>
              <w:right w:val="nil"/>
            </w:tcBorders>
            <w:vAlign w:val="center"/>
          </w:tcPr>
          <w:p w14:paraId="256FAC27"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PedCMC</w:t>
            </w:r>
          </w:p>
        </w:tc>
        <w:tc>
          <w:tcPr>
            <w:tcW w:w="1275" w:type="dxa"/>
            <w:tcBorders>
              <w:top w:val="single" w:sz="8" w:space="0" w:color="000000"/>
              <w:left w:val="nil"/>
              <w:bottom w:val="single" w:sz="8" w:space="0" w:color="000000"/>
              <w:right w:val="nil"/>
            </w:tcBorders>
            <w:vAlign w:val="center"/>
          </w:tcPr>
          <w:p w14:paraId="482C102F"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hint="eastAsia"/>
                <w:color w:val="000000"/>
                <w:kern w:val="0"/>
                <w:sz w:val="18"/>
                <w:szCs w:val="18"/>
              </w:rPr>
              <w:t>1</w:t>
            </w:r>
          </w:p>
        </w:tc>
        <w:tc>
          <w:tcPr>
            <w:tcW w:w="1729" w:type="dxa"/>
            <w:tcBorders>
              <w:top w:val="single" w:sz="8" w:space="0" w:color="000000"/>
              <w:left w:val="nil"/>
              <w:bottom w:val="single" w:sz="8" w:space="0" w:color="000000"/>
              <w:right w:val="nil"/>
            </w:tcBorders>
            <w:shd w:val="clear" w:color="auto" w:fill="auto"/>
            <w:noWrap/>
            <w:vAlign w:val="center"/>
          </w:tcPr>
          <w:p w14:paraId="5D75C7DE"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0.021 ± 0.001</w:t>
            </w:r>
          </w:p>
        </w:tc>
        <w:tc>
          <w:tcPr>
            <w:tcW w:w="1730" w:type="dxa"/>
            <w:tcBorders>
              <w:top w:val="single" w:sz="8" w:space="0" w:color="000000"/>
              <w:left w:val="nil"/>
              <w:bottom w:val="single" w:sz="8" w:space="0" w:color="000000"/>
              <w:right w:val="nil"/>
            </w:tcBorders>
            <w:shd w:val="clear" w:color="auto" w:fill="auto"/>
            <w:noWrap/>
            <w:vAlign w:val="center"/>
          </w:tcPr>
          <w:p w14:paraId="0A8185F7"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eastAsia="바탕" w:hAnsi="Times New Roman"/>
                <w:sz w:val="18"/>
                <w:szCs w:val="18"/>
              </w:rPr>
              <w:t>0.004 ± 0.001</w:t>
            </w:r>
          </w:p>
        </w:tc>
      </w:tr>
      <w:tr w:rsidR="001D039F" w:rsidRPr="004B2FCA" w14:paraId="54E01670" w14:textId="77777777" w:rsidTr="00A60ECF">
        <w:trPr>
          <w:trHeight w:val="357"/>
          <w:jc w:val="center"/>
        </w:trPr>
        <w:tc>
          <w:tcPr>
            <w:tcW w:w="653" w:type="dxa"/>
            <w:vMerge/>
            <w:tcBorders>
              <w:right w:val="nil"/>
            </w:tcBorders>
            <w:vAlign w:val="center"/>
          </w:tcPr>
          <w:p w14:paraId="7619D778" w14:textId="77777777" w:rsidR="001D039F" w:rsidRPr="001D039F" w:rsidRDefault="001D039F" w:rsidP="005A5063">
            <w:pPr>
              <w:jc w:val="center"/>
              <w:rPr>
                <w:rFonts w:ascii="Times New Roman" w:hAnsi="Times New Roman"/>
                <w:color w:val="000000"/>
                <w:kern w:val="0"/>
                <w:sz w:val="18"/>
                <w:szCs w:val="18"/>
              </w:rPr>
            </w:pPr>
          </w:p>
        </w:tc>
        <w:tc>
          <w:tcPr>
            <w:tcW w:w="1418" w:type="dxa"/>
            <w:tcBorders>
              <w:top w:val="single" w:sz="8" w:space="0" w:color="000000"/>
              <w:left w:val="nil"/>
              <w:bottom w:val="single" w:sz="8" w:space="0" w:color="000000"/>
              <w:right w:val="nil"/>
            </w:tcBorders>
            <w:shd w:val="clear" w:color="auto" w:fill="auto"/>
            <w:noWrap/>
            <w:vAlign w:val="center"/>
          </w:tcPr>
          <w:p w14:paraId="586C0017"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FPCA</w:t>
            </w:r>
          </w:p>
        </w:tc>
        <w:tc>
          <w:tcPr>
            <w:tcW w:w="1275" w:type="dxa"/>
            <w:tcBorders>
              <w:top w:val="single" w:sz="8" w:space="0" w:color="000000"/>
              <w:left w:val="nil"/>
              <w:bottom w:val="single" w:sz="8" w:space="0" w:color="000000"/>
              <w:right w:val="nil"/>
            </w:tcBorders>
            <w:vAlign w:val="center"/>
          </w:tcPr>
          <w:p w14:paraId="424C68F8"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hint="eastAsia"/>
                <w:color w:val="000000"/>
                <w:kern w:val="0"/>
                <w:sz w:val="18"/>
                <w:szCs w:val="18"/>
              </w:rPr>
              <w:t>1</w:t>
            </w:r>
          </w:p>
        </w:tc>
        <w:tc>
          <w:tcPr>
            <w:tcW w:w="1729" w:type="dxa"/>
            <w:tcBorders>
              <w:top w:val="single" w:sz="8" w:space="0" w:color="000000"/>
              <w:left w:val="nil"/>
              <w:bottom w:val="single" w:sz="8" w:space="0" w:color="000000"/>
              <w:right w:val="nil"/>
            </w:tcBorders>
            <w:shd w:val="clear" w:color="auto" w:fill="auto"/>
            <w:noWrap/>
            <w:vAlign w:val="center"/>
          </w:tcPr>
          <w:p w14:paraId="0863BA2E"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0.021 ± 0.001</w:t>
            </w:r>
          </w:p>
        </w:tc>
        <w:tc>
          <w:tcPr>
            <w:tcW w:w="1730" w:type="dxa"/>
            <w:tcBorders>
              <w:top w:val="single" w:sz="8" w:space="0" w:color="000000"/>
              <w:left w:val="nil"/>
              <w:bottom w:val="single" w:sz="8" w:space="0" w:color="000000"/>
              <w:right w:val="nil"/>
            </w:tcBorders>
            <w:shd w:val="clear" w:color="auto" w:fill="auto"/>
            <w:noWrap/>
            <w:vAlign w:val="center"/>
          </w:tcPr>
          <w:p w14:paraId="74EA2025"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0.004 ± 0.001</w:t>
            </w:r>
          </w:p>
        </w:tc>
      </w:tr>
      <w:tr w:rsidR="001D039F" w:rsidRPr="004B2FCA" w14:paraId="31F5EFA6" w14:textId="77777777" w:rsidTr="00A60ECF">
        <w:trPr>
          <w:trHeight w:val="357"/>
          <w:jc w:val="center"/>
        </w:trPr>
        <w:tc>
          <w:tcPr>
            <w:tcW w:w="653" w:type="dxa"/>
            <w:vMerge/>
            <w:tcBorders>
              <w:right w:val="nil"/>
            </w:tcBorders>
            <w:vAlign w:val="center"/>
          </w:tcPr>
          <w:p w14:paraId="33C9AF37" w14:textId="77777777" w:rsidR="001D039F" w:rsidRPr="001D039F" w:rsidRDefault="001D039F" w:rsidP="005A5063">
            <w:pPr>
              <w:jc w:val="center"/>
              <w:rPr>
                <w:rFonts w:ascii="Times New Roman" w:hAnsi="Times New Roman"/>
                <w:color w:val="000000"/>
                <w:kern w:val="0"/>
                <w:sz w:val="18"/>
                <w:szCs w:val="18"/>
              </w:rPr>
            </w:pPr>
          </w:p>
        </w:tc>
        <w:tc>
          <w:tcPr>
            <w:tcW w:w="1418" w:type="dxa"/>
            <w:tcBorders>
              <w:top w:val="single" w:sz="8" w:space="0" w:color="000000"/>
              <w:left w:val="nil"/>
              <w:right w:val="nil"/>
            </w:tcBorders>
            <w:shd w:val="clear" w:color="auto" w:fill="auto"/>
            <w:vAlign w:val="center"/>
          </w:tcPr>
          <w:p w14:paraId="5B53935E"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i/>
                <w:color w:val="000000"/>
                <w:kern w:val="0"/>
                <w:sz w:val="18"/>
                <w:szCs w:val="18"/>
              </w:rPr>
              <w:t>FARVAT</w:t>
            </w:r>
            <w:r w:rsidRPr="001D039F">
              <w:rPr>
                <w:rFonts w:ascii="Times New Roman" w:hAnsi="Times New Roman"/>
                <w:i/>
                <w:color w:val="000000"/>
                <w:kern w:val="0"/>
                <w:sz w:val="18"/>
                <w:szCs w:val="18"/>
                <w:vertAlign w:val="subscript"/>
              </w:rPr>
              <w:t>b</w:t>
            </w:r>
          </w:p>
        </w:tc>
        <w:tc>
          <w:tcPr>
            <w:tcW w:w="1275" w:type="dxa"/>
            <w:tcBorders>
              <w:top w:val="single" w:sz="8" w:space="0" w:color="000000"/>
              <w:left w:val="nil"/>
              <w:bottom w:val="single" w:sz="8" w:space="0" w:color="000000"/>
              <w:right w:val="nil"/>
            </w:tcBorders>
            <w:vAlign w:val="center"/>
          </w:tcPr>
          <w:p w14:paraId="30495471" w14:textId="77777777" w:rsidR="001D039F" w:rsidRPr="001D039F" w:rsidRDefault="001D039F" w:rsidP="005A5063">
            <w:pPr>
              <w:jc w:val="center"/>
              <w:rPr>
                <w:rFonts w:ascii="Times New Roman" w:hAnsi="Times New Roman"/>
                <w:color w:val="000000"/>
                <w:sz w:val="18"/>
                <w:szCs w:val="18"/>
              </w:rPr>
            </w:pPr>
            <w:r w:rsidRPr="001D039F">
              <w:rPr>
                <w:rFonts w:ascii="Times New Roman" w:eastAsia="바탕" w:hAnsi="Times New Roman"/>
                <w:sz w:val="18"/>
                <w:szCs w:val="18"/>
              </w:rPr>
              <w:t>[</w:t>
            </w:r>
            <w:r w:rsidRPr="001D039F">
              <w:rPr>
                <w:rFonts w:ascii="Times New Roman" w:eastAsia="바탕" w:hAnsi="Times New Roman"/>
                <w:i/>
                <w:sz w:val="18"/>
                <w:szCs w:val="18"/>
              </w:rPr>
              <w:t>p</w:t>
            </w:r>
            <w:r w:rsidRPr="001D039F">
              <w:rPr>
                <w:rFonts w:ascii="Times New Roman" w:eastAsia="바탕" w:hAnsi="Times New Roman"/>
                <w:i/>
                <w:sz w:val="18"/>
                <w:szCs w:val="18"/>
                <w:vertAlign w:val="subscript"/>
              </w:rPr>
              <w:t>k</w:t>
            </w:r>
            <w:r w:rsidRPr="001D039F">
              <w:rPr>
                <w:rFonts w:ascii="Times New Roman" w:eastAsia="바탕" w:hAnsi="Times New Roman"/>
                <w:sz w:val="18"/>
                <w:szCs w:val="18"/>
              </w:rPr>
              <w:t xml:space="preserve">(1 – </w:t>
            </w:r>
            <w:r w:rsidRPr="001D039F">
              <w:rPr>
                <w:rFonts w:ascii="Times New Roman" w:eastAsia="바탕" w:hAnsi="Times New Roman"/>
                <w:i/>
                <w:sz w:val="18"/>
                <w:szCs w:val="18"/>
              </w:rPr>
              <w:t>p</w:t>
            </w:r>
            <w:r w:rsidRPr="001D039F">
              <w:rPr>
                <w:rFonts w:ascii="Times New Roman" w:eastAsia="바탕" w:hAnsi="Times New Roman"/>
                <w:i/>
                <w:sz w:val="18"/>
                <w:szCs w:val="18"/>
                <w:vertAlign w:val="subscript"/>
              </w:rPr>
              <w:t>k</w:t>
            </w:r>
            <w:r w:rsidRPr="001D039F">
              <w:rPr>
                <w:rFonts w:ascii="Times New Roman" w:eastAsia="바탕" w:hAnsi="Times New Roman"/>
                <w:sz w:val="18"/>
                <w:szCs w:val="18"/>
              </w:rPr>
              <w:t>)]</w:t>
            </w:r>
            <w:r w:rsidRPr="001D039F">
              <w:rPr>
                <w:rFonts w:ascii="Times New Roman" w:eastAsia="바탕" w:hAnsi="Times New Roman"/>
                <w:sz w:val="18"/>
                <w:szCs w:val="18"/>
                <w:vertAlign w:val="superscript"/>
              </w:rPr>
              <w:t>-1/2</w:t>
            </w:r>
          </w:p>
        </w:tc>
        <w:tc>
          <w:tcPr>
            <w:tcW w:w="1729" w:type="dxa"/>
            <w:tcBorders>
              <w:top w:val="single" w:sz="8" w:space="0" w:color="000000"/>
              <w:left w:val="nil"/>
              <w:bottom w:val="single" w:sz="8" w:space="0" w:color="000000"/>
              <w:right w:val="nil"/>
            </w:tcBorders>
            <w:shd w:val="clear" w:color="auto" w:fill="auto"/>
            <w:noWrap/>
            <w:vAlign w:val="center"/>
          </w:tcPr>
          <w:p w14:paraId="08393DFC"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0.051 ± 0.002</w:t>
            </w:r>
          </w:p>
        </w:tc>
        <w:tc>
          <w:tcPr>
            <w:tcW w:w="1730" w:type="dxa"/>
            <w:tcBorders>
              <w:top w:val="single" w:sz="8" w:space="0" w:color="000000"/>
              <w:left w:val="nil"/>
              <w:bottom w:val="single" w:sz="8" w:space="0" w:color="000000"/>
              <w:right w:val="nil"/>
            </w:tcBorders>
            <w:shd w:val="clear" w:color="auto" w:fill="auto"/>
            <w:noWrap/>
            <w:vAlign w:val="center"/>
          </w:tcPr>
          <w:p w14:paraId="170B923D"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eastAsia="바탕" w:hAnsi="Times New Roman"/>
                <w:sz w:val="18"/>
                <w:szCs w:val="18"/>
              </w:rPr>
              <w:t>0.010 ± 0.001</w:t>
            </w:r>
          </w:p>
        </w:tc>
      </w:tr>
      <w:tr w:rsidR="001D039F" w:rsidRPr="004B2FCA" w14:paraId="5A079DDD" w14:textId="77777777" w:rsidTr="00A60ECF">
        <w:trPr>
          <w:trHeight w:val="357"/>
          <w:jc w:val="center"/>
        </w:trPr>
        <w:tc>
          <w:tcPr>
            <w:tcW w:w="653" w:type="dxa"/>
            <w:vMerge/>
            <w:tcBorders>
              <w:right w:val="nil"/>
            </w:tcBorders>
            <w:vAlign w:val="center"/>
          </w:tcPr>
          <w:p w14:paraId="42F783B4" w14:textId="77777777" w:rsidR="001D039F" w:rsidRPr="001D039F" w:rsidRDefault="001D039F" w:rsidP="005A5063">
            <w:pPr>
              <w:jc w:val="center"/>
              <w:rPr>
                <w:rFonts w:ascii="Times New Roman" w:hAnsi="Times New Roman"/>
                <w:color w:val="000000"/>
                <w:kern w:val="0"/>
                <w:sz w:val="18"/>
                <w:szCs w:val="18"/>
              </w:rPr>
            </w:pPr>
          </w:p>
        </w:tc>
        <w:tc>
          <w:tcPr>
            <w:tcW w:w="1418" w:type="dxa"/>
            <w:tcBorders>
              <w:left w:val="nil"/>
              <w:bottom w:val="single" w:sz="8" w:space="0" w:color="000000"/>
              <w:right w:val="nil"/>
            </w:tcBorders>
            <w:shd w:val="clear" w:color="auto" w:fill="auto"/>
            <w:noWrap/>
            <w:vAlign w:val="center"/>
          </w:tcPr>
          <w:p w14:paraId="2C846669" w14:textId="77777777" w:rsidR="001D039F" w:rsidRPr="001D039F" w:rsidRDefault="001D039F" w:rsidP="005A5063">
            <w:pPr>
              <w:jc w:val="center"/>
              <w:rPr>
                <w:rFonts w:ascii="Times New Roman" w:hAnsi="Times New Roman"/>
                <w:i/>
                <w:color w:val="000000"/>
                <w:kern w:val="0"/>
                <w:sz w:val="18"/>
                <w:szCs w:val="18"/>
              </w:rPr>
            </w:pPr>
            <w:r w:rsidRPr="001D039F">
              <w:rPr>
                <w:rFonts w:ascii="Times New Roman" w:hAnsi="Times New Roman"/>
                <w:i/>
                <w:color w:val="000000"/>
                <w:kern w:val="0"/>
                <w:sz w:val="18"/>
                <w:szCs w:val="18"/>
              </w:rPr>
              <w:t>FARVAT</w:t>
            </w:r>
            <w:r w:rsidRPr="001D039F">
              <w:rPr>
                <w:rFonts w:ascii="Times New Roman" w:hAnsi="Times New Roman"/>
                <w:i/>
                <w:color w:val="000000"/>
                <w:kern w:val="0"/>
                <w:sz w:val="18"/>
                <w:szCs w:val="18"/>
                <w:vertAlign w:val="subscript"/>
              </w:rPr>
              <w:t>c</w:t>
            </w:r>
          </w:p>
        </w:tc>
        <w:tc>
          <w:tcPr>
            <w:tcW w:w="1275" w:type="dxa"/>
            <w:tcBorders>
              <w:top w:val="single" w:sz="8" w:space="0" w:color="000000"/>
              <w:left w:val="nil"/>
              <w:bottom w:val="single" w:sz="8" w:space="0" w:color="000000"/>
              <w:right w:val="nil"/>
            </w:tcBorders>
            <w:vAlign w:val="center"/>
          </w:tcPr>
          <w:p w14:paraId="6E5991B3" w14:textId="77777777" w:rsidR="001D039F" w:rsidRPr="001D039F" w:rsidRDefault="001D039F" w:rsidP="005A5063">
            <w:pPr>
              <w:jc w:val="center"/>
              <w:rPr>
                <w:rFonts w:ascii="Times New Roman" w:hAnsi="Times New Roman"/>
                <w:color w:val="000000"/>
                <w:sz w:val="18"/>
                <w:szCs w:val="18"/>
              </w:rPr>
            </w:pPr>
            <w:r w:rsidRPr="001D039F">
              <w:rPr>
                <w:rFonts w:ascii="Times New Roman" w:eastAsia="바탕" w:hAnsi="Times New Roman"/>
                <w:sz w:val="18"/>
                <w:szCs w:val="18"/>
              </w:rPr>
              <w:t>[</w:t>
            </w:r>
            <w:r w:rsidRPr="001D039F">
              <w:rPr>
                <w:rFonts w:ascii="Times New Roman" w:eastAsia="바탕" w:hAnsi="Times New Roman"/>
                <w:i/>
                <w:sz w:val="18"/>
                <w:szCs w:val="18"/>
              </w:rPr>
              <w:t>p</w:t>
            </w:r>
            <w:r w:rsidRPr="001D039F">
              <w:rPr>
                <w:rFonts w:ascii="Times New Roman" w:eastAsia="바탕" w:hAnsi="Times New Roman"/>
                <w:i/>
                <w:sz w:val="18"/>
                <w:szCs w:val="18"/>
                <w:vertAlign w:val="subscript"/>
              </w:rPr>
              <w:t>k</w:t>
            </w:r>
            <w:r w:rsidRPr="001D039F">
              <w:rPr>
                <w:rFonts w:ascii="Times New Roman" w:eastAsia="바탕" w:hAnsi="Times New Roman"/>
                <w:sz w:val="18"/>
                <w:szCs w:val="18"/>
              </w:rPr>
              <w:t xml:space="preserve">(1 – </w:t>
            </w:r>
            <w:r w:rsidRPr="001D039F">
              <w:rPr>
                <w:rFonts w:ascii="Times New Roman" w:eastAsia="바탕" w:hAnsi="Times New Roman"/>
                <w:i/>
                <w:sz w:val="18"/>
                <w:szCs w:val="18"/>
              </w:rPr>
              <w:t>p</w:t>
            </w:r>
            <w:r w:rsidRPr="001D039F">
              <w:rPr>
                <w:rFonts w:ascii="Times New Roman" w:eastAsia="바탕" w:hAnsi="Times New Roman"/>
                <w:i/>
                <w:sz w:val="18"/>
                <w:szCs w:val="18"/>
                <w:vertAlign w:val="subscript"/>
              </w:rPr>
              <w:t>k</w:t>
            </w:r>
            <w:r w:rsidRPr="001D039F">
              <w:rPr>
                <w:rFonts w:ascii="Times New Roman" w:eastAsia="바탕" w:hAnsi="Times New Roman"/>
                <w:sz w:val="18"/>
                <w:szCs w:val="18"/>
              </w:rPr>
              <w:t>)]</w:t>
            </w:r>
            <w:r w:rsidRPr="001D039F">
              <w:rPr>
                <w:rFonts w:ascii="Times New Roman" w:eastAsia="바탕" w:hAnsi="Times New Roman"/>
                <w:sz w:val="18"/>
                <w:szCs w:val="18"/>
                <w:vertAlign w:val="superscript"/>
              </w:rPr>
              <w:t>-1/2</w:t>
            </w:r>
          </w:p>
        </w:tc>
        <w:tc>
          <w:tcPr>
            <w:tcW w:w="1729" w:type="dxa"/>
            <w:tcBorders>
              <w:top w:val="single" w:sz="8" w:space="0" w:color="000000"/>
              <w:left w:val="nil"/>
              <w:bottom w:val="single" w:sz="8" w:space="0" w:color="000000"/>
              <w:right w:val="nil"/>
            </w:tcBorders>
            <w:shd w:val="clear" w:color="auto" w:fill="auto"/>
            <w:noWrap/>
            <w:vAlign w:val="center"/>
          </w:tcPr>
          <w:p w14:paraId="7D376BC5"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0.038 ± 0.002</w:t>
            </w:r>
          </w:p>
        </w:tc>
        <w:tc>
          <w:tcPr>
            <w:tcW w:w="1730" w:type="dxa"/>
            <w:tcBorders>
              <w:top w:val="single" w:sz="8" w:space="0" w:color="000000"/>
              <w:left w:val="nil"/>
              <w:bottom w:val="single" w:sz="8" w:space="0" w:color="000000"/>
              <w:right w:val="nil"/>
            </w:tcBorders>
            <w:shd w:val="clear" w:color="auto" w:fill="auto"/>
            <w:noWrap/>
            <w:vAlign w:val="center"/>
          </w:tcPr>
          <w:p w14:paraId="522E6C8F"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eastAsia="바탕" w:hAnsi="Times New Roman"/>
                <w:sz w:val="18"/>
                <w:szCs w:val="18"/>
              </w:rPr>
              <w:t>0.005 ± 0.001</w:t>
            </w:r>
          </w:p>
        </w:tc>
      </w:tr>
      <w:tr w:rsidR="001D039F" w:rsidRPr="004B2FCA" w14:paraId="55168D00" w14:textId="77777777" w:rsidTr="00A60ECF">
        <w:trPr>
          <w:trHeight w:val="357"/>
          <w:jc w:val="center"/>
        </w:trPr>
        <w:tc>
          <w:tcPr>
            <w:tcW w:w="653" w:type="dxa"/>
            <w:vMerge/>
            <w:tcBorders>
              <w:bottom w:val="single" w:sz="12" w:space="0" w:color="000000"/>
              <w:right w:val="nil"/>
            </w:tcBorders>
            <w:vAlign w:val="center"/>
          </w:tcPr>
          <w:p w14:paraId="7140010C" w14:textId="77777777" w:rsidR="001D039F" w:rsidRPr="001D039F" w:rsidRDefault="001D039F" w:rsidP="005A5063">
            <w:pPr>
              <w:jc w:val="left"/>
              <w:rPr>
                <w:rFonts w:ascii="Times New Roman" w:hAnsi="Times New Roman"/>
                <w:color w:val="000000"/>
                <w:kern w:val="0"/>
                <w:sz w:val="18"/>
                <w:szCs w:val="18"/>
              </w:rPr>
            </w:pPr>
          </w:p>
        </w:tc>
        <w:tc>
          <w:tcPr>
            <w:tcW w:w="1418" w:type="dxa"/>
            <w:tcBorders>
              <w:top w:val="single" w:sz="8" w:space="0" w:color="000000"/>
              <w:left w:val="nil"/>
              <w:bottom w:val="single" w:sz="12" w:space="0" w:color="000000"/>
              <w:right w:val="nil"/>
            </w:tcBorders>
            <w:shd w:val="clear" w:color="auto" w:fill="auto"/>
            <w:noWrap/>
            <w:vAlign w:val="center"/>
          </w:tcPr>
          <w:p w14:paraId="3F751A6D"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i/>
                <w:color w:val="000000"/>
                <w:kern w:val="0"/>
                <w:sz w:val="18"/>
                <w:szCs w:val="18"/>
              </w:rPr>
              <w:t>FARVAT</w:t>
            </w:r>
            <w:r w:rsidRPr="001D039F">
              <w:rPr>
                <w:rFonts w:ascii="Times New Roman" w:hAnsi="Times New Roman"/>
                <w:i/>
                <w:color w:val="000000"/>
                <w:kern w:val="0"/>
                <w:sz w:val="18"/>
                <w:szCs w:val="18"/>
                <w:vertAlign w:val="subscript"/>
              </w:rPr>
              <w:t>o</w:t>
            </w:r>
          </w:p>
        </w:tc>
        <w:tc>
          <w:tcPr>
            <w:tcW w:w="1275" w:type="dxa"/>
            <w:tcBorders>
              <w:top w:val="single" w:sz="8" w:space="0" w:color="000000"/>
              <w:left w:val="nil"/>
              <w:bottom w:val="single" w:sz="12" w:space="0" w:color="000000"/>
              <w:right w:val="nil"/>
            </w:tcBorders>
            <w:vAlign w:val="center"/>
          </w:tcPr>
          <w:p w14:paraId="0A83A530" w14:textId="77777777" w:rsidR="001D039F" w:rsidRPr="001D039F" w:rsidRDefault="001D039F" w:rsidP="005A5063">
            <w:pPr>
              <w:jc w:val="center"/>
              <w:rPr>
                <w:rFonts w:ascii="Times New Roman" w:hAnsi="Times New Roman"/>
                <w:color w:val="000000"/>
                <w:sz w:val="18"/>
                <w:szCs w:val="18"/>
              </w:rPr>
            </w:pPr>
            <w:r w:rsidRPr="001D039F">
              <w:rPr>
                <w:rFonts w:ascii="Times New Roman" w:eastAsia="바탕" w:hAnsi="Times New Roman"/>
                <w:sz w:val="18"/>
                <w:szCs w:val="18"/>
              </w:rPr>
              <w:t>[</w:t>
            </w:r>
            <w:r w:rsidRPr="001D039F">
              <w:rPr>
                <w:rFonts w:ascii="Times New Roman" w:eastAsia="바탕" w:hAnsi="Times New Roman"/>
                <w:i/>
                <w:sz w:val="18"/>
                <w:szCs w:val="18"/>
              </w:rPr>
              <w:t>p</w:t>
            </w:r>
            <w:r w:rsidRPr="001D039F">
              <w:rPr>
                <w:rFonts w:ascii="Times New Roman" w:eastAsia="바탕" w:hAnsi="Times New Roman"/>
                <w:i/>
                <w:sz w:val="18"/>
                <w:szCs w:val="18"/>
                <w:vertAlign w:val="subscript"/>
              </w:rPr>
              <w:t>k</w:t>
            </w:r>
            <w:r w:rsidRPr="001D039F">
              <w:rPr>
                <w:rFonts w:ascii="Times New Roman" w:eastAsia="바탕" w:hAnsi="Times New Roman"/>
                <w:sz w:val="18"/>
                <w:szCs w:val="18"/>
              </w:rPr>
              <w:t xml:space="preserve">(1 – </w:t>
            </w:r>
            <w:r w:rsidRPr="001D039F">
              <w:rPr>
                <w:rFonts w:ascii="Times New Roman" w:eastAsia="바탕" w:hAnsi="Times New Roman"/>
                <w:i/>
                <w:sz w:val="18"/>
                <w:szCs w:val="18"/>
              </w:rPr>
              <w:t>p</w:t>
            </w:r>
            <w:r w:rsidRPr="001D039F">
              <w:rPr>
                <w:rFonts w:ascii="Times New Roman" w:eastAsia="바탕" w:hAnsi="Times New Roman"/>
                <w:i/>
                <w:sz w:val="18"/>
                <w:szCs w:val="18"/>
                <w:vertAlign w:val="subscript"/>
              </w:rPr>
              <w:t>k</w:t>
            </w:r>
            <w:r w:rsidRPr="001D039F">
              <w:rPr>
                <w:rFonts w:ascii="Times New Roman" w:eastAsia="바탕" w:hAnsi="Times New Roman"/>
                <w:sz w:val="18"/>
                <w:szCs w:val="18"/>
              </w:rPr>
              <w:t>)]</w:t>
            </w:r>
            <w:r w:rsidRPr="001D039F">
              <w:rPr>
                <w:rFonts w:ascii="Times New Roman" w:eastAsia="바탕" w:hAnsi="Times New Roman"/>
                <w:sz w:val="18"/>
                <w:szCs w:val="18"/>
                <w:vertAlign w:val="superscript"/>
              </w:rPr>
              <w:t>-1/2</w:t>
            </w:r>
          </w:p>
        </w:tc>
        <w:tc>
          <w:tcPr>
            <w:tcW w:w="1729" w:type="dxa"/>
            <w:tcBorders>
              <w:top w:val="single" w:sz="8" w:space="0" w:color="000000"/>
              <w:left w:val="nil"/>
              <w:bottom w:val="single" w:sz="12" w:space="0" w:color="000000"/>
              <w:right w:val="nil"/>
            </w:tcBorders>
            <w:shd w:val="clear" w:color="auto" w:fill="auto"/>
            <w:noWrap/>
            <w:vAlign w:val="center"/>
          </w:tcPr>
          <w:p w14:paraId="7764D0E4"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0.044 ± 0.002</w:t>
            </w:r>
          </w:p>
        </w:tc>
        <w:tc>
          <w:tcPr>
            <w:tcW w:w="1730" w:type="dxa"/>
            <w:tcBorders>
              <w:top w:val="single" w:sz="8" w:space="0" w:color="000000"/>
              <w:left w:val="nil"/>
              <w:bottom w:val="single" w:sz="12" w:space="0" w:color="000000"/>
              <w:right w:val="nil"/>
            </w:tcBorders>
            <w:shd w:val="clear" w:color="auto" w:fill="auto"/>
            <w:noWrap/>
            <w:vAlign w:val="center"/>
          </w:tcPr>
          <w:p w14:paraId="71AEAC57"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eastAsia="바탕" w:hAnsi="Times New Roman"/>
                <w:sz w:val="18"/>
                <w:szCs w:val="18"/>
              </w:rPr>
              <w:t>0.007 ± 0.001</w:t>
            </w:r>
          </w:p>
        </w:tc>
      </w:tr>
      <w:tr w:rsidR="001D039F" w:rsidRPr="004B2FCA" w14:paraId="329F825E" w14:textId="77777777" w:rsidTr="00A60ECF">
        <w:trPr>
          <w:trHeight w:val="357"/>
          <w:jc w:val="center"/>
        </w:trPr>
        <w:tc>
          <w:tcPr>
            <w:tcW w:w="653" w:type="dxa"/>
            <w:vMerge w:val="restart"/>
            <w:tcBorders>
              <w:top w:val="single" w:sz="12" w:space="0" w:color="000000"/>
              <w:bottom w:val="single" w:sz="8" w:space="0" w:color="000000"/>
              <w:right w:val="nil"/>
            </w:tcBorders>
            <w:vAlign w:val="center"/>
          </w:tcPr>
          <w:p w14:paraId="5D2C1B87"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lastRenderedPageBreak/>
              <w:t>0.05</w:t>
            </w:r>
          </w:p>
        </w:tc>
        <w:tc>
          <w:tcPr>
            <w:tcW w:w="1418" w:type="dxa"/>
            <w:tcBorders>
              <w:top w:val="single" w:sz="12" w:space="0" w:color="000000"/>
              <w:left w:val="nil"/>
              <w:bottom w:val="single" w:sz="8" w:space="0" w:color="000000"/>
              <w:right w:val="nil"/>
            </w:tcBorders>
            <w:shd w:val="clear" w:color="auto" w:fill="auto"/>
            <w:noWrap/>
            <w:vAlign w:val="center"/>
          </w:tcPr>
          <w:p w14:paraId="002904C8"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BRV.T01</w:t>
            </w:r>
          </w:p>
        </w:tc>
        <w:tc>
          <w:tcPr>
            <w:tcW w:w="1275" w:type="dxa"/>
            <w:tcBorders>
              <w:top w:val="single" w:sz="12" w:space="0" w:color="000000"/>
              <w:left w:val="nil"/>
              <w:bottom w:val="single" w:sz="8" w:space="0" w:color="000000"/>
              <w:right w:val="nil"/>
            </w:tcBorders>
            <w:vAlign w:val="center"/>
          </w:tcPr>
          <w:p w14:paraId="40A90E00"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hint="eastAsia"/>
                <w:color w:val="000000"/>
                <w:kern w:val="0"/>
                <w:sz w:val="18"/>
                <w:szCs w:val="18"/>
              </w:rPr>
              <w:t>1</w:t>
            </w:r>
          </w:p>
        </w:tc>
        <w:tc>
          <w:tcPr>
            <w:tcW w:w="1729" w:type="dxa"/>
            <w:tcBorders>
              <w:top w:val="single" w:sz="12" w:space="0" w:color="000000"/>
              <w:left w:val="nil"/>
              <w:bottom w:val="single" w:sz="8" w:space="0" w:color="000000"/>
              <w:right w:val="nil"/>
            </w:tcBorders>
            <w:shd w:val="clear" w:color="auto" w:fill="auto"/>
            <w:noWrap/>
            <w:vAlign w:val="center"/>
          </w:tcPr>
          <w:p w14:paraId="308AE953"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0.042 ± 0.002</w:t>
            </w:r>
          </w:p>
        </w:tc>
        <w:tc>
          <w:tcPr>
            <w:tcW w:w="1730" w:type="dxa"/>
            <w:tcBorders>
              <w:top w:val="single" w:sz="12" w:space="0" w:color="000000"/>
              <w:left w:val="nil"/>
              <w:bottom w:val="single" w:sz="8" w:space="0" w:color="000000"/>
              <w:right w:val="nil"/>
            </w:tcBorders>
            <w:shd w:val="clear" w:color="auto" w:fill="auto"/>
            <w:noWrap/>
            <w:vAlign w:val="center"/>
          </w:tcPr>
          <w:p w14:paraId="5C25D66A"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0.0075 ± 0.0008</w:t>
            </w:r>
          </w:p>
        </w:tc>
      </w:tr>
      <w:tr w:rsidR="001D039F" w:rsidRPr="004B2FCA" w14:paraId="0CFE055C" w14:textId="77777777" w:rsidTr="00A60ECF">
        <w:trPr>
          <w:trHeight w:val="357"/>
          <w:jc w:val="center"/>
        </w:trPr>
        <w:tc>
          <w:tcPr>
            <w:tcW w:w="653" w:type="dxa"/>
            <w:vMerge/>
            <w:tcBorders>
              <w:top w:val="single" w:sz="8" w:space="0" w:color="000000"/>
              <w:right w:val="nil"/>
            </w:tcBorders>
            <w:vAlign w:val="center"/>
          </w:tcPr>
          <w:p w14:paraId="2C590C2B" w14:textId="77777777" w:rsidR="001D039F" w:rsidRPr="001D039F" w:rsidRDefault="001D039F" w:rsidP="005A5063">
            <w:pPr>
              <w:jc w:val="center"/>
              <w:rPr>
                <w:rFonts w:ascii="Times New Roman" w:hAnsi="Times New Roman"/>
                <w:color w:val="000000"/>
                <w:kern w:val="0"/>
                <w:sz w:val="18"/>
                <w:szCs w:val="18"/>
              </w:rPr>
            </w:pPr>
          </w:p>
        </w:tc>
        <w:tc>
          <w:tcPr>
            <w:tcW w:w="1418" w:type="dxa"/>
            <w:tcBorders>
              <w:top w:val="single" w:sz="8" w:space="0" w:color="000000"/>
              <w:left w:val="nil"/>
              <w:bottom w:val="single" w:sz="8" w:space="0" w:color="000000"/>
              <w:right w:val="nil"/>
            </w:tcBorders>
            <w:shd w:val="clear" w:color="auto" w:fill="auto"/>
            <w:noWrap/>
            <w:vAlign w:val="center"/>
          </w:tcPr>
          <w:p w14:paraId="6F34940D"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CMC.T01</w:t>
            </w:r>
          </w:p>
        </w:tc>
        <w:tc>
          <w:tcPr>
            <w:tcW w:w="1275" w:type="dxa"/>
            <w:tcBorders>
              <w:top w:val="single" w:sz="8" w:space="0" w:color="000000"/>
              <w:left w:val="nil"/>
              <w:bottom w:val="single" w:sz="8" w:space="0" w:color="000000"/>
              <w:right w:val="nil"/>
            </w:tcBorders>
            <w:vAlign w:val="center"/>
          </w:tcPr>
          <w:p w14:paraId="4F20AD09"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hint="eastAsia"/>
                <w:color w:val="000000"/>
                <w:kern w:val="0"/>
                <w:sz w:val="18"/>
                <w:szCs w:val="18"/>
              </w:rPr>
              <w:t>1</w:t>
            </w:r>
          </w:p>
        </w:tc>
        <w:tc>
          <w:tcPr>
            <w:tcW w:w="1729" w:type="dxa"/>
            <w:tcBorders>
              <w:top w:val="single" w:sz="8" w:space="0" w:color="000000"/>
              <w:left w:val="nil"/>
              <w:bottom w:val="single" w:sz="8" w:space="0" w:color="000000"/>
              <w:right w:val="nil"/>
            </w:tcBorders>
            <w:shd w:val="clear" w:color="auto" w:fill="auto"/>
            <w:noWrap/>
            <w:vAlign w:val="center"/>
          </w:tcPr>
          <w:p w14:paraId="339B04EB"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0.041 ± 0.002</w:t>
            </w:r>
          </w:p>
        </w:tc>
        <w:tc>
          <w:tcPr>
            <w:tcW w:w="1730" w:type="dxa"/>
            <w:tcBorders>
              <w:top w:val="single" w:sz="8" w:space="0" w:color="000000"/>
              <w:left w:val="nil"/>
              <w:bottom w:val="single" w:sz="8" w:space="0" w:color="000000"/>
              <w:right w:val="nil"/>
            </w:tcBorders>
            <w:shd w:val="clear" w:color="auto" w:fill="auto"/>
            <w:noWrap/>
            <w:vAlign w:val="center"/>
          </w:tcPr>
          <w:p w14:paraId="5D186C42"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0.0071 ± 0.0007</w:t>
            </w:r>
          </w:p>
        </w:tc>
      </w:tr>
      <w:tr w:rsidR="001D039F" w:rsidRPr="004B2FCA" w14:paraId="2BAAD572" w14:textId="77777777" w:rsidTr="00A60ECF">
        <w:trPr>
          <w:trHeight w:val="357"/>
          <w:jc w:val="center"/>
        </w:trPr>
        <w:tc>
          <w:tcPr>
            <w:tcW w:w="653" w:type="dxa"/>
            <w:vMerge/>
            <w:tcBorders>
              <w:right w:val="nil"/>
            </w:tcBorders>
            <w:vAlign w:val="center"/>
          </w:tcPr>
          <w:p w14:paraId="082044AF" w14:textId="77777777" w:rsidR="001D039F" w:rsidRPr="001D039F" w:rsidRDefault="001D039F" w:rsidP="005A5063">
            <w:pPr>
              <w:jc w:val="center"/>
              <w:rPr>
                <w:rFonts w:ascii="Times New Roman" w:hAnsi="Times New Roman"/>
                <w:color w:val="000000"/>
                <w:kern w:val="0"/>
                <w:sz w:val="18"/>
                <w:szCs w:val="18"/>
              </w:rPr>
            </w:pPr>
          </w:p>
        </w:tc>
        <w:tc>
          <w:tcPr>
            <w:tcW w:w="1418" w:type="dxa"/>
            <w:tcBorders>
              <w:top w:val="single" w:sz="8" w:space="0" w:color="000000"/>
              <w:left w:val="nil"/>
              <w:bottom w:val="single" w:sz="8" w:space="0" w:color="000000"/>
              <w:right w:val="nil"/>
            </w:tcBorders>
            <w:shd w:val="clear" w:color="auto" w:fill="auto"/>
            <w:vAlign w:val="center"/>
          </w:tcPr>
          <w:p w14:paraId="58F7B222"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BRV.Hapo.T01</w:t>
            </w:r>
          </w:p>
        </w:tc>
        <w:tc>
          <w:tcPr>
            <w:tcW w:w="1275" w:type="dxa"/>
            <w:tcBorders>
              <w:top w:val="single" w:sz="8" w:space="0" w:color="000000"/>
              <w:left w:val="nil"/>
              <w:bottom w:val="single" w:sz="8" w:space="0" w:color="000000"/>
              <w:right w:val="nil"/>
            </w:tcBorders>
            <w:vAlign w:val="center"/>
          </w:tcPr>
          <w:p w14:paraId="3179A3E9"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hint="eastAsia"/>
                <w:color w:val="000000"/>
                <w:kern w:val="0"/>
                <w:sz w:val="18"/>
                <w:szCs w:val="18"/>
              </w:rPr>
              <w:t>1</w:t>
            </w:r>
          </w:p>
        </w:tc>
        <w:tc>
          <w:tcPr>
            <w:tcW w:w="1729" w:type="dxa"/>
            <w:tcBorders>
              <w:top w:val="single" w:sz="8" w:space="0" w:color="000000"/>
              <w:left w:val="nil"/>
              <w:bottom w:val="single" w:sz="8" w:space="0" w:color="000000"/>
              <w:right w:val="nil"/>
            </w:tcBorders>
            <w:shd w:val="clear" w:color="auto" w:fill="auto"/>
            <w:noWrap/>
            <w:vAlign w:val="center"/>
          </w:tcPr>
          <w:p w14:paraId="2291E827"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0.031 ± 0.002</w:t>
            </w:r>
          </w:p>
        </w:tc>
        <w:tc>
          <w:tcPr>
            <w:tcW w:w="1730" w:type="dxa"/>
            <w:tcBorders>
              <w:top w:val="single" w:sz="8" w:space="0" w:color="000000"/>
              <w:left w:val="nil"/>
              <w:bottom w:val="single" w:sz="8" w:space="0" w:color="000000"/>
              <w:right w:val="nil"/>
            </w:tcBorders>
            <w:shd w:val="clear" w:color="auto" w:fill="auto"/>
            <w:noWrap/>
            <w:vAlign w:val="center"/>
          </w:tcPr>
          <w:p w14:paraId="5283F715"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0.0052 ± 0.0006</w:t>
            </w:r>
          </w:p>
        </w:tc>
      </w:tr>
      <w:tr w:rsidR="001D039F" w:rsidRPr="004B2FCA" w14:paraId="3C86F592" w14:textId="77777777" w:rsidTr="00A60ECF">
        <w:trPr>
          <w:trHeight w:val="357"/>
          <w:jc w:val="center"/>
        </w:trPr>
        <w:tc>
          <w:tcPr>
            <w:tcW w:w="653" w:type="dxa"/>
            <w:vMerge/>
            <w:tcBorders>
              <w:right w:val="nil"/>
            </w:tcBorders>
            <w:vAlign w:val="center"/>
          </w:tcPr>
          <w:p w14:paraId="53CB30B5" w14:textId="77777777" w:rsidR="001D039F" w:rsidRPr="001D039F" w:rsidRDefault="001D039F" w:rsidP="005A5063">
            <w:pPr>
              <w:jc w:val="center"/>
              <w:rPr>
                <w:rFonts w:ascii="Times New Roman" w:hAnsi="Times New Roman"/>
                <w:color w:val="000000"/>
                <w:kern w:val="0"/>
                <w:sz w:val="18"/>
                <w:szCs w:val="18"/>
              </w:rPr>
            </w:pPr>
          </w:p>
        </w:tc>
        <w:tc>
          <w:tcPr>
            <w:tcW w:w="1418" w:type="dxa"/>
            <w:tcBorders>
              <w:top w:val="single" w:sz="8" w:space="0" w:color="000000"/>
              <w:left w:val="nil"/>
              <w:bottom w:val="single" w:sz="8" w:space="0" w:color="000000"/>
              <w:right w:val="nil"/>
            </w:tcBorders>
            <w:shd w:val="clear" w:color="auto" w:fill="auto"/>
            <w:vAlign w:val="center"/>
          </w:tcPr>
          <w:p w14:paraId="351875BB"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CMC.Hapo.T01</w:t>
            </w:r>
          </w:p>
        </w:tc>
        <w:tc>
          <w:tcPr>
            <w:tcW w:w="1275" w:type="dxa"/>
            <w:tcBorders>
              <w:top w:val="single" w:sz="8" w:space="0" w:color="000000"/>
              <w:left w:val="nil"/>
              <w:bottom w:val="single" w:sz="8" w:space="0" w:color="000000"/>
              <w:right w:val="nil"/>
            </w:tcBorders>
            <w:vAlign w:val="center"/>
          </w:tcPr>
          <w:p w14:paraId="066968F2"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hint="eastAsia"/>
                <w:color w:val="000000"/>
                <w:sz w:val="18"/>
                <w:szCs w:val="18"/>
              </w:rPr>
              <w:t>1</w:t>
            </w:r>
          </w:p>
        </w:tc>
        <w:tc>
          <w:tcPr>
            <w:tcW w:w="1729" w:type="dxa"/>
            <w:tcBorders>
              <w:top w:val="single" w:sz="8" w:space="0" w:color="000000"/>
              <w:left w:val="nil"/>
              <w:bottom w:val="single" w:sz="8" w:space="0" w:color="000000"/>
              <w:right w:val="nil"/>
            </w:tcBorders>
            <w:shd w:val="clear" w:color="auto" w:fill="auto"/>
            <w:noWrap/>
            <w:vAlign w:val="center"/>
          </w:tcPr>
          <w:p w14:paraId="14EBAF82"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0.033 ± 0.002</w:t>
            </w:r>
          </w:p>
        </w:tc>
        <w:tc>
          <w:tcPr>
            <w:tcW w:w="1730" w:type="dxa"/>
            <w:tcBorders>
              <w:top w:val="single" w:sz="8" w:space="0" w:color="000000"/>
              <w:left w:val="nil"/>
              <w:bottom w:val="single" w:sz="8" w:space="0" w:color="000000"/>
              <w:right w:val="nil"/>
            </w:tcBorders>
            <w:shd w:val="clear" w:color="auto" w:fill="auto"/>
            <w:noWrap/>
            <w:vAlign w:val="center"/>
          </w:tcPr>
          <w:p w14:paraId="30B8CC6B"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0.0058 ± 0.0007</w:t>
            </w:r>
          </w:p>
        </w:tc>
      </w:tr>
      <w:tr w:rsidR="001D039F" w:rsidRPr="004B2FCA" w14:paraId="78A0352C" w14:textId="77777777" w:rsidTr="00A60ECF">
        <w:trPr>
          <w:trHeight w:val="357"/>
          <w:jc w:val="center"/>
        </w:trPr>
        <w:tc>
          <w:tcPr>
            <w:tcW w:w="653" w:type="dxa"/>
            <w:vMerge/>
            <w:tcBorders>
              <w:right w:val="nil"/>
            </w:tcBorders>
            <w:vAlign w:val="center"/>
          </w:tcPr>
          <w:p w14:paraId="2087AD92" w14:textId="77777777" w:rsidR="001D039F" w:rsidRPr="001D039F" w:rsidRDefault="001D039F" w:rsidP="005A5063">
            <w:pPr>
              <w:jc w:val="center"/>
              <w:rPr>
                <w:rFonts w:ascii="Times New Roman" w:hAnsi="Times New Roman"/>
                <w:color w:val="000000"/>
                <w:kern w:val="0"/>
                <w:sz w:val="18"/>
                <w:szCs w:val="18"/>
              </w:rPr>
            </w:pPr>
          </w:p>
        </w:tc>
        <w:tc>
          <w:tcPr>
            <w:tcW w:w="1418" w:type="dxa"/>
            <w:tcBorders>
              <w:top w:val="single" w:sz="8" w:space="0" w:color="000000"/>
              <w:left w:val="nil"/>
              <w:right w:val="nil"/>
            </w:tcBorders>
            <w:shd w:val="clear" w:color="auto" w:fill="auto"/>
            <w:vAlign w:val="center"/>
          </w:tcPr>
          <w:p w14:paraId="101A711D"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VT.BRV.Hapo</w:t>
            </w:r>
          </w:p>
        </w:tc>
        <w:tc>
          <w:tcPr>
            <w:tcW w:w="1275" w:type="dxa"/>
            <w:tcBorders>
              <w:top w:val="single" w:sz="8" w:space="0" w:color="000000"/>
              <w:left w:val="nil"/>
              <w:bottom w:val="single" w:sz="8" w:space="0" w:color="000000"/>
              <w:right w:val="nil"/>
            </w:tcBorders>
            <w:vAlign w:val="center"/>
          </w:tcPr>
          <w:p w14:paraId="61722C6A"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hint="eastAsia"/>
                <w:color w:val="000000"/>
                <w:sz w:val="18"/>
                <w:szCs w:val="18"/>
              </w:rPr>
              <w:t>1</w:t>
            </w:r>
          </w:p>
        </w:tc>
        <w:tc>
          <w:tcPr>
            <w:tcW w:w="1729" w:type="dxa"/>
            <w:tcBorders>
              <w:top w:val="single" w:sz="8" w:space="0" w:color="000000"/>
              <w:left w:val="nil"/>
              <w:bottom w:val="single" w:sz="8" w:space="0" w:color="000000"/>
              <w:right w:val="nil"/>
            </w:tcBorders>
            <w:shd w:val="clear" w:color="auto" w:fill="auto"/>
            <w:noWrap/>
            <w:vAlign w:val="center"/>
          </w:tcPr>
          <w:p w14:paraId="741ED843"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0.033 ± 0.002</w:t>
            </w:r>
          </w:p>
        </w:tc>
        <w:tc>
          <w:tcPr>
            <w:tcW w:w="1730" w:type="dxa"/>
            <w:tcBorders>
              <w:top w:val="single" w:sz="8" w:space="0" w:color="000000"/>
              <w:left w:val="nil"/>
              <w:bottom w:val="single" w:sz="8" w:space="0" w:color="000000"/>
              <w:right w:val="nil"/>
            </w:tcBorders>
            <w:shd w:val="clear" w:color="auto" w:fill="auto"/>
            <w:noWrap/>
            <w:vAlign w:val="center"/>
          </w:tcPr>
          <w:p w14:paraId="5E5B88E9"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0.0060 ± 0.0007</w:t>
            </w:r>
          </w:p>
        </w:tc>
      </w:tr>
      <w:tr w:rsidR="001D039F" w:rsidRPr="004B2FCA" w14:paraId="56B0E102" w14:textId="77777777" w:rsidTr="00A60ECF">
        <w:trPr>
          <w:trHeight w:val="357"/>
          <w:jc w:val="center"/>
        </w:trPr>
        <w:tc>
          <w:tcPr>
            <w:tcW w:w="653" w:type="dxa"/>
            <w:vMerge/>
            <w:tcBorders>
              <w:right w:val="nil"/>
            </w:tcBorders>
            <w:vAlign w:val="center"/>
          </w:tcPr>
          <w:p w14:paraId="3524D3B8" w14:textId="77777777" w:rsidR="001D039F" w:rsidRPr="001D039F" w:rsidRDefault="001D039F" w:rsidP="005A5063">
            <w:pPr>
              <w:jc w:val="center"/>
              <w:rPr>
                <w:rFonts w:ascii="Times New Roman" w:hAnsi="Times New Roman"/>
                <w:color w:val="000000"/>
                <w:kern w:val="0"/>
                <w:sz w:val="18"/>
                <w:szCs w:val="18"/>
              </w:rPr>
            </w:pPr>
          </w:p>
        </w:tc>
        <w:tc>
          <w:tcPr>
            <w:tcW w:w="1418" w:type="dxa"/>
            <w:tcBorders>
              <w:left w:val="nil"/>
              <w:right w:val="nil"/>
            </w:tcBorders>
            <w:shd w:val="clear" w:color="auto" w:fill="auto"/>
            <w:noWrap/>
            <w:vAlign w:val="center"/>
          </w:tcPr>
          <w:p w14:paraId="60DB01B3"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VT.CMC.Hapo</w:t>
            </w:r>
          </w:p>
        </w:tc>
        <w:tc>
          <w:tcPr>
            <w:tcW w:w="1275" w:type="dxa"/>
            <w:tcBorders>
              <w:top w:val="single" w:sz="8" w:space="0" w:color="000000"/>
              <w:left w:val="nil"/>
              <w:bottom w:val="single" w:sz="8" w:space="0" w:color="000000"/>
              <w:right w:val="nil"/>
            </w:tcBorders>
            <w:vAlign w:val="center"/>
          </w:tcPr>
          <w:p w14:paraId="4CDD1149"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hint="eastAsia"/>
                <w:color w:val="000000"/>
                <w:sz w:val="18"/>
                <w:szCs w:val="18"/>
              </w:rPr>
              <w:t>1</w:t>
            </w:r>
          </w:p>
        </w:tc>
        <w:tc>
          <w:tcPr>
            <w:tcW w:w="1729" w:type="dxa"/>
            <w:tcBorders>
              <w:top w:val="single" w:sz="8" w:space="0" w:color="000000"/>
              <w:left w:val="nil"/>
              <w:bottom w:val="single" w:sz="8" w:space="0" w:color="000000"/>
              <w:right w:val="nil"/>
            </w:tcBorders>
            <w:shd w:val="clear" w:color="auto" w:fill="auto"/>
            <w:noWrap/>
            <w:vAlign w:val="center"/>
          </w:tcPr>
          <w:p w14:paraId="57ECEE84"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0.034 ± 0.002</w:t>
            </w:r>
          </w:p>
        </w:tc>
        <w:tc>
          <w:tcPr>
            <w:tcW w:w="1730" w:type="dxa"/>
            <w:tcBorders>
              <w:top w:val="single" w:sz="8" w:space="0" w:color="000000"/>
              <w:left w:val="nil"/>
              <w:bottom w:val="single" w:sz="8" w:space="0" w:color="000000"/>
              <w:right w:val="nil"/>
            </w:tcBorders>
            <w:shd w:val="clear" w:color="auto" w:fill="auto"/>
            <w:noWrap/>
            <w:vAlign w:val="center"/>
          </w:tcPr>
          <w:p w14:paraId="3787255B"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0.0061 ± 0.0007</w:t>
            </w:r>
          </w:p>
        </w:tc>
      </w:tr>
      <w:tr w:rsidR="001D039F" w:rsidRPr="004B2FCA" w14:paraId="12F20925" w14:textId="77777777" w:rsidTr="00A60ECF">
        <w:trPr>
          <w:trHeight w:val="357"/>
          <w:jc w:val="center"/>
        </w:trPr>
        <w:tc>
          <w:tcPr>
            <w:tcW w:w="653" w:type="dxa"/>
            <w:vMerge/>
            <w:tcBorders>
              <w:right w:val="nil"/>
            </w:tcBorders>
            <w:vAlign w:val="center"/>
          </w:tcPr>
          <w:p w14:paraId="5AB4F878" w14:textId="77777777" w:rsidR="001D039F" w:rsidRPr="001D039F" w:rsidRDefault="001D039F" w:rsidP="005A5063">
            <w:pPr>
              <w:jc w:val="center"/>
              <w:rPr>
                <w:rFonts w:ascii="Times New Roman" w:hAnsi="Times New Roman"/>
                <w:color w:val="000000"/>
                <w:kern w:val="0"/>
                <w:sz w:val="18"/>
                <w:szCs w:val="18"/>
              </w:rPr>
            </w:pPr>
          </w:p>
        </w:tc>
        <w:tc>
          <w:tcPr>
            <w:tcW w:w="1418" w:type="dxa"/>
            <w:tcBorders>
              <w:left w:val="nil"/>
              <w:right w:val="nil"/>
            </w:tcBorders>
            <w:shd w:val="clear" w:color="auto" w:fill="auto"/>
            <w:noWrap/>
            <w:vAlign w:val="center"/>
          </w:tcPr>
          <w:p w14:paraId="6BACFF43"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WSS.Hapo</w:t>
            </w:r>
          </w:p>
        </w:tc>
        <w:tc>
          <w:tcPr>
            <w:tcW w:w="1275" w:type="dxa"/>
            <w:tcBorders>
              <w:top w:val="single" w:sz="8" w:space="0" w:color="000000"/>
              <w:left w:val="nil"/>
              <w:bottom w:val="single" w:sz="8" w:space="0" w:color="000000"/>
              <w:right w:val="nil"/>
            </w:tcBorders>
            <w:vAlign w:val="center"/>
          </w:tcPr>
          <w:p w14:paraId="66C9AE37" w14:textId="77777777" w:rsidR="001D039F" w:rsidRPr="001D039F" w:rsidRDefault="001D039F" w:rsidP="005A5063">
            <w:pPr>
              <w:jc w:val="center"/>
              <w:rPr>
                <w:rFonts w:ascii="Times New Roman" w:hAnsi="Times New Roman"/>
                <w:color w:val="000000"/>
                <w:sz w:val="18"/>
                <w:szCs w:val="18"/>
              </w:rPr>
            </w:pPr>
            <w:r w:rsidRPr="001D039F">
              <w:rPr>
                <w:rFonts w:ascii="Times New Roman" w:hAnsi="Times New Roman" w:hint="eastAsia"/>
                <w:color w:val="000000"/>
                <w:sz w:val="18"/>
                <w:szCs w:val="18"/>
              </w:rPr>
              <w:t>1</w:t>
            </w:r>
          </w:p>
        </w:tc>
        <w:tc>
          <w:tcPr>
            <w:tcW w:w="1729" w:type="dxa"/>
            <w:tcBorders>
              <w:top w:val="single" w:sz="8" w:space="0" w:color="000000"/>
              <w:left w:val="nil"/>
              <w:bottom w:val="single" w:sz="8" w:space="0" w:color="000000"/>
              <w:right w:val="nil"/>
            </w:tcBorders>
            <w:shd w:val="clear" w:color="auto" w:fill="auto"/>
            <w:noWrap/>
            <w:vAlign w:val="center"/>
          </w:tcPr>
          <w:p w14:paraId="622D5E01"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0.018 ± 0.001</w:t>
            </w:r>
          </w:p>
        </w:tc>
        <w:tc>
          <w:tcPr>
            <w:tcW w:w="1730" w:type="dxa"/>
            <w:tcBorders>
              <w:top w:val="single" w:sz="8" w:space="0" w:color="000000"/>
              <w:left w:val="nil"/>
              <w:bottom w:val="single" w:sz="8" w:space="0" w:color="000000"/>
              <w:right w:val="nil"/>
            </w:tcBorders>
            <w:shd w:val="clear" w:color="auto" w:fill="auto"/>
            <w:noWrap/>
            <w:vAlign w:val="center"/>
          </w:tcPr>
          <w:p w14:paraId="017C2708"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0.0028 ± 0.0005</w:t>
            </w:r>
          </w:p>
        </w:tc>
      </w:tr>
      <w:tr w:rsidR="001D039F" w:rsidRPr="004B2FCA" w14:paraId="0839E8DA" w14:textId="77777777" w:rsidTr="00A60ECF">
        <w:trPr>
          <w:trHeight w:val="357"/>
          <w:jc w:val="center"/>
        </w:trPr>
        <w:tc>
          <w:tcPr>
            <w:tcW w:w="653" w:type="dxa"/>
            <w:vMerge/>
            <w:tcBorders>
              <w:right w:val="nil"/>
            </w:tcBorders>
            <w:vAlign w:val="center"/>
          </w:tcPr>
          <w:p w14:paraId="6A557C80" w14:textId="77777777" w:rsidR="001D039F" w:rsidRPr="001D039F" w:rsidRDefault="001D039F" w:rsidP="005A5063">
            <w:pPr>
              <w:jc w:val="center"/>
              <w:rPr>
                <w:rFonts w:ascii="Times New Roman" w:hAnsi="Times New Roman"/>
                <w:color w:val="000000"/>
                <w:kern w:val="0"/>
                <w:sz w:val="18"/>
                <w:szCs w:val="18"/>
              </w:rPr>
            </w:pPr>
          </w:p>
        </w:tc>
        <w:tc>
          <w:tcPr>
            <w:tcW w:w="1418" w:type="dxa"/>
            <w:tcBorders>
              <w:left w:val="nil"/>
              <w:right w:val="nil"/>
            </w:tcBorders>
            <w:shd w:val="clear" w:color="auto" w:fill="auto"/>
            <w:noWrap/>
            <w:vAlign w:val="center"/>
          </w:tcPr>
          <w:p w14:paraId="6C961858"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PedCMC</w:t>
            </w:r>
          </w:p>
        </w:tc>
        <w:tc>
          <w:tcPr>
            <w:tcW w:w="1275" w:type="dxa"/>
            <w:tcBorders>
              <w:top w:val="single" w:sz="8" w:space="0" w:color="000000"/>
              <w:left w:val="nil"/>
              <w:bottom w:val="single" w:sz="8" w:space="0" w:color="000000"/>
              <w:right w:val="nil"/>
            </w:tcBorders>
            <w:vAlign w:val="center"/>
          </w:tcPr>
          <w:p w14:paraId="5530E865"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eastAsia="바탕" w:hAnsi="Times New Roman"/>
                <w:sz w:val="18"/>
                <w:szCs w:val="18"/>
              </w:rPr>
              <w:t>1</w:t>
            </w:r>
          </w:p>
        </w:tc>
        <w:tc>
          <w:tcPr>
            <w:tcW w:w="1729" w:type="dxa"/>
            <w:tcBorders>
              <w:top w:val="single" w:sz="8" w:space="0" w:color="000000"/>
              <w:left w:val="nil"/>
              <w:bottom w:val="single" w:sz="8" w:space="0" w:color="000000"/>
              <w:right w:val="nil"/>
            </w:tcBorders>
            <w:shd w:val="clear" w:color="auto" w:fill="auto"/>
            <w:noWrap/>
            <w:vAlign w:val="center"/>
          </w:tcPr>
          <w:p w14:paraId="5050516B"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0.017 ± 0.001</w:t>
            </w:r>
          </w:p>
        </w:tc>
        <w:tc>
          <w:tcPr>
            <w:tcW w:w="1730" w:type="dxa"/>
            <w:tcBorders>
              <w:top w:val="single" w:sz="8" w:space="0" w:color="000000"/>
              <w:left w:val="nil"/>
              <w:bottom w:val="single" w:sz="8" w:space="0" w:color="000000"/>
              <w:right w:val="nil"/>
            </w:tcBorders>
            <w:shd w:val="clear" w:color="auto" w:fill="auto"/>
            <w:noWrap/>
            <w:vAlign w:val="center"/>
          </w:tcPr>
          <w:p w14:paraId="345050D6"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eastAsia="바탕" w:hAnsi="Times New Roman"/>
                <w:sz w:val="18"/>
                <w:szCs w:val="18"/>
              </w:rPr>
              <w:t>0.003 ± 0.000</w:t>
            </w:r>
          </w:p>
        </w:tc>
      </w:tr>
      <w:tr w:rsidR="001D039F" w:rsidRPr="004B2FCA" w14:paraId="540DE30D" w14:textId="77777777" w:rsidTr="00A60ECF">
        <w:trPr>
          <w:trHeight w:val="357"/>
          <w:jc w:val="center"/>
        </w:trPr>
        <w:tc>
          <w:tcPr>
            <w:tcW w:w="653" w:type="dxa"/>
            <w:vMerge/>
            <w:tcBorders>
              <w:right w:val="nil"/>
            </w:tcBorders>
            <w:vAlign w:val="center"/>
          </w:tcPr>
          <w:p w14:paraId="30A6B522" w14:textId="77777777" w:rsidR="001D039F" w:rsidRPr="001D039F" w:rsidRDefault="001D039F" w:rsidP="005A5063">
            <w:pPr>
              <w:jc w:val="center"/>
              <w:rPr>
                <w:rFonts w:ascii="Times New Roman" w:hAnsi="Times New Roman"/>
                <w:color w:val="000000"/>
                <w:kern w:val="0"/>
                <w:sz w:val="18"/>
                <w:szCs w:val="18"/>
              </w:rPr>
            </w:pPr>
          </w:p>
        </w:tc>
        <w:tc>
          <w:tcPr>
            <w:tcW w:w="1418" w:type="dxa"/>
            <w:tcBorders>
              <w:left w:val="nil"/>
              <w:right w:val="nil"/>
            </w:tcBorders>
            <w:shd w:val="clear" w:color="auto" w:fill="auto"/>
            <w:noWrap/>
            <w:vAlign w:val="center"/>
          </w:tcPr>
          <w:p w14:paraId="067FAD33"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FPCA</w:t>
            </w:r>
          </w:p>
        </w:tc>
        <w:tc>
          <w:tcPr>
            <w:tcW w:w="1275" w:type="dxa"/>
            <w:tcBorders>
              <w:top w:val="single" w:sz="8" w:space="0" w:color="000000"/>
              <w:left w:val="nil"/>
              <w:bottom w:val="single" w:sz="8" w:space="0" w:color="000000"/>
              <w:right w:val="nil"/>
            </w:tcBorders>
            <w:vAlign w:val="center"/>
          </w:tcPr>
          <w:p w14:paraId="6B243AD1"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hint="eastAsia"/>
                <w:color w:val="000000"/>
                <w:kern w:val="0"/>
                <w:sz w:val="18"/>
                <w:szCs w:val="18"/>
              </w:rPr>
              <w:t>1</w:t>
            </w:r>
          </w:p>
        </w:tc>
        <w:tc>
          <w:tcPr>
            <w:tcW w:w="1729" w:type="dxa"/>
            <w:tcBorders>
              <w:top w:val="single" w:sz="8" w:space="0" w:color="000000"/>
              <w:left w:val="nil"/>
              <w:bottom w:val="single" w:sz="8" w:space="0" w:color="000000"/>
              <w:right w:val="nil"/>
            </w:tcBorders>
            <w:shd w:val="clear" w:color="auto" w:fill="auto"/>
            <w:noWrap/>
            <w:vAlign w:val="center"/>
          </w:tcPr>
          <w:p w14:paraId="67F15417"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0.026 ± 0.001</w:t>
            </w:r>
          </w:p>
        </w:tc>
        <w:tc>
          <w:tcPr>
            <w:tcW w:w="1730" w:type="dxa"/>
            <w:tcBorders>
              <w:top w:val="single" w:sz="8" w:space="0" w:color="000000"/>
              <w:left w:val="nil"/>
              <w:bottom w:val="single" w:sz="8" w:space="0" w:color="000000"/>
              <w:right w:val="nil"/>
            </w:tcBorders>
            <w:shd w:val="clear" w:color="auto" w:fill="auto"/>
            <w:noWrap/>
            <w:vAlign w:val="center"/>
          </w:tcPr>
          <w:p w14:paraId="3033F369"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eastAsia="바탕" w:hAnsi="Times New Roman"/>
                <w:sz w:val="18"/>
                <w:szCs w:val="18"/>
              </w:rPr>
              <w:t>0.005 ± 0.001</w:t>
            </w:r>
          </w:p>
        </w:tc>
      </w:tr>
      <w:tr w:rsidR="001D039F" w:rsidRPr="004B2FCA" w14:paraId="3537295E" w14:textId="77777777" w:rsidTr="00A60ECF">
        <w:trPr>
          <w:trHeight w:val="357"/>
          <w:jc w:val="center"/>
        </w:trPr>
        <w:tc>
          <w:tcPr>
            <w:tcW w:w="653" w:type="dxa"/>
            <w:vMerge/>
            <w:tcBorders>
              <w:right w:val="nil"/>
            </w:tcBorders>
            <w:vAlign w:val="center"/>
          </w:tcPr>
          <w:p w14:paraId="33CC56BF" w14:textId="77777777" w:rsidR="001D039F" w:rsidRPr="001D039F" w:rsidRDefault="001D039F" w:rsidP="005A5063">
            <w:pPr>
              <w:jc w:val="center"/>
              <w:rPr>
                <w:rFonts w:ascii="Times New Roman" w:hAnsi="Times New Roman"/>
                <w:color w:val="000000"/>
                <w:kern w:val="0"/>
                <w:sz w:val="18"/>
                <w:szCs w:val="18"/>
              </w:rPr>
            </w:pPr>
          </w:p>
        </w:tc>
        <w:tc>
          <w:tcPr>
            <w:tcW w:w="1418" w:type="dxa"/>
            <w:tcBorders>
              <w:left w:val="nil"/>
              <w:right w:val="nil"/>
            </w:tcBorders>
            <w:shd w:val="clear" w:color="auto" w:fill="auto"/>
            <w:noWrap/>
            <w:vAlign w:val="center"/>
          </w:tcPr>
          <w:p w14:paraId="41289BE1"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i/>
                <w:color w:val="000000"/>
                <w:kern w:val="0"/>
                <w:sz w:val="18"/>
                <w:szCs w:val="18"/>
              </w:rPr>
              <w:t>FARVAT</w:t>
            </w:r>
            <w:r w:rsidRPr="001D039F">
              <w:rPr>
                <w:rFonts w:ascii="Times New Roman" w:hAnsi="Times New Roman"/>
                <w:i/>
                <w:color w:val="000000"/>
                <w:kern w:val="0"/>
                <w:sz w:val="18"/>
                <w:szCs w:val="18"/>
                <w:vertAlign w:val="subscript"/>
              </w:rPr>
              <w:t>b</w:t>
            </w:r>
          </w:p>
        </w:tc>
        <w:tc>
          <w:tcPr>
            <w:tcW w:w="1275" w:type="dxa"/>
            <w:tcBorders>
              <w:top w:val="single" w:sz="8" w:space="0" w:color="000000"/>
              <w:left w:val="nil"/>
              <w:bottom w:val="single" w:sz="8" w:space="0" w:color="000000"/>
              <w:right w:val="nil"/>
            </w:tcBorders>
            <w:vAlign w:val="center"/>
          </w:tcPr>
          <w:p w14:paraId="4DF0CCF2" w14:textId="77777777" w:rsidR="001D039F" w:rsidRPr="001D039F" w:rsidRDefault="001D039F" w:rsidP="005A5063">
            <w:pPr>
              <w:jc w:val="center"/>
              <w:rPr>
                <w:rFonts w:ascii="Times New Roman" w:hAnsi="Times New Roman"/>
                <w:color w:val="000000"/>
                <w:sz w:val="18"/>
                <w:szCs w:val="18"/>
              </w:rPr>
            </w:pPr>
            <w:r w:rsidRPr="001D039F">
              <w:rPr>
                <w:rFonts w:ascii="Times New Roman" w:eastAsia="바탕" w:hAnsi="Times New Roman"/>
                <w:sz w:val="18"/>
                <w:szCs w:val="18"/>
              </w:rPr>
              <w:t>[</w:t>
            </w:r>
            <w:r w:rsidRPr="001D039F">
              <w:rPr>
                <w:rFonts w:ascii="Times New Roman" w:eastAsia="바탕" w:hAnsi="Times New Roman"/>
                <w:i/>
                <w:sz w:val="18"/>
                <w:szCs w:val="18"/>
              </w:rPr>
              <w:t>p</w:t>
            </w:r>
            <w:r w:rsidRPr="001D039F">
              <w:rPr>
                <w:rFonts w:ascii="Times New Roman" w:eastAsia="바탕" w:hAnsi="Times New Roman"/>
                <w:i/>
                <w:sz w:val="18"/>
                <w:szCs w:val="18"/>
                <w:vertAlign w:val="subscript"/>
              </w:rPr>
              <w:t>k</w:t>
            </w:r>
            <w:r w:rsidRPr="001D039F">
              <w:rPr>
                <w:rFonts w:ascii="Times New Roman" w:eastAsia="바탕" w:hAnsi="Times New Roman"/>
                <w:sz w:val="18"/>
                <w:szCs w:val="18"/>
              </w:rPr>
              <w:t xml:space="preserve">(1 – </w:t>
            </w:r>
            <w:r w:rsidRPr="001D039F">
              <w:rPr>
                <w:rFonts w:ascii="Times New Roman" w:eastAsia="바탕" w:hAnsi="Times New Roman"/>
                <w:i/>
                <w:sz w:val="18"/>
                <w:szCs w:val="18"/>
              </w:rPr>
              <w:t>p</w:t>
            </w:r>
            <w:r w:rsidRPr="001D039F">
              <w:rPr>
                <w:rFonts w:ascii="Times New Roman" w:eastAsia="바탕" w:hAnsi="Times New Roman"/>
                <w:i/>
                <w:sz w:val="18"/>
                <w:szCs w:val="18"/>
                <w:vertAlign w:val="subscript"/>
              </w:rPr>
              <w:t>k</w:t>
            </w:r>
            <w:r w:rsidRPr="001D039F">
              <w:rPr>
                <w:rFonts w:ascii="Times New Roman" w:eastAsia="바탕" w:hAnsi="Times New Roman"/>
                <w:sz w:val="18"/>
                <w:szCs w:val="18"/>
              </w:rPr>
              <w:t>)]</w:t>
            </w:r>
            <w:r w:rsidRPr="001D039F">
              <w:rPr>
                <w:rFonts w:ascii="Times New Roman" w:eastAsia="바탕" w:hAnsi="Times New Roman"/>
                <w:sz w:val="18"/>
                <w:szCs w:val="18"/>
                <w:vertAlign w:val="superscript"/>
              </w:rPr>
              <w:t>-1/2</w:t>
            </w:r>
          </w:p>
        </w:tc>
        <w:tc>
          <w:tcPr>
            <w:tcW w:w="1729" w:type="dxa"/>
            <w:tcBorders>
              <w:top w:val="single" w:sz="8" w:space="0" w:color="000000"/>
              <w:left w:val="nil"/>
              <w:bottom w:val="single" w:sz="8" w:space="0" w:color="000000"/>
              <w:right w:val="nil"/>
            </w:tcBorders>
            <w:shd w:val="clear" w:color="auto" w:fill="auto"/>
            <w:noWrap/>
            <w:vAlign w:val="center"/>
          </w:tcPr>
          <w:p w14:paraId="29F34153"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0.055 ± 0.002</w:t>
            </w:r>
          </w:p>
        </w:tc>
        <w:tc>
          <w:tcPr>
            <w:tcW w:w="1730" w:type="dxa"/>
            <w:tcBorders>
              <w:top w:val="single" w:sz="8" w:space="0" w:color="000000"/>
              <w:left w:val="nil"/>
              <w:bottom w:val="single" w:sz="8" w:space="0" w:color="000000"/>
              <w:right w:val="nil"/>
            </w:tcBorders>
            <w:shd w:val="clear" w:color="auto" w:fill="auto"/>
            <w:noWrap/>
            <w:vAlign w:val="center"/>
          </w:tcPr>
          <w:p w14:paraId="741DC5B8"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eastAsia="바탕" w:hAnsi="Times New Roman"/>
                <w:sz w:val="18"/>
                <w:szCs w:val="18"/>
              </w:rPr>
              <w:t>0.012 ± 0.001</w:t>
            </w:r>
          </w:p>
        </w:tc>
      </w:tr>
      <w:tr w:rsidR="001D039F" w:rsidRPr="004B2FCA" w14:paraId="294929AA" w14:textId="77777777" w:rsidTr="00A60ECF">
        <w:trPr>
          <w:trHeight w:val="357"/>
          <w:jc w:val="center"/>
        </w:trPr>
        <w:tc>
          <w:tcPr>
            <w:tcW w:w="653" w:type="dxa"/>
            <w:vMerge/>
            <w:tcBorders>
              <w:right w:val="nil"/>
            </w:tcBorders>
            <w:vAlign w:val="center"/>
          </w:tcPr>
          <w:p w14:paraId="203AC900" w14:textId="77777777" w:rsidR="001D039F" w:rsidRPr="001D039F" w:rsidRDefault="001D039F" w:rsidP="005A5063">
            <w:pPr>
              <w:jc w:val="center"/>
              <w:rPr>
                <w:rFonts w:ascii="Times New Roman" w:hAnsi="Times New Roman"/>
                <w:color w:val="000000"/>
                <w:kern w:val="0"/>
                <w:sz w:val="18"/>
                <w:szCs w:val="18"/>
              </w:rPr>
            </w:pPr>
          </w:p>
        </w:tc>
        <w:tc>
          <w:tcPr>
            <w:tcW w:w="1418" w:type="dxa"/>
            <w:tcBorders>
              <w:left w:val="nil"/>
              <w:right w:val="nil"/>
            </w:tcBorders>
            <w:shd w:val="clear" w:color="auto" w:fill="auto"/>
            <w:noWrap/>
            <w:vAlign w:val="center"/>
          </w:tcPr>
          <w:p w14:paraId="0A3DD447" w14:textId="77777777" w:rsidR="001D039F" w:rsidRPr="001D039F" w:rsidRDefault="001D039F" w:rsidP="005A5063">
            <w:pPr>
              <w:jc w:val="center"/>
              <w:rPr>
                <w:rFonts w:ascii="Times New Roman" w:hAnsi="Times New Roman"/>
                <w:i/>
                <w:color w:val="000000"/>
                <w:kern w:val="0"/>
                <w:sz w:val="18"/>
                <w:szCs w:val="18"/>
              </w:rPr>
            </w:pPr>
            <w:r w:rsidRPr="001D039F">
              <w:rPr>
                <w:rFonts w:ascii="Times New Roman" w:hAnsi="Times New Roman"/>
                <w:i/>
                <w:color w:val="000000"/>
                <w:kern w:val="0"/>
                <w:sz w:val="18"/>
                <w:szCs w:val="18"/>
              </w:rPr>
              <w:t>FARVAT</w:t>
            </w:r>
            <w:r w:rsidRPr="001D039F">
              <w:rPr>
                <w:rFonts w:ascii="Times New Roman" w:hAnsi="Times New Roman"/>
                <w:i/>
                <w:color w:val="000000"/>
                <w:kern w:val="0"/>
                <w:sz w:val="18"/>
                <w:szCs w:val="18"/>
                <w:vertAlign w:val="subscript"/>
              </w:rPr>
              <w:t>c</w:t>
            </w:r>
          </w:p>
        </w:tc>
        <w:tc>
          <w:tcPr>
            <w:tcW w:w="1275" w:type="dxa"/>
            <w:tcBorders>
              <w:top w:val="single" w:sz="8" w:space="0" w:color="000000"/>
              <w:left w:val="nil"/>
              <w:bottom w:val="single" w:sz="8" w:space="0" w:color="000000"/>
              <w:right w:val="nil"/>
            </w:tcBorders>
            <w:vAlign w:val="center"/>
          </w:tcPr>
          <w:p w14:paraId="01056204" w14:textId="77777777" w:rsidR="001D039F" w:rsidRPr="001D039F" w:rsidRDefault="001D039F" w:rsidP="005A5063">
            <w:pPr>
              <w:jc w:val="center"/>
              <w:rPr>
                <w:rFonts w:ascii="Times New Roman" w:hAnsi="Times New Roman"/>
                <w:color w:val="000000"/>
                <w:sz w:val="18"/>
                <w:szCs w:val="18"/>
              </w:rPr>
            </w:pPr>
            <w:r w:rsidRPr="001D039F">
              <w:rPr>
                <w:rFonts w:ascii="Times New Roman" w:eastAsia="바탕" w:hAnsi="Times New Roman"/>
                <w:sz w:val="18"/>
                <w:szCs w:val="18"/>
              </w:rPr>
              <w:t>[</w:t>
            </w:r>
            <w:r w:rsidRPr="001D039F">
              <w:rPr>
                <w:rFonts w:ascii="Times New Roman" w:eastAsia="바탕" w:hAnsi="Times New Roman"/>
                <w:i/>
                <w:sz w:val="18"/>
                <w:szCs w:val="18"/>
              </w:rPr>
              <w:t>p</w:t>
            </w:r>
            <w:r w:rsidRPr="001D039F">
              <w:rPr>
                <w:rFonts w:ascii="Times New Roman" w:eastAsia="바탕" w:hAnsi="Times New Roman"/>
                <w:i/>
                <w:sz w:val="18"/>
                <w:szCs w:val="18"/>
                <w:vertAlign w:val="subscript"/>
              </w:rPr>
              <w:t>k</w:t>
            </w:r>
            <w:r w:rsidRPr="001D039F">
              <w:rPr>
                <w:rFonts w:ascii="Times New Roman" w:eastAsia="바탕" w:hAnsi="Times New Roman"/>
                <w:sz w:val="18"/>
                <w:szCs w:val="18"/>
              </w:rPr>
              <w:t xml:space="preserve">(1 – </w:t>
            </w:r>
            <w:r w:rsidRPr="001D039F">
              <w:rPr>
                <w:rFonts w:ascii="Times New Roman" w:eastAsia="바탕" w:hAnsi="Times New Roman"/>
                <w:i/>
                <w:sz w:val="18"/>
                <w:szCs w:val="18"/>
              </w:rPr>
              <w:t>p</w:t>
            </w:r>
            <w:r w:rsidRPr="001D039F">
              <w:rPr>
                <w:rFonts w:ascii="Times New Roman" w:eastAsia="바탕" w:hAnsi="Times New Roman"/>
                <w:i/>
                <w:sz w:val="18"/>
                <w:szCs w:val="18"/>
                <w:vertAlign w:val="subscript"/>
              </w:rPr>
              <w:t>k</w:t>
            </w:r>
            <w:r w:rsidRPr="001D039F">
              <w:rPr>
                <w:rFonts w:ascii="Times New Roman" w:eastAsia="바탕" w:hAnsi="Times New Roman"/>
                <w:sz w:val="18"/>
                <w:szCs w:val="18"/>
              </w:rPr>
              <w:t>)]</w:t>
            </w:r>
            <w:r w:rsidRPr="001D039F">
              <w:rPr>
                <w:rFonts w:ascii="Times New Roman" w:eastAsia="바탕" w:hAnsi="Times New Roman"/>
                <w:sz w:val="18"/>
                <w:szCs w:val="18"/>
                <w:vertAlign w:val="superscript"/>
              </w:rPr>
              <w:t>-1/2</w:t>
            </w:r>
          </w:p>
        </w:tc>
        <w:tc>
          <w:tcPr>
            <w:tcW w:w="1729" w:type="dxa"/>
            <w:tcBorders>
              <w:top w:val="single" w:sz="8" w:space="0" w:color="000000"/>
              <w:left w:val="nil"/>
              <w:bottom w:val="single" w:sz="8" w:space="0" w:color="000000"/>
              <w:right w:val="nil"/>
            </w:tcBorders>
            <w:shd w:val="clear" w:color="auto" w:fill="auto"/>
            <w:noWrap/>
            <w:vAlign w:val="center"/>
          </w:tcPr>
          <w:p w14:paraId="468DEC19"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0.042 ± 0.002</w:t>
            </w:r>
          </w:p>
        </w:tc>
        <w:tc>
          <w:tcPr>
            <w:tcW w:w="1730" w:type="dxa"/>
            <w:tcBorders>
              <w:top w:val="single" w:sz="8" w:space="0" w:color="000000"/>
              <w:left w:val="nil"/>
              <w:bottom w:val="single" w:sz="8" w:space="0" w:color="000000"/>
              <w:right w:val="nil"/>
            </w:tcBorders>
            <w:shd w:val="clear" w:color="auto" w:fill="auto"/>
            <w:noWrap/>
            <w:vAlign w:val="center"/>
          </w:tcPr>
          <w:p w14:paraId="4DA76136"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eastAsia="바탕" w:hAnsi="Times New Roman"/>
                <w:sz w:val="18"/>
                <w:szCs w:val="18"/>
              </w:rPr>
              <w:t>0.006 ± 0.001</w:t>
            </w:r>
          </w:p>
        </w:tc>
      </w:tr>
      <w:tr w:rsidR="001D039F" w:rsidRPr="004B2FCA" w14:paraId="469CE7FD" w14:textId="77777777" w:rsidTr="00A60ECF">
        <w:trPr>
          <w:trHeight w:val="357"/>
          <w:jc w:val="center"/>
        </w:trPr>
        <w:tc>
          <w:tcPr>
            <w:tcW w:w="653" w:type="dxa"/>
            <w:vMerge/>
            <w:tcBorders>
              <w:right w:val="nil"/>
            </w:tcBorders>
            <w:vAlign w:val="center"/>
          </w:tcPr>
          <w:p w14:paraId="76D01873" w14:textId="77777777" w:rsidR="001D039F" w:rsidRPr="001D039F" w:rsidRDefault="001D039F" w:rsidP="005A5063">
            <w:pPr>
              <w:jc w:val="center"/>
              <w:rPr>
                <w:rFonts w:ascii="Times New Roman" w:hAnsi="Times New Roman"/>
                <w:color w:val="000000"/>
                <w:kern w:val="0"/>
                <w:sz w:val="18"/>
                <w:szCs w:val="18"/>
              </w:rPr>
            </w:pPr>
          </w:p>
        </w:tc>
        <w:tc>
          <w:tcPr>
            <w:tcW w:w="1418" w:type="dxa"/>
            <w:tcBorders>
              <w:left w:val="nil"/>
              <w:right w:val="nil"/>
            </w:tcBorders>
            <w:shd w:val="clear" w:color="auto" w:fill="auto"/>
            <w:noWrap/>
            <w:vAlign w:val="center"/>
          </w:tcPr>
          <w:p w14:paraId="2846EEBD"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i/>
                <w:color w:val="000000"/>
                <w:kern w:val="0"/>
                <w:sz w:val="18"/>
                <w:szCs w:val="18"/>
              </w:rPr>
              <w:t>FARVAT</w:t>
            </w:r>
            <w:r w:rsidRPr="001D039F">
              <w:rPr>
                <w:rFonts w:ascii="Times New Roman" w:hAnsi="Times New Roman"/>
                <w:i/>
                <w:color w:val="000000"/>
                <w:kern w:val="0"/>
                <w:sz w:val="18"/>
                <w:szCs w:val="18"/>
                <w:vertAlign w:val="subscript"/>
              </w:rPr>
              <w:t>o</w:t>
            </w:r>
          </w:p>
        </w:tc>
        <w:tc>
          <w:tcPr>
            <w:tcW w:w="1275" w:type="dxa"/>
            <w:tcBorders>
              <w:top w:val="single" w:sz="8" w:space="0" w:color="000000"/>
              <w:left w:val="nil"/>
              <w:bottom w:val="double" w:sz="4" w:space="0" w:color="000000"/>
              <w:right w:val="nil"/>
            </w:tcBorders>
            <w:vAlign w:val="center"/>
          </w:tcPr>
          <w:p w14:paraId="44417EFC" w14:textId="77777777" w:rsidR="001D039F" w:rsidRPr="001D039F" w:rsidRDefault="001D039F" w:rsidP="005A5063">
            <w:pPr>
              <w:jc w:val="center"/>
              <w:rPr>
                <w:rFonts w:ascii="Times New Roman" w:hAnsi="Times New Roman"/>
                <w:color w:val="000000"/>
                <w:sz w:val="18"/>
                <w:szCs w:val="18"/>
              </w:rPr>
            </w:pPr>
            <w:r w:rsidRPr="001D039F">
              <w:rPr>
                <w:rFonts w:ascii="Times New Roman" w:eastAsia="바탕" w:hAnsi="Times New Roman"/>
                <w:sz w:val="18"/>
                <w:szCs w:val="18"/>
              </w:rPr>
              <w:t>[</w:t>
            </w:r>
            <w:r w:rsidRPr="001D039F">
              <w:rPr>
                <w:rFonts w:ascii="Times New Roman" w:eastAsia="바탕" w:hAnsi="Times New Roman"/>
                <w:i/>
                <w:sz w:val="18"/>
                <w:szCs w:val="18"/>
              </w:rPr>
              <w:t>p</w:t>
            </w:r>
            <w:r w:rsidRPr="001D039F">
              <w:rPr>
                <w:rFonts w:ascii="Times New Roman" w:eastAsia="바탕" w:hAnsi="Times New Roman"/>
                <w:i/>
                <w:sz w:val="18"/>
                <w:szCs w:val="18"/>
                <w:vertAlign w:val="subscript"/>
              </w:rPr>
              <w:t>k</w:t>
            </w:r>
            <w:r w:rsidRPr="001D039F">
              <w:rPr>
                <w:rFonts w:ascii="Times New Roman" w:eastAsia="바탕" w:hAnsi="Times New Roman"/>
                <w:sz w:val="18"/>
                <w:szCs w:val="18"/>
              </w:rPr>
              <w:t xml:space="preserve">(1 – </w:t>
            </w:r>
            <w:r w:rsidRPr="001D039F">
              <w:rPr>
                <w:rFonts w:ascii="Times New Roman" w:eastAsia="바탕" w:hAnsi="Times New Roman"/>
                <w:i/>
                <w:sz w:val="18"/>
                <w:szCs w:val="18"/>
              </w:rPr>
              <w:t>p</w:t>
            </w:r>
            <w:r w:rsidRPr="001D039F">
              <w:rPr>
                <w:rFonts w:ascii="Times New Roman" w:eastAsia="바탕" w:hAnsi="Times New Roman"/>
                <w:i/>
                <w:sz w:val="18"/>
                <w:szCs w:val="18"/>
                <w:vertAlign w:val="subscript"/>
              </w:rPr>
              <w:t>k</w:t>
            </w:r>
            <w:r w:rsidRPr="001D039F">
              <w:rPr>
                <w:rFonts w:ascii="Times New Roman" w:eastAsia="바탕" w:hAnsi="Times New Roman"/>
                <w:sz w:val="18"/>
                <w:szCs w:val="18"/>
              </w:rPr>
              <w:t>)]</w:t>
            </w:r>
            <w:r w:rsidRPr="001D039F">
              <w:rPr>
                <w:rFonts w:ascii="Times New Roman" w:eastAsia="바탕" w:hAnsi="Times New Roman"/>
                <w:sz w:val="18"/>
                <w:szCs w:val="18"/>
                <w:vertAlign w:val="superscript"/>
              </w:rPr>
              <w:t>-1/2</w:t>
            </w:r>
          </w:p>
        </w:tc>
        <w:tc>
          <w:tcPr>
            <w:tcW w:w="1729" w:type="dxa"/>
            <w:tcBorders>
              <w:top w:val="single" w:sz="8" w:space="0" w:color="000000"/>
              <w:left w:val="nil"/>
              <w:bottom w:val="double" w:sz="4" w:space="0" w:color="000000"/>
              <w:right w:val="nil"/>
            </w:tcBorders>
            <w:shd w:val="clear" w:color="auto" w:fill="auto"/>
            <w:noWrap/>
            <w:vAlign w:val="center"/>
          </w:tcPr>
          <w:p w14:paraId="1FB15779"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hAnsi="Times New Roman"/>
                <w:color w:val="000000"/>
                <w:kern w:val="0"/>
                <w:sz w:val="18"/>
                <w:szCs w:val="18"/>
              </w:rPr>
              <w:t>0.046 ± 0.002</w:t>
            </w:r>
          </w:p>
        </w:tc>
        <w:tc>
          <w:tcPr>
            <w:tcW w:w="1730" w:type="dxa"/>
            <w:tcBorders>
              <w:top w:val="single" w:sz="8" w:space="0" w:color="000000"/>
              <w:left w:val="nil"/>
              <w:bottom w:val="double" w:sz="4" w:space="0" w:color="000000"/>
              <w:right w:val="nil"/>
            </w:tcBorders>
            <w:shd w:val="clear" w:color="auto" w:fill="auto"/>
            <w:noWrap/>
            <w:vAlign w:val="center"/>
          </w:tcPr>
          <w:p w14:paraId="71759332" w14:textId="77777777" w:rsidR="001D039F" w:rsidRPr="001D039F" w:rsidRDefault="001D039F" w:rsidP="005A5063">
            <w:pPr>
              <w:jc w:val="center"/>
              <w:rPr>
                <w:rFonts w:ascii="Times New Roman" w:hAnsi="Times New Roman"/>
                <w:color w:val="000000"/>
                <w:kern w:val="0"/>
                <w:sz w:val="18"/>
                <w:szCs w:val="18"/>
              </w:rPr>
            </w:pPr>
            <w:r w:rsidRPr="001D039F">
              <w:rPr>
                <w:rFonts w:ascii="Times New Roman" w:eastAsia="바탕" w:hAnsi="Times New Roman"/>
                <w:sz w:val="18"/>
                <w:szCs w:val="18"/>
              </w:rPr>
              <w:t>0.009 ± 0.001</w:t>
            </w:r>
          </w:p>
        </w:tc>
      </w:tr>
    </w:tbl>
    <w:p w14:paraId="32F40FAB" w14:textId="77777777" w:rsidR="001D039F" w:rsidRPr="001D039F" w:rsidRDefault="001D039F" w:rsidP="001D039F">
      <w:pPr>
        <w:spacing w:after="0" w:line="276" w:lineRule="auto"/>
        <w:rPr>
          <w:rFonts w:ascii="Times New Roman"/>
          <w:b/>
          <w:sz w:val="22"/>
          <w:szCs w:val="22"/>
        </w:rPr>
      </w:pPr>
    </w:p>
    <w:p w14:paraId="02393491" w14:textId="77777777" w:rsidR="001D039F" w:rsidRDefault="001D039F">
      <w:pPr>
        <w:spacing w:after="200" w:line="276" w:lineRule="auto"/>
        <w:rPr>
          <w:rFonts w:ascii="Times New Roman"/>
          <w:b/>
          <w:sz w:val="24"/>
          <w:szCs w:val="26"/>
        </w:rPr>
      </w:pPr>
      <w:r>
        <w:rPr>
          <w:rFonts w:ascii="Times New Roman"/>
          <w:b/>
          <w:sz w:val="24"/>
          <w:szCs w:val="26"/>
        </w:rPr>
        <w:br w:type="page"/>
      </w:r>
    </w:p>
    <w:p w14:paraId="39E2FFFC" w14:textId="77777777" w:rsidR="003142F2" w:rsidRDefault="003142F2" w:rsidP="003142F2">
      <w:pPr>
        <w:spacing w:after="0" w:line="276" w:lineRule="auto"/>
        <w:rPr>
          <w:rFonts w:ascii="Times New Roman" w:eastAsia="바탕" w:hAnsi="Times New Roman"/>
          <w:sz w:val="22"/>
          <w:szCs w:val="22"/>
        </w:rPr>
      </w:pPr>
      <w:r>
        <w:rPr>
          <w:rFonts w:ascii="Times New Roman" w:eastAsia="바탕" w:hAnsi="Times New Roman"/>
          <w:b/>
          <w:sz w:val="22"/>
          <w:szCs w:val="22"/>
        </w:rPr>
        <w:lastRenderedPageBreak/>
        <w:t>F</w:t>
      </w:r>
      <w:r w:rsidRPr="003142F2">
        <w:rPr>
          <w:rFonts w:ascii="Times New Roman" w:eastAsia="바탕" w:hAnsi="Times New Roman"/>
          <w:b/>
          <w:sz w:val="22"/>
          <w:szCs w:val="22"/>
        </w:rPr>
        <w:t>igure</w:t>
      </w:r>
      <w:r w:rsidRPr="003142F2">
        <w:rPr>
          <w:rFonts w:ascii="Times New Roman" w:eastAsia="바탕" w:hAnsi="Times New Roman" w:hint="eastAsia"/>
          <w:b/>
          <w:sz w:val="22"/>
          <w:szCs w:val="22"/>
        </w:rPr>
        <w:t xml:space="preserve"> </w:t>
      </w:r>
      <w:r w:rsidRPr="003142F2">
        <w:rPr>
          <w:rFonts w:ascii="Times New Roman" w:eastAsia="바탕" w:hAnsi="Times New Roman"/>
          <w:b/>
          <w:sz w:val="22"/>
          <w:szCs w:val="22"/>
        </w:rPr>
        <w:t>3.5</w:t>
      </w:r>
      <w:r w:rsidRPr="00A60ECF">
        <w:rPr>
          <w:rFonts w:ascii="Times New Roman" w:eastAsia="바탕" w:hAnsi="Times New Roman"/>
          <w:b/>
          <w:sz w:val="22"/>
          <w:szCs w:val="22"/>
        </w:rPr>
        <w:t xml:space="preserve"> Empirical power estimates under the presence of population substructure.</w:t>
      </w:r>
      <w:r w:rsidRPr="003142F2">
        <w:rPr>
          <w:rFonts w:ascii="Times New Roman" w:eastAsia="바탕" w:hAnsi="Times New Roman"/>
          <w:sz w:val="22"/>
          <w:szCs w:val="22"/>
        </w:rPr>
        <w:t xml:space="preserve"> </w:t>
      </w:r>
      <w:r w:rsidRPr="003142F2">
        <w:rPr>
          <w:rFonts w:ascii="Times New Roman" w:eastAsia="바탕" w:hAnsi="Times New Roman"/>
          <w:i/>
          <w:sz w:val="22"/>
          <w:szCs w:val="22"/>
        </w:rPr>
        <w:t>h</w:t>
      </w:r>
      <w:r w:rsidRPr="003142F2">
        <w:rPr>
          <w:rFonts w:ascii="Times New Roman" w:eastAsia="바탕" w:hAnsi="Times New Roman"/>
          <w:i/>
          <w:sz w:val="22"/>
          <w:szCs w:val="22"/>
          <w:vertAlign w:val="subscript"/>
        </w:rPr>
        <w:t>a</w:t>
      </w:r>
      <w:r w:rsidRPr="003142F2">
        <w:rPr>
          <w:rFonts w:ascii="Times New Roman" w:eastAsia="바탕" w:hAnsi="Times New Roman"/>
          <w:sz w:val="22"/>
          <w:szCs w:val="22"/>
          <w:vertAlign w:val="superscript"/>
        </w:rPr>
        <w:t>2</w:t>
      </w:r>
      <w:r w:rsidRPr="003142F2">
        <w:rPr>
          <w:rFonts w:ascii="Times New Roman" w:eastAsia="바탕" w:hAnsi="Times New Roman"/>
          <w:sz w:val="22"/>
          <w:szCs w:val="22"/>
        </w:rPr>
        <w:t xml:space="preserve"> was assumed to be 0.05 and the empirical power estimates were calculated with 5,000 replicates at the 0.001 significance levels under the presence of population substructure. </w:t>
      </w:r>
      <w:r w:rsidRPr="003142F2">
        <w:rPr>
          <w:rFonts w:ascii="Times New Roman" w:eastAsia="바탕" w:hAnsi="Times New Roman"/>
          <w:i/>
          <w:sz w:val="22"/>
          <w:szCs w:val="22"/>
        </w:rPr>
        <w:t>F</w:t>
      </w:r>
      <w:r w:rsidRPr="003142F2">
        <w:rPr>
          <w:rFonts w:ascii="Times New Roman" w:eastAsia="바탕" w:hAnsi="Times New Roman"/>
          <w:i/>
          <w:sz w:val="22"/>
          <w:szCs w:val="22"/>
          <w:vertAlign w:val="subscript"/>
        </w:rPr>
        <w:t>ST</w:t>
      </w:r>
      <w:r w:rsidRPr="003142F2">
        <w:rPr>
          <w:rFonts w:ascii="Times New Roman" w:eastAsia="바탕" w:hAnsi="Times New Roman"/>
          <w:sz w:val="22"/>
          <w:szCs w:val="22"/>
        </w:rPr>
        <w:t xml:space="preserve"> was assumed to be 0.005, 0.01 and 0.05. MAFs for all variants are assumed to be less than 0.01</w:t>
      </w:r>
      <w:r w:rsidRPr="003142F2">
        <w:rPr>
          <w:rFonts w:ascii="Times New Roman" w:eastAsia="바탕" w:hAnsi="Times New Roman" w:hint="eastAsia"/>
          <w:sz w:val="22"/>
          <w:szCs w:val="22"/>
        </w:rPr>
        <w:t>,</w:t>
      </w:r>
      <w:r w:rsidRPr="003142F2">
        <w:rPr>
          <w:rFonts w:ascii="Times New Roman" w:eastAsia="바탕" w:hAnsi="Times New Roman"/>
          <w:sz w:val="22"/>
          <w:szCs w:val="22"/>
        </w:rPr>
        <w:t xml:space="preserve"> and 30 rare variants are randomly selected. Each rare variant had either deleterious or protective effect on disease, and proportions of rare variants with deleterious effect were 1, 0.8, 0.6 and 0.5. The numbers of families were assumed to be 100.</w:t>
      </w:r>
    </w:p>
    <w:p w14:paraId="21F5E9A3" w14:textId="77777777" w:rsidR="007B2344" w:rsidRDefault="007B2344" w:rsidP="003142F2">
      <w:pPr>
        <w:spacing w:after="0" w:line="276" w:lineRule="auto"/>
        <w:rPr>
          <w:rFonts w:ascii="Times New Roman"/>
          <w:b/>
          <w:sz w:val="22"/>
          <w:szCs w:val="22"/>
        </w:rPr>
      </w:pPr>
    </w:p>
    <w:p w14:paraId="30EC291C" w14:textId="1007A6F5" w:rsidR="000F51C8" w:rsidRDefault="000F51C8" w:rsidP="000F51C8">
      <w:pPr>
        <w:spacing w:after="0" w:line="276" w:lineRule="auto"/>
        <w:jc w:val="center"/>
        <w:rPr>
          <w:rFonts w:ascii="Times New Roman"/>
          <w:b/>
          <w:sz w:val="22"/>
          <w:szCs w:val="22"/>
        </w:rPr>
      </w:pPr>
      <w:r w:rsidRPr="000F51C8">
        <w:rPr>
          <w:rFonts w:ascii="Times New Roman"/>
          <w:b/>
          <w:noProof/>
          <w:sz w:val="22"/>
          <w:szCs w:val="22"/>
        </w:rPr>
        <w:drawing>
          <wp:inline distT="0" distB="0" distL="0" distR="0" wp14:anchorId="0513EDE9" wp14:editId="473E4E05">
            <wp:extent cx="3780000" cy="5037599"/>
            <wp:effectExtent l="0" t="0" r="0" b="0"/>
            <wp:docPr id="21" name="그림 21" descr="G:\성경이\최근작업\프로젝트\2014_farvat\works\rv_tdt\sim\0616_results\power\pop\power_0.00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G:\성경이\최근작업\프로젝트\2014_farvat\works\rv_tdt\sim\0616_results\power\pop\power_0.001.tiff"/>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780000" cy="5037599"/>
                    </a:xfrm>
                    <a:prstGeom prst="rect">
                      <a:avLst/>
                    </a:prstGeom>
                    <a:noFill/>
                    <a:ln>
                      <a:noFill/>
                    </a:ln>
                  </pic:spPr>
                </pic:pic>
              </a:graphicData>
            </a:graphic>
          </wp:inline>
        </w:drawing>
      </w:r>
    </w:p>
    <w:p w14:paraId="08E16C47" w14:textId="54832ACE" w:rsidR="003142F2" w:rsidRPr="003142F2" w:rsidRDefault="003142F2" w:rsidP="003142F2">
      <w:pPr>
        <w:spacing w:after="0" w:line="276" w:lineRule="auto"/>
        <w:rPr>
          <w:rFonts w:ascii="Times New Roman"/>
          <w:b/>
          <w:sz w:val="22"/>
          <w:szCs w:val="22"/>
        </w:rPr>
      </w:pPr>
      <w:r w:rsidRPr="003142F2">
        <w:rPr>
          <w:rFonts w:ascii="Times New Roman"/>
          <w:b/>
          <w:sz w:val="22"/>
          <w:szCs w:val="22"/>
        </w:rPr>
        <w:br w:type="page"/>
      </w:r>
    </w:p>
    <w:p w14:paraId="0B880FC1" w14:textId="77777777" w:rsidR="00275838" w:rsidRDefault="00275838">
      <w:pPr>
        <w:spacing w:after="200" w:line="276" w:lineRule="auto"/>
        <w:rPr>
          <w:rFonts w:ascii="Times New Roman" w:eastAsia="바탕" w:hAnsi="Times New Roman"/>
          <w:b/>
          <w:sz w:val="22"/>
          <w:szCs w:val="22"/>
        </w:rPr>
        <w:sectPr w:rsidR="00275838" w:rsidSect="00945089">
          <w:pgSz w:w="10319" w:h="14571" w:code="13"/>
          <w:pgMar w:top="1134" w:right="1701" w:bottom="851" w:left="1701" w:header="851" w:footer="851" w:gutter="0"/>
          <w:cols w:space="425"/>
          <w:docGrid w:linePitch="360"/>
        </w:sectPr>
      </w:pPr>
    </w:p>
    <w:p w14:paraId="3537EAD8" w14:textId="7DD11D60" w:rsidR="00AA7364" w:rsidRPr="00AA7364" w:rsidRDefault="00AA7364" w:rsidP="00AA7364">
      <w:pPr>
        <w:spacing w:line="480" w:lineRule="auto"/>
        <w:rPr>
          <w:rFonts w:ascii="Times New Roman"/>
          <w:b/>
          <w:sz w:val="22"/>
          <w:szCs w:val="26"/>
        </w:rPr>
      </w:pPr>
      <w:r>
        <w:rPr>
          <w:rFonts w:ascii="Times New Roman"/>
          <w:b/>
          <w:sz w:val="24"/>
          <w:szCs w:val="26"/>
        </w:rPr>
        <w:lastRenderedPageBreak/>
        <w:t>3</w:t>
      </w:r>
      <w:r w:rsidRPr="00FA6E96">
        <w:rPr>
          <w:rFonts w:ascii="Times New Roman" w:hint="eastAsia"/>
          <w:b/>
          <w:sz w:val="24"/>
          <w:szCs w:val="26"/>
        </w:rPr>
        <w:t>.</w:t>
      </w:r>
      <w:r>
        <w:rPr>
          <w:rFonts w:ascii="Times New Roman"/>
          <w:b/>
          <w:sz w:val="24"/>
          <w:szCs w:val="26"/>
        </w:rPr>
        <w:t>3</w:t>
      </w:r>
      <w:r w:rsidRPr="00FA6E96">
        <w:rPr>
          <w:rFonts w:ascii="Times New Roman" w:hint="eastAsia"/>
          <w:b/>
          <w:sz w:val="24"/>
          <w:szCs w:val="26"/>
        </w:rPr>
        <w:t>.</w:t>
      </w:r>
      <w:r w:rsidR="00BF77AD">
        <w:rPr>
          <w:rFonts w:ascii="Times New Roman"/>
          <w:b/>
          <w:sz w:val="24"/>
          <w:szCs w:val="26"/>
        </w:rPr>
        <w:t>4</w:t>
      </w:r>
      <w:r>
        <w:rPr>
          <w:rFonts w:ascii="Times New Roman"/>
          <w:b/>
          <w:sz w:val="24"/>
          <w:szCs w:val="26"/>
        </w:rPr>
        <w:t xml:space="preserve"> </w:t>
      </w:r>
      <w:r w:rsidRPr="00AA7364">
        <w:rPr>
          <w:rFonts w:ascii="Times New Roman"/>
          <w:b/>
          <w:sz w:val="24"/>
          <w:szCs w:val="26"/>
        </w:rPr>
        <w:t>Analysis of GAW17 simulated data</w:t>
      </w:r>
    </w:p>
    <w:p w14:paraId="76FD9DF2" w14:textId="627AA0BF" w:rsidR="00AA7364" w:rsidRPr="003655BF" w:rsidRDefault="00A54DC7" w:rsidP="00AA3319">
      <w:pPr>
        <w:spacing w:line="480" w:lineRule="auto"/>
        <w:rPr>
          <w:rFonts w:ascii="Times New Roman" w:hAnsi="Times New Roman" w:cs="Times New Roman"/>
          <w:bCs/>
          <w:sz w:val="22"/>
          <w:szCs w:val="22"/>
        </w:rPr>
      </w:pPr>
      <w:r w:rsidRPr="00A54DC7">
        <w:rPr>
          <w:rFonts w:ascii="Times New Roman" w:hAnsi="Times New Roman" w:cs="Times New Roman"/>
          <w:bCs/>
          <w:sz w:val="22"/>
          <w:szCs w:val="22"/>
        </w:rPr>
        <w:t xml:space="preserve">The statistical efficiency of the proposed methods was evaluated with the binary trait in GAW17 simulated data </w:t>
      </w:r>
      <w:r w:rsidRPr="00A54DC7">
        <w:rPr>
          <w:rFonts w:ascii="Times New Roman" w:hAnsi="Times New Roman" w:cs="Times New Roman"/>
          <w:bCs/>
          <w:sz w:val="22"/>
          <w:szCs w:val="22"/>
        </w:rPr>
        <w:fldChar w:fldCharType="begin"/>
      </w:r>
      <w:r w:rsidRPr="00A54DC7">
        <w:rPr>
          <w:rFonts w:ascii="Times New Roman" w:hAnsi="Times New Roman" w:cs="Times New Roman"/>
          <w:bCs/>
          <w:sz w:val="22"/>
          <w:szCs w:val="22"/>
        </w:rPr>
        <w:instrText xml:space="preserve"> ADDIN EN.CITE &lt;EndNote&gt;&lt;Cite&gt;&lt;Author&gt;Almasy&lt;/Author&gt;&lt;Year&gt;2011&lt;/Year&gt;&lt;RecNum&gt;140&lt;/RecNum&gt;&lt;DisplayText&gt;[Almasy, et al. 2011]&lt;/DisplayText&gt;&lt;record&gt;&lt;rec-number&gt;140&lt;/rec-number&gt;&lt;foreign-keys&gt;&lt;key app="EN" db-id="r59apresvaexe9eeax9vt59o2dp5d9pt5te2" timestamp="1457872482"&gt;140&lt;/key&gt;&lt;/foreign-keys&gt;&lt;ref-type name="Journal Article"&gt;17&lt;/ref-type&gt;&lt;contributors&gt;&lt;authors&gt;&lt;author&gt;Almasy, L.&lt;/author&gt;&lt;author&gt;Dyer, T. D.&lt;/author&gt;&lt;author&gt;Peralta, J. M.&lt;/author&gt;&lt;author&gt;Kent, J. W., Jr.&lt;/author&gt;&lt;author&gt;Charlesworth, J. C.&lt;/author&gt;&lt;author&gt;Curran, J. E.&lt;/author&gt;&lt;author&gt;Blangero, J.&lt;/author&gt;&lt;/authors&gt;&lt;/contributors&gt;&lt;auth-address&gt;Department of Genetics, Texas Biomedical Research Institute, 7620 NW Loop 410, San Antonio, TX 78245, USA. almasy@txbiomedgenetics.org.&lt;/auth-address&gt;&lt;titles&gt;&lt;title&gt;Genetic Analysis Workshop 17 mini-exome simulation&lt;/title&gt;&lt;secondary-title&gt;BMC Proc&lt;/secondary-title&gt;&lt;alt-title&gt;BMC proceedings&lt;/alt-title&gt;&lt;/titles&gt;&lt;periodical&gt;&lt;full-title&gt;BMC Proc&lt;/full-title&gt;&lt;abbr-1&gt;BMC proceedings&lt;/abbr-1&gt;&lt;/periodical&gt;&lt;alt-periodical&gt;&lt;full-title&gt;BMC Proc&lt;/full-title&gt;&lt;abbr-1&gt;BMC proceedings&lt;/abbr-1&gt;&lt;/alt-periodical&gt;&lt;pages&gt;S2&lt;/pages&gt;&lt;volume&gt;5 Suppl 9&lt;/volume&gt;&lt;dates&gt;&lt;year&gt;2011&lt;/year&gt;&lt;/dates&gt;&lt;isbn&gt;1753-6561 (Electronic)&amp;#xD;1753-6561 (Linking)&lt;/isbn&gt;&lt;accession-num&gt;22373155&lt;/accession-num&gt;&lt;urls&gt;&lt;related-urls&gt;&lt;url&gt;http://www.ncbi.nlm.nih.gov/pubmed/22373155&lt;/url&gt;&lt;url&gt;http://www.biomedcentral.com/content/pdf/1753-6561-5-S9-S2.pdf&lt;/url&gt;&lt;/related-urls&gt;&lt;/urls&gt;&lt;custom2&gt;3287854&lt;/custom2&gt;&lt;electronic-resource-num&gt;10.1186/1753-6561-5-S9-S2&lt;/electronic-resource-num&gt;&lt;/record&gt;&lt;/Cite&gt;&lt;/EndNote&gt;</w:instrText>
      </w:r>
      <w:r w:rsidRPr="00A54DC7">
        <w:rPr>
          <w:rFonts w:ascii="Times New Roman" w:hAnsi="Times New Roman" w:cs="Times New Roman"/>
          <w:bCs/>
          <w:sz w:val="22"/>
          <w:szCs w:val="22"/>
        </w:rPr>
        <w:fldChar w:fldCharType="separate"/>
      </w:r>
      <w:r w:rsidRPr="00A54DC7">
        <w:rPr>
          <w:rFonts w:ascii="Times New Roman" w:hAnsi="Times New Roman" w:cs="Times New Roman"/>
          <w:bCs/>
          <w:noProof/>
          <w:sz w:val="22"/>
          <w:szCs w:val="22"/>
        </w:rPr>
        <w:t>[</w:t>
      </w:r>
      <w:hyperlink w:anchor="_ENREF_3" w:tooltip="Almasy, 2011 #140" w:history="1">
        <w:r w:rsidR="004A638F" w:rsidRPr="00A54DC7">
          <w:rPr>
            <w:rFonts w:ascii="Times New Roman" w:hAnsi="Times New Roman" w:cs="Times New Roman"/>
            <w:bCs/>
            <w:noProof/>
            <w:sz w:val="22"/>
            <w:szCs w:val="22"/>
          </w:rPr>
          <w:t>Almasy, et al. 2011</w:t>
        </w:r>
      </w:hyperlink>
      <w:r w:rsidRPr="00A54DC7">
        <w:rPr>
          <w:rFonts w:ascii="Times New Roman" w:hAnsi="Times New Roman" w:cs="Times New Roman"/>
          <w:bCs/>
          <w:noProof/>
          <w:sz w:val="22"/>
          <w:szCs w:val="22"/>
        </w:rPr>
        <w:t>]</w:t>
      </w:r>
      <w:r w:rsidRPr="00A54DC7">
        <w:rPr>
          <w:rFonts w:ascii="Times New Roman" w:hAnsi="Times New Roman" w:cs="Times New Roman"/>
          <w:sz w:val="22"/>
          <w:szCs w:val="22"/>
        </w:rPr>
        <w:fldChar w:fldCharType="end"/>
      </w:r>
      <w:r w:rsidRPr="00A54DC7">
        <w:rPr>
          <w:rFonts w:ascii="Times New Roman" w:hAnsi="Times New Roman" w:cs="Times New Roman"/>
          <w:bCs/>
          <w:sz w:val="22"/>
          <w:szCs w:val="22"/>
        </w:rPr>
        <w:t xml:space="preserve">. There were 200 replicates in GAW17 simulated data, and each replicate consisted of 209 affected and 488 unaffected individuals distributed in eight extended pedigrees. In 1,714 genes, there were 13,784 variants, and MAFs for 10,710 variants were less than 0.05. In each gene, rare variants for which MAFs were less than 0.05 were considered for analysis with the proposed methods, and genes in which the number of rare variants was less than or equal to 2 were excluded from the analysis. To provide the robustness of the proposed methods under the presence of population substructure, the empirical genetic relationship matrix between individuals was estimated with the common variants. The disease status was decided by the underlying liability, and the top 30% of the underlying liability distribution was declared as being affected. In particular, some covariates were related to the underlying liability, and the disease prevalence </w:t>
      </w:r>
      <w:r w:rsidRPr="00A54DC7">
        <w:rPr>
          <w:rFonts w:ascii="Times New Roman" w:hAnsi="Times New Roman" w:cs="Times New Roman"/>
          <w:bCs/>
          <w:sz w:val="22"/>
          <w:szCs w:val="22"/>
        </w:rPr>
        <w:fldChar w:fldCharType="begin">
          <w:fldData xml:space="preserve">PEVuZE5vdGU+PENpdGU+PEF1dGhvcj5UaG9ybnRvbjwvQXV0aG9yPjxZZWFyPjIwMTA8L1llYXI+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==
</w:fldData>
        </w:fldChar>
      </w:r>
      <w:r w:rsidRPr="00A54DC7">
        <w:rPr>
          <w:rFonts w:ascii="Times New Roman" w:hAnsi="Times New Roman" w:cs="Times New Roman"/>
          <w:bCs/>
          <w:sz w:val="22"/>
          <w:szCs w:val="22"/>
        </w:rPr>
        <w:instrText xml:space="preserve"> ADDIN EN.CITE </w:instrText>
      </w:r>
      <w:r w:rsidRPr="00A54DC7">
        <w:rPr>
          <w:rFonts w:ascii="Times New Roman" w:hAnsi="Times New Roman" w:cs="Times New Roman"/>
          <w:bCs/>
          <w:sz w:val="22"/>
          <w:szCs w:val="22"/>
        </w:rPr>
        <w:fldChar w:fldCharType="begin">
          <w:fldData xml:space="preserve">PEVuZE5vdGU+PENpdGU+PEF1dGhvcj5UaG9ybnRvbjwvQXV0aG9yPjxZZWFyPjIwMTA8L1llYXI+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==
</w:fldData>
        </w:fldChar>
      </w:r>
      <w:r w:rsidRPr="00A54DC7">
        <w:rPr>
          <w:rFonts w:ascii="Times New Roman" w:hAnsi="Times New Roman" w:cs="Times New Roman"/>
          <w:bCs/>
          <w:sz w:val="22"/>
          <w:szCs w:val="22"/>
        </w:rPr>
        <w:instrText xml:space="preserve"> ADDIN EN.CITE.DATA </w:instrText>
      </w:r>
      <w:r w:rsidRPr="00A54DC7">
        <w:rPr>
          <w:rFonts w:ascii="Times New Roman" w:hAnsi="Times New Roman" w:cs="Times New Roman"/>
          <w:bCs/>
          <w:sz w:val="22"/>
          <w:szCs w:val="22"/>
        </w:rPr>
      </w:r>
      <w:r w:rsidRPr="00A54DC7">
        <w:rPr>
          <w:rFonts w:ascii="Times New Roman" w:hAnsi="Times New Roman" w:cs="Times New Roman"/>
          <w:bCs/>
          <w:sz w:val="22"/>
          <w:szCs w:val="22"/>
        </w:rPr>
        <w:fldChar w:fldCharType="end"/>
      </w:r>
      <w:r w:rsidRPr="00A54DC7">
        <w:rPr>
          <w:rFonts w:ascii="Times New Roman" w:hAnsi="Times New Roman" w:cs="Times New Roman"/>
          <w:bCs/>
          <w:sz w:val="22"/>
          <w:szCs w:val="22"/>
        </w:rPr>
      </w:r>
      <w:r w:rsidRPr="00A54DC7">
        <w:rPr>
          <w:rFonts w:ascii="Times New Roman" w:hAnsi="Times New Roman" w:cs="Times New Roman"/>
          <w:bCs/>
          <w:sz w:val="22"/>
          <w:szCs w:val="22"/>
        </w:rPr>
        <w:fldChar w:fldCharType="separate"/>
      </w:r>
      <w:r w:rsidRPr="00A54DC7">
        <w:rPr>
          <w:rFonts w:ascii="Times New Roman" w:hAnsi="Times New Roman" w:cs="Times New Roman"/>
          <w:bCs/>
          <w:noProof/>
          <w:sz w:val="22"/>
          <w:szCs w:val="22"/>
        </w:rPr>
        <w:t>[</w:t>
      </w:r>
      <w:hyperlink w:anchor="_ENREF_88" w:tooltip="Thornton, 2010 #138" w:history="1">
        <w:r w:rsidR="004A638F" w:rsidRPr="00A54DC7">
          <w:rPr>
            <w:rFonts w:ascii="Times New Roman" w:hAnsi="Times New Roman" w:cs="Times New Roman"/>
            <w:bCs/>
            <w:noProof/>
            <w:sz w:val="22"/>
            <w:szCs w:val="22"/>
          </w:rPr>
          <w:t>Thornton and McPeek 2010</w:t>
        </w:r>
      </w:hyperlink>
      <w:r w:rsidRPr="00A54DC7">
        <w:rPr>
          <w:rFonts w:ascii="Times New Roman" w:hAnsi="Times New Roman" w:cs="Times New Roman"/>
          <w:bCs/>
          <w:noProof/>
          <w:sz w:val="22"/>
          <w:szCs w:val="22"/>
        </w:rPr>
        <w:t>]</w:t>
      </w:r>
      <w:r w:rsidRPr="00A54DC7">
        <w:rPr>
          <w:rFonts w:ascii="Times New Roman" w:hAnsi="Times New Roman" w:cs="Times New Roman"/>
          <w:sz w:val="22"/>
          <w:szCs w:val="22"/>
        </w:rPr>
        <w:fldChar w:fldCharType="end"/>
      </w:r>
      <w:r w:rsidRPr="00A54DC7">
        <w:rPr>
          <w:rFonts w:ascii="Times New Roman" w:hAnsi="Times New Roman" w:cs="Times New Roman"/>
          <w:bCs/>
          <w:sz w:val="22"/>
          <w:szCs w:val="22"/>
        </w:rPr>
        <w:t xml:space="preserve"> and BLUP from the linear mixed model </w:t>
      </w:r>
      <w:r w:rsidR="00AD4E7A">
        <w:rPr>
          <w:rFonts w:ascii="Times New Roman" w:hAnsi="Times New Roman" w:cs="Times New Roman"/>
          <w:bCs/>
          <w:sz w:val="22"/>
          <w:szCs w:val="22"/>
        </w:rPr>
        <w:fldChar w:fldCharType="begin"/>
      </w:r>
      <w:r w:rsidR="00AD4E7A">
        <w:rPr>
          <w:rFonts w:ascii="Times New Roman" w:hAnsi="Times New Roman" w:cs="Times New Roman"/>
          <w:bCs/>
          <w:sz w:val="22"/>
          <w:szCs w:val="22"/>
        </w:rPr>
        <w:instrText xml:space="preserve"> ADDIN EN.CITE &lt;EndNote&gt;&lt;Cite&gt;&lt;Author&gt;Won&lt;/Author&gt;&lt;Year&gt;2013&lt;/Year&gt;&lt;RecNum&gt;166&lt;/RecNum&gt;&lt;DisplayText&gt;[Won and Lange 2013]&lt;/DisplayText&gt;&lt;record&gt;&lt;rec-number&gt;166&lt;/rec-number&gt;&lt;foreign-keys&gt;&lt;key app="EN" db-id="r59apresvaexe9eeax9vt59o2dp5d9pt5te2" timestamp="1457875110"&gt;166&lt;/key&gt;&lt;/foreign-keys&gt;&lt;ref-type name="Journal Article"&gt;17&lt;/ref-type&gt;&lt;contributors&gt;&lt;authors&gt;&lt;author&gt;Won, S.&lt;/author&gt;&lt;author&gt;Lange, C.&lt;/author&gt;&lt;/authors&gt;&lt;/contributors&gt;&lt;auth-address&gt;Department of Applied Statistics, Chung-Ang University, Seoul, Korea. swon@cau.ac.kr&lt;/auth-address&gt;&lt;titles&gt;&lt;title&gt;A general framework for robust and efficient association analysis in family-based designs: quantitative and dichotomous phenotypes&lt;/title&gt;&lt;secondary-title&gt;Stat Med&lt;/secondary-title&gt;&lt;/titles&gt;&lt;periodical&gt;&lt;full-title&gt;Stat Med&lt;/full-title&gt;&lt;abbr-1&gt;Statistics in medicine&lt;/abbr-1&gt;&lt;/periodical&gt;&lt;pages&gt;4482-98&lt;/pages&gt;&lt;volume&gt;32&lt;/volume&gt;&lt;number&gt;25&lt;/number&gt;&lt;keywords&gt;&lt;keyword&gt;Bias (Epidemiology)&lt;/keyword&gt;&lt;keyword&gt;Computer Simulation&lt;/keyword&gt;&lt;keyword&gt;*Family&lt;/keyword&gt;&lt;keyword&gt;*Genetic Predisposition to Disease&lt;/keyword&gt;&lt;keyword&gt;*Genome-Wide Association Study&lt;/keyword&gt;&lt;keyword&gt;Humans&lt;/keyword&gt;&lt;keyword&gt;*Models, Genetic&lt;/keyword&gt;&lt;keyword&gt;Multifactorial Inheritance&lt;/keyword&gt;&lt;keyword&gt;Phenotype&lt;/keyword&gt;&lt;keyword&gt;*Quantitative Trait, Heritable&lt;/keyword&gt;&lt;keyword&gt;Fbat&lt;/keyword&gt;&lt;keyword&gt;best linear unbiased predictor&lt;/keyword&gt;&lt;keyword&gt;polygenic model&lt;/keyword&gt;&lt;/keywords&gt;&lt;dates&gt;&lt;year&gt;2013&lt;/year&gt;&lt;pub-dates&gt;&lt;date&gt;Nov 10&lt;/date&gt;&lt;/pub-dates&gt;&lt;/dates&gt;&lt;isbn&gt;1097-0258 (Electronic)&amp;#xD;0277-6715 (Linking)&lt;/isbn&gt;&lt;accession-num&gt;23740776&lt;/accession-num&gt;&lt;urls&gt;&lt;related-urls&gt;&lt;url&gt;http://www.ncbi.nlm.nih.gov/pubmed/23740776&lt;/url&gt;&lt;/related-urls&gt;&lt;/urls&gt;&lt;electronic-resource-num&gt;10.1002/sim.5865&lt;/electronic-resource-num&gt;&lt;/record&gt;&lt;/Cite&gt;&lt;/EndNote&gt;</w:instrText>
      </w:r>
      <w:r w:rsidR="00AD4E7A">
        <w:rPr>
          <w:rFonts w:ascii="Times New Roman" w:hAnsi="Times New Roman" w:cs="Times New Roman"/>
          <w:bCs/>
          <w:sz w:val="22"/>
          <w:szCs w:val="22"/>
        </w:rPr>
        <w:fldChar w:fldCharType="separate"/>
      </w:r>
      <w:r w:rsidR="00AD4E7A">
        <w:rPr>
          <w:rFonts w:ascii="Times New Roman" w:hAnsi="Times New Roman" w:cs="Times New Roman"/>
          <w:bCs/>
          <w:noProof/>
          <w:sz w:val="22"/>
          <w:szCs w:val="22"/>
        </w:rPr>
        <w:t>[</w:t>
      </w:r>
      <w:hyperlink w:anchor="_ENREF_96" w:tooltip="Won, 2013 #166" w:history="1">
        <w:r w:rsidR="004A638F">
          <w:rPr>
            <w:rFonts w:ascii="Times New Roman" w:hAnsi="Times New Roman" w:cs="Times New Roman"/>
            <w:bCs/>
            <w:noProof/>
            <w:sz w:val="22"/>
            <w:szCs w:val="22"/>
          </w:rPr>
          <w:t>Won and Lange 2013</w:t>
        </w:r>
      </w:hyperlink>
      <w:r w:rsidR="00AD4E7A">
        <w:rPr>
          <w:rFonts w:ascii="Times New Roman" w:hAnsi="Times New Roman" w:cs="Times New Roman"/>
          <w:bCs/>
          <w:noProof/>
          <w:sz w:val="22"/>
          <w:szCs w:val="22"/>
        </w:rPr>
        <w:t>]</w:t>
      </w:r>
      <w:r w:rsidR="00AD4E7A">
        <w:rPr>
          <w:rFonts w:ascii="Times New Roman" w:hAnsi="Times New Roman" w:cs="Times New Roman"/>
          <w:bCs/>
          <w:sz w:val="22"/>
          <w:szCs w:val="22"/>
        </w:rPr>
        <w:fldChar w:fldCharType="end"/>
      </w:r>
      <w:r w:rsidRPr="00A54DC7">
        <w:rPr>
          <w:rFonts w:ascii="Times New Roman" w:hAnsi="Times New Roman" w:cs="Times New Roman"/>
          <w:bCs/>
          <w:sz w:val="22"/>
          <w:szCs w:val="22"/>
        </w:rPr>
        <w:t xml:space="preserve"> were utilized as offsets. For the linear mixed model, we included sex, age, smoking status, and 10 principal component scores calculated from the estimated </w:t>
      </w:r>
      <w:r w:rsidRPr="00A54DC7">
        <w:rPr>
          <w:rFonts w:ascii="Times New Roman" w:hAnsi="Times New Roman" w:cs="Times New Roman"/>
          <w:b/>
          <w:bCs/>
          <w:sz w:val="22"/>
          <w:szCs w:val="22"/>
        </w:rPr>
        <w:t>Φ</w:t>
      </w:r>
      <w:r w:rsidRPr="00A54DC7">
        <w:rPr>
          <w:rFonts w:ascii="Times New Roman" w:hAnsi="Times New Roman" w:cs="Times New Roman"/>
          <w:bCs/>
          <w:sz w:val="22"/>
          <w:szCs w:val="22"/>
        </w:rPr>
        <w:t xml:space="preserve"> </w:t>
      </w:r>
      <w:r w:rsidRPr="00A54DC7">
        <w:rPr>
          <w:rFonts w:ascii="Times New Roman" w:hAnsi="Times New Roman" w:cs="Times New Roman"/>
          <w:bCs/>
          <w:sz w:val="22"/>
          <w:szCs w:val="22"/>
        </w:rPr>
        <w:fldChar w:fldCharType="begin">
          <w:fldData xml:space="preserve">PEVuZE5vdGU+PENpdGU+PEF1dGhvcj5UaG9ybnRvbjwvQXV0aG9yPjxZZWFyPjIwMTA8L1llYXI+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==
</w:fldData>
        </w:fldChar>
      </w:r>
      <w:r w:rsidRPr="00A54DC7">
        <w:rPr>
          <w:rFonts w:ascii="Times New Roman" w:hAnsi="Times New Roman" w:cs="Times New Roman"/>
          <w:bCs/>
          <w:sz w:val="22"/>
          <w:szCs w:val="22"/>
        </w:rPr>
        <w:instrText xml:space="preserve"> ADDIN EN.CITE </w:instrText>
      </w:r>
      <w:r w:rsidRPr="00A54DC7">
        <w:rPr>
          <w:rFonts w:ascii="Times New Roman" w:hAnsi="Times New Roman" w:cs="Times New Roman"/>
          <w:bCs/>
          <w:sz w:val="22"/>
          <w:szCs w:val="22"/>
        </w:rPr>
        <w:fldChar w:fldCharType="begin">
          <w:fldData xml:space="preserve">PEVuZE5vdGU+PENpdGU+PEF1dGhvcj5UaG9ybnRvbjwvQXV0aG9yPjxZZWFyPjIwMTA8L1llYXI+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==
</w:fldData>
        </w:fldChar>
      </w:r>
      <w:r w:rsidRPr="00A54DC7">
        <w:rPr>
          <w:rFonts w:ascii="Times New Roman" w:hAnsi="Times New Roman" w:cs="Times New Roman"/>
          <w:bCs/>
          <w:sz w:val="22"/>
          <w:szCs w:val="22"/>
        </w:rPr>
        <w:instrText xml:space="preserve"> ADDIN EN.CITE.DATA </w:instrText>
      </w:r>
      <w:r w:rsidRPr="00A54DC7">
        <w:rPr>
          <w:rFonts w:ascii="Times New Roman" w:hAnsi="Times New Roman" w:cs="Times New Roman"/>
          <w:bCs/>
          <w:sz w:val="22"/>
          <w:szCs w:val="22"/>
        </w:rPr>
      </w:r>
      <w:r w:rsidRPr="00A54DC7">
        <w:rPr>
          <w:rFonts w:ascii="Times New Roman" w:hAnsi="Times New Roman" w:cs="Times New Roman"/>
          <w:bCs/>
          <w:sz w:val="22"/>
          <w:szCs w:val="22"/>
        </w:rPr>
        <w:fldChar w:fldCharType="end"/>
      </w:r>
      <w:r w:rsidRPr="00A54DC7">
        <w:rPr>
          <w:rFonts w:ascii="Times New Roman" w:hAnsi="Times New Roman" w:cs="Times New Roman"/>
          <w:bCs/>
          <w:sz w:val="22"/>
          <w:szCs w:val="22"/>
        </w:rPr>
      </w:r>
      <w:r w:rsidRPr="00A54DC7">
        <w:rPr>
          <w:rFonts w:ascii="Times New Roman" w:hAnsi="Times New Roman" w:cs="Times New Roman"/>
          <w:bCs/>
          <w:sz w:val="22"/>
          <w:szCs w:val="22"/>
        </w:rPr>
        <w:fldChar w:fldCharType="separate"/>
      </w:r>
      <w:r w:rsidRPr="00A54DC7">
        <w:rPr>
          <w:rFonts w:ascii="Times New Roman" w:hAnsi="Times New Roman" w:cs="Times New Roman"/>
          <w:bCs/>
          <w:noProof/>
          <w:sz w:val="22"/>
          <w:szCs w:val="22"/>
        </w:rPr>
        <w:t>[</w:t>
      </w:r>
      <w:hyperlink w:anchor="_ENREF_88" w:tooltip="Thornton, 2010 #138" w:history="1">
        <w:r w:rsidR="004A638F" w:rsidRPr="00A54DC7">
          <w:rPr>
            <w:rFonts w:ascii="Times New Roman" w:hAnsi="Times New Roman" w:cs="Times New Roman"/>
            <w:bCs/>
            <w:noProof/>
            <w:sz w:val="22"/>
            <w:szCs w:val="22"/>
          </w:rPr>
          <w:t>Thornton and McPeek 2010</w:t>
        </w:r>
      </w:hyperlink>
      <w:r w:rsidRPr="00A54DC7">
        <w:rPr>
          <w:rFonts w:ascii="Times New Roman" w:hAnsi="Times New Roman" w:cs="Times New Roman"/>
          <w:bCs/>
          <w:noProof/>
          <w:sz w:val="22"/>
          <w:szCs w:val="22"/>
        </w:rPr>
        <w:t>]</w:t>
      </w:r>
      <w:r w:rsidRPr="00A54DC7">
        <w:rPr>
          <w:rFonts w:ascii="Times New Roman" w:hAnsi="Times New Roman" w:cs="Times New Roman"/>
          <w:sz w:val="22"/>
          <w:szCs w:val="22"/>
        </w:rPr>
        <w:fldChar w:fldCharType="end"/>
      </w:r>
      <w:r w:rsidRPr="00A54DC7">
        <w:rPr>
          <w:rFonts w:ascii="Times New Roman" w:hAnsi="Times New Roman" w:cs="Times New Roman"/>
          <w:bCs/>
          <w:sz w:val="22"/>
          <w:szCs w:val="22"/>
        </w:rPr>
        <w:t xml:space="preserve">. Among 36 genes related to binary traits, 20 genes consisted of more than one rare variant, and their empirical powers were determined by counting the number of replicates for which </w:t>
      </w:r>
      <w:r w:rsidRPr="00A54DC7">
        <w:rPr>
          <w:rFonts w:ascii="Times New Roman" w:hAnsi="Times New Roman" w:cs="Times New Roman"/>
          <w:bCs/>
          <w:i/>
          <w:sz w:val="22"/>
          <w:szCs w:val="22"/>
        </w:rPr>
        <w:t>p</w:t>
      </w:r>
      <w:r w:rsidRPr="00A54DC7">
        <w:rPr>
          <w:rFonts w:ascii="Times New Roman" w:hAnsi="Times New Roman" w:cs="Times New Roman"/>
          <w:bCs/>
          <w:sz w:val="22"/>
          <w:szCs w:val="22"/>
        </w:rPr>
        <w:t>-values of causa</w:t>
      </w:r>
      <w:r w:rsidR="000F51C8">
        <w:rPr>
          <w:rFonts w:ascii="Times New Roman" w:hAnsi="Times New Roman" w:cs="Times New Roman"/>
          <w:bCs/>
          <w:sz w:val="22"/>
          <w:szCs w:val="22"/>
        </w:rPr>
        <w:t>l genes were smaller than 0.05 and 0.</w:t>
      </w:r>
      <w:r w:rsidRPr="00A54DC7">
        <w:rPr>
          <w:rFonts w:ascii="Times New Roman" w:hAnsi="Times New Roman" w:cs="Times New Roman"/>
          <w:bCs/>
          <w:sz w:val="22"/>
          <w:szCs w:val="22"/>
        </w:rPr>
        <w:t xml:space="preserve">01. As shown in Tables </w:t>
      </w:r>
      <w:r w:rsidR="000F51C8">
        <w:rPr>
          <w:rFonts w:ascii="Times New Roman" w:hAnsi="Times New Roman" w:cs="Times New Roman"/>
          <w:bCs/>
          <w:sz w:val="22"/>
          <w:szCs w:val="22"/>
        </w:rPr>
        <w:t>3.</w:t>
      </w:r>
      <w:r w:rsidR="00287F62">
        <w:rPr>
          <w:rFonts w:ascii="Times New Roman" w:hAnsi="Times New Roman" w:cs="Times New Roman"/>
          <w:bCs/>
          <w:sz w:val="22"/>
          <w:szCs w:val="22"/>
        </w:rPr>
        <w:t>5</w:t>
      </w:r>
      <w:r w:rsidRPr="00A54DC7">
        <w:rPr>
          <w:rFonts w:ascii="Times New Roman" w:hAnsi="Times New Roman" w:cs="Times New Roman"/>
          <w:bCs/>
          <w:sz w:val="22"/>
          <w:szCs w:val="22"/>
        </w:rPr>
        <w:t xml:space="preserve"> and </w:t>
      </w:r>
      <w:r w:rsidR="000F51C8">
        <w:rPr>
          <w:rFonts w:ascii="Times New Roman" w:hAnsi="Times New Roman" w:cs="Times New Roman"/>
          <w:bCs/>
          <w:sz w:val="22"/>
          <w:szCs w:val="22"/>
        </w:rPr>
        <w:t>3.</w:t>
      </w:r>
      <w:r w:rsidR="00287F62">
        <w:rPr>
          <w:rFonts w:ascii="Times New Roman" w:hAnsi="Times New Roman" w:cs="Times New Roman"/>
          <w:bCs/>
          <w:sz w:val="22"/>
          <w:szCs w:val="22"/>
        </w:rPr>
        <w:t>6</w:t>
      </w:r>
      <w:r w:rsidRPr="00A54DC7">
        <w:rPr>
          <w:rFonts w:ascii="Times New Roman" w:hAnsi="Times New Roman" w:cs="Times New Roman"/>
          <w:bCs/>
          <w:sz w:val="22"/>
          <w:szCs w:val="22"/>
        </w:rPr>
        <w:t xml:space="preserve">, most causal genes were not </w:t>
      </w:r>
      <w:r w:rsidRPr="00A54DC7">
        <w:rPr>
          <w:rFonts w:ascii="Times New Roman" w:hAnsi="Times New Roman" w:cs="Times New Roman"/>
          <w:bCs/>
          <w:sz w:val="22"/>
          <w:szCs w:val="22"/>
        </w:rPr>
        <w:lastRenderedPageBreak/>
        <w:t xml:space="preserve">detectable with the proposed methods; however, </w:t>
      </w:r>
      <w:r w:rsidRPr="00A54DC7">
        <w:rPr>
          <w:rFonts w:ascii="Times New Roman" w:hAnsi="Times New Roman" w:cs="Times New Roman"/>
          <w:bCs/>
          <w:i/>
          <w:sz w:val="22"/>
          <w:szCs w:val="22"/>
        </w:rPr>
        <w:t>KDR</w:t>
      </w:r>
      <w:r w:rsidRPr="00A54DC7">
        <w:rPr>
          <w:rFonts w:ascii="Times New Roman" w:hAnsi="Times New Roman" w:cs="Times New Roman"/>
          <w:bCs/>
          <w:sz w:val="22"/>
          <w:szCs w:val="22"/>
        </w:rPr>
        <w:t xml:space="preserve">, </w:t>
      </w:r>
      <w:r w:rsidRPr="00A54DC7">
        <w:rPr>
          <w:rFonts w:ascii="Times New Roman" w:hAnsi="Times New Roman" w:cs="Times New Roman"/>
          <w:bCs/>
          <w:i/>
          <w:sz w:val="22"/>
          <w:szCs w:val="22"/>
        </w:rPr>
        <w:t>VEGFA</w:t>
      </w:r>
      <w:r w:rsidRPr="00A54DC7">
        <w:rPr>
          <w:rFonts w:ascii="Times New Roman" w:hAnsi="Times New Roman" w:cs="Times New Roman"/>
          <w:bCs/>
          <w:sz w:val="22"/>
          <w:szCs w:val="22"/>
        </w:rPr>
        <w:t xml:space="preserve">, </w:t>
      </w:r>
      <w:r w:rsidRPr="00A54DC7">
        <w:rPr>
          <w:rFonts w:ascii="Times New Roman" w:hAnsi="Times New Roman" w:cs="Times New Roman"/>
          <w:bCs/>
          <w:i/>
          <w:sz w:val="22"/>
          <w:szCs w:val="22"/>
        </w:rPr>
        <w:t>SIRT1,</w:t>
      </w:r>
      <w:r w:rsidRPr="00A54DC7">
        <w:rPr>
          <w:rFonts w:ascii="Times New Roman" w:hAnsi="Times New Roman" w:cs="Times New Roman"/>
          <w:bCs/>
          <w:sz w:val="22"/>
          <w:szCs w:val="22"/>
        </w:rPr>
        <w:t xml:space="preserve"> and </w:t>
      </w:r>
      <w:r w:rsidRPr="00A54DC7">
        <w:rPr>
          <w:rFonts w:ascii="Times New Roman" w:hAnsi="Times New Roman" w:cs="Times New Roman"/>
          <w:bCs/>
          <w:i/>
          <w:sz w:val="22"/>
          <w:szCs w:val="22"/>
        </w:rPr>
        <w:t>VLDLR</w:t>
      </w:r>
      <w:r w:rsidRPr="00A54DC7">
        <w:rPr>
          <w:rFonts w:ascii="Times New Roman" w:hAnsi="Times New Roman" w:cs="Times New Roman"/>
          <w:bCs/>
          <w:sz w:val="22"/>
          <w:szCs w:val="22"/>
        </w:rPr>
        <w:t xml:space="preserve"> had relatively h</w:t>
      </w:r>
      <w:r w:rsidRPr="003655BF">
        <w:rPr>
          <w:rFonts w:ascii="Times New Roman" w:hAnsi="Times New Roman" w:cs="Times New Roman"/>
          <w:bCs/>
          <w:sz w:val="22"/>
          <w:szCs w:val="22"/>
        </w:rPr>
        <w:t>igh rates of detection. By using RV-TDT methods, we could</w:t>
      </w:r>
      <w:r w:rsidR="000F51C8" w:rsidRPr="003655BF">
        <w:rPr>
          <w:rFonts w:ascii="Times New Roman" w:hAnsi="Times New Roman" w:cs="Times New Roman"/>
          <w:bCs/>
          <w:sz w:val="22"/>
          <w:szCs w:val="22"/>
        </w:rPr>
        <w:t xml:space="preserve"> not find any causal genes. In </w:t>
      </w:r>
      <w:r w:rsidRPr="003655BF">
        <w:rPr>
          <w:rFonts w:ascii="Times New Roman" w:hAnsi="Times New Roman" w:cs="Times New Roman"/>
          <w:bCs/>
          <w:sz w:val="22"/>
          <w:szCs w:val="22"/>
        </w:rPr>
        <w:t xml:space="preserve">Figures </w:t>
      </w:r>
      <w:r w:rsidR="000F51C8" w:rsidRPr="003655BF">
        <w:rPr>
          <w:rFonts w:ascii="Times New Roman" w:hAnsi="Times New Roman" w:cs="Times New Roman"/>
          <w:bCs/>
          <w:sz w:val="22"/>
          <w:szCs w:val="22"/>
        </w:rPr>
        <w:t>3.6</w:t>
      </w:r>
      <w:r w:rsidRPr="003655BF">
        <w:rPr>
          <w:rFonts w:ascii="Times New Roman" w:hAnsi="Times New Roman" w:cs="Times New Roman"/>
          <w:bCs/>
          <w:sz w:val="22"/>
          <w:szCs w:val="22"/>
        </w:rPr>
        <w:t xml:space="preserve"> and 3</w:t>
      </w:r>
      <w:r w:rsidR="000F51C8" w:rsidRPr="003655BF">
        <w:rPr>
          <w:rFonts w:ascii="Times New Roman" w:hAnsi="Times New Roman" w:cs="Times New Roman"/>
          <w:bCs/>
          <w:sz w:val="22"/>
          <w:szCs w:val="22"/>
        </w:rPr>
        <w:t>.7</w:t>
      </w:r>
      <w:r w:rsidRPr="003655BF">
        <w:rPr>
          <w:rFonts w:ascii="Times New Roman" w:hAnsi="Times New Roman" w:cs="Times New Roman"/>
          <w:bCs/>
          <w:sz w:val="22"/>
          <w:szCs w:val="22"/>
        </w:rPr>
        <w:t xml:space="preserve">, we provided the qq-plots and Manhattan plots of RV-TDT, PedCMC, </w:t>
      </w:r>
      <w:r w:rsidRPr="003655BF">
        <w:rPr>
          <w:rFonts w:ascii="Times New Roman" w:hAnsi="Times New Roman" w:cs="Times New Roman"/>
          <w:bCs/>
          <w:i/>
          <w:sz w:val="22"/>
          <w:szCs w:val="22"/>
        </w:rPr>
        <w:t>FARVAT</w:t>
      </w:r>
      <w:r w:rsidRPr="003655BF">
        <w:rPr>
          <w:rFonts w:ascii="Times New Roman" w:hAnsi="Times New Roman" w:cs="Times New Roman"/>
          <w:bCs/>
          <w:i/>
          <w:sz w:val="22"/>
          <w:szCs w:val="22"/>
          <w:vertAlign w:val="subscript"/>
        </w:rPr>
        <w:t>b</w:t>
      </w:r>
      <w:r w:rsidRPr="003655BF">
        <w:rPr>
          <w:rFonts w:ascii="Times New Roman" w:hAnsi="Times New Roman" w:cs="Times New Roman"/>
          <w:bCs/>
          <w:sz w:val="22"/>
          <w:szCs w:val="22"/>
        </w:rPr>
        <w:t xml:space="preserve">, </w:t>
      </w:r>
      <w:r w:rsidRPr="003655BF">
        <w:rPr>
          <w:rFonts w:ascii="Times New Roman" w:hAnsi="Times New Roman" w:cs="Times New Roman"/>
          <w:bCs/>
          <w:i/>
          <w:sz w:val="22"/>
          <w:szCs w:val="22"/>
        </w:rPr>
        <w:t>FARVAT</w:t>
      </w:r>
      <w:r w:rsidRPr="003655BF">
        <w:rPr>
          <w:rFonts w:ascii="Times New Roman" w:hAnsi="Times New Roman" w:cs="Times New Roman"/>
          <w:bCs/>
          <w:i/>
          <w:sz w:val="22"/>
          <w:szCs w:val="22"/>
          <w:vertAlign w:val="subscript"/>
        </w:rPr>
        <w:t>c</w:t>
      </w:r>
      <w:r w:rsidRPr="003655BF">
        <w:rPr>
          <w:rFonts w:ascii="Times New Roman" w:hAnsi="Times New Roman" w:cs="Times New Roman"/>
          <w:bCs/>
          <w:sz w:val="22"/>
          <w:szCs w:val="22"/>
        </w:rPr>
        <w:t xml:space="preserve">, and </w:t>
      </w:r>
      <w:r w:rsidRPr="003655BF">
        <w:rPr>
          <w:rFonts w:ascii="Times New Roman" w:hAnsi="Times New Roman" w:cs="Times New Roman"/>
          <w:bCs/>
          <w:i/>
          <w:sz w:val="22"/>
          <w:szCs w:val="22"/>
        </w:rPr>
        <w:t>FARVAT</w:t>
      </w:r>
      <w:r w:rsidRPr="003655BF">
        <w:rPr>
          <w:rFonts w:ascii="Times New Roman" w:hAnsi="Times New Roman" w:cs="Times New Roman"/>
          <w:bCs/>
          <w:i/>
          <w:sz w:val="22"/>
          <w:szCs w:val="22"/>
          <w:vertAlign w:val="subscript"/>
        </w:rPr>
        <w:t>o</w:t>
      </w:r>
      <w:r w:rsidRPr="003655BF">
        <w:rPr>
          <w:rFonts w:ascii="Times New Roman" w:hAnsi="Times New Roman" w:cs="Times New Roman"/>
          <w:bCs/>
          <w:sz w:val="22"/>
          <w:szCs w:val="22"/>
        </w:rPr>
        <w:t xml:space="preserve"> with the first replicate of GAW17 simulated data. While PedCMC was not conservative, results from the other methods seemed to be valid. As shown in Figure 3</w:t>
      </w:r>
      <w:r w:rsidR="000F51C8" w:rsidRPr="003655BF">
        <w:rPr>
          <w:rFonts w:ascii="Times New Roman" w:hAnsi="Times New Roman" w:cs="Times New Roman"/>
          <w:bCs/>
          <w:sz w:val="22"/>
          <w:szCs w:val="22"/>
        </w:rPr>
        <w:t>.</w:t>
      </w:r>
      <w:r w:rsidR="003655BF" w:rsidRPr="003655BF">
        <w:rPr>
          <w:rFonts w:ascii="Times New Roman" w:hAnsi="Times New Roman" w:cs="Times New Roman"/>
          <w:bCs/>
          <w:sz w:val="22"/>
          <w:szCs w:val="22"/>
        </w:rPr>
        <w:t>7</w:t>
      </w:r>
      <w:r w:rsidRPr="003655BF">
        <w:rPr>
          <w:rFonts w:ascii="Times New Roman" w:hAnsi="Times New Roman" w:cs="Times New Roman"/>
          <w:bCs/>
          <w:sz w:val="22"/>
          <w:szCs w:val="22"/>
        </w:rPr>
        <w:t xml:space="preserve">, we found that </w:t>
      </w:r>
      <w:r w:rsidRPr="003655BF">
        <w:rPr>
          <w:rFonts w:ascii="Times New Roman" w:hAnsi="Times New Roman" w:cs="Times New Roman"/>
          <w:bCs/>
          <w:i/>
          <w:sz w:val="22"/>
          <w:szCs w:val="22"/>
        </w:rPr>
        <w:t>VEGFA</w:t>
      </w:r>
      <w:r w:rsidRPr="003655BF">
        <w:rPr>
          <w:rFonts w:ascii="Times New Roman" w:hAnsi="Times New Roman" w:cs="Times New Roman"/>
          <w:bCs/>
          <w:sz w:val="22"/>
          <w:szCs w:val="22"/>
        </w:rPr>
        <w:t xml:space="preserve"> was the most significant for </w:t>
      </w:r>
      <w:r w:rsidRPr="003655BF">
        <w:rPr>
          <w:rFonts w:ascii="Times New Roman" w:hAnsi="Times New Roman" w:cs="Times New Roman"/>
          <w:bCs/>
          <w:i/>
          <w:sz w:val="22"/>
          <w:szCs w:val="22"/>
        </w:rPr>
        <w:t>FARVAT</w:t>
      </w:r>
      <w:r w:rsidRPr="003655BF">
        <w:rPr>
          <w:rFonts w:ascii="Times New Roman" w:hAnsi="Times New Roman" w:cs="Times New Roman"/>
          <w:bCs/>
          <w:i/>
          <w:sz w:val="22"/>
          <w:szCs w:val="22"/>
          <w:vertAlign w:val="subscript"/>
        </w:rPr>
        <w:t>o</w:t>
      </w:r>
      <w:r w:rsidR="00AA3319" w:rsidRPr="003655BF">
        <w:rPr>
          <w:rFonts w:ascii="Times New Roman" w:hAnsi="Times New Roman" w:cs="Times New Roman"/>
          <w:bCs/>
          <w:sz w:val="22"/>
          <w:szCs w:val="22"/>
        </w:rPr>
        <w:t>.</w:t>
      </w:r>
    </w:p>
    <w:p w14:paraId="55365EAA" w14:textId="77777777" w:rsidR="00AA3319" w:rsidRPr="003655BF" w:rsidRDefault="00AA3319" w:rsidP="00AA3319">
      <w:pPr>
        <w:spacing w:line="480" w:lineRule="auto"/>
        <w:rPr>
          <w:rFonts w:ascii="Times New Roman" w:hAnsi="Times New Roman" w:cs="Times New Roman"/>
          <w:bCs/>
          <w:sz w:val="22"/>
          <w:szCs w:val="22"/>
        </w:rPr>
      </w:pPr>
    </w:p>
    <w:p w14:paraId="75FE7AC3" w14:textId="77777777" w:rsidR="00217C01" w:rsidRDefault="00217C01">
      <w:pPr>
        <w:spacing w:after="200" w:line="276" w:lineRule="auto"/>
        <w:rPr>
          <w:rFonts w:ascii="Times New Roman"/>
          <w:b/>
          <w:sz w:val="28"/>
          <w:szCs w:val="28"/>
        </w:rPr>
      </w:pPr>
      <w:r>
        <w:rPr>
          <w:rFonts w:ascii="Times New Roman"/>
          <w:b/>
          <w:sz w:val="28"/>
          <w:szCs w:val="28"/>
        </w:rPr>
        <w:br w:type="page"/>
      </w:r>
    </w:p>
    <w:p w14:paraId="7A57E5BB" w14:textId="5CD188BD" w:rsidR="000F51C8" w:rsidRDefault="000F51C8" w:rsidP="000F51C8">
      <w:pPr>
        <w:spacing w:after="0" w:line="276" w:lineRule="auto"/>
        <w:rPr>
          <w:rFonts w:ascii="Times New Roman" w:eastAsia="바탕" w:hAnsi="Times New Roman"/>
          <w:sz w:val="22"/>
          <w:szCs w:val="22"/>
        </w:rPr>
      </w:pPr>
      <w:r w:rsidRPr="000F51C8">
        <w:rPr>
          <w:rFonts w:ascii="Times New Roman" w:eastAsia="바탕" w:hAnsi="Times New Roman" w:hint="eastAsia"/>
          <w:b/>
          <w:sz w:val="22"/>
          <w:szCs w:val="22"/>
        </w:rPr>
        <w:lastRenderedPageBreak/>
        <w:t xml:space="preserve">Table </w:t>
      </w:r>
      <w:r w:rsidRPr="000F51C8">
        <w:rPr>
          <w:rFonts w:ascii="Times New Roman" w:eastAsia="바탕" w:hAnsi="Times New Roman"/>
          <w:b/>
          <w:sz w:val="22"/>
          <w:szCs w:val="22"/>
        </w:rPr>
        <w:t>3.</w:t>
      </w:r>
      <w:r w:rsidR="00287F62">
        <w:rPr>
          <w:rFonts w:ascii="Times New Roman" w:eastAsia="바탕" w:hAnsi="Times New Roman"/>
          <w:b/>
          <w:sz w:val="22"/>
          <w:szCs w:val="22"/>
        </w:rPr>
        <w:t>5</w:t>
      </w:r>
      <w:r w:rsidRPr="000F51C8">
        <w:rPr>
          <w:rFonts w:ascii="Times New Roman" w:eastAsia="바탕" w:hAnsi="Times New Roman"/>
          <w:b/>
          <w:sz w:val="22"/>
          <w:szCs w:val="22"/>
        </w:rPr>
        <w:t xml:space="preserve"> Rare variant association analysis with GAW17 simulated data for AFFECTED trait</w:t>
      </w:r>
      <w:r w:rsidRPr="000F51C8">
        <w:rPr>
          <w:rFonts w:ascii="Times New Roman" w:eastAsia="바탕" w:hAnsi="Times New Roman"/>
          <w:sz w:val="22"/>
          <w:szCs w:val="22"/>
        </w:rPr>
        <w:t xml:space="preserve">. The numbers of replicates among 200 replicates where </w:t>
      </w:r>
      <w:r w:rsidRPr="000F51C8">
        <w:rPr>
          <w:rFonts w:ascii="Times New Roman" w:eastAsia="바탕" w:hAnsi="Times New Roman"/>
          <w:i/>
          <w:sz w:val="22"/>
          <w:szCs w:val="22"/>
        </w:rPr>
        <w:t>p</w:t>
      </w:r>
      <w:r w:rsidRPr="000F51C8">
        <w:rPr>
          <w:rFonts w:ascii="Times New Roman" w:eastAsia="바탕" w:hAnsi="Times New Roman"/>
          <w:sz w:val="22"/>
          <w:szCs w:val="22"/>
        </w:rPr>
        <w:t>-values for each method were less than 0.05</w:t>
      </w:r>
      <w:r>
        <w:rPr>
          <w:rFonts w:ascii="Times New Roman" w:eastAsia="바탕" w:hAnsi="Times New Roman"/>
          <w:sz w:val="22"/>
          <w:szCs w:val="22"/>
        </w:rPr>
        <w:t xml:space="preserve"> and 0.0</w:t>
      </w:r>
      <w:r w:rsidRPr="000F51C8">
        <w:rPr>
          <w:rFonts w:ascii="Times New Roman" w:eastAsia="바탕" w:hAnsi="Times New Roman"/>
          <w:sz w:val="22"/>
          <w:szCs w:val="22"/>
        </w:rPr>
        <w:t xml:space="preserve">1 are counted. The correlation matrix was used empirical matrix between individuals was estimated with the common variants. The number of rare variants and true casual variants are denoted by </w:t>
      </w:r>
      <w:r w:rsidRPr="000F51C8">
        <w:rPr>
          <w:rFonts w:ascii="Times New Roman" w:eastAsia="바탕" w:hAnsi="Times New Roman"/>
          <w:i/>
          <w:sz w:val="22"/>
          <w:szCs w:val="22"/>
        </w:rPr>
        <w:t>m</w:t>
      </w:r>
      <w:r w:rsidRPr="000F51C8">
        <w:rPr>
          <w:rFonts w:ascii="Times New Roman" w:eastAsia="바탕" w:hAnsi="Times New Roman"/>
          <w:sz w:val="22"/>
          <w:szCs w:val="22"/>
        </w:rPr>
        <w:t xml:space="preserve"> and </w:t>
      </w:r>
      <w:r w:rsidRPr="000F51C8">
        <w:rPr>
          <w:rFonts w:ascii="Times New Roman" w:eastAsia="바탕" w:hAnsi="Times New Roman"/>
          <w:i/>
          <w:sz w:val="22"/>
          <w:szCs w:val="22"/>
        </w:rPr>
        <w:t>c</w:t>
      </w:r>
      <w:r w:rsidRPr="000F51C8">
        <w:rPr>
          <w:rFonts w:ascii="Times New Roman" w:eastAsia="바탕" w:hAnsi="Times New Roman"/>
          <w:sz w:val="22"/>
          <w:szCs w:val="22"/>
        </w:rPr>
        <w:t>.</w:t>
      </w:r>
    </w:p>
    <w:p w14:paraId="3560BAD9" w14:textId="77777777" w:rsidR="001B40DE" w:rsidRDefault="001B40DE" w:rsidP="000F51C8">
      <w:pPr>
        <w:spacing w:after="0" w:line="276" w:lineRule="auto"/>
        <w:rPr>
          <w:rFonts w:ascii="Times New Roman" w:eastAsia="바탕" w:hAnsi="Times New Roman"/>
          <w:sz w:val="22"/>
          <w:szCs w:val="22"/>
        </w:rPr>
      </w:pPr>
    </w:p>
    <w:tbl>
      <w:tblPr>
        <w:tblW w:w="0" w:type="auto"/>
        <w:tblInd w:w="108" w:type="dxa"/>
        <w:tblBorders>
          <w:top w:val="single" w:sz="4" w:space="0" w:color="auto"/>
          <w:bottom w:val="single" w:sz="4" w:space="0" w:color="auto"/>
          <w:insideH w:val="single" w:sz="4" w:space="0" w:color="auto"/>
        </w:tblBorders>
        <w:tblLayout w:type="fixed"/>
        <w:tblCellMar>
          <w:left w:w="0" w:type="dxa"/>
          <w:right w:w="0" w:type="dxa"/>
        </w:tblCellMar>
        <w:tblLook w:val="04A0" w:firstRow="1" w:lastRow="0" w:firstColumn="1" w:lastColumn="0" w:noHBand="0" w:noVBand="1"/>
      </w:tblPr>
      <w:tblGrid>
        <w:gridCol w:w="1098"/>
        <w:gridCol w:w="412"/>
        <w:gridCol w:w="333"/>
        <w:gridCol w:w="620"/>
        <w:gridCol w:w="620"/>
        <w:gridCol w:w="620"/>
        <w:gridCol w:w="620"/>
        <w:gridCol w:w="620"/>
        <w:gridCol w:w="620"/>
        <w:gridCol w:w="620"/>
        <w:gridCol w:w="621"/>
      </w:tblGrid>
      <w:tr w:rsidR="00803285" w:rsidRPr="001961A2" w14:paraId="02A6D4EC" w14:textId="77777777" w:rsidTr="00D62CDE">
        <w:trPr>
          <w:trHeight w:val="397"/>
        </w:trPr>
        <w:tc>
          <w:tcPr>
            <w:tcW w:w="1098" w:type="dxa"/>
            <w:tcBorders>
              <w:top w:val="double" w:sz="4" w:space="0" w:color="auto"/>
              <w:bottom w:val="nil"/>
              <w:right w:val="nil"/>
            </w:tcBorders>
            <w:shd w:val="clear" w:color="auto" w:fill="auto"/>
            <w:vAlign w:val="center"/>
          </w:tcPr>
          <w:p w14:paraId="09484A7B" w14:textId="77777777" w:rsidR="00BD2B5B" w:rsidRPr="00D62CDE" w:rsidRDefault="00BD2B5B" w:rsidP="00D62CDE">
            <w:pPr>
              <w:spacing w:line="480" w:lineRule="exact"/>
              <w:jc w:val="center"/>
              <w:rPr>
                <w:rFonts w:ascii="Times New Roman" w:eastAsia="바탕" w:hAnsi="Times New Roman"/>
                <w:b/>
                <w:sz w:val="18"/>
                <w:szCs w:val="18"/>
              </w:rPr>
            </w:pPr>
          </w:p>
        </w:tc>
        <w:tc>
          <w:tcPr>
            <w:tcW w:w="412" w:type="dxa"/>
            <w:tcBorders>
              <w:top w:val="double" w:sz="4" w:space="0" w:color="auto"/>
              <w:left w:val="nil"/>
              <w:bottom w:val="nil"/>
              <w:right w:val="nil"/>
            </w:tcBorders>
            <w:shd w:val="clear" w:color="auto" w:fill="auto"/>
            <w:vAlign w:val="center"/>
          </w:tcPr>
          <w:p w14:paraId="355E0E47" w14:textId="77777777" w:rsidR="00BD2B5B" w:rsidRPr="001961A2" w:rsidRDefault="00BD2B5B" w:rsidP="00D62CDE">
            <w:pPr>
              <w:spacing w:line="480" w:lineRule="exact"/>
              <w:jc w:val="center"/>
              <w:rPr>
                <w:rFonts w:ascii="Times New Roman" w:eastAsia="바탕" w:hAnsi="Times New Roman"/>
                <w:b/>
                <w:sz w:val="18"/>
                <w:szCs w:val="18"/>
              </w:rPr>
            </w:pPr>
          </w:p>
        </w:tc>
        <w:tc>
          <w:tcPr>
            <w:tcW w:w="333" w:type="dxa"/>
            <w:tcBorders>
              <w:top w:val="double" w:sz="4" w:space="0" w:color="auto"/>
              <w:left w:val="nil"/>
              <w:bottom w:val="nil"/>
              <w:right w:val="nil"/>
            </w:tcBorders>
            <w:shd w:val="clear" w:color="auto" w:fill="auto"/>
            <w:vAlign w:val="center"/>
          </w:tcPr>
          <w:p w14:paraId="7456791B" w14:textId="77777777" w:rsidR="00BD2B5B" w:rsidRPr="001961A2" w:rsidRDefault="00BD2B5B" w:rsidP="00D62CDE">
            <w:pPr>
              <w:spacing w:line="480" w:lineRule="exact"/>
              <w:jc w:val="center"/>
              <w:rPr>
                <w:rFonts w:ascii="Times New Roman" w:eastAsia="바탕" w:hAnsi="Times New Roman"/>
                <w:b/>
                <w:sz w:val="18"/>
                <w:szCs w:val="18"/>
              </w:rPr>
            </w:pPr>
          </w:p>
        </w:tc>
        <w:tc>
          <w:tcPr>
            <w:tcW w:w="1240" w:type="dxa"/>
            <w:gridSpan w:val="2"/>
            <w:tcBorders>
              <w:top w:val="double" w:sz="4" w:space="0" w:color="auto"/>
              <w:left w:val="nil"/>
              <w:bottom w:val="single" w:sz="4" w:space="0" w:color="auto"/>
              <w:right w:val="nil"/>
            </w:tcBorders>
            <w:shd w:val="clear" w:color="auto" w:fill="auto"/>
            <w:vAlign w:val="center"/>
          </w:tcPr>
          <w:p w14:paraId="3470ED4E" w14:textId="77777777" w:rsidR="00BD2B5B" w:rsidRPr="001961A2" w:rsidRDefault="00BD2B5B" w:rsidP="00D62CDE">
            <w:pPr>
              <w:spacing w:line="480" w:lineRule="exact"/>
              <w:jc w:val="center"/>
              <w:rPr>
                <w:rFonts w:ascii="Times New Roman" w:eastAsia="바탕" w:hAnsi="Times New Roman"/>
                <w:sz w:val="18"/>
                <w:szCs w:val="18"/>
              </w:rPr>
            </w:pPr>
            <w:r w:rsidRPr="001961A2">
              <w:rPr>
                <w:rFonts w:ascii="Times New Roman" w:eastAsia="바탕" w:hAnsi="Times New Roman"/>
                <w:sz w:val="18"/>
                <w:szCs w:val="18"/>
              </w:rPr>
              <w:t>PedCMC</w:t>
            </w:r>
          </w:p>
        </w:tc>
        <w:tc>
          <w:tcPr>
            <w:tcW w:w="1240" w:type="dxa"/>
            <w:gridSpan w:val="2"/>
            <w:tcBorders>
              <w:top w:val="double" w:sz="4" w:space="0" w:color="auto"/>
              <w:left w:val="nil"/>
              <w:bottom w:val="single" w:sz="4" w:space="0" w:color="auto"/>
              <w:right w:val="nil"/>
            </w:tcBorders>
            <w:shd w:val="clear" w:color="auto" w:fill="auto"/>
            <w:vAlign w:val="center"/>
          </w:tcPr>
          <w:p w14:paraId="6B4CA3C6" w14:textId="77777777" w:rsidR="00BD2B5B" w:rsidRPr="001961A2" w:rsidRDefault="00BD2B5B" w:rsidP="00D62CDE">
            <w:pPr>
              <w:spacing w:line="480" w:lineRule="exact"/>
              <w:jc w:val="center"/>
              <w:rPr>
                <w:rFonts w:ascii="Times New Roman" w:eastAsia="바탕" w:hAnsi="Times New Roman"/>
                <w:i/>
                <w:sz w:val="18"/>
                <w:szCs w:val="18"/>
              </w:rPr>
            </w:pPr>
            <w:r w:rsidRPr="001961A2">
              <w:rPr>
                <w:rFonts w:ascii="Times New Roman" w:eastAsia="바탕" w:hAnsi="Times New Roman"/>
                <w:i/>
                <w:sz w:val="18"/>
                <w:szCs w:val="18"/>
              </w:rPr>
              <w:t>FARVAT</w:t>
            </w:r>
            <w:r w:rsidRPr="001961A2">
              <w:rPr>
                <w:rFonts w:ascii="Times New Roman" w:eastAsia="바탕" w:hAnsi="Times New Roman"/>
                <w:i/>
                <w:sz w:val="18"/>
                <w:szCs w:val="18"/>
                <w:vertAlign w:val="subscript"/>
              </w:rPr>
              <w:t>b</w:t>
            </w:r>
          </w:p>
        </w:tc>
        <w:tc>
          <w:tcPr>
            <w:tcW w:w="1240" w:type="dxa"/>
            <w:gridSpan w:val="2"/>
            <w:tcBorders>
              <w:top w:val="double" w:sz="4" w:space="0" w:color="auto"/>
              <w:left w:val="nil"/>
              <w:bottom w:val="single" w:sz="4" w:space="0" w:color="auto"/>
              <w:right w:val="nil"/>
            </w:tcBorders>
            <w:shd w:val="clear" w:color="auto" w:fill="auto"/>
            <w:vAlign w:val="center"/>
          </w:tcPr>
          <w:p w14:paraId="7633C5FB" w14:textId="77777777" w:rsidR="00BD2B5B" w:rsidRPr="001961A2" w:rsidRDefault="00BD2B5B" w:rsidP="00D62CDE">
            <w:pPr>
              <w:spacing w:line="480" w:lineRule="exact"/>
              <w:jc w:val="center"/>
              <w:rPr>
                <w:rFonts w:ascii="Times New Roman" w:eastAsia="바탕" w:hAnsi="Times New Roman"/>
                <w:i/>
                <w:sz w:val="18"/>
                <w:szCs w:val="18"/>
              </w:rPr>
            </w:pPr>
            <w:r w:rsidRPr="001961A2">
              <w:rPr>
                <w:rFonts w:ascii="Times New Roman" w:eastAsia="바탕" w:hAnsi="Times New Roman"/>
                <w:i/>
                <w:sz w:val="18"/>
                <w:szCs w:val="18"/>
              </w:rPr>
              <w:t>FARVAT</w:t>
            </w:r>
            <w:r w:rsidRPr="001961A2">
              <w:rPr>
                <w:rFonts w:ascii="Times New Roman" w:eastAsia="바탕" w:hAnsi="Times New Roman"/>
                <w:i/>
                <w:sz w:val="18"/>
                <w:szCs w:val="18"/>
                <w:vertAlign w:val="subscript"/>
              </w:rPr>
              <w:t>c</w:t>
            </w:r>
          </w:p>
        </w:tc>
        <w:tc>
          <w:tcPr>
            <w:tcW w:w="1241" w:type="dxa"/>
            <w:gridSpan w:val="2"/>
            <w:tcBorders>
              <w:top w:val="double" w:sz="4" w:space="0" w:color="auto"/>
              <w:left w:val="nil"/>
              <w:bottom w:val="single" w:sz="4" w:space="0" w:color="auto"/>
            </w:tcBorders>
            <w:shd w:val="clear" w:color="auto" w:fill="auto"/>
            <w:vAlign w:val="center"/>
          </w:tcPr>
          <w:p w14:paraId="3B3F337B" w14:textId="77777777" w:rsidR="00BD2B5B" w:rsidRPr="001961A2" w:rsidRDefault="00BD2B5B" w:rsidP="00D62CDE">
            <w:pPr>
              <w:spacing w:line="480" w:lineRule="exact"/>
              <w:jc w:val="center"/>
              <w:rPr>
                <w:rFonts w:ascii="Times New Roman" w:eastAsia="바탕" w:hAnsi="Times New Roman"/>
                <w:i/>
                <w:sz w:val="18"/>
                <w:szCs w:val="18"/>
              </w:rPr>
            </w:pPr>
            <w:r w:rsidRPr="001961A2">
              <w:rPr>
                <w:rFonts w:ascii="Times New Roman" w:eastAsia="바탕" w:hAnsi="Times New Roman"/>
                <w:i/>
                <w:sz w:val="18"/>
                <w:szCs w:val="18"/>
              </w:rPr>
              <w:t>FARVAT</w:t>
            </w:r>
            <w:r w:rsidRPr="001961A2">
              <w:rPr>
                <w:rFonts w:ascii="Times New Roman" w:eastAsia="바탕" w:hAnsi="Times New Roman"/>
                <w:i/>
                <w:sz w:val="18"/>
                <w:szCs w:val="18"/>
                <w:vertAlign w:val="subscript"/>
              </w:rPr>
              <w:t>o</w:t>
            </w:r>
          </w:p>
        </w:tc>
      </w:tr>
      <w:tr w:rsidR="00BD2B5B" w:rsidRPr="001961A2" w14:paraId="1172D0F1" w14:textId="77777777" w:rsidTr="00D62CDE">
        <w:trPr>
          <w:trHeight w:val="397"/>
        </w:trPr>
        <w:tc>
          <w:tcPr>
            <w:tcW w:w="1098" w:type="dxa"/>
            <w:tcBorders>
              <w:top w:val="nil"/>
              <w:bottom w:val="double" w:sz="4" w:space="0" w:color="auto"/>
              <w:right w:val="nil"/>
            </w:tcBorders>
            <w:shd w:val="clear" w:color="auto" w:fill="auto"/>
            <w:vAlign w:val="center"/>
          </w:tcPr>
          <w:p w14:paraId="5543100A" w14:textId="77777777" w:rsidR="00BD2B5B" w:rsidRPr="001961A2" w:rsidRDefault="00BD2B5B" w:rsidP="00D62CDE">
            <w:pPr>
              <w:spacing w:line="480" w:lineRule="exact"/>
              <w:jc w:val="center"/>
              <w:rPr>
                <w:rFonts w:ascii="Times New Roman" w:eastAsia="바탕" w:hAnsi="Times New Roman"/>
                <w:b/>
                <w:sz w:val="18"/>
                <w:szCs w:val="18"/>
              </w:rPr>
            </w:pPr>
            <w:r w:rsidRPr="001961A2">
              <w:rPr>
                <w:rFonts w:ascii="Times New Roman" w:eastAsia="바탕" w:hAnsi="Times New Roman"/>
                <w:b/>
                <w:sz w:val="18"/>
                <w:szCs w:val="18"/>
              </w:rPr>
              <w:t>GENE</w:t>
            </w:r>
          </w:p>
        </w:tc>
        <w:tc>
          <w:tcPr>
            <w:tcW w:w="412" w:type="dxa"/>
            <w:tcBorders>
              <w:top w:val="nil"/>
              <w:left w:val="nil"/>
              <w:bottom w:val="double" w:sz="4" w:space="0" w:color="auto"/>
              <w:right w:val="nil"/>
            </w:tcBorders>
            <w:shd w:val="clear" w:color="auto" w:fill="auto"/>
            <w:vAlign w:val="center"/>
          </w:tcPr>
          <w:p w14:paraId="08CB3338" w14:textId="77777777" w:rsidR="00BD2B5B" w:rsidRPr="001961A2" w:rsidRDefault="00BD2B5B" w:rsidP="00D62CDE">
            <w:pPr>
              <w:spacing w:line="480" w:lineRule="exact"/>
              <w:jc w:val="center"/>
              <w:rPr>
                <w:rFonts w:ascii="Times New Roman" w:eastAsia="바탕" w:hAnsi="Times New Roman"/>
                <w:b/>
                <w:i/>
                <w:sz w:val="18"/>
                <w:szCs w:val="18"/>
              </w:rPr>
            </w:pPr>
            <w:r w:rsidRPr="001961A2">
              <w:rPr>
                <w:rFonts w:ascii="Times New Roman" w:eastAsia="바탕" w:hAnsi="Times New Roman"/>
                <w:b/>
                <w:i/>
                <w:sz w:val="18"/>
                <w:szCs w:val="18"/>
              </w:rPr>
              <w:t>m</w:t>
            </w:r>
          </w:p>
        </w:tc>
        <w:tc>
          <w:tcPr>
            <w:tcW w:w="333" w:type="dxa"/>
            <w:tcBorders>
              <w:top w:val="nil"/>
              <w:left w:val="nil"/>
              <w:bottom w:val="double" w:sz="4" w:space="0" w:color="auto"/>
              <w:right w:val="nil"/>
            </w:tcBorders>
            <w:shd w:val="clear" w:color="auto" w:fill="auto"/>
            <w:vAlign w:val="center"/>
          </w:tcPr>
          <w:p w14:paraId="76789ED1" w14:textId="77777777" w:rsidR="00BD2B5B" w:rsidRPr="001961A2" w:rsidRDefault="00BD2B5B" w:rsidP="00D62CDE">
            <w:pPr>
              <w:spacing w:line="480" w:lineRule="exact"/>
              <w:jc w:val="center"/>
              <w:rPr>
                <w:rFonts w:ascii="Times New Roman" w:eastAsia="바탕" w:hAnsi="Times New Roman"/>
                <w:b/>
                <w:i/>
                <w:sz w:val="18"/>
                <w:szCs w:val="18"/>
              </w:rPr>
            </w:pPr>
            <w:r w:rsidRPr="001961A2">
              <w:rPr>
                <w:rFonts w:ascii="Times New Roman" w:eastAsia="바탕" w:hAnsi="Times New Roman"/>
                <w:b/>
                <w:i/>
                <w:sz w:val="18"/>
                <w:szCs w:val="18"/>
              </w:rPr>
              <w:t>c</w:t>
            </w:r>
          </w:p>
        </w:tc>
        <w:tc>
          <w:tcPr>
            <w:tcW w:w="620" w:type="dxa"/>
            <w:tcBorders>
              <w:left w:val="nil"/>
              <w:bottom w:val="double" w:sz="4" w:space="0" w:color="auto"/>
              <w:right w:val="nil"/>
            </w:tcBorders>
            <w:shd w:val="clear" w:color="auto" w:fill="auto"/>
            <w:vAlign w:val="center"/>
          </w:tcPr>
          <w:p w14:paraId="0C71AFF7" w14:textId="77777777" w:rsidR="00BD2B5B" w:rsidRPr="001961A2" w:rsidRDefault="00BD2B5B" w:rsidP="00D62CDE">
            <w:pPr>
              <w:spacing w:line="480" w:lineRule="exact"/>
              <w:jc w:val="center"/>
              <w:rPr>
                <w:rFonts w:ascii="Times New Roman" w:eastAsia="바탕" w:hAnsi="Times New Roman"/>
                <w:b/>
                <w:sz w:val="18"/>
                <w:szCs w:val="18"/>
              </w:rPr>
            </w:pPr>
            <w:r w:rsidRPr="001961A2">
              <w:rPr>
                <w:rFonts w:ascii="Times New Roman" w:eastAsia="바탕" w:hAnsi="Times New Roman"/>
                <w:b/>
                <w:sz w:val="18"/>
                <w:szCs w:val="18"/>
              </w:rPr>
              <w:t>&lt;.05</w:t>
            </w:r>
          </w:p>
        </w:tc>
        <w:tc>
          <w:tcPr>
            <w:tcW w:w="620" w:type="dxa"/>
            <w:tcBorders>
              <w:left w:val="nil"/>
              <w:bottom w:val="double" w:sz="4" w:space="0" w:color="auto"/>
              <w:right w:val="nil"/>
            </w:tcBorders>
            <w:shd w:val="clear" w:color="auto" w:fill="auto"/>
            <w:vAlign w:val="center"/>
          </w:tcPr>
          <w:p w14:paraId="21B82572" w14:textId="621B3CC2" w:rsidR="00BD2B5B" w:rsidRPr="001961A2" w:rsidRDefault="00BD2B5B" w:rsidP="00D62CDE">
            <w:pPr>
              <w:spacing w:line="480" w:lineRule="exact"/>
              <w:jc w:val="center"/>
              <w:rPr>
                <w:rFonts w:ascii="Times New Roman" w:eastAsia="바탕" w:hAnsi="Times New Roman"/>
                <w:b/>
                <w:sz w:val="18"/>
                <w:szCs w:val="18"/>
              </w:rPr>
            </w:pPr>
            <w:r w:rsidRPr="001961A2">
              <w:rPr>
                <w:rFonts w:ascii="Times New Roman" w:eastAsia="바탕" w:hAnsi="Times New Roman"/>
                <w:b/>
                <w:sz w:val="18"/>
                <w:szCs w:val="18"/>
              </w:rPr>
              <w:t>&lt;.01</w:t>
            </w:r>
          </w:p>
        </w:tc>
        <w:tc>
          <w:tcPr>
            <w:tcW w:w="620" w:type="dxa"/>
            <w:tcBorders>
              <w:left w:val="nil"/>
              <w:bottom w:val="double" w:sz="4" w:space="0" w:color="auto"/>
              <w:right w:val="nil"/>
            </w:tcBorders>
            <w:shd w:val="clear" w:color="auto" w:fill="auto"/>
            <w:vAlign w:val="center"/>
          </w:tcPr>
          <w:p w14:paraId="308149ED" w14:textId="77777777" w:rsidR="00BD2B5B" w:rsidRPr="001961A2" w:rsidRDefault="00BD2B5B" w:rsidP="00D62CDE">
            <w:pPr>
              <w:spacing w:line="480" w:lineRule="exact"/>
              <w:jc w:val="center"/>
              <w:rPr>
                <w:rFonts w:ascii="Times New Roman" w:eastAsia="바탕" w:hAnsi="Times New Roman"/>
                <w:b/>
                <w:sz w:val="18"/>
                <w:szCs w:val="18"/>
              </w:rPr>
            </w:pPr>
            <w:r w:rsidRPr="001961A2">
              <w:rPr>
                <w:rFonts w:ascii="Times New Roman" w:eastAsia="바탕" w:hAnsi="Times New Roman"/>
                <w:b/>
                <w:sz w:val="18"/>
                <w:szCs w:val="18"/>
              </w:rPr>
              <w:t>&lt;.05</w:t>
            </w:r>
          </w:p>
        </w:tc>
        <w:tc>
          <w:tcPr>
            <w:tcW w:w="620" w:type="dxa"/>
            <w:tcBorders>
              <w:left w:val="nil"/>
              <w:bottom w:val="double" w:sz="4" w:space="0" w:color="auto"/>
              <w:right w:val="nil"/>
            </w:tcBorders>
            <w:shd w:val="clear" w:color="auto" w:fill="auto"/>
            <w:vAlign w:val="center"/>
          </w:tcPr>
          <w:p w14:paraId="28BA15A4" w14:textId="04FF8F9F" w:rsidR="00BD2B5B" w:rsidRPr="001961A2" w:rsidRDefault="00BD2B5B" w:rsidP="00D62CDE">
            <w:pPr>
              <w:spacing w:line="480" w:lineRule="exact"/>
              <w:jc w:val="center"/>
              <w:rPr>
                <w:rFonts w:ascii="Times New Roman" w:eastAsia="바탕" w:hAnsi="Times New Roman"/>
                <w:b/>
                <w:sz w:val="18"/>
                <w:szCs w:val="18"/>
              </w:rPr>
            </w:pPr>
            <w:r w:rsidRPr="001961A2">
              <w:rPr>
                <w:rFonts w:ascii="Times New Roman" w:eastAsia="바탕" w:hAnsi="Times New Roman"/>
                <w:b/>
                <w:sz w:val="18"/>
                <w:szCs w:val="18"/>
              </w:rPr>
              <w:t>&lt;.01</w:t>
            </w:r>
          </w:p>
        </w:tc>
        <w:tc>
          <w:tcPr>
            <w:tcW w:w="620" w:type="dxa"/>
            <w:tcBorders>
              <w:left w:val="nil"/>
              <w:bottom w:val="double" w:sz="4" w:space="0" w:color="auto"/>
              <w:right w:val="nil"/>
            </w:tcBorders>
            <w:shd w:val="clear" w:color="auto" w:fill="auto"/>
            <w:vAlign w:val="center"/>
          </w:tcPr>
          <w:p w14:paraId="05DD06C7" w14:textId="77777777" w:rsidR="00BD2B5B" w:rsidRPr="001961A2" w:rsidRDefault="00BD2B5B" w:rsidP="00D62CDE">
            <w:pPr>
              <w:spacing w:line="480" w:lineRule="exact"/>
              <w:jc w:val="center"/>
              <w:rPr>
                <w:rFonts w:ascii="Times New Roman" w:eastAsia="바탕" w:hAnsi="Times New Roman"/>
                <w:b/>
                <w:sz w:val="18"/>
                <w:szCs w:val="18"/>
              </w:rPr>
            </w:pPr>
            <w:r w:rsidRPr="001961A2">
              <w:rPr>
                <w:rFonts w:ascii="Times New Roman" w:eastAsia="바탕" w:hAnsi="Times New Roman"/>
                <w:b/>
                <w:sz w:val="18"/>
                <w:szCs w:val="18"/>
              </w:rPr>
              <w:t>&lt;.05</w:t>
            </w:r>
          </w:p>
        </w:tc>
        <w:tc>
          <w:tcPr>
            <w:tcW w:w="620" w:type="dxa"/>
            <w:tcBorders>
              <w:left w:val="nil"/>
              <w:bottom w:val="double" w:sz="4" w:space="0" w:color="auto"/>
              <w:right w:val="nil"/>
            </w:tcBorders>
            <w:shd w:val="clear" w:color="auto" w:fill="auto"/>
            <w:vAlign w:val="center"/>
          </w:tcPr>
          <w:p w14:paraId="0CD0AD0B" w14:textId="6F80CDA2" w:rsidR="00BD2B5B" w:rsidRPr="001961A2" w:rsidRDefault="00BD2B5B" w:rsidP="00D62CDE">
            <w:pPr>
              <w:spacing w:line="480" w:lineRule="exact"/>
              <w:jc w:val="center"/>
              <w:rPr>
                <w:rFonts w:ascii="Times New Roman" w:eastAsia="바탕" w:hAnsi="Times New Roman"/>
                <w:b/>
                <w:sz w:val="18"/>
                <w:szCs w:val="18"/>
              </w:rPr>
            </w:pPr>
            <w:r w:rsidRPr="001961A2">
              <w:rPr>
                <w:rFonts w:ascii="Times New Roman" w:eastAsia="바탕" w:hAnsi="Times New Roman"/>
                <w:b/>
                <w:sz w:val="18"/>
                <w:szCs w:val="18"/>
              </w:rPr>
              <w:t>&lt;.01</w:t>
            </w:r>
          </w:p>
        </w:tc>
        <w:tc>
          <w:tcPr>
            <w:tcW w:w="620" w:type="dxa"/>
            <w:tcBorders>
              <w:left w:val="nil"/>
              <w:bottom w:val="double" w:sz="4" w:space="0" w:color="auto"/>
              <w:right w:val="nil"/>
            </w:tcBorders>
            <w:shd w:val="clear" w:color="auto" w:fill="auto"/>
            <w:vAlign w:val="center"/>
          </w:tcPr>
          <w:p w14:paraId="3C8B2702" w14:textId="77777777" w:rsidR="00BD2B5B" w:rsidRPr="001961A2" w:rsidRDefault="00BD2B5B" w:rsidP="00D62CDE">
            <w:pPr>
              <w:spacing w:line="480" w:lineRule="exact"/>
              <w:jc w:val="center"/>
              <w:rPr>
                <w:rFonts w:ascii="Times New Roman" w:eastAsia="바탕" w:hAnsi="Times New Roman"/>
                <w:b/>
                <w:sz w:val="18"/>
                <w:szCs w:val="18"/>
              </w:rPr>
            </w:pPr>
            <w:r w:rsidRPr="001961A2">
              <w:rPr>
                <w:rFonts w:ascii="Times New Roman" w:eastAsia="바탕" w:hAnsi="Times New Roman"/>
                <w:b/>
                <w:sz w:val="18"/>
                <w:szCs w:val="18"/>
              </w:rPr>
              <w:t>&lt;.05</w:t>
            </w:r>
          </w:p>
        </w:tc>
        <w:tc>
          <w:tcPr>
            <w:tcW w:w="621" w:type="dxa"/>
            <w:tcBorders>
              <w:left w:val="nil"/>
              <w:bottom w:val="double" w:sz="4" w:space="0" w:color="auto"/>
            </w:tcBorders>
            <w:shd w:val="clear" w:color="auto" w:fill="auto"/>
            <w:vAlign w:val="center"/>
          </w:tcPr>
          <w:p w14:paraId="4094399B" w14:textId="34701C5D" w:rsidR="00BD2B5B" w:rsidRPr="001961A2" w:rsidRDefault="00BD2B5B" w:rsidP="00D62CDE">
            <w:pPr>
              <w:spacing w:line="480" w:lineRule="exact"/>
              <w:jc w:val="center"/>
              <w:rPr>
                <w:rFonts w:ascii="Times New Roman" w:eastAsia="바탕" w:hAnsi="Times New Roman"/>
                <w:b/>
                <w:sz w:val="18"/>
                <w:szCs w:val="18"/>
              </w:rPr>
            </w:pPr>
            <w:r w:rsidRPr="001961A2">
              <w:rPr>
                <w:rFonts w:ascii="Times New Roman" w:eastAsia="바탕" w:hAnsi="Times New Roman"/>
                <w:b/>
                <w:sz w:val="18"/>
                <w:szCs w:val="18"/>
              </w:rPr>
              <w:t>&lt;.01</w:t>
            </w:r>
          </w:p>
        </w:tc>
      </w:tr>
      <w:tr w:rsidR="00D80248" w:rsidRPr="001961A2" w14:paraId="7F780863" w14:textId="77777777" w:rsidTr="00D62CDE">
        <w:trPr>
          <w:trHeight w:val="397"/>
        </w:trPr>
        <w:tc>
          <w:tcPr>
            <w:tcW w:w="1098" w:type="dxa"/>
            <w:tcBorders>
              <w:top w:val="double" w:sz="4" w:space="0" w:color="auto"/>
              <w:right w:val="nil"/>
            </w:tcBorders>
            <w:shd w:val="clear" w:color="auto" w:fill="auto"/>
            <w:vAlign w:val="center"/>
          </w:tcPr>
          <w:p w14:paraId="7CC67B06" w14:textId="77777777" w:rsidR="00D80248" w:rsidRPr="001961A2" w:rsidRDefault="00D80248" w:rsidP="00D62CDE">
            <w:pPr>
              <w:spacing w:line="480" w:lineRule="exact"/>
              <w:jc w:val="center"/>
              <w:rPr>
                <w:rFonts w:ascii="Times New Roman" w:eastAsia="바탕" w:hAnsi="Times New Roman"/>
                <w:b/>
                <w:sz w:val="18"/>
                <w:szCs w:val="18"/>
              </w:rPr>
            </w:pPr>
            <w:r w:rsidRPr="001961A2">
              <w:rPr>
                <w:rFonts w:ascii="Times New Roman" w:eastAsia="바탕" w:hAnsi="Times New Roman"/>
                <w:b/>
                <w:sz w:val="18"/>
                <w:szCs w:val="18"/>
              </w:rPr>
              <w:t>ARNT</w:t>
            </w:r>
          </w:p>
        </w:tc>
        <w:tc>
          <w:tcPr>
            <w:tcW w:w="412" w:type="dxa"/>
            <w:tcBorders>
              <w:top w:val="double" w:sz="4" w:space="0" w:color="auto"/>
              <w:left w:val="nil"/>
              <w:right w:val="nil"/>
            </w:tcBorders>
            <w:shd w:val="clear" w:color="auto" w:fill="auto"/>
            <w:vAlign w:val="center"/>
          </w:tcPr>
          <w:p w14:paraId="656A8E56"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4</w:t>
            </w:r>
          </w:p>
        </w:tc>
        <w:tc>
          <w:tcPr>
            <w:tcW w:w="333" w:type="dxa"/>
            <w:tcBorders>
              <w:top w:val="double" w:sz="4" w:space="0" w:color="auto"/>
              <w:left w:val="nil"/>
              <w:right w:val="nil"/>
            </w:tcBorders>
            <w:shd w:val="clear" w:color="auto" w:fill="auto"/>
            <w:vAlign w:val="center"/>
          </w:tcPr>
          <w:p w14:paraId="43E36E81"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2</w:t>
            </w:r>
          </w:p>
        </w:tc>
        <w:tc>
          <w:tcPr>
            <w:tcW w:w="620" w:type="dxa"/>
            <w:tcBorders>
              <w:top w:val="double" w:sz="4" w:space="0" w:color="auto"/>
              <w:left w:val="nil"/>
              <w:right w:val="nil"/>
            </w:tcBorders>
            <w:shd w:val="clear" w:color="auto" w:fill="auto"/>
            <w:vAlign w:val="center"/>
          </w:tcPr>
          <w:p w14:paraId="07132EF9"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c>
          <w:tcPr>
            <w:tcW w:w="620" w:type="dxa"/>
            <w:tcBorders>
              <w:top w:val="double" w:sz="4" w:space="0" w:color="auto"/>
              <w:left w:val="nil"/>
              <w:right w:val="nil"/>
            </w:tcBorders>
            <w:shd w:val="clear" w:color="auto" w:fill="auto"/>
            <w:vAlign w:val="center"/>
          </w:tcPr>
          <w:p w14:paraId="6FEFED38" w14:textId="0657B515"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c>
          <w:tcPr>
            <w:tcW w:w="620" w:type="dxa"/>
            <w:tcBorders>
              <w:top w:val="double" w:sz="4" w:space="0" w:color="auto"/>
              <w:left w:val="nil"/>
              <w:right w:val="nil"/>
            </w:tcBorders>
            <w:shd w:val="clear" w:color="auto" w:fill="auto"/>
            <w:vAlign w:val="center"/>
          </w:tcPr>
          <w:p w14:paraId="626C7EE5"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8</w:t>
            </w:r>
          </w:p>
        </w:tc>
        <w:tc>
          <w:tcPr>
            <w:tcW w:w="620" w:type="dxa"/>
            <w:tcBorders>
              <w:top w:val="double" w:sz="4" w:space="0" w:color="auto"/>
              <w:left w:val="nil"/>
              <w:right w:val="nil"/>
            </w:tcBorders>
            <w:shd w:val="clear" w:color="auto" w:fill="auto"/>
            <w:vAlign w:val="center"/>
          </w:tcPr>
          <w:p w14:paraId="5E1DCDB2" w14:textId="15BAD24C"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c>
          <w:tcPr>
            <w:tcW w:w="620" w:type="dxa"/>
            <w:tcBorders>
              <w:top w:val="double" w:sz="4" w:space="0" w:color="auto"/>
              <w:left w:val="nil"/>
              <w:right w:val="nil"/>
            </w:tcBorders>
            <w:shd w:val="clear" w:color="auto" w:fill="auto"/>
            <w:vAlign w:val="center"/>
          </w:tcPr>
          <w:p w14:paraId="38691CE0"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4</w:t>
            </w:r>
          </w:p>
        </w:tc>
        <w:tc>
          <w:tcPr>
            <w:tcW w:w="620" w:type="dxa"/>
            <w:tcBorders>
              <w:top w:val="double" w:sz="4" w:space="0" w:color="auto"/>
              <w:left w:val="nil"/>
              <w:right w:val="nil"/>
            </w:tcBorders>
            <w:shd w:val="clear" w:color="auto" w:fill="auto"/>
            <w:vAlign w:val="center"/>
          </w:tcPr>
          <w:p w14:paraId="26F88B4D" w14:textId="120737EC"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c>
          <w:tcPr>
            <w:tcW w:w="620" w:type="dxa"/>
            <w:tcBorders>
              <w:top w:val="double" w:sz="4" w:space="0" w:color="auto"/>
              <w:left w:val="nil"/>
              <w:right w:val="nil"/>
            </w:tcBorders>
            <w:shd w:val="clear" w:color="auto" w:fill="auto"/>
            <w:vAlign w:val="center"/>
          </w:tcPr>
          <w:p w14:paraId="2804D09B"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4</w:t>
            </w:r>
          </w:p>
        </w:tc>
        <w:tc>
          <w:tcPr>
            <w:tcW w:w="621" w:type="dxa"/>
            <w:tcBorders>
              <w:top w:val="double" w:sz="4" w:space="0" w:color="auto"/>
              <w:left w:val="nil"/>
            </w:tcBorders>
            <w:shd w:val="clear" w:color="auto" w:fill="auto"/>
            <w:vAlign w:val="center"/>
          </w:tcPr>
          <w:p w14:paraId="7977AEC1" w14:textId="4098FC64"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r>
      <w:tr w:rsidR="00D80248" w:rsidRPr="001961A2" w14:paraId="5CC0FA8B" w14:textId="77777777" w:rsidTr="00D62CDE">
        <w:trPr>
          <w:trHeight w:val="397"/>
        </w:trPr>
        <w:tc>
          <w:tcPr>
            <w:tcW w:w="1098" w:type="dxa"/>
            <w:tcBorders>
              <w:right w:val="nil"/>
            </w:tcBorders>
            <w:shd w:val="clear" w:color="auto" w:fill="auto"/>
            <w:vAlign w:val="center"/>
          </w:tcPr>
          <w:p w14:paraId="3AE6BBEC" w14:textId="77777777" w:rsidR="00D80248" w:rsidRPr="001961A2" w:rsidRDefault="00D80248" w:rsidP="00D62CDE">
            <w:pPr>
              <w:spacing w:line="480" w:lineRule="exact"/>
              <w:jc w:val="center"/>
              <w:rPr>
                <w:rFonts w:ascii="Times New Roman" w:eastAsia="바탕" w:hAnsi="Times New Roman"/>
                <w:b/>
                <w:sz w:val="18"/>
                <w:szCs w:val="18"/>
              </w:rPr>
            </w:pPr>
            <w:r w:rsidRPr="001961A2">
              <w:rPr>
                <w:rFonts w:ascii="Times New Roman" w:eastAsia="바탕" w:hAnsi="Times New Roman"/>
                <w:b/>
                <w:sz w:val="18"/>
                <w:szCs w:val="18"/>
              </w:rPr>
              <w:t>BCHE</w:t>
            </w:r>
          </w:p>
        </w:tc>
        <w:tc>
          <w:tcPr>
            <w:tcW w:w="412" w:type="dxa"/>
            <w:tcBorders>
              <w:left w:val="nil"/>
              <w:right w:val="nil"/>
            </w:tcBorders>
            <w:shd w:val="clear" w:color="auto" w:fill="auto"/>
            <w:vAlign w:val="center"/>
          </w:tcPr>
          <w:p w14:paraId="40C40D3F"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9</w:t>
            </w:r>
          </w:p>
        </w:tc>
        <w:tc>
          <w:tcPr>
            <w:tcW w:w="333" w:type="dxa"/>
            <w:tcBorders>
              <w:left w:val="nil"/>
              <w:right w:val="nil"/>
            </w:tcBorders>
            <w:shd w:val="clear" w:color="auto" w:fill="auto"/>
            <w:vAlign w:val="center"/>
          </w:tcPr>
          <w:p w14:paraId="3C3D12C9"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4</w:t>
            </w:r>
          </w:p>
        </w:tc>
        <w:tc>
          <w:tcPr>
            <w:tcW w:w="620" w:type="dxa"/>
            <w:tcBorders>
              <w:left w:val="nil"/>
              <w:right w:val="nil"/>
            </w:tcBorders>
            <w:shd w:val="clear" w:color="auto" w:fill="auto"/>
            <w:vAlign w:val="center"/>
          </w:tcPr>
          <w:p w14:paraId="0E068E40"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c>
          <w:tcPr>
            <w:tcW w:w="620" w:type="dxa"/>
            <w:tcBorders>
              <w:left w:val="nil"/>
              <w:right w:val="nil"/>
            </w:tcBorders>
            <w:shd w:val="clear" w:color="auto" w:fill="auto"/>
            <w:vAlign w:val="center"/>
          </w:tcPr>
          <w:p w14:paraId="0F8096FE" w14:textId="730828C2"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c>
          <w:tcPr>
            <w:tcW w:w="620" w:type="dxa"/>
            <w:tcBorders>
              <w:left w:val="nil"/>
              <w:right w:val="nil"/>
            </w:tcBorders>
            <w:shd w:val="clear" w:color="auto" w:fill="auto"/>
            <w:vAlign w:val="center"/>
          </w:tcPr>
          <w:p w14:paraId="532D48B7"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6</w:t>
            </w:r>
          </w:p>
        </w:tc>
        <w:tc>
          <w:tcPr>
            <w:tcW w:w="620" w:type="dxa"/>
            <w:tcBorders>
              <w:left w:val="nil"/>
              <w:right w:val="nil"/>
            </w:tcBorders>
            <w:shd w:val="clear" w:color="auto" w:fill="auto"/>
            <w:vAlign w:val="center"/>
          </w:tcPr>
          <w:p w14:paraId="6BBC6474" w14:textId="072A4418"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c>
          <w:tcPr>
            <w:tcW w:w="620" w:type="dxa"/>
            <w:tcBorders>
              <w:left w:val="nil"/>
              <w:right w:val="nil"/>
            </w:tcBorders>
            <w:shd w:val="clear" w:color="auto" w:fill="auto"/>
            <w:vAlign w:val="center"/>
          </w:tcPr>
          <w:p w14:paraId="3566A735"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11</w:t>
            </w:r>
          </w:p>
        </w:tc>
        <w:tc>
          <w:tcPr>
            <w:tcW w:w="620" w:type="dxa"/>
            <w:tcBorders>
              <w:left w:val="nil"/>
              <w:right w:val="nil"/>
            </w:tcBorders>
            <w:shd w:val="clear" w:color="auto" w:fill="auto"/>
            <w:vAlign w:val="center"/>
          </w:tcPr>
          <w:p w14:paraId="583401EC" w14:textId="6B41EC19"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w:t>
            </w:r>
          </w:p>
        </w:tc>
        <w:tc>
          <w:tcPr>
            <w:tcW w:w="620" w:type="dxa"/>
            <w:tcBorders>
              <w:left w:val="nil"/>
              <w:right w:val="nil"/>
            </w:tcBorders>
            <w:shd w:val="clear" w:color="auto" w:fill="auto"/>
            <w:vAlign w:val="center"/>
          </w:tcPr>
          <w:p w14:paraId="5E3AAC40"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4</w:t>
            </w:r>
          </w:p>
        </w:tc>
        <w:tc>
          <w:tcPr>
            <w:tcW w:w="621" w:type="dxa"/>
            <w:tcBorders>
              <w:left w:val="nil"/>
            </w:tcBorders>
            <w:shd w:val="clear" w:color="auto" w:fill="auto"/>
            <w:vAlign w:val="center"/>
          </w:tcPr>
          <w:p w14:paraId="691B70BD" w14:textId="1281A7A3"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w:t>
            </w:r>
          </w:p>
        </w:tc>
      </w:tr>
      <w:tr w:rsidR="00D80248" w:rsidRPr="001961A2" w14:paraId="6F33BEC8" w14:textId="77777777" w:rsidTr="00D62CDE">
        <w:trPr>
          <w:trHeight w:val="397"/>
        </w:trPr>
        <w:tc>
          <w:tcPr>
            <w:tcW w:w="1098" w:type="dxa"/>
            <w:tcBorders>
              <w:right w:val="nil"/>
            </w:tcBorders>
            <w:shd w:val="clear" w:color="auto" w:fill="auto"/>
            <w:vAlign w:val="center"/>
          </w:tcPr>
          <w:p w14:paraId="7258984F" w14:textId="77777777" w:rsidR="00D80248" w:rsidRPr="001961A2" w:rsidRDefault="00D80248" w:rsidP="00D62CDE">
            <w:pPr>
              <w:spacing w:line="480" w:lineRule="exact"/>
              <w:jc w:val="center"/>
              <w:rPr>
                <w:rFonts w:ascii="Times New Roman" w:eastAsia="바탕" w:hAnsi="Times New Roman"/>
                <w:b/>
                <w:sz w:val="18"/>
                <w:szCs w:val="18"/>
              </w:rPr>
            </w:pPr>
            <w:r w:rsidRPr="001961A2">
              <w:rPr>
                <w:rFonts w:ascii="Times New Roman" w:eastAsia="바탕" w:hAnsi="Times New Roman"/>
                <w:b/>
                <w:sz w:val="18"/>
                <w:szCs w:val="18"/>
              </w:rPr>
              <w:t>BCL2L11</w:t>
            </w:r>
          </w:p>
        </w:tc>
        <w:tc>
          <w:tcPr>
            <w:tcW w:w="412" w:type="dxa"/>
            <w:tcBorders>
              <w:left w:val="nil"/>
              <w:right w:val="nil"/>
            </w:tcBorders>
            <w:shd w:val="clear" w:color="auto" w:fill="auto"/>
            <w:vAlign w:val="center"/>
          </w:tcPr>
          <w:p w14:paraId="4BD80B88"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4</w:t>
            </w:r>
          </w:p>
        </w:tc>
        <w:tc>
          <w:tcPr>
            <w:tcW w:w="333" w:type="dxa"/>
            <w:tcBorders>
              <w:left w:val="nil"/>
              <w:right w:val="nil"/>
            </w:tcBorders>
            <w:shd w:val="clear" w:color="auto" w:fill="auto"/>
            <w:vAlign w:val="center"/>
          </w:tcPr>
          <w:p w14:paraId="3A3F2B8F"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w:t>
            </w:r>
          </w:p>
        </w:tc>
        <w:tc>
          <w:tcPr>
            <w:tcW w:w="620" w:type="dxa"/>
            <w:tcBorders>
              <w:left w:val="nil"/>
              <w:right w:val="nil"/>
            </w:tcBorders>
            <w:shd w:val="clear" w:color="auto" w:fill="auto"/>
            <w:vAlign w:val="center"/>
          </w:tcPr>
          <w:p w14:paraId="2476EDE9"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c>
          <w:tcPr>
            <w:tcW w:w="620" w:type="dxa"/>
            <w:tcBorders>
              <w:left w:val="nil"/>
              <w:right w:val="nil"/>
            </w:tcBorders>
            <w:shd w:val="clear" w:color="auto" w:fill="auto"/>
            <w:vAlign w:val="center"/>
          </w:tcPr>
          <w:p w14:paraId="4E6A2F16" w14:textId="47BC02B0"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c>
          <w:tcPr>
            <w:tcW w:w="620" w:type="dxa"/>
            <w:tcBorders>
              <w:left w:val="nil"/>
              <w:right w:val="nil"/>
            </w:tcBorders>
            <w:shd w:val="clear" w:color="auto" w:fill="auto"/>
            <w:vAlign w:val="center"/>
          </w:tcPr>
          <w:p w14:paraId="5A9D50CF"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3</w:t>
            </w:r>
          </w:p>
        </w:tc>
        <w:tc>
          <w:tcPr>
            <w:tcW w:w="620" w:type="dxa"/>
            <w:tcBorders>
              <w:left w:val="nil"/>
              <w:right w:val="nil"/>
            </w:tcBorders>
            <w:shd w:val="clear" w:color="auto" w:fill="auto"/>
            <w:vAlign w:val="center"/>
          </w:tcPr>
          <w:p w14:paraId="77E29656" w14:textId="00E76D5E"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c>
          <w:tcPr>
            <w:tcW w:w="620" w:type="dxa"/>
            <w:tcBorders>
              <w:left w:val="nil"/>
              <w:right w:val="nil"/>
            </w:tcBorders>
            <w:shd w:val="clear" w:color="auto" w:fill="auto"/>
            <w:vAlign w:val="center"/>
          </w:tcPr>
          <w:p w14:paraId="4AAE49EB"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6</w:t>
            </w:r>
          </w:p>
        </w:tc>
        <w:tc>
          <w:tcPr>
            <w:tcW w:w="620" w:type="dxa"/>
            <w:tcBorders>
              <w:left w:val="nil"/>
              <w:right w:val="nil"/>
            </w:tcBorders>
            <w:shd w:val="clear" w:color="auto" w:fill="auto"/>
            <w:vAlign w:val="center"/>
          </w:tcPr>
          <w:p w14:paraId="62633795" w14:textId="70036DEC"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c>
          <w:tcPr>
            <w:tcW w:w="620" w:type="dxa"/>
            <w:tcBorders>
              <w:left w:val="nil"/>
              <w:right w:val="nil"/>
            </w:tcBorders>
            <w:shd w:val="clear" w:color="auto" w:fill="auto"/>
            <w:vAlign w:val="center"/>
          </w:tcPr>
          <w:p w14:paraId="13583D0D"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3</w:t>
            </w:r>
          </w:p>
        </w:tc>
        <w:tc>
          <w:tcPr>
            <w:tcW w:w="621" w:type="dxa"/>
            <w:tcBorders>
              <w:left w:val="nil"/>
            </w:tcBorders>
            <w:shd w:val="clear" w:color="auto" w:fill="auto"/>
            <w:vAlign w:val="center"/>
          </w:tcPr>
          <w:p w14:paraId="770AAA4A" w14:textId="0758401E"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r>
      <w:tr w:rsidR="00D80248" w:rsidRPr="001961A2" w14:paraId="0CB87CAA" w14:textId="77777777" w:rsidTr="00D62CDE">
        <w:trPr>
          <w:trHeight w:val="397"/>
        </w:trPr>
        <w:tc>
          <w:tcPr>
            <w:tcW w:w="1098" w:type="dxa"/>
            <w:tcBorders>
              <w:right w:val="nil"/>
            </w:tcBorders>
            <w:shd w:val="clear" w:color="auto" w:fill="auto"/>
            <w:vAlign w:val="center"/>
          </w:tcPr>
          <w:p w14:paraId="2F2B000F" w14:textId="77777777" w:rsidR="00D80248" w:rsidRPr="001961A2" w:rsidRDefault="00D80248" w:rsidP="00D62CDE">
            <w:pPr>
              <w:spacing w:line="480" w:lineRule="exact"/>
              <w:jc w:val="center"/>
              <w:rPr>
                <w:rFonts w:ascii="Times New Roman" w:eastAsia="바탕" w:hAnsi="Times New Roman"/>
                <w:b/>
                <w:sz w:val="18"/>
                <w:szCs w:val="18"/>
              </w:rPr>
            </w:pPr>
            <w:r w:rsidRPr="001961A2">
              <w:rPr>
                <w:rFonts w:ascii="Times New Roman" w:eastAsia="바탕" w:hAnsi="Times New Roman"/>
                <w:b/>
                <w:sz w:val="18"/>
                <w:szCs w:val="18"/>
              </w:rPr>
              <w:t>ELAVL4</w:t>
            </w:r>
          </w:p>
        </w:tc>
        <w:tc>
          <w:tcPr>
            <w:tcW w:w="412" w:type="dxa"/>
            <w:tcBorders>
              <w:left w:val="nil"/>
              <w:right w:val="nil"/>
            </w:tcBorders>
            <w:shd w:val="clear" w:color="auto" w:fill="auto"/>
            <w:vAlign w:val="center"/>
          </w:tcPr>
          <w:p w14:paraId="1FAE0D9A"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5</w:t>
            </w:r>
          </w:p>
        </w:tc>
        <w:tc>
          <w:tcPr>
            <w:tcW w:w="333" w:type="dxa"/>
            <w:tcBorders>
              <w:left w:val="nil"/>
              <w:right w:val="nil"/>
            </w:tcBorders>
            <w:shd w:val="clear" w:color="auto" w:fill="auto"/>
            <w:vAlign w:val="center"/>
          </w:tcPr>
          <w:p w14:paraId="734C91BA"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w:t>
            </w:r>
          </w:p>
        </w:tc>
        <w:tc>
          <w:tcPr>
            <w:tcW w:w="620" w:type="dxa"/>
            <w:tcBorders>
              <w:left w:val="nil"/>
              <w:right w:val="nil"/>
            </w:tcBorders>
            <w:shd w:val="clear" w:color="auto" w:fill="auto"/>
            <w:vAlign w:val="center"/>
          </w:tcPr>
          <w:p w14:paraId="5B7F8308"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5</w:t>
            </w:r>
          </w:p>
        </w:tc>
        <w:tc>
          <w:tcPr>
            <w:tcW w:w="620" w:type="dxa"/>
            <w:tcBorders>
              <w:left w:val="nil"/>
              <w:right w:val="nil"/>
            </w:tcBorders>
            <w:shd w:val="clear" w:color="auto" w:fill="auto"/>
            <w:vAlign w:val="center"/>
          </w:tcPr>
          <w:p w14:paraId="3DE35C6B" w14:textId="60BB5A36"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c>
          <w:tcPr>
            <w:tcW w:w="620" w:type="dxa"/>
            <w:tcBorders>
              <w:left w:val="nil"/>
              <w:right w:val="nil"/>
            </w:tcBorders>
            <w:shd w:val="clear" w:color="auto" w:fill="auto"/>
            <w:vAlign w:val="center"/>
          </w:tcPr>
          <w:p w14:paraId="565D5AFF"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16</w:t>
            </w:r>
          </w:p>
        </w:tc>
        <w:tc>
          <w:tcPr>
            <w:tcW w:w="620" w:type="dxa"/>
            <w:tcBorders>
              <w:left w:val="nil"/>
              <w:right w:val="nil"/>
            </w:tcBorders>
            <w:shd w:val="clear" w:color="auto" w:fill="auto"/>
            <w:vAlign w:val="center"/>
          </w:tcPr>
          <w:p w14:paraId="75198DD7" w14:textId="5605DECC"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6</w:t>
            </w:r>
          </w:p>
        </w:tc>
        <w:tc>
          <w:tcPr>
            <w:tcW w:w="620" w:type="dxa"/>
            <w:tcBorders>
              <w:left w:val="nil"/>
              <w:right w:val="nil"/>
            </w:tcBorders>
            <w:shd w:val="clear" w:color="auto" w:fill="auto"/>
            <w:vAlign w:val="center"/>
          </w:tcPr>
          <w:p w14:paraId="70635668"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5</w:t>
            </w:r>
          </w:p>
        </w:tc>
        <w:tc>
          <w:tcPr>
            <w:tcW w:w="620" w:type="dxa"/>
            <w:tcBorders>
              <w:left w:val="nil"/>
              <w:right w:val="nil"/>
            </w:tcBorders>
            <w:shd w:val="clear" w:color="auto" w:fill="auto"/>
            <w:vAlign w:val="center"/>
          </w:tcPr>
          <w:p w14:paraId="6EC2583A" w14:textId="1A8AD94A"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c>
          <w:tcPr>
            <w:tcW w:w="620" w:type="dxa"/>
            <w:tcBorders>
              <w:left w:val="nil"/>
              <w:right w:val="nil"/>
            </w:tcBorders>
            <w:shd w:val="clear" w:color="auto" w:fill="auto"/>
            <w:vAlign w:val="center"/>
          </w:tcPr>
          <w:p w14:paraId="30BF9139"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13</w:t>
            </w:r>
          </w:p>
        </w:tc>
        <w:tc>
          <w:tcPr>
            <w:tcW w:w="621" w:type="dxa"/>
            <w:tcBorders>
              <w:left w:val="nil"/>
            </w:tcBorders>
            <w:shd w:val="clear" w:color="auto" w:fill="auto"/>
            <w:vAlign w:val="center"/>
          </w:tcPr>
          <w:p w14:paraId="7F3E1BAB" w14:textId="7D704B93"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5</w:t>
            </w:r>
          </w:p>
        </w:tc>
      </w:tr>
      <w:tr w:rsidR="00D80248" w:rsidRPr="001961A2" w14:paraId="5B6B1B1D" w14:textId="77777777" w:rsidTr="00D62CDE">
        <w:trPr>
          <w:trHeight w:val="397"/>
        </w:trPr>
        <w:tc>
          <w:tcPr>
            <w:tcW w:w="1098" w:type="dxa"/>
            <w:tcBorders>
              <w:right w:val="nil"/>
            </w:tcBorders>
            <w:shd w:val="clear" w:color="auto" w:fill="auto"/>
            <w:vAlign w:val="center"/>
          </w:tcPr>
          <w:p w14:paraId="1C933DE2" w14:textId="77777777" w:rsidR="00D80248" w:rsidRPr="001961A2" w:rsidRDefault="00D80248" w:rsidP="00D62CDE">
            <w:pPr>
              <w:spacing w:line="480" w:lineRule="exact"/>
              <w:jc w:val="center"/>
              <w:rPr>
                <w:rFonts w:ascii="Times New Roman" w:eastAsia="바탕" w:hAnsi="Times New Roman"/>
                <w:b/>
                <w:sz w:val="18"/>
                <w:szCs w:val="18"/>
              </w:rPr>
            </w:pPr>
            <w:r w:rsidRPr="001961A2">
              <w:rPr>
                <w:rFonts w:ascii="Times New Roman" w:eastAsia="바탕" w:hAnsi="Times New Roman"/>
                <w:b/>
                <w:sz w:val="18"/>
                <w:szCs w:val="18"/>
              </w:rPr>
              <w:t>FLT1</w:t>
            </w:r>
          </w:p>
        </w:tc>
        <w:tc>
          <w:tcPr>
            <w:tcW w:w="412" w:type="dxa"/>
            <w:tcBorders>
              <w:left w:val="nil"/>
              <w:right w:val="nil"/>
            </w:tcBorders>
            <w:shd w:val="clear" w:color="auto" w:fill="auto"/>
            <w:vAlign w:val="center"/>
          </w:tcPr>
          <w:p w14:paraId="57B9BC73"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8</w:t>
            </w:r>
          </w:p>
        </w:tc>
        <w:tc>
          <w:tcPr>
            <w:tcW w:w="333" w:type="dxa"/>
            <w:tcBorders>
              <w:left w:val="nil"/>
              <w:right w:val="nil"/>
            </w:tcBorders>
            <w:shd w:val="clear" w:color="auto" w:fill="auto"/>
            <w:vAlign w:val="center"/>
          </w:tcPr>
          <w:p w14:paraId="0B7F6E35"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5</w:t>
            </w:r>
          </w:p>
        </w:tc>
        <w:tc>
          <w:tcPr>
            <w:tcW w:w="620" w:type="dxa"/>
            <w:tcBorders>
              <w:left w:val="nil"/>
              <w:right w:val="nil"/>
            </w:tcBorders>
            <w:shd w:val="clear" w:color="auto" w:fill="auto"/>
            <w:vAlign w:val="center"/>
          </w:tcPr>
          <w:p w14:paraId="32B3A658"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w:t>
            </w:r>
          </w:p>
        </w:tc>
        <w:tc>
          <w:tcPr>
            <w:tcW w:w="620" w:type="dxa"/>
            <w:tcBorders>
              <w:left w:val="nil"/>
              <w:right w:val="nil"/>
            </w:tcBorders>
            <w:shd w:val="clear" w:color="auto" w:fill="auto"/>
            <w:vAlign w:val="center"/>
          </w:tcPr>
          <w:p w14:paraId="1B3C35C1" w14:textId="385EDD76"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c>
          <w:tcPr>
            <w:tcW w:w="620" w:type="dxa"/>
            <w:tcBorders>
              <w:left w:val="nil"/>
              <w:right w:val="nil"/>
            </w:tcBorders>
            <w:shd w:val="clear" w:color="auto" w:fill="auto"/>
            <w:vAlign w:val="center"/>
          </w:tcPr>
          <w:p w14:paraId="6FE6E8AE"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5</w:t>
            </w:r>
          </w:p>
        </w:tc>
        <w:tc>
          <w:tcPr>
            <w:tcW w:w="620" w:type="dxa"/>
            <w:tcBorders>
              <w:left w:val="nil"/>
              <w:right w:val="nil"/>
            </w:tcBorders>
            <w:shd w:val="clear" w:color="auto" w:fill="auto"/>
            <w:vAlign w:val="center"/>
          </w:tcPr>
          <w:p w14:paraId="2F480AC6" w14:textId="52F2B0A0"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w:t>
            </w:r>
          </w:p>
        </w:tc>
        <w:tc>
          <w:tcPr>
            <w:tcW w:w="620" w:type="dxa"/>
            <w:tcBorders>
              <w:left w:val="nil"/>
              <w:right w:val="nil"/>
            </w:tcBorders>
            <w:shd w:val="clear" w:color="auto" w:fill="auto"/>
            <w:vAlign w:val="center"/>
          </w:tcPr>
          <w:p w14:paraId="79D22C30"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3</w:t>
            </w:r>
          </w:p>
        </w:tc>
        <w:tc>
          <w:tcPr>
            <w:tcW w:w="620" w:type="dxa"/>
            <w:tcBorders>
              <w:left w:val="nil"/>
              <w:right w:val="nil"/>
            </w:tcBorders>
            <w:shd w:val="clear" w:color="auto" w:fill="auto"/>
            <w:vAlign w:val="center"/>
          </w:tcPr>
          <w:p w14:paraId="12679F2D" w14:textId="1CFC3D6F"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c>
          <w:tcPr>
            <w:tcW w:w="620" w:type="dxa"/>
            <w:tcBorders>
              <w:left w:val="nil"/>
              <w:right w:val="nil"/>
            </w:tcBorders>
            <w:shd w:val="clear" w:color="auto" w:fill="auto"/>
            <w:vAlign w:val="center"/>
          </w:tcPr>
          <w:p w14:paraId="2C524649"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4</w:t>
            </w:r>
          </w:p>
        </w:tc>
        <w:tc>
          <w:tcPr>
            <w:tcW w:w="621" w:type="dxa"/>
            <w:tcBorders>
              <w:left w:val="nil"/>
            </w:tcBorders>
            <w:shd w:val="clear" w:color="auto" w:fill="auto"/>
            <w:vAlign w:val="center"/>
          </w:tcPr>
          <w:p w14:paraId="39E32E11" w14:textId="084A65B2"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r>
      <w:tr w:rsidR="00D80248" w:rsidRPr="001961A2" w14:paraId="3C2133C8" w14:textId="77777777" w:rsidTr="00D62CDE">
        <w:trPr>
          <w:trHeight w:val="397"/>
        </w:trPr>
        <w:tc>
          <w:tcPr>
            <w:tcW w:w="1098" w:type="dxa"/>
            <w:tcBorders>
              <w:right w:val="nil"/>
            </w:tcBorders>
            <w:shd w:val="clear" w:color="auto" w:fill="auto"/>
            <w:vAlign w:val="center"/>
          </w:tcPr>
          <w:p w14:paraId="36FC18AE" w14:textId="77777777" w:rsidR="00D80248" w:rsidRPr="001961A2" w:rsidRDefault="00D80248" w:rsidP="00D62CDE">
            <w:pPr>
              <w:spacing w:line="480" w:lineRule="exact"/>
              <w:jc w:val="center"/>
              <w:rPr>
                <w:rFonts w:ascii="Times New Roman" w:eastAsia="바탕" w:hAnsi="Times New Roman"/>
                <w:b/>
                <w:sz w:val="18"/>
                <w:szCs w:val="18"/>
              </w:rPr>
            </w:pPr>
            <w:r w:rsidRPr="001961A2">
              <w:rPr>
                <w:rFonts w:ascii="Times New Roman" w:eastAsia="바탕" w:hAnsi="Times New Roman"/>
                <w:b/>
                <w:sz w:val="18"/>
                <w:szCs w:val="18"/>
              </w:rPr>
              <w:t>HIF3A</w:t>
            </w:r>
          </w:p>
        </w:tc>
        <w:tc>
          <w:tcPr>
            <w:tcW w:w="412" w:type="dxa"/>
            <w:tcBorders>
              <w:left w:val="nil"/>
              <w:right w:val="nil"/>
            </w:tcBorders>
            <w:shd w:val="clear" w:color="auto" w:fill="auto"/>
            <w:vAlign w:val="center"/>
          </w:tcPr>
          <w:p w14:paraId="004B8955"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6</w:t>
            </w:r>
          </w:p>
        </w:tc>
        <w:tc>
          <w:tcPr>
            <w:tcW w:w="333" w:type="dxa"/>
            <w:tcBorders>
              <w:left w:val="nil"/>
              <w:right w:val="nil"/>
            </w:tcBorders>
            <w:shd w:val="clear" w:color="auto" w:fill="auto"/>
            <w:vAlign w:val="center"/>
          </w:tcPr>
          <w:p w14:paraId="6CE0253E"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w:t>
            </w:r>
          </w:p>
        </w:tc>
        <w:tc>
          <w:tcPr>
            <w:tcW w:w="620" w:type="dxa"/>
            <w:tcBorders>
              <w:left w:val="nil"/>
              <w:right w:val="nil"/>
            </w:tcBorders>
            <w:shd w:val="clear" w:color="auto" w:fill="auto"/>
            <w:vAlign w:val="center"/>
          </w:tcPr>
          <w:p w14:paraId="6E01B189"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c>
          <w:tcPr>
            <w:tcW w:w="620" w:type="dxa"/>
            <w:tcBorders>
              <w:left w:val="nil"/>
              <w:right w:val="nil"/>
            </w:tcBorders>
            <w:shd w:val="clear" w:color="auto" w:fill="auto"/>
            <w:vAlign w:val="center"/>
          </w:tcPr>
          <w:p w14:paraId="1B51C9E6" w14:textId="1F41865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c>
          <w:tcPr>
            <w:tcW w:w="620" w:type="dxa"/>
            <w:tcBorders>
              <w:left w:val="nil"/>
              <w:right w:val="nil"/>
            </w:tcBorders>
            <w:shd w:val="clear" w:color="auto" w:fill="auto"/>
            <w:vAlign w:val="center"/>
          </w:tcPr>
          <w:p w14:paraId="2BBB4F6D"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w:t>
            </w:r>
          </w:p>
        </w:tc>
        <w:tc>
          <w:tcPr>
            <w:tcW w:w="620" w:type="dxa"/>
            <w:tcBorders>
              <w:left w:val="nil"/>
              <w:right w:val="nil"/>
            </w:tcBorders>
            <w:shd w:val="clear" w:color="auto" w:fill="auto"/>
            <w:vAlign w:val="center"/>
          </w:tcPr>
          <w:p w14:paraId="597A7B57" w14:textId="18A62BB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c>
          <w:tcPr>
            <w:tcW w:w="620" w:type="dxa"/>
            <w:tcBorders>
              <w:left w:val="nil"/>
              <w:right w:val="nil"/>
            </w:tcBorders>
            <w:shd w:val="clear" w:color="auto" w:fill="auto"/>
            <w:vAlign w:val="center"/>
          </w:tcPr>
          <w:p w14:paraId="4ADAB0B7"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w:t>
            </w:r>
          </w:p>
        </w:tc>
        <w:tc>
          <w:tcPr>
            <w:tcW w:w="620" w:type="dxa"/>
            <w:tcBorders>
              <w:left w:val="nil"/>
              <w:right w:val="nil"/>
            </w:tcBorders>
            <w:shd w:val="clear" w:color="auto" w:fill="auto"/>
            <w:vAlign w:val="center"/>
          </w:tcPr>
          <w:p w14:paraId="7DBCCE35" w14:textId="18B584E5"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w:t>
            </w:r>
          </w:p>
        </w:tc>
        <w:tc>
          <w:tcPr>
            <w:tcW w:w="620" w:type="dxa"/>
            <w:tcBorders>
              <w:left w:val="nil"/>
              <w:right w:val="nil"/>
            </w:tcBorders>
            <w:shd w:val="clear" w:color="auto" w:fill="auto"/>
            <w:vAlign w:val="center"/>
          </w:tcPr>
          <w:p w14:paraId="4F3FB9BE"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w:t>
            </w:r>
          </w:p>
        </w:tc>
        <w:tc>
          <w:tcPr>
            <w:tcW w:w="621" w:type="dxa"/>
            <w:tcBorders>
              <w:left w:val="nil"/>
            </w:tcBorders>
            <w:shd w:val="clear" w:color="auto" w:fill="auto"/>
            <w:vAlign w:val="center"/>
          </w:tcPr>
          <w:p w14:paraId="6A1ED6BE" w14:textId="646DED7B"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w:t>
            </w:r>
          </w:p>
        </w:tc>
      </w:tr>
      <w:tr w:rsidR="00D80248" w:rsidRPr="001961A2" w14:paraId="0B0C90E6" w14:textId="77777777" w:rsidTr="00D62CDE">
        <w:trPr>
          <w:trHeight w:val="397"/>
        </w:trPr>
        <w:tc>
          <w:tcPr>
            <w:tcW w:w="1098" w:type="dxa"/>
            <w:tcBorders>
              <w:right w:val="nil"/>
            </w:tcBorders>
            <w:shd w:val="clear" w:color="auto" w:fill="auto"/>
            <w:vAlign w:val="center"/>
          </w:tcPr>
          <w:p w14:paraId="60CC43B1" w14:textId="77777777" w:rsidR="00D80248" w:rsidRPr="001961A2" w:rsidRDefault="00D80248" w:rsidP="00D62CDE">
            <w:pPr>
              <w:spacing w:line="480" w:lineRule="exact"/>
              <w:jc w:val="center"/>
              <w:rPr>
                <w:rFonts w:ascii="Times New Roman" w:eastAsia="바탕" w:hAnsi="Times New Roman"/>
                <w:b/>
                <w:sz w:val="18"/>
                <w:szCs w:val="18"/>
              </w:rPr>
            </w:pPr>
            <w:r w:rsidRPr="001961A2">
              <w:rPr>
                <w:rFonts w:ascii="Times New Roman" w:eastAsia="바탕" w:hAnsi="Times New Roman"/>
                <w:b/>
                <w:sz w:val="18"/>
                <w:szCs w:val="18"/>
              </w:rPr>
              <w:t>HSP90AA1</w:t>
            </w:r>
          </w:p>
        </w:tc>
        <w:tc>
          <w:tcPr>
            <w:tcW w:w="412" w:type="dxa"/>
            <w:tcBorders>
              <w:left w:val="nil"/>
              <w:right w:val="nil"/>
            </w:tcBorders>
            <w:shd w:val="clear" w:color="auto" w:fill="auto"/>
            <w:vAlign w:val="center"/>
          </w:tcPr>
          <w:p w14:paraId="174DB472"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5</w:t>
            </w:r>
          </w:p>
        </w:tc>
        <w:tc>
          <w:tcPr>
            <w:tcW w:w="333" w:type="dxa"/>
            <w:tcBorders>
              <w:left w:val="nil"/>
              <w:right w:val="nil"/>
            </w:tcBorders>
            <w:shd w:val="clear" w:color="auto" w:fill="auto"/>
            <w:vAlign w:val="center"/>
          </w:tcPr>
          <w:p w14:paraId="1B103669"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w:t>
            </w:r>
          </w:p>
        </w:tc>
        <w:tc>
          <w:tcPr>
            <w:tcW w:w="620" w:type="dxa"/>
            <w:tcBorders>
              <w:left w:val="nil"/>
              <w:right w:val="nil"/>
            </w:tcBorders>
            <w:shd w:val="clear" w:color="auto" w:fill="auto"/>
            <w:vAlign w:val="center"/>
          </w:tcPr>
          <w:p w14:paraId="58040813"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w:t>
            </w:r>
          </w:p>
        </w:tc>
        <w:tc>
          <w:tcPr>
            <w:tcW w:w="620" w:type="dxa"/>
            <w:tcBorders>
              <w:left w:val="nil"/>
              <w:right w:val="nil"/>
            </w:tcBorders>
            <w:shd w:val="clear" w:color="auto" w:fill="auto"/>
            <w:vAlign w:val="center"/>
          </w:tcPr>
          <w:p w14:paraId="535805CE" w14:textId="34A715AA"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c>
          <w:tcPr>
            <w:tcW w:w="620" w:type="dxa"/>
            <w:tcBorders>
              <w:left w:val="nil"/>
              <w:right w:val="nil"/>
            </w:tcBorders>
            <w:shd w:val="clear" w:color="auto" w:fill="auto"/>
            <w:vAlign w:val="center"/>
          </w:tcPr>
          <w:p w14:paraId="72E388B3"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2</w:t>
            </w:r>
          </w:p>
        </w:tc>
        <w:tc>
          <w:tcPr>
            <w:tcW w:w="620" w:type="dxa"/>
            <w:tcBorders>
              <w:left w:val="nil"/>
              <w:right w:val="nil"/>
            </w:tcBorders>
            <w:shd w:val="clear" w:color="auto" w:fill="auto"/>
            <w:vAlign w:val="center"/>
          </w:tcPr>
          <w:p w14:paraId="069FFE35" w14:textId="2114059B"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w:t>
            </w:r>
          </w:p>
        </w:tc>
        <w:tc>
          <w:tcPr>
            <w:tcW w:w="620" w:type="dxa"/>
            <w:tcBorders>
              <w:left w:val="nil"/>
              <w:right w:val="nil"/>
            </w:tcBorders>
            <w:shd w:val="clear" w:color="auto" w:fill="auto"/>
            <w:vAlign w:val="center"/>
          </w:tcPr>
          <w:p w14:paraId="42E7E137"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10</w:t>
            </w:r>
          </w:p>
        </w:tc>
        <w:tc>
          <w:tcPr>
            <w:tcW w:w="620" w:type="dxa"/>
            <w:tcBorders>
              <w:left w:val="nil"/>
              <w:right w:val="nil"/>
            </w:tcBorders>
            <w:shd w:val="clear" w:color="auto" w:fill="auto"/>
            <w:vAlign w:val="center"/>
          </w:tcPr>
          <w:p w14:paraId="29CE6096" w14:textId="0DF63CF5"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2</w:t>
            </w:r>
          </w:p>
        </w:tc>
        <w:tc>
          <w:tcPr>
            <w:tcW w:w="620" w:type="dxa"/>
            <w:tcBorders>
              <w:left w:val="nil"/>
              <w:right w:val="nil"/>
            </w:tcBorders>
            <w:shd w:val="clear" w:color="auto" w:fill="auto"/>
            <w:vAlign w:val="center"/>
          </w:tcPr>
          <w:p w14:paraId="6D5C1F80"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6</w:t>
            </w:r>
          </w:p>
        </w:tc>
        <w:tc>
          <w:tcPr>
            <w:tcW w:w="621" w:type="dxa"/>
            <w:tcBorders>
              <w:left w:val="nil"/>
            </w:tcBorders>
            <w:shd w:val="clear" w:color="auto" w:fill="auto"/>
            <w:vAlign w:val="center"/>
          </w:tcPr>
          <w:p w14:paraId="39D06702" w14:textId="40BC01CE"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w:t>
            </w:r>
          </w:p>
        </w:tc>
      </w:tr>
      <w:tr w:rsidR="00D80248" w:rsidRPr="001961A2" w14:paraId="43532421" w14:textId="77777777" w:rsidTr="00D62CDE">
        <w:trPr>
          <w:trHeight w:val="397"/>
        </w:trPr>
        <w:tc>
          <w:tcPr>
            <w:tcW w:w="1098" w:type="dxa"/>
            <w:tcBorders>
              <w:right w:val="nil"/>
            </w:tcBorders>
            <w:shd w:val="clear" w:color="auto" w:fill="auto"/>
            <w:vAlign w:val="center"/>
          </w:tcPr>
          <w:p w14:paraId="7C1F7183" w14:textId="77777777" w:rsidR="00D80248" w:rsidRPr="001961A2" w:rsidRDefault="00D80248" w:rsidP="00D62CDE">
            <w:pPr>
              <w:spacing w:line="480" w:lineRule="exact"/>
              <w:jc w:val="center"/>
              <w:rPr>
                <w:rFonts w:ascii="Times New Roman" w:eastAsia="바탕" w:hAnsi="Times New Roman"/>
                <w:b/>
                <w:sz w:val="18"/>
                <w:szCs w:val="18"/>
              </w:rPr>
            </w:pPr>
            <w:r w:rsidRPr="001961A2">
              <w:rPr>
                <w:rFonts w:ascii="Times New Roman" w:eastAsia="바탕" w:hAnsi="Times New Roman"/>
                <w:b/>
                <w:sz w:val="18"/>
                <w:szCs w:val="18"/>
              </w:rPr>
              <w:t>KDR</w:t>
            </w:r>
          </w:p>
        </w:tc>
        <w:tc>
          <w:tcPr>
            <w:tcW w:w="412" w:type="dxa"/>
            <w:tcBorders>
              <w:left w:val="nil"/>
              <w:right w:val="nil"/>
            </w:tcBorders>
            <w:shd w:val="clear" w:color="auto" w:fill="auto"/>
            <w:vAlign w:val="center"/>
          </w:tcPr>
          <w:p w14:paraId="5D52A400"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3</w:t>
            </w:r>
          </w:p>
        </w:tc>
        <w:tc>
          <w:tcPr>
            <w:tcW w:w="333" w:type="dxa"/>
            <w:tcBorders>
              <w:left w:val="nil"/>
              <w:right w:val="nil"/>
            </w:tcBorders>
            <w:shd w:val="clear" w:color="auto" w:fill="auto"/>
            <w:vAlign w:val="center"/>
          </w:tcPr>
          <w:p w14:paraId="466A861E"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4</w:t>
            </w:r>
          </w:p>
        </w:tc>
        <w:tc>
          <w:tcPr>
            <w:tcW w:w="620" w:type="dxa"/>
            <w:tcBorders>
              <w:left w:val="nil"/>
              <w:right w:val="nil"/>
            </w:tcBorders>
            <w:shd w:val="clear" w:color="auto" w:fill="auto"/>
            <w:vAlign w:val="center"/>
          </w:tcPr>
          <w:p w14:paraId="7FA7F8DF"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18</w:t>
            </w:r>
          </w:p>
        </w:tc>
        <w:tc>
          <w:tcPr>
            <w:tcW w:w="620" w:type="dxa"/>
            <w:tcBorders>
              <w:left w:val="nil"/>
              <w:right w:val="nil"/>
            </w:tcBorders>
            <w:shd w:val="clear" w:color="auto" w:fill="auto"/>
            <w:vAlign w:val="center"/>
          </w:tcPr>
          <w:p w14:paraId="24DBDA93" w14:textId="0776DDA5"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7</w:t>
            </w:r>
          </w:p>
        </w:tc>
        <w:tc>
          <w:tcPr>
            <w:tcW w:w="620" w:type="dxa"/>
            <w:tcBorders>
              <w:left w:val="nil"/>
              <w:right w:val="nil"/>
            </w:tcBorders>
            <w:shd w:val="clear" w:color="auto" w:fill="auto"/>
            <w:vAlign w:val="center"/>
          </w:tcPr>
          <w:p w14:paraId="215CEFA7"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38</w:t>
            </w:r>
          </w:p>
        </w:tc>
        <w:tc>
          <w:tcPr>
            <w:tcW w:w="620" w:type="dxa"/>
            <w:tcBorders>
              <w:left w:val="nil"/>
              <w:right w:val="nil"/>
            </w:tcBorders>
            <w:shd w:val="clear" w:color="auto" w:fill="auto"/>
            <w:vAlign w:val="center"/>
          </w:tcPr>
          <w:p w14:paraId="33B8F47D" w14:textId="7C5D3953"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12</w:t>
            </w:r>
          </w:p>
        </w:tc>
        <w:tc>
          <w:tcPr>
            <w:tcW w:w="620" w:type="dxa"/>
            <w:tcBorders>
              <w:left w:val="nil"/>
              <w:right w:val="nil"/>
            </w:tcBorders>
            <w:shd w:val="clear" w:color="auto" w:fill="auto"/>
            <w:vAlign w:val="center"/>
          </w:tcPr>
          <w:p w14:paraId="59883B7F"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16</w:t>
            </w:r>
          </w:p>
        </w:tc>
        <w:tc>
          <w:tcPr>
            <w:tcW w:w="620" w:type="dxa"/>
            <w:tcBorders>
              <w:left w:val="nil"/>
              <w:right w:val="nil"/>
            </w:tcBorders>
            <w:shd w:val="clear" w:color="auto" w:fill="auto"/>
            <w:vAlign w:val="center"/>
          </w:tcPr>
          <w:p w14:paraId="170E28D9" w14:textId="18A34A9A"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4</w:t>
            </w:r>
          </w:p>
        </w:tc>
        <w:tc>
          <w:tcPr>
            <w:tcW w:w="620" w:type="dxa"/>
            <w:tcBorders>
              <w:left w:val="nil"/>
              <w:right w:val="nil"/>
            </w:tcBorders>
            <w:shd w:val="clear" w:color="auto" w:fill="auto"/>
            <w:vAlign w:val="center"/>
          </w:tcPr>
          <w:p w14:paraId="1541BFF0"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20</w:t>
            </w:r>
          </w:p>
        </w:tc>
        <w:tc>
          <w:tcPr>
            <w:tcW w:w="621" w:type="dxa"/>
            <w:tcBorders>
              <w:left w:val="nil"/>
            </w:tcBorders>
            <w:shd w:val="clear" w:color="auto" w:fill="auto"/>
            <w:vAlign w:val="center"/>
          </w:tcPr>
          <w:p w14:paraId="6FFFCC72" w14:textId="59B332FC"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9</w:t>
            </w:r>
          </w:p>
        </w:tc>
      </w:tr>
      <w:tr w:rsidR="00D80248" w:rsidRPr="001961A2" w14:paraId="73E9B4EA" w14:textId="77777777" w:rsidTr="00D62CDE">
        <w:trPr>
          <w:trHeight w:val="397"/>
        </w:trPr>
        <w:tc>
          <w:tcPr>
            <w:tcW w:w="1098" w:type="dxa"/>
            <w:tcBorders>
              <w:right w:val="nil"/>
            </w:tcBorders>
            <w:shd w:val="clear" w:color="auto" w:fill="auto"/>
            <w:vAlign w:val="center"/>
          </w:tcPr>
          <w:p w14:paraId="679DE36C" w14:textId="77777777" w:rsidR="00D80248" w:rsidRPr="001961A2" w:rsidRDefault="00D80248" w:rsidP="00D62CDE">
            <w:pPr>
              <w:spacing w:line="480" w:lineRule="exact"/>
              <w:jc w:val="center"/>
              <w:rPr>
                <w:rFonts w:ascii="Times New Roman" w:eastAsia="바탕" w:hAnsi="Times New Roman"/>
                <w:b/>
                <w:sz w:val="18"/>
                <w:szCs w:val="18"/>
              </w:rPr>
            </w:pPr>
            <w:r w:rsidRPr="001961A2">
              <w:rPr>
                <w:rFonts w:ascii="Times New Roman" w:eastAsia="바탕" w:hAnsi="Times New Roman"/>
                <w:b/>
                <w:sz w:val="18"/>
                <w:szCs w:val="18"/>
              </w:rPr>
              <w:t>LPL</w:t>
            </w:r>
          </w:p>
        </w:tc>
        <w:tc>
          <w:tcPr>
            <w:tcW w:w="412" w:type="dxa"/>
            <w:tcBorders>
              <w:left w:val="nil"/>
              <w:right w:val="nil"/>
            </w:tcBorders>
            <w:shd w:val="clear" w:color="auto" w:fill="auto"/>
            <w:vAlign w:val="center"/>
          </w:tcPr>
          <w:p w14:paraId="2F2A937B"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11</w:t>
            </w:r>
          </w:p>
        </w:tc>
        <w:tc>
          <w:tcPr>
            <w:tcW w:w="333" w:type="dxa"/>
            <w:tcBorders>
              <w:left w:val="nil"/>
              <w:right w:val="nil"/>
            </w:tcBorders>
            <w:shd w:val="clear" w:color="auto" w:fill="auto"/>
            <w:vAlign w:val="center"/>
          </w:tcPr>
          <w:p w14:paraId="0F68A915"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2</w:t>
            </w:r>
          </w:p>
        </w:tc>
        <w:tc>
          <w:tcPr>
            <w:tcW w:w="620" w:type="dxa"/>
            <w:tcBorders>
              <w:left w:val="nil"/>
              <w:right w:val="nil"/>
            </w:tcBorders>
            <w:shd w:val="clear" w:color="auto" w:fill="auto"/>
            <w:vAlign w:val="center"/>
          </w:tcPr>
          <w:p w14:paraId="3D2B4479"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c>
          <w:tcPr>
            <w:tcW w:w="620" w:type="dxa"/>
            <w:tcBorders>
              <w:left w:val="nil"/>
              <w:right w:val="nil"/>
            </w:tcBorders>
            <w:shd w:val="clear" w:color="auto" w:fill="auto"/>
            <w:vAlign w:val="center"/>
          </w:tcPr>
          <w:p w14:paraId="442867C8" w14:textId="69F5488F"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c>
          <w:tcPr>
            <w:tcW w:w="620" w:type="dxa"/>
            <w:tcBorders>
              <w:left w:val="nil"/>
              <w:right w:val="nil"/>
            </w:tcBorders>
            <w:shd w:val="clear" w:color="auto" w:fill="auto"/>
            <w:vAlign w:val="center"/>
          </w:tcPr>
          <w:p w14:paraId="5D222B5C"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5</w:t>
            </w:r>
          </w:p>
        </w:tc>
        <w:tc>
          <w:tcPr>
            <w:tcW w:w="620" w:type="dxa"/>
            <w:tcBorders>
              <w:left w:val="nil"/>
              <w:right w:val="nil"/>
            </w:tcBorders>
            <w:shd w:val="clear" w:color="auto" w:fill="auto"/>
            <w:vAlign w:val="center"/>
          </w:tcPr>
          <w:p w14:paraId="5B4E7F0C" w14:textId="7E7D3816"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c>
          <w:tcPr>
            <w:tcW w:w="620" w:type="dxa"/>
            <w:tcBorders>
              <w:left w:val="nil"/>
              <w:right w:val="nil"/>
            </w:tcBorders>
            <w:shd w:val="clear" w:color="auto" w:fill="auto"/>
            <w:vAlign w:val="center"/>
          </w:tcPr>
          <w:p w14:paraId="6D6CD603"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c>
          <w:tcPr>
            <w:tcW w:w="620" w:type="dxa"/>
            <w:tcBorders>
              <w:left w:val="nil"/>
              <w:right w:val="nil"/>
            </w:tcBorders>
            <w:shd w:val="clear" w:color="auto" w:fill="auto"/>
            <w:vAlign w:val="center"/>
          </w:tcPr>
          <w:p w14:paraId="59516084" w14:textId="30D26D9B"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c>
          <w:tcPr>
            <w:tcW w:w="620" w:type="dxa"/>
            <w:tcBorders>
              <w:left w:val="nil"/>
              <w:right w:val="nil"/>
            </w:tcBorders>
            <w:shd w:val="clear" w:color="auto" w:fill="auto"/>
            <w:vAlign w:val="center"/>
          </w:tcPr>
          <w:p w14:paraId="21F090B4"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w:t>
            </w:r>
          </w:p>
        </w:tc>
        <w:tc>
          <w:tcPr>
            <w:tcW w:w="621" w:type="dxa"/>
            <w:tcBorders>
              <w:left w:val="nil"/>
            </w:tcBorders>
            <w:shd w:val="clear" w:color="auto" w:fill="auto"/>
            <w:vAlign w:val="center"/>
          </w:tcPr>
          <w:p w14:paraId="11AEA481" w14:textId="0B0C9B40"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r>
      <w:tr w:rsidR="00D80248" w:rsidRPr="001961A2" w14:paraId="45872B91" w14:textId="77777777" w:rsidTr="00D62CDE">
        <w:trPr>
          <w:trHeight w:val="397"/>
        </w:trPr>
        <w:tc>
          <w:tcPr>
            <w:tcW w:w="1098" w:type="dxa"/>
            <w:tcBorders>
              <w:right w:val="nil"/>
            </w:tcBorders>
            <w:shd w:val="clear" w:color="auto" w:fill="auto"/>
            <w:vAlign w:val="center"/>
          </w:tcPr>
          <w:p w14:paraId="67CE5CDB" w14:textId="77777777" w:rsidR="00D80248" w:rsidRPr="001961A2" w:rsidRDefault="00D80248" w:rsidP="00D62CDE">
            <w:pPr>
              <w:spacing w:line="480" w:lineRule="exact"/>
              <w:jc w:val="center"/>
              <w:rPr>
                <w:rFonts w:ascii="Times New Roman" w:eastAsia="바탕" w:hAnsi="Times New Roman"/>
                <w:b/>
                <w:sz w:val="18"/>
                <w:szCs w:val="18"/>
              </w:rPr>
            </w:pPr>
            <w:r w:rsidRPr="001961A2">
              <w:rPr>
                <w:rFonts w:ascii="Times New Roman" w:eastAsia="바탕" w:hAnsi="Times New Roman"/>
                <w:b/>
                <w:sz w:val="18"/>
                <w:szCs w:val="18"/>
              </w:rPr>
              <w:t>PDGFD</w:t>
            </w:r>
          </w:p>
        </w:tc>
        <w:tc>
          <w:tcPr>
            <w:tcW w:w="412" w:type="dxa"/>
            <w:tcBorders>
              <w:left w:val="nil"/>
              <w:right w:val="nil"/>
            </w:tcBorders>
            <w:shd w:val="clear" w:color="auto" w:fill="auto"/>
            <w:vAlign w:val="center"/>
          </w:tcPr>
          <w:p w14:paraId="72CD3478"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6</w:t>
            </w:r>
          </w:p>
        </w:tc>
        <w:tc>
          <w:tcPr>
            <w:tcW w:w="333" w:type="dxa"/>
            <w:tcBorders>
              <w:left w:val="nil"/>
              <w:right w:val="nil"/>
            </w:tcBorders>
            <w:shd w:val="clear" w:color="auto" w:fill="auto"/>
            <w:vAlign w:val="center"/>
          </w:tcPr>
          <w:p w14:paraId="4562C38C"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w:t>
            </w:r>
          </w:p>
        </w:tc>
        <w:tc>
          <w:tcPr>
            <w:tcW w:w="620" w:type="dxa"/>
            <w:tcBorders>
              <w:left w:val="nil"/>
              <w:right w:val="nil"/>
            </w:tcBorders>
            <w:shd w:val="clear" w:color="auto" w:fill="auto"/>
            <w:vAlign w:val="center"/>
          </w:tcPr>
          <w:p w14:paraId="78F4B7AF"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w:t>
            </w:r>
          </w:p>
        </w:tc>
        <w:tc>
          <w:tcPr>
            <w:tcW w:w="620" w:type="dxa"/>
            <w:tcBorders>
              <w:left w:val="nil"/>
              <w:right w:val="nil"/>
            </w:tcBorders>
            <w:shd w:val="clear" w:color="auto" w:fill="auto"/>
            <w:vAlign w:val="center"/>
          </w:tcPr>
          <w:p w14:paraId="7641B212" w14:textId="3800C351"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c>
          <w:tcPr>
            <w:tcW w:w="620" w:type="dxa"/>
            <w:tcBorders>
              <w:left w:val="nil"/>
              <w:right w:val="nil"/>
            </w:tcBorders>
            <w:shd w:val="clear" w:color="auto" w:fill="auto"/>
            <w:vAlign w:val="center"/>
          </w:tcPr>
          <w:p w14:paraId="51594E48"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6</w:t>
            </w:r>
          </w:p>
        </w:tc>
        <w:tc>
          <w:tcPr>
            <w:tcW w:w="620" w:type="dxa"/>
            <w:tcBorders>
              <w:left w:val="nil"/>
              <w:right w:val="nil"/>
            </w:tcBorders>
            <w:shd w:val="clear" w:color="auto" w:fill="auto"/>
            <w:vAlign w:val="center"/>
          </w:tcPr>
          <w:p w14:paraId="73288EE5" w14:textId="7128F5D9"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w:t>
            </w:r>
          </w:p>
        </w:tc>
        <w:tc>
          <w:tcPr>
            <w:tcW w:w="620" w:type="dxa"/>
            <w:tcBorders>
              <w:left w:val="nil"/>
              <w:right w:val="nil"/>
            </w:tcBorders>
            <w:shd w:val="clear" w:color="auto" w:fill="auto"/>
            <w:vAlign w:val="center"/>
          </w:tcPr>
          <w:p w14:paraId="75FED7F5"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5</w:t>
            </w:r>
          </w:p>
        </w:tc>
        <w:tc>
          <w:tcPr>
            <w:tcW w:w="620" w:type="dxa"/>
            <w:tcBorders>
              <w:left w:val="nil"/>
              <w:right w:val="nil"/>
            </w:tcBorders>
            <w:shd w:val="clear" w:color="auto" w:fill="auto"/>
            <w:vAlign w:val="center"/>
          </w:tcPr>
          <w:p w14:paraId="0C8276A6" w14:textId="7851B6A9"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c>
          <w:tcPr>
            <w:tcW w:w="620" w:type="dxa"/>
            <w:tcBorders>
              <w:left w:val="nil"/>
              <w:right w:val="nil"/>
            </w:tcBorders>
            <w:shd w:val="clear" w:color="auto" w:fill="auto"/>
            <w:vAlign w:val="center"/>
          </w:tcPr>
          <w:p w14:paraId="040E6891"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6</w:t>
            </w:r>
          </w:p>
        </w:tc>
        <w:tc>
          <w:tcPr>
            <w:tcW w:w="621" w:type="dxa"/>
            <w:tcBorders>
              <w:left w:val="nil"/>
            </w:tcBorders>
            <w:shd w:val="clear" w:color="auto" w:fill="auto"/>
            <w:vAlign w:val="center"/>
          </w:tcPr>
          <w:p w14:paraId="7F8FAA5A" w14:textId="7119C2A8"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w:t>
            </w:r>
          </w:p>
        </w:tc>
      </w:tr>
      <w:tr w:rsidR="00D80248" w:rsidRPr="001961A2" w14:paraId="493DA875" w14:textId="77777777" w:rsidTr="00D62CDE">
        <w:trPr>
          <w:trHeight w:val="397"/>
        </w:trPr>
        <w:tc>
          <w:tcPr>
            <w:tcW w:w="1098" w:type="dxa"/>
            <w:tcBorders>
              <w:right w:val="nil"/>
            </w:tcBorders>
            <w:shd w:val="clear" w:color="auto" w:fill="auto"/>
            <w:vAlign w:val="center"/>
          </w:tcPr>
          <w:p w14:paraId="6D9F30AA" w14:textId="77777777" w:rsidR="00D80248" w:rsidRPr="001961A2" w:rsidRDefault="00D80248" w:rsidP="00D62CDE">
            <w:pPr>
              <w:spacing w:line="480" w:lineRule="exact"/>
              <w:jc w:val="center"/>
              <w:rPr>
                <w:rFonts w:ascii="Times New Roman" w:eastAsia="바탕" w:hAnsi="Times New Roman"/>
                <w:b/>
                <w:sz w:val="18"/>
                <w:szCs w:val="18"/>
              </w:rPr>
            </w:pPr>
            <w:r w:rsidRPr="001961A2">
              <w:rPr>
                <w:rFonts w:ascii="Times New Roman" w:eastAsia="바탕" w:hAnsi="Times New Roman"/>
                <w:b/>
                <w:sz w:val="18"/>
                <w:szCs w:val="18"/>
              </w:rPr>
              <w:t>PIK3C2B</w:t>
            </w:r>
          </w:p>
        </w:tc>
        <w:tc>
          <w:tcPr>
            <w:tcW w:w="412" w:type="dxa"/>
            <w:tcBorders>
              <w:left w:val="nil"/>
              <w:right w:val="nil"/>
            </w:tcBorders>
            <w:shd w:val="clear" w:color="auto" w:fill="auto"/>
            <w:vAlign w:val="center"/>
          </w:tcPr>
          <w:p w14:paraId="0F1AE58B"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23</w:t>
            </w:r>
          </w:p>
        </w:tc>
        <w:tc>
          <w:tcPr>
            <w:tcW w:w="333" w:type="dxa"/>
            <w:tcBorders>
              <w:left w:val="nil"/>
              <w:right w:val="nil"/>
            </w:tcBorders>
            <w:shd w:val="clear" w:color="auto" w:fill="auto"/>
            <w:vAlign w:val="center"/>
          </w:tcPr>
          <w:p w14:paraId="15E4BBAC"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4</w:t>
            </w:r>
          </w:p>
        </w:tc>
        <w:tc>
          <w:tcPr>
            <w:tcW w:w="620" w:type="dxa"/>
            <w:tcBorders>
              <w:left w:val="nil"/>
              <w:right w:val="nil"/>
            </w:tcBorders>
            <w:shd w:val="clear" w:color="auto" w:fill="auto"/>
            <w:vAlign w:val="center"/>
          </w:tcPr>
          <w:p w14:paraId="0300757A"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w:t>
            </w:r>
          </w:p>
        </w:tc>
        <w:tc>
          <w:tcPr>
            <w:tcW w:w="620" w:type="dxa"/>
            <w:tcBorders>
              <w:left w:val="nil"/>
              <w:right w:val="nil"/>
            </w:tcBorders>
            <w:shd w:val="clear" w:color="auto" w:fill="auto"/>
            <w:vAlign w:val="center"/>
          </w:tcPr>
          <w:p w14:paraId="0C1DA7C5" w14:textId="5FB9E244"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c>
          <w:tcPr>
            <w:tcW w:w="620" w:type="dxa"/>
            <w:tcBorders>
              <w:left w:val="nil"/>
              <w:right w:val="nil"/>
            </w:tcBorders>
            <w:shd w:val="clear" w:color="auto" w:fill="auto"/>
            <w:vAlign w:val="center"/>
          </w:tcPr>
          <w:p w14:paraId="68B9E145"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9</w:t>
            </w:r>
          </w:p>
        </w:tc>
        <w:tc>
          <w:tcPr>
            <w:tcW w:w="620" w:type="dxa"/>
            <w:tcBorders>
              <w:left w:val="nil"/>
              <w:right w:val="nil"/>
            </w:tcBorders>
            <w:shd w:val="clear" w:color="auto" w:fill="auto"/>
            <w:vAlign w:val="center"/>
          </w:tcPr>
          <w:p w14:paraId="382C6A8F" w14:textId="428B5882"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2</w:t>
            </w:r>
          </w:p>
        </w:tc>
        <w:tc>
          <w:tcPr>
            <w:tcW w:w="620" w:type="dxa"/>
            <w:tcBorders>
              <w:left w:val="nil"/>
              <w:right w:val="nil"/>
            </w:tcBorders>
            <w:shd w:val="clear" w:color="auto" w:fill="auto"/>
            <w:vAlign w:val="center"/>
          </w:tcPr>
          <w:p w14:paraId="1B00B051"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11</w:t>
            </w:r>
          </w:p>
        </w:tc>
        <w:tc>
          <w:tcPr>
            <w:tcW w:w="620" w:type="dxa"/>
            <w:tcBorders>
              <w:left w:val="nil"/>
              <w:right w:val="nil"/>
            </w:tcBorders>
            <w:shd w:val="clear" w:color="auto" w:fill="auto"/>
            <w:vAlign w:val="center"/>
          </w:tcPr>
          <w:p w14:paraId="289E7BA7" w14:textId="3EAEC3A1"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3</w:t>
            </w:r>
          </w:p>
        </w:tc>
        <w:tc>
          <w:tcPr>
            <w:tcW w:w="620" w:type="dxa"/>
            <w:tcBorders>
              <w:left w:val="nil"/>
              <w:right w:val="nil"/>
            </w:tcBorders>
            <w:shd w:val="clear" w:color="auto" w:fill="auto"/>
            <w:vAlign w:val="center"/>
          </w:tcPr>
          <w:p w14:paraId="62FA779A"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10</w:t>
            </w:r>
          </w:p>
        </w:tc>
        <w:tc>
          <w:tcPr>
            <w:tcW w:w="621" w:type="dxa"/>
            <w:tcBorders>
              <w:left w:val="nil"/>
            </w:tcBorders>
            <w:shd w:val="clear" w:color="auto" w:fill="auto"/>
            <w:vAlign w:val="center"/>
          </w:tcPr>
          <w:p w14:paraId="3AC240D3" w14:textId="70BCB8CF"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2</w:t>
            </w:r>
          </w:p>
        </w:tc>
      </w:tr>
      <w:tr w:rsidR="00D80248" w:rsidRPr="001961A2" w14:paraId="3514FA19" w14:textId="77777777" w:rsidTr="00D62CDE">
        <w:trPr>
          <w:trHeight w:val="397"/>
        </w:trPr>
        <w:tc>
          <w:tcPr>
            <w:tcW w:w="1098" w:type="dxa"/>
            <w:tcBorders>
              <w:right w:val="nil"/>
            </w:tcBorders>
            <w:shd w:val="clear" w:color="auto" w:fill="auto"/>
            <w:vAlign w:val="center"/>
          </w:tcPr>
          <w:p w14:paraId="5D74671F" w14:textId="77777777" w:rsidR="00D80248" w:rsidRPr="001961A2" w:rsidRDefault="00D80248" w:rsidP="00D62CDE">
            <w:pPr>
              <w:spacing w:line="480" w:lineRule="exact"/>
              <w:jc w:val="center"/>
              <w:rPr>
                <w:rFonts w:ascii="Times New Roman" w:eastAsia="바탕" w:hAnsi="Times New Roman"/>
                <w:b/>
                <w:sz w:val="18"/>
                <w:szCs w:val="18"/>
              </w:rPr>
            </w:pPr>
            <w:r w:rsidRPr="001961A2">
              <w:rPr>
                <w:rFonts w:ascii="Times New Roman" w:eastAsia="바탕" w:hAnsi="Times New Roman"/>
                <w:b/>
                <w:sz w:val="18"/>
                <w:szCs w:val="18"/>
              </w:rPr>
              <w:t>PLAT</w:t>
            </w:r>
          </w:p>
        </w:tc>
        <w:tc>
          <w:tcPr>
            <w:tcW w:w="412" w:type="dxa"/>
            <w:tcBorders>
              <w:left w:val="nil"/>
              <w:right w:val="nil"/>
            </w:tcBorders>
            <w:shd w:val="clear" w:color="auto" w:fill="auto"/>
            <w:vAlign w:val="center"/>
          </w:tcPr>
          <w:p w14:paraId="55A4E933"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10</w:t>
            </w:r>
          </w:p>
        </w:tc>
        <w:tc>
          <w:tcPr>
            <w:tcW w:w="333" w:type="dxa"/>
            <w:tcBorders>
              <w:left w:val="nil"/>
              <w:right w:val="nil"/>
            </w:tcBorders>
            <w:shd w:val="clear" w:color="auto" w:fill="auto"/>
            <w:vAlign w:val="center"/>
          </w:tcPr>
          <w:p w14:paraId="32933AAC"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2</w:t>
            </w:r>
          </w:p>
        </w:tc>
        <w:tc>
          <w:tcPr>
            <w:tcW w:w="620" w:type="dxa"/>
            <w:tcBorders>
              <w:left w:val="nil"/>
              <w:right w:val="nil"/>
            </w:tcBorders>
            <w:shd w:val="clear" w:color="auto" w:fill="auto"/>
            <w:vAlign w:val="center"/>
          </w:tcPr>
          <w:p w14:paraId="553E9699"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5</w:t>
            </w:r>
          </w:p>
        </w:tc>
        <w:tc>
          <w:tcPr>
            <w:tcW w:w="620" w:type="dxa"/>
            <w:tcBorders>
              <w:left w:val="nil"/>
              <w:right w:val="nil"/>
            </w:tcBorders>
            <w:shd w:val="clear" w:color="auto" w:fill="auto"/>
            <w:vAlign w:val="center"/>
          </w:tcPr>
          <w:p w14:paraId="56DDCB7F" w14:textId="6A66BD8F"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c>
          <w:tcPr>
            <w:tcW w:w="620" w:type="dxa"/>
            <w:tcBorders>
              <w:left w:val="nil"/>
              <w:right w:val="nil"/>
            </w:tcBorders>
            <w:shd w:val="clear" w:color="auto" w:fill="auto"/>
            <w:vAlign w:val="center"/>
          </w:tcPr>
          <w:p w14:paraId="15D4A433"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3</w:t>
            </w:r>
          </w:p>
        </w:tc>
        <w:tc>
          <w:tcPr>
            <w:tcW w:w="620" w:type="dxa"/>
            <w:tcBorders>
              <w:left w:val="nil"/>
              <w:right w:val="nil"/>
            </w:tcBorders>
            <w:shd w:val="clear" w:color="auto" w:fill="auto"/>
            <w:vAlign w:val="center"/>
          </w:tcPr>
          <w:p w14:paraId="76F94C75" w14:textId="05E985E6"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c>
          <w:tcPr>
            <w:tcW w:w="620" w:type="dxa"/>
            <w:tcBorders>
              <w:left w:val="nil"/>
              <w:right w:val="nil"/>
            </w:tcBorders>
            <w:shd w:val="clear" w:color="auto" w:fill="auto"/>
            <w:vAlign w:val="center"/>
          </w:tcPr>
          <w:p w14:paraId="54F72933"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14</w:t>
            </w:r>
          </w:p>
        </w:tc>
        <w:tc>
          <w:tcPr>
            <w:tcW w:w="620" w:type="dxa"/>
            <w:tcBorders>
              <w:left w:val="nil"/>
              <w:right w:val="nil"/>
            </w:tcBorders>
            <w:shd w:val="clear" w:color="auto" w:fill="auto"/>
            <w:vAlign w:val="center"/>
          </w:tcPr>
          <w:p w14:paraId="4688B14C" w14:textId="79DA58C6"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2</w:t>
            </w:r>
          </w:p>
        </w:tc>
        <w:tc>
          <w:tcPr>
            <w:tcW w:w="620" w:type="dxa"/>
            <w:tcBorders>
              <w:left w:val="nil"/>
              <w:right w:val="nil"/>
            </w:tcBorders>
            <w:shd w:val="clear" w:color="auto" w:fill="auto"/>
            <w:vAlign w:val="center"/>
          </w:tcPr>
          <w:p w14:paraId="05069132"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8</w:t>
            </w:r>
          </w:p>
        </w:tc>
        <w:tc>
          <w:tcPr>
            <w:tcW w:w="621" w:type="dxa"/>
            <w:tcBorders>
              <w:left w:val="nil"/>
            </w:tcBorders>
            <w:shd w:val="clear" w:color="auto" w:fill="auto"/>
            <w:vAlign w:val="center"/>
          </w:tcPr>
          <w:p w14:paraId="6BBC6253" w14:textId="07EEF4A6"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w:t>
            </w:r>
          </w:p>
        </w:tc>
      </w:tr>
      <w:tr w:rsidR="00D80248" w:rsidRPr="001961A2" w14:paraId="13CEDEF0" w14:textId="77777777" w:rsidTr="00D62CDE">
        <w:trPr>
          <w:trHeight w:val="397"/>
        </w:trPr>
        <w:tc>
          <w:tcPr>
            <w:tcW w:w="1098" w:type="dxa"/>
            <w:tcBorders>
              <w:right w:val="nil"/>
            </w:tcBorders>
            <w:shd w:val="clear" w:color="auto" w:fill="auto"/>
            <w:vAlign w:val="center"/>
          </w:tcPr>
          <w:p w14:paraId="00CB52F3" w14:textId="77777777" w:rsidR="00D80248" w:rsidRPr="001961A2" w:rsidRDefault="00D80248" w:rsidP="00D62CDE">
            <w:pPr>
              <w:spacing w:line="480" w:lineRule="exact"/>
              <w:jc w:val="center"/>
              <w:rPr>
                <w:rFonts w:ascii="Times New Roman" w:eastAsia="바탕" w:hAnsi="Times New Roman"/>
                <w:b/>
                <w:sz w:val="18"/>
                <w:szCs w:val="18"/>
              </w:rPr>
            </w:pPr>
            <w:r w:rsidRPr="001961A2">
              <w:rPr>
                <w:rFonts w:ascii="Times New Roman" w:eastAsia="바탕" w:hAnsi="Times New Roman"/>
                <w:b/>
                <w:sz w:val="18"/>
                <w:szCs w:val="18"/>
              </w:rPr>
              <w:t>RRAS</w:t>
            </w:r>
          </w:p>
        </w:tc>
        <w:tc>
          <w:tcPr>
            <w:tcW w:w="412" w:type="dxa"/>
            <w:tcBorders>
              <w:left w:val="nil"/>
              <w:right w:val="nil"/>
            </w:tcBorders>
            <w:shd w:val="clear" w:color="auto" w:fill="auto"/>
            <w:vAlign w:val="center"/>
          </w:tcPr>
          <w:p w14:paraId="1339DACB"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3</w:t>
            </w:r>
          </w:p>
        </w:tc>
        <w:tc>
          <w:tcPr>
            <w:tcW w:w="333" w:type="dxa"/>
            <w:tcBorders>
              <w:left w:val="nil"/>
              <w:right w:val="nil"/>
            </w:tcBorders>
            <w:shd w:val="clear" w:color="auto" w:fill="auto"/>
            <w:vAlign w:val="center"/>
          </w:tcPr>
          <w:p w14:paraId="2D8B5F29"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w:t>
            </w:r>
          </w:p>
        </w:tc>
        <w:tc>
          <w:tcPr>
            <w:tcW w:w="620" w:type="dxa"/>
            <w:tcBorders>
              <w:left w:val="nil"/>
              <w:right w:val="nil"/>
            </w:tcBorders>
            <w:shd w:val="clear" w:color="auto" w:fill="auto"/>
            <w:vAlign w:val="center"/>
          </w:tcPr>
          <w:p w14:paraId="56CE7CD3"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c>
          <w:tcPr>
            <w:tcW w:w="620" w:type="dxa"/>
            <w:tcBorders>
              <w:left w:val="nil"/>
              <w:right w:val="nil"/>
            </w:tcBorders>
            <w:shd w:val="clear" w:color="auto" w:fill="auto"/>
            <w:vAlign w:val="center"/>
          </w:tcPr>
          <w:p w14:paraId="34001DAF" w14:textId="2782CCCB"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c>
          <w:tcPr>
            <w:tcW w:w="620" w:type="dxa"/>
            <w:tcBorders>
              <w:left w:val="nil"/>
              <w:right w:val="nil"/>
            </w:tcBorders>
            <w:shd w:val="clear" w:color="auto" w:fill="auto"/>
            <w:vAlign w:val="center"/>
          </w:tcPr>
          <w:p w14:paraId="037F8EEE"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8</w:t>
            </w:r>
          </w:p>
        </w:tc>
        <w:tc>
          <w:tcPr>
            <w:tcW w:w="620" w:type="dxa"/>
            <w:tcBorders>
              <w:left w:val="nil"/>
              <w:right w:val="nil"/>
            </w:tcBorders>
            <w:shd w:val="clear" w:color="auto" w:fill="auto"/>
            <w:vAlign w:val="center"/>
          </w:tcPr>
          <w:p w14:paraId="071429C9" w14:textId="66E6EE1E"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c>
          <w:tcPr>
            <w:tcW w:w="620" w:type="dxa"/>
            <w:tcBorders>
              <w:left w:val="nil"/>
              <w:right w:val="nil"/>
            </w:tcBorders>
            <w:shd w:val="clear" w:color="auto" w:fill="auto"/>
            <w:vAlign w:val="center"/>
          </w:tcPr>
          <w:p w14:paraId="2B93B52D"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2</w:t>
            </w:r>
          </w:p>
        </w:tc>
        <w:tc>
          <w:tcPr>
            <w:tcW w:w="620" w:type="dxa"/>
            <w:tcBorders>
              <w:left w:val="nil"/>
              <w:right w:val="nil"/>
            </w:tcBorders>
            <w:shd w:val="clear" w:color="auto" w:fill="auto"/>
            <w:vAlign w:val="center"/>
          </w:tcPr>
          <w:p w14:paraId="23828FFB" w14:textId="762180D6"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2</w:t>
            </w:r>
          </w:p>
        </w:tc>
        <w:tc>
          <w:tcPr>
            <w:tcW w:w="620" w:type="dxa"/>
            <w:tcBorders>
              <w:left w:val="nil"/>
              <w:right w:val="nil"/>
            </w:tcBorders>
            <w:shd w:val="clear" w:color="auto" w:fill="auto"/>
            <w:vAlign w:val="center"/>
          </w:tcPr>
          <w:p w14:paraId="62DA52CB"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4</w:t>
            </w:r>
          </w:p>
        </w:tc>
        <w:tc>
          <w:tcPr>
            <w:tcW w:w="621" w:type="dxa"/>
            <w:tcBorders>
              <w:left w:val="nil"/>
            </w:tcBorders>
            <w:shd w:val="clear" w:color="auto" w:fill="auto"/>
            <w:vAlign w:val="center"/>
          </w:tcPr>
          <w:p w14:paraId="62CDFF7A" w14:textId="28D1190B"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w:t>
            </w:r>
          </w:p>
        </w:tc>
      </w:tr>
      <w:tr w:rsidR="00D80248" w:rsidRPr="001961A2" w14:paraId="576A8DB2" w14:textId="77777777" w:rsidTr="00D62CDE">
        <w:trPr>
          <w:trHeight w:val="397"/>
        </w:trPr>
        <w:tc>
          <w:tcPr>
            <w:tcW w:w="1098" w:type="dxa"/>
            <w:tcBorders>
              <w:right w:val="nil"/>
            </w:tcBorders>
            <w:shd w:val="clear" w:color="auto" w:fill="auto"/>
            <w:vAlign w:val="center"/>
          </w:tcPr>
          <w:p w14:paraId="024B5B15" w14:textId="77777777" w:rsidR="00D80248" w:rsidRPr="001961A2" w:rsidRDefault="00D80248" w:rsidP="00D62CDE">
            <w:pPr>
              <w:spacing w:line="480" w:lineRule="exact"/>
              <w:jc w:val="center"/>
              <w:rPr>
                <w:rFonts w:ascii="Times New Roman" w:eastAsia="바탕" w:hAnsi="Times New Roman"/>
                <w:b/>
                <w:sz w:val="18"/>
                <w:szCs w:val="18"/>
              </w:rPr>
            </w:pPr>
            <w:r w:rsidRPr="001961A2">
              <w:rPr>
                <w:rFonts w:ascii="Times New Roman" w:eastAsia="바탕" w:hAnsi="Times New Roman"/>
                <w:b/>
                <w:sz w:val="18"/>
                <w:szCs w:val="18"/>
              </w:rPr>
              <w:t>SIRT1</w:t>
            </w:r>
          </w:p>
        </w:tc>
        <w:tc>
          <w:tcPr>
            <w:tcW w:w="412" w:type="dxa"/>
            <w:tcBorders>
              <w:left w:val="nil"/>
              <w:right w:val="nil"/>
            </w:tcBorders>
            <w:shd w:val="clear" w:color="auto" w:fill="auto"/>
            <w:vAlign w:val="center"/>
          </w:tcPr>
          <w:p w14:paraId="1FF1E975"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11</w:t>
            </w:r>
          </w:p>
        </w:tc>
        <w:tc>
          <w:tcPr>
            <w:tcW w:w="333" w:type="dxa"/>
            <w:tcBorders>
              <w:left w:val="nil"/>
              <w:right w:val="nil"/>
            </w:tcBorders>
            <w:shd w:val="clear" w:color="auto" w:fill="auto"/>
            <w:vAlign w:val="center"/>
          </w:tcPr>
          <w:p w14:paraId="1E95E328"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4</w:t>
            </w:r>
          </w:p>
        </w:tc>
        <w:tc>
          <w:tcPr>
            <w:tcW w:w="620" w:type="dxa"/>
            <w:tcBorders>
              <w:left w:val="nil"/>
              <w:right w:val="nil"/>
            </w:tcBorders>
            <w:shd w:val="clear" w:color="auto" w:fill="auto"/>
            <w:vAlign w:val="center"/>
          </w:tcPr>
          <w:p w14:paraId="7738421B"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3</w:t>
            </w:r>
          </w:p>
        </w:tc>
        <w:tc>
          <w:tcPr>
            <w:tcW w:w="620" w:type="dxa"/>
            <w:tcBorders>
              <w:left w:val="nil"/>
              <w:right w:val="nil"/>
            </w:tcBorders>
            <w:shd w:val="clear" w:color="auto" w:fill="auto"/>
            <w:vAlign w:val="center"/>
          </w:tcPr>
          <w:p w14:paraId="57D5CAE4" w14:textId="76B705A6"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2</w:t>
            </w:r>
          </w:p>
        </w:tc>
        <w:tc>
          <w:tcPr>
            <w:tcW w:w="620" w:type="dxa"/>
            <w:tcBorders>
              <w:left w:val="nil"/>
              <w:right w:val="nil"/>
            </w:tcBorders>
            <w:shd w:val="clear" w:color="auto" w:fill="auto"/>
            <w:vAlign w:val="center"/>
          </w:tcPr>
          <w:p w14:paraId="3FD56C70"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49</w:t>
            </w:r>
          </w:p>
        </w:tc>
        <w:tc>
          <w:tcPr>
            <w:tcW w:w="620" w:type="dxa"/>
            <w:tcBorders>
              <w:left w:val="nil"/>
              <w:right w:val="nil"/>
            </w:tcBorders>
            <w:shd w:val="clear" w:color="auto" w:fill="auto"/>
            <w:vAlign w:val="center"/>
          </w:tcPr>
          <w:p w14:paraId="1CF141B8" w14:textId="3821855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14</w:t>
            </w:r>
          </w:p>
        </w:tc>
        <w:tc>
          <w:tcPr>
            <w:tcW w:w="620" w:type="dxa"/>
            <w:tcBorders>
              <w:left w:val="nil"/>
              <w:right w:val="nil"/>
            </w:tcBorders>
            <w:shd w:val="clear" w:color="auto" w:fill="auto"/>
            <w:vAlign w:val="center"/>
          </w:tcPr>
          <w:p w14:paraId="6E72F4B3"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100</w:t>
            </w:r>
          </w:p>
        </w:tc>
        <w:tc>
          <w:tcPr>
            <w:tcW w:w="620" w:type="dxa"/>
            <w:tcBorders>
              <w:left w:val="nil"/>
              <w:right w:val="nil"/>
            </w:tcBorders>
            <w:shd w:val="clear" w:color="auto" w:fill="auto"/>
            <w:vAlign w:val="center"/>
          </w:tcPr>
          <w:p w14:paraId="03DA890B" w14:textId="5E434465"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56</w:t>
            </w:r>
          </w:p>
        </w:tc>
        <w:tc>
          <w:tcPr>
            <w:tcW w:w="620" w:type="dxa"/>
            <w:tcBorders>
              <w:left w:val="nil"/>
              <w:right w:val="nil"/>
            </w:tcBorders>
            <w:shd w:val="clear" w:color="auto" w:fill="auto"/>
            <w:vAlign w:val="center"/>
          </w:tcPr>
          <w:p w14:paraId="71C82AFB"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81</w:t>
            </w:r>
          </w:p>
        </w:tc>
        <w:tc>
          <w:tcPr>
            <w:tcW w:w="621" w:type="dxa"/>
            <w:tcBorders>
              <w:left w:val="nil"/>
            </w:tcBorders>
            <w:shd w:val="clear" w:color="auto" w:fill="auto"/>
            <w:vAlign w:val="center"/>
          </w:tcPr>
          <w:p w14:paraId="73A9E2B1" w14:textId="3CD9EE1E"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52</w:t>
            </w:r>
          </w:p>
        </w:tc>
      </w:tr>
      <w:tr w:rsidR="00D80248" w:rsidRPr="001961A2" w14:paraId="31A47A91" w14:textId="77777777" w:rsidTr="00D62CDE">
        <w:trPr>
          <w:trHeight w:val="397"/>
        </w:trPr>
        <w:tc>
          <w:tcPr>
            <w:tcW w:w="1098" w:type="dxa"/>
            <w:tcBorders>
              <w:right w:val="nil"/>
            </w:tcBorders>
            <w:shd w:val="clear" w:color="auto" w:fill="auto"/>
            <w:vAlign w:val="center"/>
          </w:tcPr>
          <w:p w14:paraId="2DCAC6FF" w14:textId="77777777" w:rsidR="00D80248" w:rsidRPr="001961A2" w:rsidRDefault="00D80248" w:rsidP="00D62CDE">
            <w:pPr>
              <w:spacing w:line="480" w:lineRule="exact"/>
              <w:jc w:val="center"/>
              <w:rPr>
                <w:rFonts w:ascii="Times New Roman" w:eastAsia="바탕" w:hAnsi="Times New Roman"/>
                <w:b/>
                <w:sz w:val="18"/>
                <w:szCs w:val="18"/>
              </w:rPr>
            </w:pPr>
            <w:r w:rsidRPr="001961A2">
              <w:rPr>
                <w:rFonts w:ascii="Times New Roman" w:eastAsia="바탕" w:hAnsi="Times New Roman"/>
                <w:b/>
                <w:sz w:val="18"/>
                <w:szCs w:val="18"/>
              </w:rPr>
              <w:lastRenderedPageBreak/>
              <w:t>SREBF1</w:t>
            </w:r>
          </w:p>
        </w:tc>
        <w:tc>
          <w:tcPr>
            <w:tcW w:w="412" w:type="dxa"/>
            <w:tcBorders>
              <w:left w:val="nil"/>
              <w:right w:val="nil"/>
            </w:tcBorders>
            <w:shd w:val="clear" w:color="auto" w:fill="auto"/>
            <w:vAlign w:val="center"/>
          </w:tcPr>
          <w:p w14:paraId="5740FC9A"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7</w:t>
            </w:r>
          </w:p>
        </w:tc>
        <w:tc>
          <w:tcPr>
            <w:tcW w:w="333" w:type="dxa"/>
            <w:tcBorders>
              <w:left w:val="nil"/>
              <w:right w:val="nil"/>
            </w:tcBorders>
            <w:shd w:val="clear" w:color="auto" w:fill="auto"/>
            <w:vAlign w:val="center"/>
          </w:tcPr>
          <w:p w14:paraId="73278339"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5</w:t>
            </w:r>
          </w:p>
        </w:tc>
        <w:tc>
          <w:tcPr>
            <w:tcW w:w="620" w:type="dxa"/>
            <w:tcBorders>
              <w:left w:val="nil"/>
              <w:right w:val="nil"/>
            </w:tcBorders>
            <w:shd w:val="clear" w:color="auto" w:fill="auto"/>
            <w:vAlign w:val="center"/>
          </w:tcPr>
          <w:p w14:paraId="4DE21565"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c>
          <w:tcPr>
            <w:tcW w:w="620" w:type="dxa"/>
            <w:tcBorders>
              <w:left w:val="nil"/>
              <w:right w:val="nil"/>
            </w:tcBorders>
            <w:shd w:val="clear" w:color="auto" w:fill="auto"/>
            <w:vAlign w:val="center"/>
          </w:tcPr>
          <w:p w14:paraId="59521E13" w14:textId="39577D7D"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c>
          <w:tcPr>
            <w:tcW w:w="620" w:type="dxa"/>
            <w:tcBorders>
              <w:left w:val="nil"/>
              <w:right w:val="nil"/>
            </w:tcBorders>
            <w:shd w:val="clear" w:color="auto" w:fill="auto"/>
            <w:vAlign w:val="center"/>
          </w:tcPr>
          <w:p w14:paraId="3E589B70"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6</w:t>
            </w:r>
          </w:p>
        </w:tc>
        <w:tc>
          <w:tcPr>
            <w:tcW w:w="620" w:type="dxa"/>
            <w:tcBorders>
              <w:left w:val="nil"/>
              <w:right w:val="nil"/>
            </w:tcBorders>
            <w:shd w:val="clear" w:color="auto" w:fill="auto"/>
            <w:vAlign w:val="center"/>
          </w:tcPr>
          <w:p w14:paraId="5FD1A41E" w14:textId="1B91633A"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c>
          <w:tcPr>
            <w:tcW w:w="620" w:type="dxa"/>
            <w:tcBorders>
              <w:left w:val="nil"/>
              <w:right w:val="nil"/>
            </w:tcBorders>
            <w:shd w:val="clear" w:color="auto" w:fill="auto"/>
            <w:vAlign w:val="center"/>
          </w:tcPr>
          <w:p w14:paraId="0891EE9D"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8</w:t>
            </w:r>
          </w:p>
        </w:tc>
        <w:tc>
          <w:tcPr>
            <w:tcW w:w="620" w:type="dxa"/>
            <w:tcBorders>
              <w:left w:val="nil"/>
              <w:right w:val="nil"/>
            </w:tcBorders>
            <w:shd w:val="clear" w:color="auto" w:fill="auto"/>
            <w:vAlign w:val="center"/>
          </w:tcPr>
          <w:p w14:paraId="63124D88" w14:textId="1214A4D9"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w:t>
            </w:r>
          </w:p>
        </w:tc>
        <w:tc>
          <w:tcPr>
            <w:tcW w:w="620" w:type="dxa"/>
            <w:tcBorders>
              <w:left w:val="nil"/>
              <w:right w:val="nil"/>
            </w:tcBorders>
            <w:shd w:val="clear" w:color="auto" w:fill="auto"/>
            <w:vAlign w:val="center"/>
          </w:tcPr>
          <w:p w14:paraId="5035585C" w14:textId="7777777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5</w:t>
            </w:r>
          </w:p>
        </w:tc>
        <w:tc>
          <w:tcPr>
            <w:tcW w:w="621" w:type="dxa"/>
            <w:tcBorders>
              <w:left w:val="nil"/>
            </w:tcBorders>
            <w:shd w:val="clear" w:color="auto" w:fill="auto"/>
            <w:vAlign w:val="center"/>
          </w:tcPr>
          <w:p w14:paraId="6DC174A3" w14:textId="64887FF7" w:rsidR="00D80248" w:rsidRPr="00803285" w:rsidRDefault="00D80248"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r>
      <w:tr w:rsidR="00BD2B5B" w:rsidRPr="001961A2" w14:paraId="3107A2E2" w14:textId="77777777" w:rsidTr="00D62CDE">
        <w:trPr>
          <w:trHeight w:val="397"/>
        </w:trPr>
        <w:tc>
          <w:tcPr>
            <w:tcW w:w="1098" w:type="dxa"/>
            <w:tcBorders>
              <w:right w:val="nil"/>
            </w:tcBorders>
            <w:shd w:val="clear" w:color="auto" w:fill="auto"/>
            <w:vAlign w:val="center"/>
          </w:tcPr>
          <w:p w14:paraId="0DFECF24" w14:textId="77777777" w:rsidR="00BD2B5B" w:rsidRPr="001961A2" w:rsidRDefault="00BD2B5B" w:rsidP="00D62CDE">
            <w:pPr>
              <w:spacing w:line="480" w:lineRule="exact"/>
              <w:jc w:val="center"/>
              <w:rPr>
                <w:rFonts w:ascii="Times New Roman" w:eastAsia="바탕" w:hAnsi="Times New Roman"/>
                <w:b/>
                <w:sz w:val="18"/>
                <w:szCs w:val="18"/>
              </w:rPr>
            </w:pPr>
            <w:r w:rsidRPr="001961A2">
              <w:rPr>
                <w:rFonts w:ascii="Times New Roman" w:eastAsia="바탕" w:hAnsi="Times New Roman"/>
                <w:b/>
                <w:sz w:val="18"/>
                <w:szCs w:val="18"/>
              </w:rPr>
              <w:t>VEGFA</w:t>
            </w:r>
          </w:p>
        </w:tc>
        <w:tc>
          <w:tcPr>
            <w:tcW w:w="412" w:type="dxa"/>
            <w:tcBorders>
              <w:left w:val="nil"/>
              <w:right w:val="nil"/>
            </w:tcBorders>
            <w:shd w:val="clear" w:color="auto" w:fill="auto"/>
            <w:vAlign w:val="center"/>
          </w:tcPr>
          <w:p w14:paraId="035D4FFB" w14:textId="77777777" w:rsidR="00BD2B5B" w:rsidRPr="00803285" w:rsidRDefault="00BD2B5B"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3</w:t>
            </w:r>
          </w:p>
        </w:tc>
        <w:tc>
          <w:tcPr>
            <w:tcW w:w="333" w:type="dxa"/>
            <w:tcBorders>
              <w:left w:val="nil"/>
              <w:right w:val="nil"/>
            </w:tcBorders>
            <w:shd w:val="clear" w:color="auto" w:fill="auto"/>
            <w:vAlign w:val="center"/>
          </w:tcPr>
          <w:p w14:paraId="2DD1F0A1" w14:textId="77777777" w:rsidR="00BD2B5B" w:rsidRPr="00803285" w:rsidRDefault="00BD2B5B"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w:t>
            </w:r>
          </w:p>
        </w:tc>
        <w:tc>
          <w:tcPr>
            <w:tcW w:w="620" w:type="dxa"/>
            <w:tcBorders>
              <w:left w:val="nil"/>
              <w:right w:val="nil"/>
            </w:tcBorders>
            <w:shd w:val="clear" w:color="auto" w:fill="auto"/>
            <w:vAlign w:val="center"/>
          </w:tcPr>
          <w:p w14:paraId="6A091CEA" w14:textId="77777777" w:rsidR="00BD2B5B" w:rsidRPr="00803285" w:rsidRDefault="00BD2B5B"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88</w:t>
            </w:r>
          </w:p>
        </w:tc>
        <w:tc>
          <w:tcPr>
            <w:tcW w:w="620" w:type="dxa"/>
            <w:tcBorders>
              <w:left w:val="nil"/>
              <w:right w:val="nil"/>
            </w:tcBorders>
            <w:shd w:val="clear" w:color="auto" w:fill="auto"/>
            <w:vAlign w:val="center"/>
          </w:tcPr>
          <w:p w14:paraId="78B6C265" w14:textId="650F0AB2" w:rsidR="00BD2B5B" w:rsidRPr="00803285" w:rsidRDefault="00BD2B5B"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40</w:t>
            </w:r>
          </w:p>
        </w:tc>
        <w:tc>
          <w:tcPr>
            <w:tcW w:w="620" w:type="dxa"/>
            <w:tcBorders>
              <w:left w:val="nil"/>
              <w:right w:val="nil"/>
            </w:tcBorders>
            <w:shd w:val="clear" w:color="auto" w:fill="auto"/>
            <w:vAlign w:val="center"/>
          </w:tcPr>
          <w:p w14:paraId="164C9B19" w14:textId="77777777" w:rsidR="00BD2B5B" w:rsidRPr="00803285" w:rsidRDefault="00BD2B5B"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123</w:t>
            </w:r>
          </w:p>
        </w:tc>
        <w:tc>
          <w:tcPr>
            <w:tcW w:w="620" w:type="dxa"/>
            <w:tcBorders>
              <w:left w:val="nil"/>
              <w:right w:val="nil"/>
            </w:tcBorders>
            <w:shd w:val="clear" w:color="auto" w:fill="auto"/>
            <w:vAlign w:val="center"/>
          </w:tcPr>
          <w:p w14:paraId="1914C02C" w14:textId="43311A19" w:rsidR="00BD2B5B" w:rsidRPr="00803285" w:rsidRDefault="00BD2B5B"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68</w:t>
            </w:r>
          </w:p>
        </w:tc>
        <w:tc>
          <w:tcPr>
            <w:tcW w:w="620" w:type="dxa"/>
            <w:tcBorders>
              <w:left w:val="nil"/>
              <w:right w:val="nil"/>
            </w:tcBorders>
            <w:shd w:val="clear" w:color="auto" w:fill="auto"/>
            <w:vAlign w:val="center"/>
          </w:tcPr>
          <w:p w14:paraId="4C1D1919" w14:textId="77777777" w:rsidR="00BD2B5B" w:rsidRPr="00803285" w:rsidRDefault="00BD2B5B"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135</w:t>
            </w:r>
          </w:p>
        </w:tc>
        <w:tc>
          <w:tcPr>
            <w:tcW w:w="620" w:type="dxa"/>
            <w:tcBorders>
              <w:left w:val="nil"/>
              <w:right w:val="nil"/>
            </w:tcBorders>
            <w:shd w:val="clear" w:color="auto" w:fill="auto"/>
            <w:vAlign w:val="center"/>
          </w:tcPr>
          <w:p w14:paraId="4B31F29F" w14:textId="1C055159" w:rsidR="00BD2B5B" w:rsidRPr="00803285" w:rsidRDefault="00BD2B5B"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83</w:t>
            </w:r>
          </w:p>
        </w:tc>
        <w:tc>
          <w:tcPr>
            <w:tcW w:w="620" w:type="dxa"/>
            <w:tcBorders>
              <w:left w:val="nil"/>
              <w:right w:val="nil"/>
            </w:tcBorders>
            <w:shd w:val="clear" w:color="auto" w:fill="auto"/>
            <w:vAlign w:val="center"/>
          </w:tcPr>
          <w:p w14:paraId="5635A9CF" w14:textId="77777777" w:rsidR="00BD2B5B" w:rsidRPr="00803285" w:rsidRDefault="00BD2B5B"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127</w:t>
            </w:r>
          </w:p>
        </w:tc>
        <w:tc>
          <w:tcPr>
            <w:tcW w:w="621" w:type="dxa"/>
            <w:tcBorders>
              <w:left w:val="nil"/>
            </w:tcBorders>
            <w:shd w:val="clear" w:color="auto" w:fill="auto"/>
            <w:vAlign w:val="center"/>
          </w:tcPr>
          <w:p w14:paraId="6191CA38" w14:textId="60339D8E" w:rsidR="00BD2B5B" w:rsidRPr="00803285" w:rsidRDefault="00BD2B5B"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89</w:t>
            </w:r>
          </w:p>
        </w:tc>
      </w:tr>
      <w:tr w:rsidR="00BD2B5B" w:rsidRPr="001961A2" w14:paraId="672FD4B8" w14:textId="77777777" w:rsidTr="00D62CDE">
        <w:trPr>
          <w:trHeight w:val="397"/>
        </w:trPr>
        <w:tc>
          <w:tcPr>
            <w:tcW w:w="1098" w:type="dxa"/>
            <w:tcBorders>
              <w:right w:val="nil"/>
            </w:tcBorders>
            <w:shd w:val="clear" w:color="auto" w:fill="auto"/>
            <w:vAlign w:val="center"/>
          </w:tcPr>
          <w:p w14:paraId="0D007818" w14:textId="77777777" w:rsidR="00BD2B5B" w:rsidRPr="001961A2" w:rsidRDefault="00BD2B5B" w:rsidP="00D62CDE">
            <w:pPr>
              <w:spacing w:line="480" w:lineRule="exact"/>
              <w:jc w:val="center"/>
              <w:rPr>
                <w:rFonts w:ascii="Times New Roman" w:eastAsia="바탕" w:hAnsi="Times New Roman"/>
                <w:b/>
                <w:sz w:val="18"/>
                <w:szCs w:val="18"/>
              </w:rPr>
            </w:pPr>
            <w:r w:rsidRPr="001961A2">
              <w:rPr>
                <w:rFonts w:ascii="Times New Roman" w:eastAsia="바탕" w:hAnsi="Times New Roman"/>
                <w:b/>
                <w:sz w:val="18"/>
                <w:szCs w:val="18"/>
              </w:rPr>
              <w:t>VLDLR</w:t>
            </w:r>
          </w:p>
        </w:tc>
        <w:tc>
          <w:tcPr>
            <w:tcW w:w="412" w:type="dxa"/>
            <w:tcBorders>
              <w:left w:val="nil"/>
              <w:right w:val="nil"/>
            </w:tcBorders>
            <w:shd w:val="clear" w:color="auto" w:fill="auto"/>
            <w:vAlign w:val="center"/>
          </w:tcPr>
          <w:p w14:paraId="660BE8D7" w14:textId="77777777" w:rsidR="00BD2B5B" w:rsidRPr="00803285" w:rsidRDefault="00BD2B5B"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10</w:t>
            </w:r>
          </w:p>
        </w:tc>
        <w:tc>
          <w:tcPr>
            <w:tcW w:w="333" w:type="dxa"/>
            <w:tcBorders>
              <w:left w:val="nil"/>
              <w:right w:val="nil"/>
            </w:tcBorders>
            <w:shd w:val="clear" w:color="auto" w:fill="auto"/>
            <w:vAlign w:val="center"/>
          </w:tcPr>
          <w:p w14:paraId="71F05BD1" w14:textId="77777777" w:rsidR="00BD2B5B" w:rsidRPr="00803285" w:rsidRDefault="00BD2B5B"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2</w:t>
            </w:r>
          </w:p>
        </w:tc>
        <w:tc>
          <w:tcPr>
            <w:tcW w:w="620" w:type="dxa"/>
            <w:tcBorders>
              <w:left w:val="nil"/>
              <w:right w:val="nil"/>
            </w:tcBorders>
            <w:shd w:val="clear" w:color="auto" w:fill="auto"/>
            <w:vAlign w:val="center"/>
          </w:tcPr>
          <w:p w14:paraId="2CFF475B" w14:textId="77777777" w:rsidR="00BD2B5B" w:rsidRPr="00803285" w:rsidRDefault="00BD2B5B"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10</w:t>
            </w:r>
          </w:p>
        </w:tc>
        <w:tc>
          <w:tcPr>
            <w:tcW w:w="620" w:type="dxa"/>
            <w:tcBorders>
              <w:left w:val="nil"/>
              <w:right w:val="nil"/>
            </w:tcBorders>
            <w:shd w:val="clear" w:color="auto" w:fill="auto"/>
            <w:vAlign w:val="center"/>
          </w:tcPr>
          <w:p w14:paraId="2310C245" w14:textId="3039904D" w:rsidR="00BD2B5B" w:rsidRPr="00803285" w:rsidRDefault="00BD2B5B"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3</w:t>
            </w:r>
          </w:p>
        </w:tc>
        <w:tc>
          <w:tcPr>
            <w:tcW w:w="620" w:type="dxa"/>
            <w:tcBorders>
              <w:left w:val="nil"/>
              <w:right w:val="nil"/>
            </w:tcBorders>
            <w:shd w:val="clear" w:color="auto" w:fill="auto"/>
            <w:vAlign w:val="center"/>
          </w:tcPr>
          <w:p w14:paraId="54F98D62" w14:textId="77777777" w:rsidR="00BD2B5B" w:rsidRPr="00803285" w:rsidRDefault="00BD2B5B"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52</w:t>
            </w:r>
          </w:p>
        </w:tc>
        <w:tc>
          <w:tcPr>
            <w:tcW w:w="620" w:type="dxa"/>
            <w:tcBorders>
              <w:left w:val="nil"/>
              <w:right w:val="nil"/>
            </w:tcBorders>
            <w:shd w:val="clear" w:color="auto" w:fill="auto"/>
            <w:vAlign w:val="center"/>
          </w:tcPr>
          <w:p w14:paraId="33C20C1C" w14:textId="4380B252" w:rsidR="00BD2B5B" w:rsidRPr="00803285" w:rsidRDefault="00BD2B5B"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19</w:t>
            </w:r>
          </w:p>
        </w:tc>
        <w:tc>
          <w:tcPr>
            <w:tcW w:w="620" w:type="dxa"/>
            <w:tcBorders>
              <w:left w:val="nil"/>
              <w:right w:val="nil"/>
            </w:tcBorders>
            <w:shd w:val="clear" w:color="auto" w:fill="auto"/>
            <w:vAlign w:val="center"/>
          </w:tcPr>
          <w:p w14:paraId="3657623E" w14:textId="77777777" w:rsidR="00BD2B5B" w:rsidRPr="00803285" w:rsidRDefault="00BD2B5B"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29</w:t>
            </w:r>
          </w:p>
        </w:tc>
        <w:tc>
          <w:tcPr>
            <w:tcW w:w="620" w:type="dxa"/>
            <w:tcBorders>
              <w:left w:val="nil"/>
              <w:right w:val="nil"/>
            </w:tcBorders>
            <w:shd w:val="clear" w:color="auto" w:fill="auto"/>
            <w:vAlign w:val="center"/>
          </w:tcPr>
          <w:p w14:paraId="064E94A7" w14:textId="7E8F7785" w:rsidR="00BD2B5B" w:rsidRPr="00803285" w:rsidRDefault="00BD2B5B"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6</w:t>
            </w:r>
          </w:p>
        </w:tc>
        <w:tc>
          <w:tcPr>
            <w:tcW w:w="620" w:type="dxa"/>
            <w:tcBorders>
              <w:left w:val="nil"/>
              <w:right w:val="nil"/>
            </w:tcBorders>
            <w:shd w:val="clear" w:color="auto" w:fill="auto"/>
            <w:vAlign w:val="center"/>
          </w:tcPr>
          <w:p w14:paraId="0FA97C0D" w14:textId="77777777" w:rsidR="00BD2B5B" w:rsidRPr="00803285" w:rsidRDefault="00BD2B5B"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51</w:t>
            </w:r>
          </w:p>
        </w:tc>
        <w:tc>
          <w:tcPr>
            <w:tcW w:w="621" w:type="dxa"/>
            <w:tcBorders>
              <w:left w:val="nil"/>
            </w:tcBorders>
            <w:shd w:val="clear" w:color="auto" w:fill="auto"/>
            <w:vAlign w:val="center"/>
          </w:tcPr>
          <w:p w14:paraId="0AF153FD" w14:textId="26F1EE25" w:rsidR="00BD2B5B" w:rsidRPr="00803285" w:rsidRDefault="00BD2B5B"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11</w:t>
            </w:r>
          </w:p>
        </w:tc>
      </w:tr>
      <w:tr w:rsidR="00BD2B5B" w:rsidRPr="001961A2" w14:paraId="7A07B043" w14:textId="77777777" w:rsidTr="00D62CDE">
        <w:trPr>
          <w:trHeight w:val="397"/>
        </w:trPr>
        <w:tc>
          <w:tcPr>
            <w:tcW w:w="1098" w:type="dxa"/>
            <w:tcBorders>
              <w:right w:val="nil"/>
            </w:tcBorders>
            <w:shd w:val="clear" w:color="auto" w:fill="auto"/>
            <w:vAlign w:val="center"/>
          </w:tcPr>
          <w:p w14:paraId="31007F72" w14:textId="77777777" w:rsidR="00BD2B5B" w:rsidRPr="001961A2" w:rsidRDefault="00BD2B5B" w:rsidP="00D62CDE">
            <w:pPr>
              <w:spacing w:line="480" w:lineRule="exact"/>
              <w:jc w:val="center"/>
              <w:rPr>
                <w:rFonts w:ascii="Times New Roman" w:eastAsia="바탕" w:hAnsi="Times New Roman"/>
                <w:b/>
                <w:sz w:val="18"/>
                <w:szCs w:val="18"/>
              </w:rPr>
            </w:pPr>
            <w:r w:rsidRPr="001961A2">
              <w:rPr>
                <w:rFonts w:ascii="Times New Roman" w:eastAsia="바탕" w:hAnsi="Times New Roman"/>
                <w:b/>
                <w:sz w:val="18"/>
                <w:szCs w:val="18"/>
              </w:rPr>
              <w:t>VNN1</w:t>
            </w:r>
          </w:p>
        </w:tc>
        <w:tc>
          <w:tcPr>
            <w:tcW w:w="412" w:type="dxa"/>
            <w:tcBorders>
              <w:left w:val="nil"/>
              <w:right w:val="nil"/>
            </w:tcBorders>
            <w:shd w:val="clear" w:color="auto" w:fill="auto"/>
            <w:vAlign w:val="center"/>
          </w:tcPr>
          <w:p w14:paraId="7B2601C4" w14:textId="77777777" w:rsidR="00BD2B5B" w:rsidRPr="00803285" w:rsidRDefault="00BD2B5B"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3</w:t>
            </w:r>
          </w:p>
        </w:tc>
        <w:tc>
          <w:tcPr>
            <w:tcW w:w="333" w:type="dxa"/>
            <w:tcBorders>
              <w:left w:val="nil"/>
              <w:right w:val="nil"/>
            </w:tcBorders>
            <w:shd w:val="clear" w:color="auto" w:fill="auto"/>
            <w:vAlign w:val="center"/>
          </w:tcPr>
          <w:p w14:paraId="7C1EB5BC" w14:textId="77777777" w:rsidR="00BD2B5B" w:rsidRPr="00803285" w:rsidRDefault="00BD2B5B"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w:t>
            </w:r>
          </w:p>
        </w:tc>
        <w:tc>
          <w:tcPr>
            <w:tcW w:w="620" w:type="dxa"/>
            <w:tcBorders>
              <w:left w:val="nil"/>
              <w:right w:val="nil"/>
            </w:tcBorders>
            <w:shd w:val="clear" w:color="auto" w:fill="auto"/>
            <w:vAlign w:val="center"/>
          </w:tcPr>
          <w:p w14:paraId="412EDF1D" w14:textId="77777777" w:rsidR="00BD2B5B" w:rsidRPr="00803285" w:rsidRDefault="00BD2B5B"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2</w:t>
            </w:r>
          </w:p>
        </w:tc>
        <w:tc>
          <w:tcPr>
            <w:tcW w:w="620" w:type="dxa"/>
            <w:tcBorders>
              <w:left w:val="nil"/>
              <w:right w:val="nil"/>
            </w:tcBorders>
            <w:shd w:val="clear" w:color="auto" w:fill="auto"/>
            <w:vAlign w:val="center"/>
          </w:tcPr>
          <w:p w14:paraId="26B7FB3D" w14:textId="04C54C27" w:rsidR="00BD2B5B" w:rsidRPr="00803285" w:rsidRDefault="00BD2B5B"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c>
          <w:tcPr>
            <w:tcW w:w="620" w:type="dxa"/>
            <w:tcBorders>
              <w:left w:val="nil"/>
              <w:right w:val="nil"/>
            </w:tcBorders>
            <w:shd w:val="clear" w:color="auto" w:fill="auto"/>
            <w:vAlign w:val="center"/>
          </w:tcPr>
          <w:p w14:paraId="7B2E220E" w14:textId="77777777" w:rsidR="00BD2B5B" w:rsidRPr="00803285" w:rsidRDefault="00BD2B5B"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5</w:t>
            </w:r>
          </w:p>
        </w:tc>
        <w:tc>
          <w:tcPr>
            <w:tcW w:w="620" w:type="dxa"/>
            <w:tcBorders>
              <w:left w:val="nil"/>
              <w:right w:val="nil"/>
            </w:tcBorders>
            <w:shd w:val="clear" w:color="auto" w:fill="auto"/>
            <w:vAlign w:val="center"/>
          </w:tcPr>
          <w:p w14:paraId="53267DD6" w14:textId="3D451E22" w:rsidR="00BD2B5B" w:rsidRPr="00803285" w:rsidRDefault="00BD2B5B"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c>
          <w:tcPr>
            <w:tcW w:w="620" w:type="dxa"/>
            <w:tcBorders>
              <w:left w:val="nil"/>
              <w:right w:val="nil"/>
            </w:tcBorders>
            <w:shd w:val="clear" w:color="auto" w:fill="auto"/>
            <w:vAlign w:val="center"/>
          </w:tcPr>
          <w:p w14:paraId="06B65F00" w14:textId="77777777" w:rsidR="00BD2B5B" w:rsidRPr="00803285" w:rsidRDefault="00BD2B5B"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5</w:t>
            </w:r>
          </w:p>
        </w:tc>
        <w:tc>
          <w:tcPr>
            <w:tcW w:w="620" w:type="dxa"/>
            <w:tcBorders>
              <w:left w:val="nil"/>
              <w:right w:val="nil"/>
            </w:tcBorders>
            <w:shd w:val="clear" w:color="auto" w:fill="auto"/>
            <w:vAlign w:val="center"/>
          </w:tcPr>
          <w:p w14:paraId="1BD575AB" w14:textId="629ABDD3" w:rsidR="00BD2B5B" w:rsidRPr="00803285" w:rsidRDefault="00BD2B5B"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c>
          <w:tcPr>
            <w:tcW w:w="620" w:type="dxa"/>
            <w:tcBorders>
              <w:left w:val="nil"/>
              <w:right w:val="nil"/>
            </w:tcBorders>
            <w:shd w:val="clear" w:color="auto" w:fill="auto"/>
            <w:vAlign w:val="center"/>
          </w:tcPr>
          <w:p w14:paraId="670FD6B1" w14:textId="77777777" w:rsidR="00BD2B5B" w:rsidRPr="00803285" w:rsidRDefault="00BD2B5B"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4</w:t>
            </w:r>
          </w:p>
        </w:tc>
        <w:tc>
          <w:tcPr>
            <w:tcW w:w="621" w:type="dxa"/>
            <w:tcBorders>
              <w:left w:val="nil"/>
            </w:tcBorders>
            <w:shd w:val="clear" w:color="auto" w:fill="auto"/>
            <w:vAlign w:val="center"/>
          </w:tcPr>
          <w:p w14:paraId="1C1202F2" w14:textId="3EC0C0D8" w:rsidR="00BD2B5B" w:rsidRPr="00803285" w:rsidRDefault="00BD2B5B"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r>
      <w:tr w:rsidR="00BD2B5B" w:rsidRPr="001961A2" w14:paraId="37B7B898" w14:textId="77777777" w:rsidTr="00D62CDE">
        <w:trPr>
          <w:trHeight w:val="397"/>
        </w:trPr>
        <w:tc>
          <w:tcPr>
            <w:tcW w:w="1098" w:type="dxa"/>
            <w:tcBorders>
              <w:bottom w:val="single" w:sz="4" w:space="0" w:color="auto"/>
              <w:right w:val="nil"/>
            </w:tcBorders>
            <w:shd w:val="clear" w:color="auto" w:fill="auto"/>
            <w:vAlign w:val="center"/>
          </w:tcPr>
          <w:p w14:paraId="1401FCF1" w14:textId="77777777" w:rsidR="00BD2B5B" w:rsidRPr="001961A2" w:rsidRDefault="00BD2B5B" w:rsidP="00D62CDE">
            <w:pPr>
              <w:spacing w:line="480" w:lineRule="exact"/>
              <w:jc w:val="center"/>
              <w:rPr>
                <w:rFonts w:ascii="Times New Roman" w:eastAsia="바탕" w:hAnsi="Times New Roman"/>
                <w:b/>
                <w:sz w:val="18"/>
                <w:szCs w:val="18"/>
              </w:rPr>
            </w:pPr>
            <w:r w:rsidRPr="001961A2">
              <w:rPr>
                <w:rFonts w:ascii="Times New Roman" w:eastAsia="바탕" w:hAnsi="Times New Roman"/>
                <w:b/>
                <w:sz w:val="18"/>
                <w:szCs w:val="18"/>
              </w:rPr>
              <w:t>VNN3</w:t>
            </w:r>
          </w:p>
        </w:tc>
        <w:tc>
          <w:tcPr>
            <w:tcW w:w="412" w:type="dxa"/>
            <w:tcBorders>
              <w:left w:val="nil"/>
              <w:bottom w:val="single" w:sz="4" w:space="0" w:color="auto"/>
              <w:right w:val="nil"/>
            </w:tcBorders>
            <w:shd w:val="clear" w:color="auto" w:fill="auto"/>
            <w:vAlign w:val="center"/>
          </w:tcPr>
          <w:p w14:paraId="2B51741B" w14:textId="77777777" w:rsidR="00BD2B5B" w:rsidRPr="00803285" w:rsidRDefault="00BD2B5B"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4</w:t>
            </w:r>
          </w:p>
        </w:tc>
        <w:tc>
          <w:tcPr>
            <w:tcW w:w="333" w:type="dxa"/>
            <w:tcBorders>
              <w:left w:val="nil"/>
              <w:bottom w:val="single" w:sz="4" w:space="0" w:color="auto"/>
              <w:right w:val="nil"/>
            </w:tcBorders>
            <w:shd w:val="clear" w:color="auto" w:fill="auto"/>
            <w:vAlign w:val="center"/>
          </w:tcPr>
          <w:p w14:paraId="6EDFFF61" w14:textId="77777777" w:rsidR="00BD2B5B" w:rsidRPr="00803285" w:rsidRDefault="00BD2B5B"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3</w:t>
            </w:r>
          </w:p>
        </w:tc>
        <w:tc>
          <w:tcPr>
            <w:tcW w:w="620" w:type="dxa"/>
            <w:tcBorders>
              <w:left w:val="nil"/>
              <w:bottom w:val="single" w:sz="4" w:space="0" w:color="auto"/>
              <w:right w:val="nil"/>
            </w:tcBorders>
            <w:shd w:val="clear" w:color="auto" w:fill="auto"/>
            <w:vAlign w:val="center"/>
          </w:tcPr>
          <w:p w14:paraId="225528B2" w14:textId="77777777" w:rsidR="00BD2B5B" w:rsidRPr="00803285" w:rsidRDefault="00BD2B5B"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w:t>
            </w:r>
          </w:p>
        </w:tc>
        <w:tc>
          <w:tcPr>
            <w:tcW w:w="620" w:type="dxa"/>
            <w:tcBorders>
              <w:left w:val="nil"/>
              <w:bottom w:val="single" w:sz="4" w:space="0" w:color="auto"/>
              <w:right w:val="nil"/>
            </w:tcBorders>
            <w:shd w:val="clear" w:color="auto" w:fill="auto"/>
            <w:vAlign w:val="center"/>
          </w:tcPr>
          <w:p w14:paraId="00150FF0" w14:textId="67DE47FD" w:rsidR="00BD2B5B" w:rsidRPr="00803285" w:rsidRDefault="00BD2B5B"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c>
          <w:tcPr>
            <w:tcW w:w="620" w:type="dxa"/>
            <w:tcBorders>
              <w:left w:val="nil"/>
              <w:bottom w:val="single" w:sz="4" w:space="0" w:color="auto"/>
              <w:right w:val="nil"/>
            </w:tcBorders>
            <w:shd w:val="clear" w:color="auto" w:fill="auto"/>
            <w:vAlign w:val="center"/>
          </w:tcPr>
          <w:p w14:paraId="4311218F" w14:textId="77777777" w:rsidR="00BD2B5B" w:rsidRPr="00803285" w:rsidRDefault="00BD2B5B"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3</w:t>
            </w:r>
          </w:p>
        </w:tc>
        <w:tc>
          <w:tcPr>
            <w:tcW w:w="620" w:type="dxa"/>
            <w:tcBorders>
              <w:left w:val="nil"/>
              <w:bottom w:val="single" w:sz="4" w:space="0" w:color="auto"/>
              <w:right w:val="nil"/>
            </w:tcBorders>
            <w:shd w:val="clear" w:color="auto" w:fill="auto"/>
            <w:vAlign w:val="center"/>
          </w:tcPr>
          <w:p w14:paraId="7B4EE94C" w14:textId="19FFDD52" w:rsidR="00BD2B5B" w:rsidRPr="00803285" w:rsidRDefault="00BD2B5B"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c>
          <w:tcPr>
            <w:tcW w:w="620" w:type="dxa"/>
            <w:tcBorders>
              <w:left w:val="nil"/>
              <w:bottom w:val="single" w:sz="4" w:space="0" w:color="auto"/>
              <w:right w:val="nil"/>
            </w:tcBorders>
            <w:shd w:val="clear" w:color="auto" w:fill="auto"/>
            <w:vAlign w:val="center"/>
          </w:tcPr>
          <w:p w14:paraId="1D5912EF" w14:textId="77777777" w:rsidR="00BD2B5B" w:rsidRPr="00803285" w:rsidRDefault="00BD2B5B"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2</w:t>
            </w:r>
          </w:p>
        </w:tc>
        <w:tc>
          <w:tcPr>
            <w:tcW w:w="620" w:type="dxa"/>
            <w:tcBorders>
              <w:left w:val="nil"/>
              <w:bottom w:val="single" w:sz="4" w:space="0" w:color="auto"/>
              <w:right w:val="nil"/>
            </w:tcBorders>
            <w:shd w:val="clear" w:color="auto" w:fill="auto"/>
            <w:vAlign w:val="center"/>
          </w:tcPr>
          <w:p w14:paraId="6A053797" w14:textId="1D0F7A6F" w:rsidR="00BD2B5B" w:rsidRPr="00803285" w:rsidRDefault="00BD2B5B"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c>
          <w:tcPr>
            <w:tcW w:w="620" w:type="dxa"/>
            <w:tcBorders>
              <w:left w:val="nil"/>
              <w:bottom w:val="single" w:sz="4" w:space="0" w:color="auto"/>
              <w:right w:val="nil"/>
            </w:tcBorders>
            <w:shd w:val="clear" w:color="auto" w:fill="auto"/>
            <w:vAlign w:val="center"/>
          </w:tcPr>
          <w:p w14:paraId="6532995C" w14:textId="77777777" w:rsidR="00BD2B5B" w:rsidRPr="00803285" w:rsidRDefault="00BD2B5B"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w:t>
            </w:r>
          </w:p>
        </w:tc>
        <w:tc>
          <w:tcPr>
            <w:tcW w:w="621" w:type="dxa"/>
            <w:tcBorders>
              <w:left w:val="nil"/>
              <w:bottom w:val="single" w:sz="4" w:space="0" w:color="auto"/>
            </w:tcBorders>
            <w:shd w:val="clear" w:color="auto" w:fill="auto"/>
            <w:vAlign w:val="center"/>
          </w:tcPr>
          <w:p w14:paraId="60124396" w14:textId="6E3094E5" w:rsidR="00BD2B5B" w:rsidRPr="00803285" w:rsidRDefault="00BD2B5B"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r>
      <w:tr w:rsidR="00BD2B5B" w:rsidRPr="001961A2" w14:paraId="41AAD3E4" w14:textId="77777777" w:rsidTr="00D62CDE">
        <w:trPr>
          <w:trHeight w:val="397"/>
        </w:trPr>
        <w:tc>
          <w:tcPr>
            <w:tcW w:w="1098" w:type="dxa"/>
            <w:tcBorders>
              <w:bottom w:val="double" w:sz="4" w:space="0" w:color="auto"/>
              <w:right w:val="nil"/>
            </w:tcBorders>
            <w:shd w:val="clear" w:color="auto" w:fill="auto"/>
            <w:vAlign w:val="center"/>
          </w:tcPr>
          <w:p w14:paraId="1E3176AA" w14:textId="77777777" w:rsidR="00BD2B5B" w:rsidRPr="001961A2" w:rsidRDefault="00BD2B5B" w:rsidP="00D62CDE">
            <w:pPr>
              <w:spacing w:line="480" w:lineRule="exact"/>
              <w:jc w:val="center"/>
              <w:rPr>
                <w:rFonts w:ascii="Times New Roman" w:eastAsia="바탕" w:hAnsi="Times New Roman"/>
                <w:b/>
                <w:sz w:val="18"/>
                <w:szCs w:val="18"/>
              </w:rPr>
            </w:pPr>
            <w:r w:rsidRPr="001961A2">
              <w:rPr>
                <w:rFonts w:ascii="Times New Roman" w:eastAsia="바탕" w:hAnsi="Times New Roman"/>
                <w:b/>
                <w:sz w:val="18"/>
                <w:szCs w:val="18"/>
              </w:rPr>
              <w:t>VWE</w:t>
            </w:r>
          </w:p>
        </w:tc>
        <w:tc>
          <w:tcPr>
            <w:tcW w:w="412" w:type="dxa"/>
            <w:tcBorders>
              <w:left w:val="nil"/>
              <w:bottom w:val="double" w:sz="4" w:space="0" w:color="auto"/>
              <w:right w:val="nil"/>
            </w:tcBorders>
            <w:shd w:val="clear" w:color="auto" w:fill="auto"/>
            <w:vAlign w:val="center"/>
          </w:tcPr>
          <w:p w14:paraId="6AA20A42" w14:textId="77777777" w:rsidR="00BD2B5B" w:rsidRPr="00803285" w:rsidRDefault="00BD2B5B"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6</w:t>
            </w:r>
          </w:p>
        </w:tc>
        <w:tc>
          <w:tcPr>
            <w:tcW w:w="333" w:type="dxa"/>
            <w:tcBorders>
              <w:left w:val="nil"/>
              <w:bottom w:val="double" w:sz="4" w:space="0" w:color="auto"/>
              <w:right w:val="nil"/>
            </w:tcBorders>
            <w:shd w:val="clear" w:color="auto" w:fill="auto"/>
            <w:vAlign w:val="center"/>
          </w:tcPr>
          <w:p w14:paraId="65707026" w14:textId="77777777" w:rsidR="00BD2B5B" w:rsidRPr="00803285" w:rsidRDefault="00BD2B5B"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2</w:t>
            </w:r>
          </w:p>
        </w:tc>
        <w:tc>
          <w:tcPr>
            <w:tcW w:w="620" w:type="dxa"/>
            <w:tcBorders>
              <w:left w:val="nil"/>
              <w:bottom w:val="double" w:sz="4" w:space="0" w:color="auto"/>
              <w:right w:val="nil"/>
            </w:tcBorders>
            <w:shd w:val="clear" w:color="auto" w:fill="auto"/>
            <w:vAlign w:val="center"/>
          </w:tcPr>
          <w:p w14:paraId="258B4A68" w14:textId="77777777" w:rsidR="00BD2B5B" w:rsidRPr="00803285" w:rsidRDefault="00BD2B5B"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2</w:t>
            </w:r>
          </w:p>
        </w:tc>
        <w:tc>
          <w:tcPr>
            <w:tcW w:w="620" w:type="dxa"/>
            <w:tcBorders>
              <w:left w:val="nil"/>
              <w:bottom w:val="double" w:sz="4" w:space="0" w:color="auto"/>
              <w:right w:val="nil"/>
            </w:tcBorders>
            <w:shd w:val="clear" w:color="auto" w:fill="auto"/>
            <w:vAlign w:val="center"/>
          </w:tcPr>
          <w:p w14:paraId="3079AEE3" w14:textId="0222D661" w:rsidR="00BD2B5B" w:rsidRPr="00803285" w:rsidRDefault="00BD2B5B"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c>
          <w:tcPr>
            <w:tcW w:w="620" w:type="dxa"/>
            <w:tcBorders>
              <w:left w:val="nil"/>
              <w:bottom w:val="double" w:sz="4" w:space="0" w:color="auto"/>
              <w:right w:val="nil"/>
            </w:tcBorders>
            <w:shd w:val="clear" w:color="auto" w:fill="auto"/>
            <w:vAlign w:val="center"/>
          </w:tcPr>
          <w:p w14:paraId="473705EB" w14:textId="77777777" w:rsidR="00BD2B5B" w:rsidRPr="00803285" w:rsidRDefault="00BD2B5B"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c>
          <w:tcPr>
            <w:tcW w:w="620" w:type="dxa"/>
            <w:tcBorders>
              <w:left w:val="nil"/>
              <w:bottom w:val="double" w:sz="4" w:space="0" w:color="auto"/>
              <w:right w:val="nil"/>
            </w:tcBorders>
            <w:shd w:val="clear" w:color="auto" w:fill="auto"/>
            <w:vAlign w:val="center"/>
          </w:tcPr>
          <w:p w14:paraId="6173A91B" w14:textId="3ACD8E27" w:rsidR="00BD2B5B" w:rsidRPr="00803285" w:rsidRDefault="00BD2B5B"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c>
          <w:tcPr>
            <w:tcW w:w="620" w:type="dxa"/>
            <w:tcBorders>
              <w:left w:val="nil"/>
              <w:bottom w:val="double" w:sz="4" w:space="0" w:color="auto"/>
              <w:right w:val="nil"/>
            </w:tcBorders>
            <w:shd w:val="clear" w:color="auto" w:fill="auto"/>
            <w:vAlign w:val="center"/>
          </w:tcPr>
          <w:p w14:paraId="2D2B6A32" w14:textId="77777777" w:rsidR="00BD2B5B" w:rsidRPr="00803285" w:rsidRDefault="00BD2B5B"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w:t>
            </w:r>
          </w:p>
        </w:tc>
        <w:tc>
          <w:tcPr>
            <w:tcW w:w="620" w:type="dxa"/>
            <w:tcBorders>
              <w:left w:val="nil"/>
              <w:bottom w:val="double" w:sz="4" w:space="0" w:color="auto"/>
              <w:right w:val="nil"/>
            </w:tcBorders>
            <w:shd w:val="clear" w:color="auto" w:fill="auto"/>
            <w:vAlign w:val="center"/>
          </w:tcPr>
          <w:p w14:paraId="0C94DB2F" w14:textId="15F6037A" w:rsidR="00BD2B5B" w:rsidRPr="00803285" w:rsidRDefault="00BD2B5B"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c>
          <w:tcPr>
            <w:tcW w:w="620" w:type="dxa"/>
            <w:tcBorders>
              <w:left w:val="nil"/>
              <w:bottom w:val="double" w:sz="4" w:space="0" w:color="auto"/>
              <w:right w:val="nil"/>
            </w:tcBorders>
            <w:shd w:val="clear" w:color="auto" w:fill="auto"/>
            <w:vAlign w:val="center"/>
          </w:tcPr>
          <w:p w14:paraId="45A9465B" w14:textId="77777777" w:rsidR="00BD2B5B" w:rsidRPr="00803285" w:rsidRDefault="00BD2B5B"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1</w:t>
            </w:r>
          </w:p>
        </w:tc>
        <w:tc>
          <w:tcPr>
            <w:tcW w:w="621" w:type="dxa"/>
            <w:tcBorders>
              <w:left w:val="nil"/>
              <w:bottom w:val="double" w:sz="4" w:space="0" w:color="auto"/>
            </w:tcBorders>
            <w:shd w:val="clear" w:color="auto" w:fill="auto"/>
            <w:vAlign w:val="center"/>
          </w:tcPr>
          <w:p w14:paraId="48CED414" w14:textId="48FBF845" w:rsidR="00BD2B5B" w:rsidRPr="00803285" w:rsidRDefault="00BD2B5B" w:rsidP="00D62CDE">
            <w:pPr>
              <w:spacing w:line="480" w:lineRule="exact"/>
              <w:jc w:val="center"/>
              <w:rPr>
                <w:rFonts w:ascii="Times New Roman" w:eastAsia="바탕" w:hAnsi="Times New Roman"/>
                <w:sz w:val="18"/>
                <w:szCs w:val="18"/>
              </w:rPr>
            </w:pPr>
            <w:r w:rsidRPr="00803285">
              <w:rPr>
                <w:rFonts w:ascii="Times New Roman" w:eastAsia="바탕" w:hAnsi="Times New Roman"/>
                <w:sz w:val="18"/>
                <w:szCs w:val="18"/>
              </w:rPr>
              <w:t>0</w:t>
            </w:r>
          </w:p>
        </w:tc>
      </w:tr>
    </w:tbl>
    <w:p w14:paraId="3B59359D" w14:textId="191527DA" w:rsidR="000F51C8" w:rsidRPr="000F51C8" w:rsidRDefault="000F51C8" w:rsidP="000F51C8">
      <w:pPr>
        <w:spacing w:after="0" w:line="276" w:lineRule="auto"/>
        <w:rPr>
          <w:rFonts w:ascii="Times New Roman"/>
          <w:b/>
          <w:sz w:val="22"/>
          <w:szCs w:val="22"/>
        </w:rPr>
      </w:pPr>
      <w:r w:rsidRPr="000F51C8">
        <w:rPr>
          <w:rFonts w:ascii="Times New Roman"/>
          <w:b/>
          <w:sz w:val="22"/>
          <w:szCs w:val="22"/>
        </w:rPr>
        <w:br w:type="page"/>
      </w:r>
    </w:p>
    <w:p w14:paraId="66B09ABD" w14:textId="2290E142" w:rsidR="009A7DB2" w:rsidRDefault="009A7DB2" w:rsidP="009A7DB2">
      <w:pPr>
        <w:spacing w:after="0" w:line="276" w:lineRule="auto"/>
        <w:rPr>
          <w:rFonts w:ascii="Times New Roman" w:hAnsi="Times New Roman"/>
          <w:sz w:val="22"/>
          <w:szCs w:val="22"/>
        </w:rPr>
      </w:pPr>
      <w:r w:rsidRPr="009A7DB2">
        <w:rPr>
          <w:rFonts w:ascii="Times New Roman" w:eastAsia="바탕" w:hAnsi="Times New Roman" w:hint="eastAsia"/>
          <w:b/>
          <w:sz w:val="22"/>
          <w:szCs w:val="22"/>
        </w:rPr>
        <w:lastRenderedPageBreak/>
        <w:t xml:space="preserve">Table </w:t>
      </w:r>
      <w:r w:rsidRPr="009A7DB2">
        <w:rPr>
          <w:rFonts w:ascii="Times New Roman" w:eastAsia="바탕" w:hAnsi="Times New Roman"/>
          <w:b/>
          <w:sz w:val="22"/>
          <w:szCs w:val="22"/>
        </w:rPr>
        <w:t>3.</w:t>
      </w:r>
      <w:r w:rsidR="00287F62">
        <w:rPr>
          <w:rFonts w:ascii="Times New Roman" w:eastAsia="바탕" w:hAnsi="Times New Roman"/>
          <w:b/>
          <w:sz w:val="22"/>
          <w:szCs w:val="22"/>
        </w:rPr>
        <w:t>6</w:t>
      </w:r>
      <w:r w:rsidRPr="009A7DB2">
        <w:rPr>
          <w:rFonts w:ascii="Times New Roman" w:eastAsia="바탕" w:hAnsi="Times New Roman" w:hint="eastAsia"/>
          <w:b/>
          <w:sz w:val="22"/>
          <w:szCs w:val="22"/>
        </w:rPr>
        <w:t xml:space="preserve"> </w:t>
      </w:r>
      <w:r w:rsidRPr="009A7DB2">
        <w:rPr>
          <w:rFonts w:ascii="Times New Roman" w:eastAsia="바탕" w:hAnsi="Times New Roman"/>
          <w:b/>
          <w:sz w:val="22"/>
          <w:szCs w:val="22"/>
        </w:rPr>
        <w:t>Rare variant results of GAW17 data for AFFECTED trait adjusting for covariates.</w:t>
      </w:r>
      <w:r w:rsidRPr="009A7DB2">
        <w:rPr>
          <w:rFonts w:ascii="Times New Roman" w:eastAsia="바탕" w:hAnsi="Times New Roman"/>
          <w:sz w:val="22"/>
          <w:szCs w:val="22"/>
        </w:rPr>
        <w:t xml:space="preserve"> In</w:t>
      </w:r>
      <w:r w:rsidRPr="009A7DB2">
        <w:rPr>
          <w:rFonts w:ascii="Times New Roman" w:eastAsia="바탕" w:hAnsi="Times New Roman" w:hint="eastAsia"/>
          <w:sz w:val="22"/>
          <w:szCs w:val="22"/>
        </w:rPr>
        <w:t xml:space="preserve"> </w:t>
      </w:r>
      <w:r w:rsidRPr="009A7DB2">
        <w:rPr>
          <w:rFonts w:ascii="Times New Roman" w:eastAsia="바탕" w:hAnsi="Times New Roman"/>
          <w:sz w:val="22"/>
          <w:szCs w:val="22"/>
        </w:rPr>
        <w:t xml:space="preserve">200 replicates, we counted the number of times that </w:t>
      </w:r>
      <w:r w:rsidRPr="009A7DB2">
        <w:rPr>
          <w:rFonts w:ascii="Times New Roman" w:eastAsia="바탕" w:hAnsi="Times New Roman"/>
          <w:i/>
          <w:sz w:val="22"/>
          <w:szCs w:val="22"/>
        </w:rPr>
        <w:t>p</w:t>
      </w:r>
      <w:r w:rsidRPr="009A7DB2">
        <w:rPr>
          <w:rFonts w:ascii="Times New Roman" w:eastAsia="바탕" w:hAnsi="Times New Roman"/>
          <w:sz w:val="22"/>
          <w:szCs w:val="22"/>
        </w:rPr>
        <w:t>-values of proposed method were less than 0.05, 0.01 and 0.001.</w:t>
      </w:r>
      <w:r w:rsidRPr="009A7DB2">
        <w:rPr>
          <w:rFonts w:ascii="Times New Roman" w:hAnsi="Times New Roman"/>
          <w:sz w:val="22"/>
          <w:szCs w:val="22"/>
        </w:rPr>
        <w:t>The</w:t>
      </w:r>
      <w:r w:rsidRPr="009A7DB2">
        <w:rPr>
          <w:rFonts w:ascii="Times New Roman" w:hAnsi="Times New Roman" w:hint="eastAsia"/>
          <w:sz w:val="22"/>
          <w:szCs w:val="22"/>
        </w:rPr>
        <w:t xml:space="preserve"> </w:t>
      </w:r>
      <w:r w:rsidRPr="009A7DB2">
        <w:rPr>
          <w:rFonts w:ascii="Times New Roman" w:hAnsi="Times New Roman"/>
          <w:sz w:val="22"/>
          <w:szCs w:val="22"/>
        </w:rPr>
        <w:t>correlation matrix was used empirical matrix between individuals was estimated with the common variants.</w:t>
      </w:r>
      <w:r w:rsidRPr="009A7DB2">
        <w:rPr>
          <w:rFonts w:ascii="Times New Roman" w:eastAsia="바탕" w:hAnsi="Times New Roman"/>
          <w:sz w:val="22"/>
          <w:szCs w:val="22"/>
        </w:rPr>
        <w:t xml:space="preserve"> The number of rare variants and casual variants are denoted by </w:t>
      </w:r>
      <w:r w:rsidRPr="009A7DB2">
        <w:rPr>
          <w:rFonts w:ascii="Times New Roman" w:eastAsia="바탕" w:hAnsi="Times New Roman"/>
          <w:i/>
          <w:sz w:val="22"/>
          <w:szCs w:val="22"/>
        </w:rPr>
        <w:t>m</w:t>
      </w:r>
      <w:r w:rsidRPr="009A7DB2">
        <w:rPr>
          <w:rFonts w:ascii="Times New Roman" w:eastAsia="바탕" w:hAnsi="Times New Roman"/>
          <w:sz w:val="22"/>
          <w:szCs w:val="22"/>
        </w:rPr>
        <w:t xml:space="preserve"> and </w:t>
      </w:r>
      <w:r w:rsidRPr="009A7DB2">
        <w:rPr>
          <w:rFonts w:ascii="Times New Roman" w:eastAsia="바탕" w:hAnsi="Times New Roman"/>
          <w:i/>
          <w:sz w:val="22"/>
          <w:szCs w:val="22"/>
        </w:rPr>
        <w:t>c</w:t>
      </w:r>
      <w:r w:rsidRPr="009A7DB2">
        <w:rPr>
          <w:rFonts w:ascii="Times New Roman" w:eastAsia="바탕" w:hAnsi="Times New Roman"/>
          <w:sz w:val="22"/>
          <w:szCs w:val="22"/>
        </w:rPr>
        <w:t>.</w:t>
      </w:r>
      <w:r w:rsidRPr="009A7DB2">
        <w:rPr>
          <w:rFonts w:ascii="Times New Roman" w:eastAsia="바탕" w:hAnsi="Times New Roman" w:hint="eastAsia"/>
          <w:sz w:val="22"/>
          <w:szCs w:val="22"/>
        </w:rPr>
        <w:t xml:space="preserve"> </w:t>
      </w:r>
      <w:r w:rsidRPr="009A7DB2">
        <w:rPr>
          <w:rFonts w:ascii="Times New Roman" w:hAnsi="Times New Roman"/>
          <w:sz w:val="22"/>
          <w:szCs w:val="22"/>
        </w:rPr>
        <w:t>Covariates included age, sex, smoking status and principal components.</w:t>
      </w:r>
    </w:p>
    <w:p w14:paraId="5AECF8B0" w14:textId="77777777" w:rsidR="001B40DE" w:rsidRDefault="001B40DE" w:rsidP="009A7DB2">
      <w:pPr>
        <w:spacing w:after="0" w:line="276" w:lineRule="auto"/>
        <w:rPr>
          <w:rFonts w:ascii="Times New Roman" w:hAnsi="Times New Roman"/>
          <w:sz w:val="22"/>
          <w:szCs w:val="22"/>
        </w:rPr>
      </w:pPr>
    </w:p>
    <w:tbl>
      <w:tblPr>
        <w:tblW w:w="6884" w:type="dxa"/>
        <w:tblLayout w:type="fixed"/>
        <w:tblCellMar>
          <w:left w:w="0" w:type="dxa"/>
          <w:right w:w="0" w:type="dxa"/>
        </w:tblCellMar>
        <w:tblLook w:val="04A0" w:firstRow="1" w:lastRow="0" w:firstColumn="1" w:lastColumn="0" w:noHBand="0" w:noVBand="1"/>
      </w:tblPr>
      <w:tblGrid>
        <w:gridCol w:w="1008"/>
        <w:gridCol w:w="567"/>
        <w:gridCol w:w="425"/>
        <w:gridCol w:w="814"/>
        <w:gridCol w:w="814"/>
        <w:gridCol w:w="814"/>
        <w:gridCol w:w="814"/>
        <w:gridCol w:w="814"/>
        <w:gridCol w:w="814"/>
      </w:tblGrid>
      <w:tr w:rsidR="00D62CDE" w:rsidRPr="00D62CDE" w14:paraId="368CFD3D" w14:textId="77777777" w:rsidTr="00D62CDE">
        <w:trPr>
          <w:trHeight w:val="378"/>
        </w:trPr>
        <w:tc>
          <w:tcPr>
            <w:tcW w:w="1008" w:type="dxa"/>
            <w:tcBorders>
              <w:top w:val="double" w:sz="6" w:space="0" w:color="auto"/>
              <w:left w:val="nil"/>
              <w:bottom w:val="nil"/>
              <w:right w:val="nil"/>
            </w:tcBorders>
            <w:shd w:val="clear" w:color="auto" w:fill="auto"/>
            <w:noWrap/>
            <w:tcMar>
              <w:top w:w="15" w:type="dxa"/>
              <w:left w:w="15" w:type="dxa"/>
              <w:bottom w:w="0" w:type="dxa"/>
              <w:right w:w="15" w:type="dxa"/>
            </w:tcMar>
            <w:vAlign w:val="center"/>
            <w:hideMark/>
          </w:tcPr>
          <w:p w14:paraId="2EE174B1" w14:textId="77777777" w:rsidR="009A7DB2" w:rsidRPr="00D62CDE" w:rsidRDefault="009A7DB2" w:rsidP="005A5063">
            <w:pPr>
              <w:jc w:val="center"/>
              <w:rPr>
                <w:rFonts w:ascii="Times New Roman" w:hAnsi="Times New Roman"/>
                <w:b/>
                <w:bCs/>
                <w:color w:val="000000"/>
                <w:sz w:val="18"/>
                <w:szCs w:val="18"/>
              </w:rPr>
            </w:pPr>
            <w:r w:rsidRPr="00D62CDE">
              <w:rPr>
                <w:rFonts w:ascii="Times New Roman" w:hAnsi="Times New Roman" w:hint="eastAsia"/>
                <w:b/>
                <w:bCs/>
                <w:color w:val="000000"/>
                <w:sz w:val="18"/>
                <w:szCs w:val="18"/>
              </w:rPr>
              <w:t xml:space="preserve">　</w:t>
            </w:r>
          </w:p>
        </w:tc>
        <w:tc>
          <w:tcPr>
            <w:tcW w:w="567" w:type="dxa"/>
            <w:tcBorders>
              <w:top w:val="double" w:sz="6" w:space="0" w:color="auto"/>
              <w:left w:val="nil"/>
              <w:bottom w:val="nil"/>
              <w:right w:val="nil"/>
            </w:tcBorders>
            <w:shd w:val="clear" w:color="auto" w:fill="auto"/>
            <w:noWrap/>
            <w:tcMar>
              <w:top w:w="15" w:type="dxa"/>
              <w:left w:w="15" w:type="dxa"/>
              <w:bottom w:w="0" w:type="dxa"/>
              <w:right w:w="15" w:type="dxa"/>
            </w:tcMar>
            <w:vAlign w:val="center"/>
            <w:hideMark/>
          </w:tcPr>
          <w:p w14:paraId="1A468438" w14:textId="77777777" w:rsidR="009A7DB2" w:rsidRPr="00D62CDE" w:rsidRDefault="009A7DB2" w:rsidP="005A5063">
            <w:pPr>
              <w:rPr>
                <w:rFonts w:ascii="Times New Roman" w:hAnsi="Times New Roman"/>
                <w:b/>
                <w:bCs/>
                <w:color w:val="000000"/>
                <w:sz w:val="18"/>
                <w:szCs w:val="18"/>
              </w:rPr>
            </w:pPr>
            <w:r w:rsidRPr="00D62CDE">
              <w:rPr>
                <w:rFonts w:ascii="Times New Roman" w:hAnsi="Times New Roman" w:hint="eastAsia"/>
                <w:b/>
                <w:bCs/>
                <w:color w:val="000000"/>
                <w:sz w:val="18"/>
                <w:szCs w:val="18"/>
              </w:rPr>
              <w:t xml:space="preserve">　</w:t>
            </w:r>
          </w:p>
        </w:tc>
        <w:tc>
          <w:tcPr>
            <w:tcW w:w="425" w:type="dxa"/>
            <w:tcBorders>
              <w:top w:val="double" w:sz="6" w:space="0" w:color="auto"/>
              <w:left w:val="nil"/>
              <w:bottom w:val="nil"/>
              <w:right w:val="nil"/>
            </w:tcBorders>
            <w:shd w:val="clear" w:color="auto" w:fill="auto"/>
            <w:noWrap/>
            <w:tcMar>
              <w:top w:w="15" w:type="dxa"/>
              <w:left w:w="15" w:type="dxa"/>
              <w:bottom w:w="0" w:type="dxa"/>
              <w:right w:w="15" w:type="dxa"/>
            </w:tcMar>
            <w:vAlign w:val="center"/>
            <w:hideMark/>
          </w:tcPr>
          <w:p w14:paraId="1E4B0A9F" w14:textId="77777777" w:rsidR="009A7DB2" w:rsidRPr="00D62CDE" w:rsidRDefault="009A7DB2" w:rsidP="005A5063">
            <w:pPr>
              <w:rPr>
                <w:rFonts w:ascii="Times New Roman" w:hAnsi="Times New Roman"/>
                <w:b/>
                <w:bCs/>
                <w:color w:val="000000"/>
                <w:sz w:val="18"/>
                <w:szCs w:val="18"/>
              </w:rPr>
            </w:pPr>
            <w:r w:rsidRPr="00D62CDE">
              <w:rPr>
                <w:rFonts w:ascii="Times New Roman" w:hAnsi="Times New Roman" w:hint="eastAsia"/>
                <w:b/>
                <w:bCs/>
                <w:color w:val="000000"/>
                <w:sz w:val="18"/>
                <w:szCs w:val="18"/>
              </w:rPr>
              <w:t xml:space="preserve">　</w:t>
            </w:r>
          </w:p>
        </w:tc>
        <w:tc>
          <w:tcPr>
            <w:tcW w:w="1628" w:type="dxa"/>
            <w:gridSpan w:val="2"/>
            <w:tcBorders>
              <w:top w:val="double" w:sz="6"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3FE34B08" w14:textId="77777777" w:rsidR="009A7DB2" w:rsidRPr="00D62CDE" w:rsidRDefault="009A7DB2" w:rsidP="005A5063">
            <w:pPr>
              <w:jc w:val="center"/>
              <w:rPr>
                <w:rFonts w:ascii="Times New Roman" w:hAnsi="Times New Roman"/>
                <w:b/>
                <w:bCs/>
                <w:color w:val="000000"/>
                <w:sz w:val="18"/>
                <w:szCs w:val="18"/>
              </w:rPr>
            </w:pPr>
            <w:r w:rsidRPr="00D62CDE">
              <w:rPr>
                <w:rFonts w:ascii="Times New Roman" w:hAnsi="Times New Roman"/>
                <w:i/>
                <w:color w:val="000000"/>
                <w:kern w:val="0"/>
                <w:sz w:val="18"/>
                <w:szCs w:val="18"/>
              </w:rPr>
              <w:t>FARVAT</w:t>
            </w:r>
            <w:r w:rsidRPr="00D62CDE">
              <w:rPr>
                <w:rFonts w:ascii="Times New Roman" w:hAnsi="Times New Roman"/>
                <w:i/>
                <w:color w:val="000000"/>
                <w:kern w:val="0"/>
                <w:sz w:val="18"/>
                <w:szCs w:val="18"/>
                <w:vertAlign w:val="subscript"/>
              </w:rPr>
              <w:t>b</w:t>
            </w:r>
          </w:p>
        </w:tc>
        <w:tc>
          <w:tcPr>
            <w:tcW w:w="1628" w:type="dxa"/>
            <w:gridSpan w:val="2"/>
            <w:tcBorders>
              <w:top w:val="double" w:sz="6"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0DC24082" w14:textId="77777777" w:rsidR="009A7DB2" w:rsidRPr="00D62CDE" w:rsidRDefault="009A7DB2" w:rsidP="005A5063">
            <w:pPr>
              <w:jc w:val="center"/>
              <w:rPr>
                <w:rFonts w:ascii="Times New Roman" w:hAnsi="Times New Roman"/>
                <w:b/>
                <w:bCs/>
                <w:color w:val="000000"/>
                <w:sz w:val="18"/>
                <w:szCs w:val="18"/>
              </w:rPr>
            </w:pPr>
            <w:r w:rsidRPr="00D62CDE">
              <w:rPr>
                <w:rFonts w:ascii="Times New Roman" w:hAnsi="Times New Roman"/>
                <w:i/>
                <w:color w:val="000000"/>
                <w:kern w:val="0"/>
                <w:sz w:val="18"/>
                <w:szCs w:val="18"/>
              </w:rPr>
              <w:t>FARVAT</w:t>
            </w:r>
            <w:r w:rsidRPr="00D62CDE">
              <w:rPr>
                <w:rFonts w:ascii="Times New Roman" w:hAnsi="Times New Roman"/>
                <w:i/>
                <w:color w:val="000000"/>
                <w:kern w:val="0"/>
                <w:sz w:val="18"/>
                <w:szCs w:val="18"/>
                <w:vertAlign w:val="subscript"/>
              </w:rPr>
              <w:t>c</w:t>
            </w:r>
          </w:p>
        </w:tc>
        <w:tc>
          <w:tcPr>
            <w:tcW w:w="1628" w:type="dxa"/>
            <w:gridSpan w:val="2"/>
            <w:tcBorders>
              <w:top w:val="double" w:sz="6"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70318374" w14:textId="77777777" w:rsidR="009A7DB2" w:rsidRPr="00D62CDE" w:rsidRDefault="009A7DB2" w:rsidP="005A5063">
            <w:pPr>
              <w:jc w:val="center"/>
              <w:rPr>
                <w:rFonts w:ascii="Times New Roman" w:hAnsi="Times New Roman"/>
                <w:b/>
                <w:bCs/>
                <w:color w:val="000000"/>
                <w:sz w:val="18"/>
                <w:szCs w:val="18"/>
              </w:rPr>
            </w:pPr>
            <w:r w:rsidRPr="00D62CDE">
              <w:rPr>
                <w:rFonts w:ascii="Times New Roman" w:hAnsi="Times New Roman"/>
                <w:i/>
                <w:color w:val="000000"/>
                <w:kern w:val="0"/>
                <w:sz w:val="18"/>
                <w:szCs w:val="18"/>
              </w:rPr>
              <w:t>FARVAT</w:t>
            </w:r>
            <w:r w:rsidRPr="00D62CDE">
              <w:rPr>
                <w:rFonts w:ascii="Times New Roman" w:hAnsi="Times New Roman"/>
                <w:i/>
                <w:color w:val="000000"/>
                <w:kern w:val="0"/>
                <w:sz w:val="18"/>
                <w:szCs w:val="18"/>
                <w:vertAlign w:val="subscript"/>
              </w:rPr>
              <w:t>o</w:t>
            </w:r>
          </w:p>
        </w:tc>
      </w:tr>
      <w:tr w:rsidR="00D62CDE" w:rsidRPr="00D62CDE" w14:paraId="6C475A2D" w14:textId="77777777" w:rsidTr="00D62CDE">
        <w:trPr>
          <w:trHeight w:val="378"/>
        </w:trPr>
        <w:tc>
          <w:tcPr>
            <w:tcW w:w="1008" w:type="dxa"/>
            <w:tcBorders>
              <w:top w:val="nil"/>
              <w:left w:val="nil"/>
              <w:bottom w:val="double" w:sz="6" w:space="0" w:color="auto"/>
              <w:right w:val="nil"/>
            </w:tcBorders>
            <w:shd w:val="clear" w:color="auto" w:fill="auto"/>
            <w:noWrap/>
            <w:tcMar>
              <w:top w:w="15" w:type="dxa"/>
              <w:left w:w="15" w:type="dxa"/>
              <w:bottom w:w="0" w:type="dxa"/>
              <w:right w:w="15" w:type="dxa"/>
            </w:tcMar>
            <w:vAlign w:val="center"/>
            <w:hideMark/>
          </w:tcPr>
          <w:p w14:paraId="59DBEFFD" w14:textId="77777777" w:rsidR="00D62CDE" w:rsidRPr="00D62CDE" w:rsidRDefault="00D62CDE" w:rsidP="005A5063">
            <w:pPr>
              <w:jc w:val="center"/>
              <w:rPr>
                <w:rFonts w:ascii="Times New Roman" w:hAnsi="Times New Roman"/>
                <w:b/>
                <w:bCs/>
                <w:color w:val="000000"/>
                <w:sz w:val="18"/>
                <w:szCs w:val="18"/>
              </w:rPr>
            </w:pPr>
            <w:r w:rsidRPr="00D62CDE">
              <w:rPr>
                <w:rFonts w:ascii="Times New Roman" w:hAnsi="Times New Roman"/>
                <w:b/>
                <w:bCs/>
                <w:color w:val="000000"/>
                <w:sz w:val="18"/>
                <w:szCs w:val="18"/>
              </w:rPr>
              <w:t>GENE</w:t>
            </w:r>
          </w:p>
        </w:tc>
        <w:tc>
          <w:tcPr>
            <w:tcW w:w="567" w:type="dxa"/>
            <w:tcBorders>
              <w:top w:val="nil"/>
              <w:left w:val="nil"/>
              <w:bottom w:val="double" w:sz="6" w:space="0" w:color="auto"/>
              <w:right w:val="nil"/>
            </w:tcBorders>
            <w:shd w:val="clear" w:color="auto" w:fill="auto"/>
            <w:noWrap/>
            <w:tcMar>
              <w:top w:w="15" w:type="dxa"/>
              <w:left w:w="15" w:type="dxa"/>
              <w:bottom w:w="0" w:type="dxa"/>
              <w:right w:w="15" w:type="dxa"/>
            </w:tcMar>
            <w:vAlign w:val="center"/>
            <w:hideMark/>
          </w:tcPr>
          <w:p w14:paraId="6592AD27" w14:textId="77777777" w:rsidR="00D62CDE" w:rsidRPr="00D62CDE" w:rsidRDefault="00D62CDE" w:rsidP="005A5063">
            <w:pPr>
              <w:jc w:val="center"/>
              <w:rPr>
                <w:rFonts w:ascii="Times New Roman" w:hAnsi="Times New Roman"/>
                <w:b/>
                <w:bCs/>
                <w:i/>
                <w:color w:val="000000"/>
                <w:sz w:val="18"/>
                <w:szCs w:val="18"/>
              </w:rPr>
            </w:pPr>
            <w:r w:rsidRPr="00D62CDE">
              <w:rPr>
                <w:rFonts w:ascii="Times New Roman" w:hAnsi="Times New Roman"/>
                <w:b/>
                <w:bCs/>
                <w:i/>
                <w:color w:val="000000"/>
                <w:sz w:val="18"/>
                <w:szCs w:val="18"/>
              </w:rPr>
              <w:t>m</w:t>
            </w:r>
          </w:p>
        </w:tc>
        <w:tc>
          <w:tcPr>
            <w:tcW w:w="425" w:type="dxa"/>
            <w:tcBorders>
              <w:top w:val="nil"/>
              <w:left w:val="nil"/>
              <w:bottom w:val="double" w:sz="6" w:space="0" w:color="auto"/>
              <w:right w:val="nil"/>
            </w:tcBorders>
            <w:shd w:val="clear" w:color="auto" w:fill="auto"/>
            <w:noWrap/>
            <w:tcMar>
              <w:top w:w="15" w:type="dxa"/>
              <w:left w:w="15" w:type="dxa"/>
              <w:bottom w:w="0" w:type="dxa"/>
              <w:right w:w="15" w:type="dxa"/>
            </w:tcMar>
            <w:vAlign w:val="center"/>
            <w:hideMark/>
          </w:tcPr>
          <w:p w14:paraId="47098EC1" w14:textId="77777777" w:rsidR="00D62CDE" w:rsidRPr="00D62CDE" w:rsidRDefault="00D62CDE" w:rsidP="005A5063">
            <w:pPr>
              <w:jc w:val="center"/>
              <w:rPr>
                <w:rFonts w:ascii="Times New Roman" w:hAnsi="Times New Roman"/>
                <w:b/>
                <w:bCs/>
                <w:i/>
                <w:color w:val="000000"/>
                <w:sz w:val="18"/>
                <w:szCs w:val="18"/>
              </w:rPr>
            </w:pPr>
            <w:r w:rsidRPr="00D62CDE">
              <w:rPr>
                <w:rFonts w:ascii="Times New Roman" w:hAnsi="Times New Roman"/>
                <w:b/>
                <w:bCs/>
                <w:i/>
                <w:color w:val="000000"/>
                <w:sz w:val="18"/>
                <w:szCs w:val="18"/>
              </w:rPr>
              <w:t>c</w:t>
            </w:r>
          </w:p>
        </w:tc>
        <w:tc>
          <w:tcPr>
            <w:tcW w:w="814" w:type="dxa"/>
            <w:tcBorders>
              <w:top w:val="nil"/>
              <w:left w:val="nil"/>
              <w:bottom w:val="double" w:sz="6" w:space="0" w:color="auto"/>
              <w:right w:val="nil"/>
            </w:tcBorders>
            <w:shd w:val="clear" w:color="auto" w:fill="auto"/>
            <w:noWrap/>
            <w:tcMar>
              <w:top w:w="15" w:type="dxa"/>
              <w:left w:w="15" w:type="dxa"/>
              <w:bottom w:w="0" w:type="dxa"/>
              <w:right w:w="15" w:type="dxa"/>
            </w:tcMar>
            <w:vAlign w:val="center"/>
            <w:hideMark/>
          </w:tcPr>
          <w:p w14:paraId="54B656EE" w14:textId="77777777" w:rsidR="00D62CDE" w:rsidRPr="00D62CDE" w:rsidRDefault="00D62CDE" w:rsidP="005A5063">
            <w:pPr>
              <w:jc w:val="center"/>
              <w:rPr>
                <w:rFonts w:ascii="Times New Roman" w:hAnsi="Times New Roman"/>
                <w:b/>
                <w:bCs/>
                <w:color w:val="000000"/>
                <w:sz w:val="18"/>
                <w:szCs w:val="18"/>
              </w:rPr>
            </w:pPr>
            <w:r w:rsidRPr="00D62CDE">
              <w:rPr>
                <w:rFonts w:ascii="Times New Roman" w:hAnsi="Times New Roman"/>
                <w:b/>
                <w:bCs/>
                <w:color w:val="000000"/>
                <w:sz w:val="18"/>
                <w:szCs w:val="18"/>
              </w:rPr>
              <w:t>&lt;0.05</w:t>
            </w:r>
          </w:p>
        </w:tc>
        <w:tc>
          <w:tcPr>
            <w:tcW w:w="814" w:type="dxa"/>
            <w:tcBorders>
              <w:top w:val="nil"/>
              <w:left w:val="nil"/>
              <w:bottom w:val="double" w:sz="6" w:space="0" w:color="auto"/>
              <w:right w:val="nil"/>
            </w:tcBorders>
            <w:shd w:val="clear" w:color="auto" w:fill="auto"/>
            <w:noWrap/>
            <w:tcMar>
              <w:top w:w="15" w:type="dxa"/>
              <w:left w:w="15" w:type="dxa"/>
              <w:bottom w:w="0" w:type="dxa"/>
              <w:right w:w="15" w:type="dxa"/>
            </w:tcMar>
            <w:vAlign w:val="center"/>
            <w:hideMark/>
          </w:tcPr>
          <w:p w14:paraId="7D842CC6" w14:textId="28A0236D" w:rsidR="00D62CDE" w:rsidRPr="00D62CDE" w:rsidRDefault="00D62CDE" w:rsidP="005A5063">
            <w:pPr>
              <w:jc w:val="center"/>
              <w:rPr>
                <w:rFonts w:ascii="Times New Roman" w:hAnsi="Times New Roman"/>
                <w:b/>
                <w:bCs/>
                <w:color w:val="000000"/>
                <w:sz w:val="18"/>
                <w:szCs w:val="18"/>
              </w:rPr>
            </w:pPr>
            <w:r w:rsidRPr="00D62CDE">
              <w:rPr>
                <w:rFonts w:ascii="Times New Roman" w:hAnsi="Times New Roman"/>
                <w:b/>
                <w:bCs/>
                <w:color w:val="000000"/>
                <w:sz w:val="18"/>
                <w:szCs w:val="18"/>
              </w:rPr>
              <w:t>&lt;0.01</w:t>
            </w:r>
          </w:p>
        </w:tc>
        <w:tc>
          <w:tcPr>
            <w:tcW w:w="814" w:type="dxa"/>
            <w:tcBorders>
              <w:top w:val="nil"/>
              <w:left w:val="nil"/>
              <w:bottom w:val="double" w:sz="6" w:space="0" w:color="auto"/>
              <w:right w:val="nil"/>
            </w:tcBorders>
            <w:shd w:val="clear" w:color="auto" w:fill="auto"/>
            <w:noWrap/>
            <w:tcMar>
              <w:top w:w="15" w:type="dxa"/>
              <w:left w:w="15" w:type="dxa"/>
              <w:bottom w:w="0" w:type="dxa"/>
              <w:right w:w="15" w:type="dxa"/>
            </w:tcMar>
            <w:vAlign w:val="center"/>
            <w:hideMark/>
          </w:tcPr>
          <w:p w14:paraId="52B6A9EE" w14:textId="77777777" w:rsidR="00D62CDE" w:rsidRPr="00D62CDE" w:rsidRDefault="00D62CDE" w:rsidP="005A5063">
            <w:pPr>
              <w:jc w:val="center"/>
              <w:rPr>
                <w:rFonts w:ascii="Times New Roman" w:hAnsi="Times New Roman"/>
                <w:b/>
                <w:bCs/>
                <w:color w:val="000000"/>
                <w:sz w:val="18"/>
                <w:szCs w:val="18"/>
              </w:rPr>
            </w:pPr>
            <w:r w:rsidRPr="00D62CDE">
              <w:rPr>
                <w:rFonts w:ascii="Times New Roman" w:hAnsi="Times New Roman"/>
                <w:b/>
                <w:bCs/>
                <w:color w:val="000000"/>
                <w:sz w:val="18"/>
                <w:szCs w:val="18"/>
              </w:rPr>
              <w:t>&lt;0.05</w:t>
            </w:r>
          </w:p>
        </w:tc>
        <w:tc>
          <w:tcPr>
            <w:tcW w:w="814" w:type="dxa"/>
            <w:tcBorders>
              <w:top w:val="nil"/>
              <w:left w:val="nil"/>
              <w:bottom w:val="double" w:sz="6" w:space="0" w:color="auto"/>
              <w:right w:val="nil"/>
            </w:tcBorders>
            <w:shd w:val="clear" w:color="auto" w:fill="auto"/>
            <w:noWrap/>
            <w:tcMar>
              <w:top w:w="15" w:type="dxa"/>
              <w:left w:w="15" w:type="dxa"/>
              <w:bottom w:w="0" w:type="dxa"/>
              <w:right w:w="15" w:type="dxa"/>
            </w:tcMar>
            <w:vAlign w:val="center"/>
            <w:hideMark/>
          </w:tcPr>
          <w:p w14:paraId="135A76D2" w14:textId="6918A078" w:rsidR="00D62CDE" w:rsidRPr="00D62CDE" w:rsidRDefault="00D62CDE" w:rsidP="005A5063">
            <w:pPr>
              <w:jc w:val="center"/>
              <w:rPr>
                <w:rFonts w:ascii="Times New Roman" w:hAnsi="Times New Roman"/>
                <w:b/>
                <w:bCs/>
                <w:color w:val="000000"/>
                <w:sz w:val="18"/>
                <w:szCs w:val="18"/>
              </w:rPr>
            </w:pPr>
            <w:r w:rsidRPr="00D62CDE">
              <w:rPr>
                <w:rFonts w:ascii="Times New Roman" w:hAnsi="Times New Roman"/>
                <w:b/>
                <w:bCs/>
                <w:color w:val="000000"/>
                <w:sz w:val="18"/>
                <w:szCs w:val="18"/>
              </w:rPr>
              <w:t>&lt;0.01</w:t>
            </w:r>
          </w:p>
        </w:tc>
        <w:tc>
          <w:tcPr>
            <w:tcW w:w="814" w:type="dxa"/>
            <w:tcBorders>
              <w:top w:val="nil"/>
              <w:left w:val="nil"/>
              <w:bottom w:val="double" w:sz="6" w:space="0" w:color="auto"/>
              <w:right w:val="nil"/>
            </w:tcBorders>
            <w:shd w:val="clear" w:color="auto" w:fill="auto"/>
            <w:noWrap/>
            <w:tcMar>
              <w:top w:w="15" w:type="dxa"/>
              <w:left w:w="15" w:type="dxa"/>
              <w:bottom w:w="0" w:type="dxa"/>
              <w:right w:w="15" w:type="dxa"/>
            </w:tcMar>
            <w:vAlign w:val="center"/>
            <w:hideMark/>
          </w:tcPr>
          <w:p w14:paraId="108D0306" w14:textId="77777777" w:rsidR="00D62CDE" w:rsidRPr="00D62CDE" w:rsidRDefault="00D62CDE" w:rsidP="005A5063">
            <w:pPr>
              <w:jc w:val="center"/>
              <w:rPr>
                <w:rFonts w:ascii="Times New Roman" w:hAnsi="Times New Roman"/>
                <w:b/>
                <w:bCs/>
                <w:color w:val="000000"/>
                <w:sz w:val="18"/>
                <w:szCs w:val="18"/>
              </w:rPr>
            </w:pPr>
            <w:r w:rsidRPr="00D62CDE">
              <w:rPr>
                <w:rFonts w:ascii="Times New Roman" w:hAnsi="Times New Roman"/>
                <w:b/>
                <w:bCs/>
                <w:color w:val="000000"/>
                <w:sz w:val="18"/>
                <w:szCs w:val="18"/>
              </w:rPr>
              <w:t>&lt;0.05</w:t>
            </w:r>
          </w:p>
        </w:tc>
        <w:tc>
          <w:tcPr>
            <w:tcW w:w="814" w:type="dxa"/>
            <w:tcBorders>
              <w:top w:val="nil"/>
              <w:left w:val="nil"/>
              <w:bottom w:val="double" w:sz="6" w:space="0" w:color="auto"/>
              <w:right w:val="nil"/>
            </w:tcBorders>
            <w:shd w:val="clear" w:color="auto" w:fill="auto"/>
            <w:noWrap/>
            <w:tcMar>
              <w:top w:w="15" w:type="dxa"/>
              <w:left w:w="15" w:type="dxa"/>
              <w:bottom w:w="0" w:type="dxa"/>
              <w:right w:w="15" w:type="dxa"/>
            </w:tcMar>
            <w:vAlign w:val="center"/>
            <w:hideMark/>
          </w:tcPr>
          <w:p w14:paraId="4D41B19B" w14:textId="1F80AC9A" w:rsidR="00D62CDE" w:rsidRPr="00D62CDE" w:rsidRDefault="00D62CDE" w:rsidP="005A5063">
            <w:pPr>
              <w:jc w:val="center"/>
              <w:rPr>
                <w:rFonts w:ascii="Times New Roman" w:hAnsi="Times New Roman"/>
                <w:b/>
                <w:bCs/>
                <w:color w:val="000000"/>
                <w:sz w:val="18"/>
                <w:szCs w:val="18"/>
              </w:rPr>
            </w:pPr>
            <w:r w:rsidRPr="00D62CDE">
              <w:rPr>
                <w:rFonts w:ascii="Times New Roman" w:hAnsi="Times New Roman"/>
                <w:b/>
                <w:bCs/>
                <w:color w:val="000000"/>
                <w:sz w:val="18"/>
                <w:szCs w:val="18"/>
              </w:rPr>
              <w:t>&lt;0.01</w:t>
            </w:r>
          </w:p>
        </w:tc>
      </w:tr>
      <w:tr w:rsidR="00D62CDE" w:rsidRPr="00D62CDE" w14:paraId="45818591" w14:textId="77777777" w:rsidTr="00D62CDE">
        <w:trPr>
          <w:trHeight w:val="378"/>
        </w:trPr>
        <w:tc>
          <w:tcPr>
            <w:tcW w:w="1008"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085B6C82" w14:textId="77777777" w:rsidR="00D62CDE" w:rsidRPr="00D62CDE" w:rsidRDefault="00D62CDE" w:rsidP="005A5063">
            <w:pPr>
              <w:jc w:val="center"/>
              <w:rPr>
                <w:rFonts w:ascii="Times New Roman" w:hAnsi="Times New Roman"/>
                <w:b/>
                <w:color w:val="000000"/>
                <w:sz w:val="18"/>
                <w:szCs w:val="18"/>
              </w:rPr>
            </w:pPr>
            <w:r w:rsidRPr="00D62CDE">
              <w:rPr>
                <w:rFonts w:ascii="Times New Roman" w:hAnsi="Times New Roman"/>
                <w:b/>
                <w:color w:val="000000"/>
                <w:sz w:val="18"/>
                <w:szCs w:val="18"/>
              </w:rPr>
              <w:t>ARNT</w:t>
            </w:r>
          </w:p>
        </w:tc>
        <w:tc>
          <w:tcPr>
            <w:tcW w:w="567"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365E69F4" w14:textId="77777777" w:rsidR="00D62CDE" w:rsidRPr="00D62CDE" w:rsidRDefault="00D62CDE" w:rsidP="005A5063">
            <w:pPr>
              <w:jc w:val="center"/>
              <w:rPr>
                <w:rFonts w:ascii="Times New Roman" w:hAnsi="Times New Roman"/>
                <w:color w:val="000000"/>
                <w:sz w:val="18"/>
                <w:szCs w:val="18"/>
              </w:rPr>
            </w:pPr>
            <w:r w:rsidRPr="00D62CDE">
              <w:rPr>
                <w:rFonts w:ascii="Times New Roman" w:hAnsi="Times New Roman"/>
                <w:color w:val="000000"/>
                <w:sz w:val="18"/>
                <w:szCs w:val="18"/>
              </w:rPr>
              <w:t>4</w:t>
            </w:r>
          </w:p>
        </w:tc>
        <w:tc>
          <w:tcPr>
            <w:tcW w:w="425"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5F138E5B" w14:textId="77777777" w:rsidR="00D62CDE" w:rsidRPr="00D62CDE" w:rsidRDefault="00D62CDE" w:rsidP="005A5063">
            <w:pPr>
              <w:jc w:val="center"/>
              <w:rPr>
                <w:rFonts w:ascii="Times New Roman" w:hAnsi="Times New Roman"/>
                <w:color w:val="000000"/>
                <w:sz w:val="18"/>
                <w:szCs w:val="18"/>
              </w:rPr>
            </w:pPr>
            <w:r w:rsidRPr="00D62CDE">
              <w:rPr>
                <w:rFonts w:ascii="Times New Roman" w:hAnsi="Times New Roman"/>
                <w:color w:val="000000"/>
                <w:sz w:val="18"/>
                <w:szCs w:val="18"/>
              </w:rPr>
              <w:t>2</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0C49154C"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17</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4E8F6DF6" w14:textId="7B87294B"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7</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6F7A5094"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21</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31FFB904" w14:textId="25416CE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4</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3A69A585"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21</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4AD0C0CE" w14:textId="777FE606"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7</w:t>
            </w:r>
          </w:p>
        </w:tc>
      </w:tr>
      <w:tr w:rsidR="00D62CDE" w:rsidRPr="00D62CDE" w14:paraId="23F241EC" w14:textId="77777777" w:rsidTr="00D62CDE">
        <w:trPr>
          <w:trHeight w:val="378"/>
        </w:trPr>
        <w:tc>
          <w:tcPr>
            <w:tcW w:w="1008" w:type="dxa"/>
            <w:tcBorders>
              <w:top w:val="nil"/>
              <w:left w:val="nil"/>
              <w:bottom w:val="single" w:sz="4" w:space="0" w:color="auto"/>
              <w:right w:val="nil"/>
            </w:tcBorders>
            <w:shd w:val="clear" w:color="auto" w:fill="auto"/>
            <w:vAlign w:val="center"/>
            <w:hideMark/>
          </w:tcPr>
          <w:p w14:paraId="14EDD748" w14:textId="77777777" w:rsidR="00D62CDE" w:rsidRPr="00D62CDE" w:rsidRDefault="00D62CDE" w:rsidP="005A5063">
            <w:pPr>
              <w:jc w:val="center"/>
              <w:rPr>
                <w:rFonts w:ascii="Times New Roman" w:hAnsi="Times New Roman"/>
                <w:b/>
                <w:color w:val="000000"/>
                <w:sz w:val="18"/>
                <w:szCs w:val="18"/>
              </w:rPr>
            </w:pPr>
            <w:r w:rsidRPr="00D62CDE">
              <w:rPr>
                <w:rFonts w:ascii="Times New Roman" w:hAnsi="Times New Roman"/>
                <w:b/>
                <w:color w:val="000000"/>
                <w:sz w:val="18"/>
                <w:szCs w:val="18"/>
              </w:rPr>
              <w:t>BCHE</w:t>
            </w:r>
          </w:p>
        </w:tc>
        <w:tc>
          <w:tcPr>
            <w:tcW w:w="567" w:type="dxa"/>
            <w:tcBorders>
              <w:top w:val="nil"/>
              <w:left w:val="nil"/>
              <w:bottom w:val="single" w:sz="4" w:space="0" w:color="auto"/>
              <w:right w:val="nil"/>
            </w:tcBorders>
            <w:shd w:val="clear" w:color="auto" w:fill="auto"/>
            <w:vAlign w:val="center"/>
            <w:hideMark/>
          </w:tcPr>
          <w:p w14:paraId="0368A333" w14:textId="77777777" w:rsidR="00D62CDE" w:rsidRPr="00D62CDE" w:rsidRDefault="00D62CDE" w:rsidP="005A5063">
            <w:pPr>
              <w:jc w:val="center"/>
              <w:rPr>
                <w:rFonts w:ascii="Times New Roman" w:hAnsi="Times New Roman"/>
                <w:color w:val="000000"/>
                <w:sz w:val="18"/>
                <w:szCs w:val="18"/>
              </w:rPr>
            </w:pPr>
            <w:r w:rsidRPr="00D62CDE">
              <w:rPr>
                <w:rFonts w:ascii="Times New Roman" w:hAnsi="Times New Roman"/>
                <w:color w:val="000000"/>
                <w:sz w:val="18"/>
                <w:szCs w:val="18"/>
              </w:rPr>
              <w:t>9</w:t>
            </w:r>
          </w:p>
        </w:tc>
        <w:tc>
          <w:tcPr>
            <w:tcW w:w="425" w:type="dxa"/>
            <w:tcBorders>
              <w:top w:val="nil"/>
              <w:left w:val="nil"/>
              <w:bottom w:val="single" w:sz="4" w:space="0" w:color="auto"/>
              <w:right w:val="nil"/>
            </w:tcBorders>
            <w:shd w:val="clear" w:color="auto" w:fill="auto"/>
            <w:vAlign w:val="center"/>
            <w:hideMark/>
          </w:tcPr>
          <w:p w14:paraId="60499E49" w14:textId="77777777" w:rsidR="00D62CDE" w:rsidRPr="00D62CDE" w:rsidRDefault="00D62CDE" w:rsidP="005A5063">
            <w:pPr>
              <w:jc w:val="center"/>
              <w:rPr>
                <w:rFonts w:ascii="Times New Roman" w:hAnsi="Times New Roman"/>
                <w:color w:val="000000"/>
                <w:sz w:val="18"/>
                <w:szCs w:val="18"/>
              </w:rPr>
            </w:pPr>
            <w:r w:rsidRPr="00D62CDE">
              <w:rPr>
                <w:rFonts w:ascii="Times New Roman" w:hAnsi="Times New Roman"/>
                <w:color w:val="000000"/>
                <w:sz w:val="18"/>
                <w:szCs w:val="18"/>
              </w:rPr>
              <w:t>4</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034A50A8"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18</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39F8B7FD" w14:textId="2AB03069"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0</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15B72BCC"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21</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41B1EB49" w14:textId="45BC2CCE"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6</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619C320C"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18</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6385ED6C" w14:textId="02E8A4C9"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6</w:t>
            </w:r>
          </w:p>
        </w:tc>
      </w:tr>
      <w:tr w:rsidR="00D62CDE" w:rsidRPr="00D62CDE" w14:paraId="1039EC77" w14:textId="77777777" w:rsidTr="00D62CDE">
        <w:trPr>
          <w:trHeight w:val="378"/>
        </w:trPr>
        <w:tc>
          <w:tcPr>
            <w:tcW w:w="1008"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1FD7AD9D" w14:textId="77777777" w:rsidR="00D62CDE" w:rsidRPr="00D62CDE" w:rsidRDefault="00D62CDE" w:rsidP="005A5063">
            <w:pPr>
              <w:jc w:val="center"/>
              <w:rPr>
                <w:rFonts w:ascii="Times New Roman" w:hAnsi="Times New Roman"/>
                <w:b/>
                <w:color w:val="000000"/>
                <w:sz w:val="18"/>
                <w:szCs w:val="18"/>
              </w:rPr>
            </w:pPr>
            <w:r w:rsidRPr="00D62CDE">
              <w:rPr>
                <w:rFonts w:ascii="Times New Roman" w:hAnsi="Times New Roman"/>
                <w:b/>
                <w:color w:val="000000"/>
                <w:sz w:val="18"/>
                <w:szCs w:val="18"/>
              </w:rPr>
              <w:t>BCL2L11</w:t>
            </w:r>
          </w:p>
        </w:tc>
        <w:tc>
          <w:tcPr>
            <w:tcW w:w="567"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302C2053" w14:textId="77777777" w:rsidR="00D62CDE" w:rsidRPr="00D62CDE" w:rsidRDefault="00D62CDE" w:rsidP="005A5063">
            <w:pPr>
              <w:jc w:val="center"/>
              <w:rPr>
                <w:rFonts w:ascii="Times New Roman" w:hAnsi="Times New Roman"/>
                <w:color w:val="000000"/>
                <w:sz w:val="18"/>
                <w:szCs w:val="18"/>
              </w:rPr>
            </w:pPr>
            <w:r w:rsidRPr="00D62CDE">
              <w:rPr>
                <w:rFonts w:ascii="Times New Roman" w:hAnsi="Times New Roman"/>
                <w:color w:val="000000"/>
                <w:sz w:val="18"/>
                <w:szCs w:val="18"/>
              </w:rPr>
              <w:t>4</w:t>
            </w:r>
          </w:p>
        </w:tc>
        <w:tc>
          <w:tcPr>
            <w:tcW w:w="425"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27E0E426" w14:textId="77777777" w:rsidR="00D62CDE" w:rsidRPr="00D62CDE" w:rsidRDefault="00D62CDE" w:rsidP="005A5063">
            <w:pPr>
              <w:jc w:val="center"/>
              <w:rPr>
                <w:rFonts w:ascii="Times New Roman" w:hAnsi="Times New Roman"/>
                <w:color w:val="000000"/>
                <w:sz w:val="18"/>
                <w:szCs w:val="18"/>
              </w:rPr>
            </w:pPr>
            <w:r w:rsidRPr="00D62CDE">
              <w:rPr>
                <w:rFonts w:ascii="Times New Roman" w:hAnsi="Times New Roman"/>
                <w:color w:val="000000"/>
                <w:sz w:val="18"/>
                <w:szCs w:val="18"/>
              </w:rPr>
              <w:t>1</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799D5108"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16</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1779CDD3" w14:textId="3C2D5B1E"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6</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36D9CA28"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19</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4AD80634" w14:textId="08E3DC64"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1</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5C72E89B"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17</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5A65D8C5" w14:textId="2397E4F3"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2</w:t>
            </w:r>
          </w:p>
        </w:tc>
      </w:tr>
      <w:tr w:rsidR="00D62CDE" w:rsidRPr="00D62CDE" w14:paraId="43DC442F" w14:textId="77777777" w:rsidTr="00D62CDE">
        <w:trPr>
          <w:trHeight w:val="378"/>
        </w:trPr>
        <w:tc>
          <w:tcPr>
            <w:tcW w:w="1008" w:type="dxa"/>
            <w:tcBorders>
              <w:top w:val="nil"/>
              <w:left w:val="nil"/>
              <w:bottom w:val="single" w:sz="4" w:space="0" w:color="auto"/>
              <w:right w:val="nil"/>
            </w:tcBorders>
            <w:shd w:val="clear" w:color="auto" w:fill="auto"/>
            <w:vAlign w:val="center"/>
            <w:hideMark/>
          </w:tcPr>
          <w:p w14:paraId="19313E1D" w14:textId="77777777" w:rsidR="00D62CDE" w:rsidRPr="00D62CDE" w:rsidRDefault="00D62CDE" w:rsidP="005A5063">
            <w:pPr>
              <w:jc w:val="center"/>
              <w:rPr>
                <w:rFonts w:ascii="Times New Roman" w:hAnsi="Times New Roman"/>
                <w:b/>
                <w:color w:val="000000"/>
                <w:sz w:val="18"/>
                <w:szCs w:val="18"/>
              </w:rPr>
            </w:pPr>
            <w:r w:rsidRPr="00D62CDE">
              <w:rPr>
                <w:rFonts w:ascii="Times New Roman" w:hAnsi="Times New Roman"/>
                <w:b/>
                <w:color w:val="000000"/>
                <w:sz w:val="18"/>
                <w:szCs w:val="18"/>
              </w:rPr>
              <w:t>ELAVL4</w:t>
            </w:r>
          </w:p>
        </w:tc>
        <w:tc>
          <w:tcPr>
            <w:tcW w:w="567" w:type="dxa"/>
            <w:tcBorders>
              <w:top w:val="nil"/>
              <w:left w:val="nil"/>
              <w:bottom w:val="single" w:sz="4" w:space="0" w:color="auto"/>
              <w:right w:val="nil"/>
            </w:tcBorders>
            <w:shd w:val="clear" w:color="auto" w:fill="auto"/>
            <w:vAlign w:val="center"/>
            <w:hideMark/>
          </w:tcPr>
          <w:p w14:paraId="1128B0CF" w14:textId="77777777" w:rsidR="00D62CDE" w:rsidRPr="00D62CDE" w:rsidRDefault="00D62CDE" w:rsidP="005A5063">
            <w:pPr>
              <w:jc w:val="center"/>
              <w:rPr>
                <w:rFonts w:ascii="Times New Roman" w:hAnsi="Times New Roman"/>
                <w:color w:val="000000"/>
                <w:sz w:val="18"/>
                <w:szCs w:val="18"/>
              </w:rPr>
            </w:pPr>
            <w:r w:rsidRPr="00D62CDE">
              <w:rPr>
                <w:rFonts w:ascii="Times New Roman" w:hAnsi="Times New Roman"/>
                <w:color w:val="000000"/>
                <w:sz w:val="18"/>
                <w:szCs w:val="18"/>
              </w:rPr>
              <w:t>5</w:t>
            </w:r>
          </w:p>
        </w:tc>
        <w:tc>
          <w:tcPr>
            <w:tcW w:w="425" w:type="dxa"/>
            <w:tcBorders>
              <w:top w:val="nil"/>
              <w:left w:val="nil"/>
              <w:bottom w:val="single" w:sz="4" w:space="0" w:color="auto"/>
              <w:right w:val="nil"/>
            </w:tcBorders>
            <w:shd w:val="clear" w:color="auto" w:fill="auto"/>
            <w:vAlign w:val="center"/>
            <w:hideMark/>
          </w:tcPr>
          <w:p w14:paraId="6113B99B" w14:textId="77777777" w:rsidR="00D62CDE" w:rsidRPr="00D62CDE" w:rsidRDefault="00D62CDE" w:rsidP="005A5063">
            <w:pPr>
              <w:jc w:val="center"/>
              <w:rPr>
                <w:rFonts w:ascii="Times New Roman" w:hAnsi="Times New Roman"/>
                <w:color w:val="000000"/>
                <w:sz w:val="18"/>
                <w:szCs w:val="18"/>
              </w:rPr>
            </w:pPr>
            <w:r w:rsidRPr="00D62CDE">
              <w:rPr>
                <w:rFonts w:ascii="Times New Roman" w:hAnsi="Times New Roman"/>
                <w:color w:val="000000"/>
                <w:sz w:val="18"/>
                <w:szCs w:val="18"/>
              </w:rPr>
              <w:t>1</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4CC4694B"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24</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234C7CCE" w14:textId="324223AD"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7</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485CC054"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23</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45FDB40C" w14:textId="7AC83FBA"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4</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30F10F38"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28</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2F17EC98" w14:textId="73AFCFA3"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9</w:t>
            </w:r>
          </w:p>
        </w:tc>
      </w:tr>
      <w:tr w:rsidR="00D62CDE" w:rsidRPr="00D62CDE" w14:paraId="64225C94" w14:textId="77777777" w:rsidTr="00D62CDE">
        <w:trPr>
          <w:trHeight w:val="378"/>
        </w:trPr>
        <w:tc>
          <w:tcPr>
            <w:tcW w:w="1008"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7430850E" w14:textId="77777777" w:rsidR="00D62CDE" w:rsidRPr="00D62CDE" w:rsidRDefault="00D62CDE" w:rsidP="005A5063">
            <w:pPr>
              <w:jc w:val="center"/>
              <w:rPr>
                <w:rFonts w:ascii="Times New Roman" w:hAnsi="Times New Roman"/>
                <w:b/>
                <w:color w:val="000000"/>
                <w:sz w:val="18"/>
                <w:szCs w:val="18"/>
              </w:rPr>
            </w:pPr>
            <w:r w:rsidRPr="00D62CDE">
              <w:rPr>
                <w:rFonts w:ascii="Times New Roman" w:hAnsi="Times New Roman"/>
                <w:b/>
                <w:color w:val="000000"/>
                <w:sz w:val="18"/>
                <w:szCs w:val="18"/>
              </w:rPr>
              <w:t>FLT1</w:t>
            </w:r>
          </w:p>
        </w:tc>
        <w:tc>
          <w:tcPr>
            <w:tcW w:w="567"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046D5CF4" w14:textId="77777777" w:rsidR="00D62CDE" w:rsidRPr="00D62CDE" w:rsidRDefault="00D62CDE" w:rsidP="005A5063">
            <w:pPr>
              <w:jc w:val="center"/>
              <w:rPr>
                <w:rFonts w:ascii="Times New Roman" w:hAnsi="Times New Roman"/>
                <w:color w:val="000000"/>
                <w:sz w:val="18"/>
                <w:szCs w:val="18"/>
              </w:rPr>
            </w:pPr>
            <w:r w:rsidRPr="00D62CDE">
              <w:rPr>
                <w:rFonts w:ascii="Times New Roman" w:hAnsi="Times New Roman"/>
                <w:color w:val="000000"/>
                <w:sz w:val="18"/>
                <w:szCs w:val="18"/>
              </w:rPr>
              <w:t>8</w:t>
            </w:r>
          </w:p>
        </w:tc>
        <w:tc>
          <w:tcPr>
            <w:tcW w:w="425"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7293C1A6" w14:textId="77777777" w:rsidR="00D62CDE" w:rsidRPr="00D62CDE" w:rsidRDefault="00D62CDE" w:rsidP="005A5063">
            <w:pPr>
              <w:jc w:val="center"/>
              <w:rPr>
                <w:rFonts w:ascii="Times New Roman" w:hAnsi="Times New Roman"/>
                <w:color w:val="000000"/>
                <w:sz w:val="18"/>
                <w:szCs w:val="18"/>
              </w:rPr>
            </w:pPr>
            <w:r w:rsidRPr="00D62CDE">
              <w:rPr>
                <w:rFonts w:ascii="Times New Roman" w:hAnsi="Times New Roman"/>
                <w:color w:val="000000"/>
                <w:sz w:val="18"/>
                <w:szCs w:val="18"/>
              </w:rPr>
              <w:t>5</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2978E24F"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53</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09226BA3" w14:textId="6A861B9D"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23</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0888058A"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48</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43E53F51" w14:textId="464205E8"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14</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4CBAF1DF"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47</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6D800A91" w14:textId="60CCCE65"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21</w:t>
            </w:r>
          </w:p>
        </w:tc>
      </w:tr>
      <w:tr w:rsidR="00D62CDE" w:rsidRPr="00D62CDE" w14:paraId="38485DE0" w14:textId="77777777" w:rsidTr="00D62CDE">
        <w:trPr>
          <w:trHeight w:val="378"/>
        </w:trPr>
        <w:tc>
          <w:tcPr>
            <w:tcW w:w="1008" w:type="dxa"/>
            <w:tcBorders>
              <w:top w:val="nil"/>
              <w:left w:val="nil"/>
              <w:bottom w:val="single" w:sz="4" w:space="0" w:color="auto"/>
              <w:right w:val="nil"/>
            </w:tcBorders>
            <w:shd w:val="clear" w:color="auto" w:fill="auto"/>
            <w:vAlign w:val="center"/>
            <w:hideMark/>
          </w:tcPr>
          <w:p w14:paraId="15467601" w14:textId="77777777" w:rsidR="00D62CDE" w:rsidRPr="00D62CDE" w:rsidRDefault="00D62CDE" w:rsidP="005A5063">
            <w:pPr>
              <w:jc w:val="center"/>
              <w:rPr>
                <w:rFonts w:ascii="Times New Roman" w:hAnsi="Times New Roman"/>
                <w:b/>
                <w:color w:val="000000"/>
                <w:sz w:val="18"/>
                <w:szCs w:val="18"/>
              </w:rPr>
            </w:pPr>
            <w:r w:rsidRPr="00D62CDE">
              <w:rPr>
                <w:rFonts w:ascii="Times New Roman" w:hAnsi="Times New Roman"/>
                <w:b/>
                <w:color w:val="000000"/>
                <w:sz w:val="18"/>
                <w:szCs w:val="18"/>
              </w:rPr>
              <w:t>HIF3A</w:t>
            </w:r>
          </w:p>
        </w:tc>
        <w:tc>
          <w:tcPr>
            <w:tcW w:w="567" w:type="dxa"/>
            <w:tcBorders>
              <w:top w:val="nil"/>
              <w:left w:val="nil"/>
              <w:bottom w:val="single" w:sz="4" w:space="0" w:color="auto"/>
              <w:right w:val="nil"/>
            </w:tcBorders>
            <w:shd w:val="clear" w:color="auto" w:fill="auto"/>
            <w:vAlign w:val="center"/>
            <w:hideMark/>
          </w:tcPr>
          <w:p w14:paraId="4B29CED7" w14:textId="77777777" w:rsidR="00D62CDE" w:rsidRPr="00D62CDE" w:rsidRDefault="00D62CDE" w:rsidP="005A5063">
            <w:pPr>
              <w:jc w:val="center"/>
              <w:rPr>
                <w:rFonts w:ascii="Times New Roman" w:hAnsi="Times New Roman"/>
                <w:color w:val="000000"/>
                <w:sz w:val="18"/>
                <w:szCs w:val="18"/>
              </w:rPr>
            </w:pPr>
            <w:r w:rsidRPr="00D62CDE">
              <w:rPr>
                <w:rFonts w:ascii="Times New Roman" w:hAnsi="Times New Roman"/>
                <w:color w:val="000000"/>
                <w:sz w:val="18"/>
                <w:szCs w:val="18"/>
              </w:rPr>
              <w:t>6</w:t>
            </w:r>
          </w:p>
        </w:tc>
        <w:tc>
          <w:tcPr>
            <w:tcW w:w="425" w:type="dxa"/>
            <w:tcBorders>
              <w:top w:val="nil"/>
              <w:left w:val="nil"/>
              <w:bottom w:val="single" w:sz="4" w:space="0" w:color="auto"/>
              <w:right w:val="nil"/>
            </w:tcBorders>
            <w:shd w:val="clear" w:color="auto" w:fill="auto"/>
            <w:vAlign w:val="center"/>
            <w:hideMark/>
          </w:tcPr>
          <w:p w14:paraId="1DF0FD14" w14:textId="77777777" w:rsidR="00D62CDE" w:rsidRPr="00D62CDE" w:rsidRDefault="00D62CDE" w:rsidP="005A5063">
            <w:pPr>
              <w:jc w:val="center"/>
              <w:rPr>
                <w:rFonts w:ascii="Times New Roman" w:hAnsi="Times New Roman"/>
                <w:color w:val="000000"/>
                <w:sz w:val="18"/>
                <w:szCs w:val="18"/>
              </w:rPr>
            </w:pPr>
            <w:r w:rsidRPr="00D62CDE">
              <w:rPr>
                <w:rFonts w:ascii="Times New Roman" w:hAnsi="Times New Roman"/>
                <w:color w:val="000000"/>
                <w:sz w:val="18"/>
                <w:szCs w:val="18"/>
              </w:rPr>
              <w:t>1</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41299C1E"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5</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479D2C82" w14:textId="2D3A7619"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1</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73C14779"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7</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1EF0CE5E" w14:textId="67D49C3C"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1</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1729BEB9"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5</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3CE1AA20" w14:textId="54733181"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1</w:t>
            </w:r>
          </w:p>
        </w:tc>
      </w:tr>
      <w:tr w:rsidR="00D62CDE" w:rsidRPr="00D62CDE" w14:paraId="35C9C3B6" w14:textId="77777777" w:rsidTr="00D62CDE">
        <w:trPr>
          <w:trHeight w:val="378"/>
        </w:trPr>
        <w:tc>
          <w:tcPr>
            <w:tcW w:w="1008"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4B462275" w14:textId="77777777" w:rsidR="00D62CDE" w:rsidRPr="00D62CDE" w:rsidRDefault="00D62CDE" w:rsidP="005A5063">
            <w:pPr>
              <w:jc w:val="center"/>
              <w:rPr>
                <w:rFonts w:ascii="Times New Roman" w:hAnsi="Times New Roman"/>
                <w:b/>
                <w:color w:val="000000"/>
                <w:sz w:val="18"/>
                <w:szCs w:val="18"/>
              </w:rPr>
            </w:pPr>
            <w:r w:rsidRPr="00D62CDE">
              <w:rPr>
                <w:rFonts w:ascii="Times New Roman" w:hAnsi="Times New Roman"/>
                <w:b/>
                <w:color w:val="000000"/>
                <w:sz w:val="18"/>
                <w:szCs w:val="18"/>
              </w:rPr>
              <w:t>HSP90AA1</w:t>
            </w:r>
          </w:p>
        </w:tc>
        <w:tc>
          <w:tcPr>
            <w:tcW w:w="567"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5CA4B24D" w14:textId="77777777" w:rsidR="00D62CDE" w:rsidRPr="00D62CDE" w:rsidRDefault="00D62CDE" w:rsidP="005A5063">
            <w:pPr>
              <w:jc w:val="center"/>
              <w:rPr>
                <w:rFonts w:ascii="Times New Roman" w:hAnsi="Times New Roman"/>
                <w:color w:val="000000"/>
                <w:sz w:val="18"/>
                <w:szCs w:val="18"/>
              </w:rPr>
            </w:pPr>
            <w:r w:rsidRPr="00D62CDE">
              <w:rPr>
                <w:rFonts w:ascii="Times New Roman" w:hAnsi="Times New Roman"/>
                <w:color w:val="000000"/>
                <w:sz w:val="18"/>
                <w:szCs w:val="18"/>
              </w:rPr>
              <w:t>5</w:t>
            </w:r>
          </w:p>
        </w:tc>
        <w:tc>
          <w:tcPr>
            <w:tcW w:w="425"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35591EF9" w14:textId="77777777" w:rsidR="00D62CDE" w:rsidRPr="00D62CDE" w:rsidRDefault="00D62CDE" w:rsidP="005A5063">
            <w:pPr>
              <w:jc w:val="center"/>
              <w:rPr>
                <w:rFonts w:ascii="Times New Roman" w:hAnsi="Times New Roman"/>
                <w:color w:val="000000"/>
                <w:sz w:val="18"/>
                <w:szCs w:val="18"/>
              </w:rPr>
            </w:pPr>
            <w:r w:rsidRPr="00D62CDE">
              <w:rPr>
                <w:rFonts w:ascii="Times New Roman" w:hAnsi="Times New Roman"/>
                <w:color w:val="000000"/>
                <w:sz w:val="18"/>
                <w:szCs w:val="18"/>
              </w:rPr>
              <w:t>1</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3705F89F"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16</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0968BF1A" w14:textId="567554E3"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3</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1277ED17"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0</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31A4AED2" w14:textId="5D2057C8"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0</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15D37F11"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0</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3AC1BF04" w14:textId="2D33461A"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0</w:t>
            </w:r>
          </w:p>
        </w:tc>
      </w:tr>
      <w:tr w:rsidR="00D62CDE" w:rsidRPr="00D62CDE" w14:paraId="07B7126B" w14:textId="77777777" w:rsidTr="00D62CDE">
        <w:trPr>
          <w:trHeight w:val="378"/>
        </w:trPr>
        <w:tc>
          <w:tcPr>
            <w:tcW w:w="1008" w:type="dxa"/>
            <w:tcBorders>
              <w:top w:val="nil"/>
              <w:left w:val="nil"/>
              <w:bottom w:val="single" w:sz="4" w:space="0" w:color="auto"/>
              <w:right w:val="nil"/>
            </w:tcBorders>
            <w:shd w:val="clear" w:color="auto" w:fill="auto"/>
            <w:vAlign w:val="center"/>
            <w:hideMark/>
          </w:tcPr>
          <w:p w14:paraId="1865ECFE" w14:textId="77777777" w:rsidR="00D62CDE" w:rsidRPr="00D62CDE" w:rsidRDefault="00D62CDE" w:rsidP="005A5063">
            <w:pPr>
              <w:jc w:val="center"/>
              <w:rPr>
                <w:rFonts w:ascii="Times New Roman" w:hAnsi="Times New Roman"/>
                <w:b/>
                <w:color w:val="000000"/>
                <w:sz w:val="18"/>
                <w:szCs w:val="18"/>
              </w:rPr>
            </w:pPr>
            <w:r w:rsidRPr="00D62CDE">
              <w:rPr>
                <w:rFonts w:ascii="Times New Roman" w:hAnsi="Times New Roman"/>
                <w:b/>
                <w:color w:val="000000"/>
                <w:sz w:val="18"/>
                <w:szCs w:val="18"/>
              </w:rPr>
              <w:t>KDR</w:t>
            </w:r>
          </w:p>
        </w:tc>
        <w:tc>
          <w:tcPr>
            <w:tcW w:w="567" w:type="dxa"/>
            <w:tcBorders>
              <w:top w:val="nil"/>
              <w:left w:val="nil"/>
              <w:bottom w:val="single" w:sz="4" w:space="0" w:color="auto"/>
              <w:right w:val="nil"/>
            </w:tcBorders>
            <w:shd w:val="clear" w:color="auto" w:fill="auto"/>
            <w:vAlign w:val="center"/>
            <w:hideMark/>
          </w:tcPr>
          <w:p w14:paraId="194197E1" w14:textId="77777777" w:rsidR="00D62CDE" w:rsidRPr="00D62CDE" w:rsidRDefault="00D62CDE" w:rsidP="005A5063">
            <w:pPr>
              <w:jc w:val="center"/>
              <w:rPr>
                <w:rFonts w:ascii="Times New Roman" w:hAnsi="Times New Roman"/>
                <w:color w:val="000000"/>
                <w:sz w:val="18"/>
                <w:szCs w:val="18"/>
              </w:rPr>
            </w:pPr>
            <w:r w:rsidRPr="00D62CDE">
              <w:rPr>
                <w:rFonts w:ascii="Times New Roman" w:hAnsi="Times New Roman"/>
                <w:color w:val="000000"/>
                <w:sz w:val="18"/>
                <w:szCs w:val="18"/>
              </w:rPr>
              <w:t>3</w:t>
            </w:r>
          </w:p>
        </w:tc>
        <w:tc>
          <w:tcPr>
            <w:tcW w:w="425" w:type="dxa"/>
            <w:tcBorders>
              <w:top w:val="nil"/>
              <w:left w:val="nil"/>
              <w:bottom w:val="single" w:sz="4" w:space="0" w:color="auto"/>
              <w:right w:val="nil"/>
            </w:tcBorders>
            <w:shd w:val="clear" w:color="auto" w:fill="auto"/>
            <w:vAlign w:val="center"/>
            <w:hideMark/>
          </w:tcPr>
          <w:p w14:paraId="046C50C8" w14:textId="77777777" w:rsidR="00D62CDE" w:rsidRPr="00D62CDE" w:rsidRDefault="00D62CDE" w:rsidP="005A5063">
            <w:pPr>
              <w:jc w:val="center"/>
              <w:rPr>
                <w:rFonts w:ascii="Times New Roman" w:hAnsi="Times New Roman"/>
                <w:color w:val="000000"/>
                <w:sz w:val="18"/>
                <w:szCs w:val="18"/>
              </w:rPr>
            </w:pPr>
            <w:r w:rsidRPr="00D62CDE">
              <w:rPr>
                <w:rFonts w:ascii="Times New Roman" w:hAnsi="Times New Roman"/>
                <w:color w:val="000000"/>
                <w:sz w:val="18"/>
                <w:szCs w:val="18"/>
              </w:rPr>
              <w:t>4</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4A63CB6B"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20</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4782BF44" w14:textId="09D3E2D4"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5</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7DF061B3"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12</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1AB9D34A" w14:textId="58AA904C"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1</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65EB7747"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19</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15C02779" w14:textId="2EAC600C"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4</w:t>
            </w:r>
          </w:p>
        </w:tc>
      </w:tr>
      <w:tr w:rsidR="00D62CDE" w:rsidRPr="00D62CDE" w14:paraId="695BE40B" w14:textId="77777777" w:rsidTr="00D62CDE">
        <w:trPr>
          <w:trHeight w:val="378"/>
        </w:trPr>
        <w:tc>
          <w:tcPr>
            <w:tcW w:w="1008"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154A54F6" w14:textId="77777777" w:rsidR="00D62CDE" w:rsidRPr="00D62CDE" w:rsidRDefault="00D62CDE" w:rsidP="005A5063">
            <w:pPr>
              <w:jc w:val="center"/>
              <w:rPr>
                <w:rFonts w:ascii="Times New Roman" w:hAnsi="Times New Roman"/>
                <w:b/>
                <w:color w:val="000000"/>
                <w:sz w:val="18"/>
                <w:szCs w:val="18"/>
              </w:rPr>
            </w:pPr>
            <w:r w:rsidRPr="00D62CDE">
              <w:rPr>
                <w:rFonts w:ascii="Times New Roman" w:hAnsi="Times New Roman"/>
                <w:b/>
                <w:color w:val="000000"/>
                <w:sz w:val="18"/>
                <w:szCs w:val="18"/>
              </w:rPr>
              <w:t>LPL</w:t>
            </w:r>
          </w:p>
        </w:tc>
        <w:tc>
          <w:tcPr>
            <w:tcW w:w="567"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5FAA1CC9" w14:textId="77777777" w:rsidR="00D62CDE" w:rsidRPr="00D62CDE" w:rsidRDefault="00D62CDE" w:rsidP="005A5063">
            <w:pPr>
              <w:jc w:val="center"/>
              <w:rPr>
                <w:rFonts w:ascii="Times New Roman" w:hAnsi="Times New Roman"/>
                <w:color w:val="000000"/>
                <w:sz w:val="18"/>
                <w:szCs w:val="18"/>
              </w:rPr>
            </w:pPr>
            <w:r w:rsidRPr="00D62CDE">
              <w:rPr>
                <w:rFonts w:ascii="Times New Roman" w:hAnsi="Times New Roman"/>
                <w:color w:val="000000"/>
                <w:sz w:val="18"/>
                <w:szCs w:val="18"/>
              </w:rPr>
              <w:t>11</w:t>
            </w:r>
          </w:p>
        </w:tc>
        <w:tc>
          <w:tcPr>
            <w:tcW w:w="425"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1C1F266F" w14:textId="77777777" w:rsidR="00D62CDE" w:rsidRPr="00D62CDE" w:rsidRDefault="00D62CDE" w:rsidP="005A5063">
            <w:pPr>
              <w:jc w:val="center"/>
              <w:rPr>
                <w:rFonts w:ascii="Times New Roman" w:hAnsi="Times New Roman"/>
                <w:color w:val="000000"/>
                <w:sz w:val="18"/>
                <w:szCs w:val="18"/>
              </w:rPr>
            </w:pPr>
            <w:r w:rsidRPr="00D62CDE">
              <w:rPr>
                <w:rFonts w:ascii="Times New Roman" w:hAnsi="Times New Roman"/>
                <w:color w:val="000000"/>
                <w:sz w:val="18"/>
                <w:szCs w:val="18"/>
              </w:rPr>
              <w:t>2</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72123AE0"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12</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2E2B684E" w14:textId="10E8B93C"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6</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524D54CC"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16</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4E68C561" w14:textId="362B853B"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4</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2468F594"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16</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04DB3A65" w14:textId="0F503D3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5</w:t>
            </w:r>
          </w:p>
        </w:tc>
      </w:tr>
      <w:tr w:rsidR="00D62CDE" w:rsidRPr="00D62CDE" w14:paraId="51051E76" w14:textId="77777777" w:rsidTr="00D62CDE">
        <w:trPr>
          <w:trHeight w:val="378"/>
        </w:trPr>
        <w:tc>
          <w:tcPr>
            <w:tcW w:w="1008" w:type="dxa"/>
            <w:tcBorders>
              <w:top w:val="nil"/>
              <w:left w:val="nil"/>
              <w:bottom w:val="single" w:sz="4" w:space="0" w:color="auto"/>
              <w:right w:val="nil"/>
            </w:tcBorders>
            <w:shd w:val="clear" w:color="auto" w:fill="auto"/>
            <w:vAlign w:val="center"/>
            <w:hideMark/>
          </w:tcPr>
          <w:p w14:paraId="05487269" w14:textId="77777777" w:rsidR="00D62CDE" w:rsidRPr="00D62CDE" w:rsidRDefault="00D62CDE" w:rsidP="005A5063">
            <w:pPr>
              <w:jc w:val="center"/>
              <w:rPr>
                <w:rFonts w:ascii="Times New Roman" w:hAnsi="Times New Roman"/>
                <w:b/>
                <w:color w:val="000000"/>
                <w:sz w:val="18"/>
                <w:szCs w:val="18"/>
              </w:rPr>
            </w:pPr>
            <w:r w:rsidRPr="00D62CDE">
              <w:rPr>
                <w:rFonts w:ascii="Times New Roman" w:hAnsi="Times New Roman"/>
                <w:b/>
                <w:color w:val="000000"/>
                <w:sz w:val="18"/>
                <w:szCs w:val="18"/>
              </w:rPr>
              <w:t>PDGFD</w:t>
            </w:r>
          </w:p>
        </w:tc>
        <w:tc>
          <w:tcPr>
            <w:tcW w:w="567" w:type="dxa"/>
            <w:tcBorders>
              <w:top w:val="nil"/>
              <w:left w:val="nil"/>
              <w:bottom w:val="single" w:sz="4" w:space="0" w:color="auto"/>
              <w:right w:val="nil"/>
            </w:tcBorders>
            <w:shd w:val="clear" w:color="auto" w:fill="auto"/>
            <w:vAlign w:val="center"/>
            <w:hideMark/>
          </w:tcPr>
          <w:p w14:paraId="4759D5A6" w14:textId="77777777" w:rsidR="00D62CDE" w:rsidRPr="00D62CDE" w:rsidRDefault="00D62CDE" w:rsidP="005A5063">
            <w:pPr>
              <w:jc w:val="center"/>
              <w:rPr>
                <w:rFonts w:ascii="Times New Roman" w:hAnsi="Times New Roman"/>
                <w:color w:val="000000"/>
                <w:sz w:val="18"/>
                <w:szCs w:val="18"/>
              </w:rPr>
            </w:pPr>
            <w:r w:rsidRPr="00D62CDE">
              <w:rPr>
                <w:rFonts w:ascii="Times New Roman" w:hAnsi="Times New Roman"/>
                <w:color w:val="000000"/>
                <w:sz w:val="18"/>
                <w:szCs w:val="18"/>
              </w:rPr>
              <w:t>6</w:t>
            </w:r>
          </w:p>
        </w:tc>
        <w:tc>
          <w:tcPr>
            <w:tcW w:w="425" w:type="dxa"/>
            <w:tcBorders>
              <w:top w:val="nil"/>
              <w:left w:val="nil"/>
              <w:bottom w:val="single" w:sz="4" w:space="0" w:color="auto"/>
              <w:right w:val="nil"/>
            </w:tcBorders>
            <w:shd w:val="clear" w:color="auto" w:fill="auto"/>
            <w:vAlign w:val="center"/>
            <w:hideMark/>
          </w:tcPr>
          <w:p w14:paraId="5C662149" w14:textId="77777777" w:rsidR="00D62CDE" w:rsidRPr="00D62CDE" w:rsidRDefault="00D62CDE" w:rsidP="005A5063">
            <w:pPr>
              <w:jc w:val="center"/>
              <w:rPr>
                <w:rFonts w:ascii="Times New Roman" w:hAnsi="Times New Roman"/>
                <w:color w:val="000000"/>
                <w:sz w:val="18"/>
                <w:szCs w:val="18"/>
              </w:rPr>
            </w:pPr>
            <w:r w:rsidRPr="00D62CDE">
              <w:rPr>
                <w:rFonts w:ascii="Times New Roman" w:hAnsi="Times New Roman"/>
                <w:color w:val="000000"/>
                <w:sz w:val="18"/>
                <w:szCs w:val="18"/>
              </w:rPr>
              <w:t>1</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5517E182"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13</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13515BF4" w14:textId="2E1EF1FD"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2</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3341572A"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14</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2AB84B87" w14:textId="1E496B4A"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2</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7B363635"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13</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1A1C76C5" w14:textId="0837D765"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2</w:t>
            </w:r>
          </w:p>
        </w:tc>
      </w:tr>
      <w:tr w:rsidR="00D62CDE" w:rsidRPr="00D62CDE" w14:paraId="6BE0B39A" w14:textId="77777777" w:rsidTr="00D62CDE">
        <w:trPr>
          <w:trHeight w:val="378"/>
        </w:trPr>
        <w:tc>
          <w:tcPr>
            <w:tcW w:w="1008"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4C6E65DD" w14:textId="77777777" w:rsidR="00D62CDE" w:rsidRPr="00D62CDE" w:rsidRDefault="00D62CDE" w:rsidP="005A5063">
            <w:pPr>
              <w:jc w:val="center"/>
              <w:rPr>
                <w:rFonts w:ascii="Times New Roman" w:hAnsi="Times New Roman"/>
                <w:b/>
                <w:color w:val="000000"/>
                <w:sz w:val="18"/>
                <w:szCs w:val="18"/>
              </w:rPr>
            </w:pPr>
            <w:r w:rsidRPr="00D62CDE">
              <w:rPr>
                <w:rFonts w:ascii="Times New Roman" w:hAnsi="Times New Roman"/>
                <w:b/>
                <w:color w:val="000000"/>
                <w:sz w:val="18"/>
                <w:szCs w:val="18"/>
              </w:rPr>
              <w:t>PIK3C2B</w:t>
            </w:r>
          </w:p>
        </w:tc>
        <w:tc>
          <w:tcPr>
            <w:tcW w:w="567"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4246B6B0" w14:textId="77777777" w:rsidR="00D62CDE" w:rsidRPr="00D62CDE" w:rsidRDefault="00D62CDE" w:rsidP="005A5063">
            <w:pPr>
              <w:jc w:val="center"/>
              <w:rPr>
                <w:rFonts w:ascii="Times New Roman" w:hAnsi="Times New Roman"/>
                <w:color w:val="000000"/>
                <w:sz w:val="18"/>
                <w:szCs w:val="18"/>
              </w:rPr>
            </w:pPr>
            <w:r w:rsidRPr="00D62CDE">
              <w:rPr>
                <w:rFonts w:ascii="Times New Roman" w:hAnsi="Times New Roman"/>
                <w:color w:val="000000"/>
                <w:sz w:val="18"/>
                <w:szCs w:val="18"/>
              </w:rPr>
              <w:t>23</w:t>
            </w:r>
          </w:p>
        </w:tc>
        <w:tc>
          <w:tcPr>
            <w:tcW w:w="425"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2DDB4AE4" w14:textId="77777777" w:rsidR="00D62CDE" w:rsidRPr="00D62CDE" w:rsidRDefault="00D62CDE" w:rsidP="005A5063">
            <w:pPr>
              <w:jc w:val="center"/>
              <w:rPr>
                <w:rFonts w:ascii="Times New Roman" w:hAnsi="Times New Roman"/>
                <w:color w:val="000000"/>
                <w:sz w:val="18"/>
                <w:szCs w:val="18"/>
              </w:rPr>
            </w:pPr>
            <w:r w:rsidRPr="00D62CDE">
              <w:rPr>
                <w:rFonts w:ascii="Times New Roman" w:hAnsi="Times New Roman"/>
                <w:color w:val="000000"/>
                <w:sz w:val="18"/>
                <w:szCs w:val="18"/>
              </w:rPr>
              <w:t>4</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50D4D535"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15</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0DC8879D" w14:textId="7652AB45"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2</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610755B2"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17</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5A02301C" w14:textId="5ADAF256"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5</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20FC9B09"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18</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0EBC60F8" w14:textId="41849002"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4</w:t>
            </w:r>
          </w:p>
        </w:tc>
      </w:tr>
      <w:tr w:rsidR="00D62CDE" w:rsidRPr="00D62CDE" w14:paraId="1456C294" w14:textId="77777777" w:rsidTr="00D62CDE">
        <w:trPr>
          <w:trHeight w:val="378"/>
        </w:trPr>
        <w:tc>
          <w:tcPr>
            <w:tcW w:w="1008" w:type="dxa"/>
            <w:tcBorders>
              <w:top w:val="nil"/>
              <w:left w:val="nil"/>
              <w:bottom w:val="single" w:sz="4" w:space="0" w:color="auto"/>
              <w:right w:val="nil"/>
            </w:tcBorders>
            <w:shd w:val="clear" w:color="auto" w:fill="auto"/>
            <w:vAlign w:val="center"/>
            <w:hideMark/>
          </w:tcPr>
          <w:p w14:paraId="26570CEA" w14:textId="77777777" w:rsidR="00D62CDE" w:rsidRPr="00D62CDE" w:rsidRDefault="00D62CDE" w:rsidP="005A5063">
            <w:pPr>
              <w:jc w:val="center"/>
              <w:rPr>
                <w:rFonts w:ascii="Times New Roman" w:hAnsi="Times New Roman"/>
                <w:b/>
                <w:color w:val="000000"/>
                <w:sz w:val="18"/>
                <w:szCs w:val="18"/>
              </w:rPr>
            </w:pPr>
            <w:r w:rsidRPr="00D62CDE">
              <w:rPr>
                <w:rFonts w:ascii="Times New Roman" w:hAnsi="Times New Roman"/>
                <w:b/>
                <w:color w:val="000000"/>
                <w:sz w:val="18"/>
                <w:szCs w:val="18"/>
              </w:rPr>
              <w:t>PLAT</w:t>
            </w:r>
          </w:p>
        </w:tc>
        <w:tc>
          <w:tcPr>
            <w:tcW w:w="567" w:type="dxa"/>
            <w:tcBorders>
              <w:top w:val="nil"/>
              <w:left w:val="nil"/>
              <w:bottom w:val="single" w:sz="4" w:space="0" w:color="auto"/>
              <w:right w:val="nil"/>
            </w:tcBorders>
            <w:shd w:val="clear" w:color="auto" w:fill="auto"/>
            <w:vAlign w:val="center"/>
            <w:hideMark/>
          </w:tcPr>
          <w:p w14:paraId="74972B1F" w14:textId="77777777" w:rsidR="00D62CDE" w:rsidRPr="00D62CDE" w:rsidRDefault="00D62CDE" w:rsidP="005A5063">
            <w:pPr>
              <w:jc w:val="center"/>
              <w:rPr>
                <w:rFonts w:ascii="Times New Roman" w:hAnsi="Times New Roman"/>
                <w:color w:val="000000"/>
                <w:sz w:val="18"/>
                <w:szCs w:val="18"/>
              </w:rPr>
            </w:pPr>
            <w:r w:rsidRPr="00D62CDE">
              <w:rPr>
                <w:rFonts w:ascii="Times New Roman" w:hAnsi="Times New Roman"/>
                <w:color w:val="000000"/>
                <w:sz w:val="18"/>
                <w:szCs w:val="18"/>
              </w:rPr>
              <w:t>10</w:t>
            </w:r>
          </w:p>
        </w:tc>
        <w:tc>
          <w:tcPr>
            <w:tcW w:w="425" w:type="dxa"/>
            <w:tcBorders>
              <w:top w:val="nil"/>
              <w:left w:val="nil"/>
              <w:bottom w:val="single" w:sz="4" w:space="0" w:color="auto"/>
              <w:right w:val="nil"/>
            </w:tcBorders>
            <w:shd w:val="clear" w:color="auto" w:fill="auto"/>
            <w:vAlign w:val="center"/>
            <w:hideMark/>
          </w:tcPr>
          <w:p w14:paraId="665E345A" w14:textId="77777777" w:rsidR="00D62CDE" w:rsidRPr="00D62CDE" w:rsidRDefault="00D62CDE" w:rsidP="005A5063">
            <w:pPr>
              <w:jc w:val="center"/>
              <w:rPr>
                <w:rFonts w:ascii="Times New Roman" w:hAnsi="Times New Roman"/>
                <w:color w:val="000000"/>
                <w:sz w:val="18"/>
                <w:szCs w:val="18"/>
              </w:rPr>
            </w:pPr>
            <w:r w:rsidRPr="00D62CDE">
              <w:rPr>
                <w:rFonts w:ascii="Times New Roman" w:hAnsi="Times New Roman"/>
                <w:color w:val="000000"/>
                <w:sz w:val="18"/>
                <w:szCs w:val="18"/>
              </w:rPr>
              <w:t>2</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470B56B5"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10</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387F2E55" w14:textId="1D0EA4A9"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4</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02213485"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8</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4A0E06A9" w14:textId="68532358"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0</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172260B5"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8</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0D01AD01" w14:textId="0ECB3C7F"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4</w:t>
            </w:r>
          </w:p>
        </w:tc>
      </w:tr>
      <w:tr w:rsidR="00D62CDE" w:rsidRPr="00D62CDE" w14:paraId="4DC4CFF7" w14:textId="77777777" w:rsidTr="00D62CDE">
        <w:trPr>
          <w:trHeight w:val="378"/>
        </w:trPr>
        <w:tc>
          <w:tcPr>
            <w:tcW w:w="1008"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5F73589E" w14:textId="77777777" w:rsidR="00D62CDE" w:rsidRPr="00D62CDE" w:rsidRDefault="00D62CDE" w:rsidP="005A5063">
            <w:pPr>
              <w:jc w:val="center"/>
              <w:rPr>
                <w:rFonts w:ascii="Times New Roman" w:hAnsi="Times New Roman"/>
                <w:b/>
                <w:color w:val="000000"/>
                <w:sz w:val="18"/>
                <w:szCs w:val="18"/>
              </w:rPr>
            </w:pPr>
            <w:r w:rsidRPr="00D62CDE">
              <w:rPr>
                <w:rFonts w:ascii="Times New Roman" w:hAnsi="Times New Roman"/>
                <w:b/>
                <w:color w:val="000000"/>
                <w:sz w:val="18"/>
                <w:szCs w:val="18"/>
              </w:rPr>
              <w:t>RRAS</w:t>
            </w:r>
          </w:p>
        </w:tc>
        <w:tc>
          <w:tcPr>
            <w:tcW w:w="567"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671B8FB8" w14:textId="77777777" w:rsidR="00D62CDE" w:rsidRPr="00D62CDE" w:rsidRDefault="00D62CDE" w:rsidP="005A5063">
            <w:pPr>
              <w:jc w:val="center"/>
              <w:rPr>
                <w:rFonts w:ascii="Times New Roman" w:hAnsi="Times New Roman"/>
                <w:color w:val="000000"/>
                <w:sz w:val="18"/>
                <w:szCs w:val="18"/>
              </w:rPr>
            </w:pPr>
            <w:r w:rsidRPr="00D62CDE">
              <w:rPr>
                <w:rFonts w:ascii="Times New Roman" w:hAnsi="Times New Roman"/>
                <w:color w:val="000000"/>
                <w:sz w:val="18"/>
                <w:szCs w:val="18"/>
              </w:rPr>
              <w:t>3</w:t>
            </w:r>
          </w:p>
        </w:tc>
        <w:tc>
          <w:tcPr>
            <w:tcW w:w="425"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27657C62" w14:textId="77777777" w:rsidR="00D62CDE" w:rsidRPr="00D62CDE" w:rsidRDefault="00D62CDE" w:rsidP="005A5063">
            <w:pPr>
              <w:jc w:val="center"/>
              <w:rPr>
                <w:rFonts w:ascii="Times New Roman" w:hAnsi="Times New Roman"/>
                <w:color w:val="000000"/>
                <w:sz w:val="18"/>
                <w:szCs w:val="18"/>
              </w:rPr>
            </w:pPr>
            <w:r w:rsidRPr="00D62CDE">
              <w:rPr>
                <w:rFonts w:ascii="Times New Roman" w:hAnsi="Times New Roman"/>
                <w:color w:val="000000"/>
                <w:sz w:val="18"/>
                <w:szCs w:val="18"/>
              </w:rPr>
              <w:t>1</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7B617CB6"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25</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4E51CFAD" w14:textId="2B59160C"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3</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33990BE5"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0</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306E0B7E" w14:textId="5B4AA7B3"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0</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08BBBD50"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0</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1809DF36" w14:textId="17E95D40"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0</w:t>
            </w:r>
          </w:p>
        </w:tc>
      </w:tr>
      <w:tr w:rsidR="00D62CDE" w:rsidRPr="00D62CDE" w14:paraId="5CB8586B" w14:textId="77777777" w:rsidTr="00D62CDE">
        <w:trPr>
          <w:trHeight w:val="378"/>
        </w:trPr>
        <w:tc>
          <w:tcPr>
            <w:tcW w:w="1008" w:type="dxa"/>
            <w:tcBorders>
              <w:top w:val="nil"/>
              <w:left w:val="nil"/>
              <w:bottom w:val="single" w:sz="4" w:space="0" w:color="auto"/>
              <w:right w:val="nil"/>
            </w:tcBorders>
            <w:shd w:val="clear" w:color="auto" w:fill="auto"/>
            <w:vAlign w:val="center"/>
            <w:hideMark/>
          </w:tcPr>
          <w:p w14:paraId="126B1D29" w14:textId="77777777" w:rsidR="00D62CDE" w:rsidRPr="00D62CDE" w:rsidRDefault="00D62CDE" w:rsidP="005A5063">
            <w:pPr>
              <w:jc w:val="center"/>
              <w:rPr>
                <w:rFonts w:ascii="Times New Roman" w:hAnsi="Times New Roman"/>
                <w:b/>
                <w:color w:val="000000"/>
                <w:sz w:val="18"/>
                <w:szCs w:val="18"/>
              </w:rPr>
            </w:pPr>
            <w:r w:rsidRPr="00D62CDE">
              <w:rPr>
                <w:rFonts w:ascii="Times New Roman" w:hAnsi="Times New Roman"/>
                <w:b/>
                <w:color w:val="000000"/>
                <w:sz w:val="18"/>
                <w:szCs w:val="18"/>
              </w:rPr>
              <w:t>SIRT1</w:t>
            </w:r>
          </w:p>
        </w:tc>
        <w:tc>
          <w:tcPr>
            <w:tcW w:w="567" w:type="dxa"/>
            <w:tcBorders>
              <w:top w:val="nil"/>
              <w:left w:val="nil"/>
              <w:bottom w:val="single" w:sz="4" w:space="0" w:color="auto"/>
              <w:right w:val="nil"/>
            </w:tcBorders>
            <w:shd w:val="clear" w:color="auto" w:fill="auto"/>
            <w:vAlign w:val="center"/>
            <w:hideMark/>
          </w:tcPr>
          <w:p w14:paraId="324A6CFC" w14:textId="77777777" w:rsidR="00D62CDE" w:rsidRPr="00D62CDE" w:rsidRDefault="00D62CDE" w:rsidP="005A5063">
            <w:pPr>
              <w:jc w:val="center"/>
              <w:rPr>
                <w:rFonts w:ascii="Times New Roman" w:hAnsi="Times New Roman"/>
                <w:color w:val="000000"/>
                <w:sz w:val="18"/>
                <w:szCs w:val="18"/>
              </w:rPr>
            </w:pPr>
            <w:r w:rsidRPr="00D62CDE">
              <w:rPr>
                <w:rFonts w:ascii="Times New Roman" w:hAnsi="Times New Roman"/>
                <w:color w:val="000000"/>
                <w:sz w:val="18"/>
                <w:szCs w:val="18"/>
              </w:rPr>
              <w:t>11</w:t>
            </w:r>
          </w:p>
        </w:tc>
        <w:tc>
          <w:tcPr>
            <w:tcW w:w="425" w:type="dxa"/>
            <w:tcBorders>
              <w:top w:val="nil"/>
              <w:left w:val="nil"/>
              <w:bottom w:val="single" w:sz="4" w:space="0" w:color="auto"/>
              <w:right w:val="nil"/>
            </w:tcBorders>
            <w:shd w:val="clear" w:color="auto" w:fill="auto"/>
            <w:vAlign w:val="center"/>
            <w:hideMark/>
          </w:tcPr>
          <w:p w14:paraId="6C43D723" w14:textId="77777777" w:rsidR="00D62CDE" w:rsidRPr="00D62CDE" w:rsidRDefault="00D62CDE" w:rsidP="005A5063">
            <w:pPr>
              <w:jc w:val="center"/>
              <w:rPr>
                <w:rFonts w:ascii="Times New Roman" w:hAnsi="Times New Roman"/>
                <w:color w:val="000000"/>
                <w:sz w:val="18"/>
                <w:szCs w:val="18"/>
              </w:rPr>
            </w:pPr>
            <w:r w:rsidRPr="00D62CDE">
              <w:rPr>
                <w:rFonts w:ascii="Times New Roman" w:hAnsi="Times New Roman"/>
                <w:color w:val="000000"/>
                <w:sz w:val="18"/>
                <w:szCs w:val="18"/>
              </w:rPr>
              <w:t>4</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01A14085"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21</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62FD6C73" w14:textId="151004BF"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9</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2F366BF4"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19</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664E1C6E" w14:textId="278EA6B8"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6</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5DA597E7"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19</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79B2D593" w14:textId="561A4CA8"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10</w:t>
            </w:r>
          </w:p>
        </w:tc>
      </w:tr>
      <w:tr w:rsidR="00D62CDE" w:rsidRPr="00D62CDE" w14:paraId="4F7748B3" w14:textId="77777777" w:rsidTr="00D62CDE">
        <w:trPr>
          <w:trHeight w:val="378"/>
        </w:trPr>
        <w:tc>
          <w:tcPr>
            <w:tcW w:w="1008"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2724EFFE" w14:textId="77777777" w:rsidR="00D62CDE" w:rsidRPr="00D62CDE" w:rsidRDefault="00D62CDE" w:rsidP="005A5063">
            <w:pPr>
              <w:jc w:val="center"/>
              <w:rPr>
                <w:rFonts w:ascii="Times New Roman" w:hAnsi="Times New Roman"/>
                <w:b/>
                <w:color w:val="000000"/>
                <w:sz w:val="18"/>
                <w:szCs w:val="18"/>
              </w:rPr>
            </w:pPr>
            <w:r w:rsidRPr="00D62CDE">
              <w:rPr>
                <w:rFonts w:ascii="Times New Roman" w:hAnsi="Times New Roman"/>
                <w:b/>
                <w:color w:val="000000"/>
                <w:sz w:val="18"/>
                <w:szCs w:val="18"/>
              </w:rPr>
              <w:t>SREBF1</w:t>
            </w:r>
          </w:p>
        </w:tc>
        <w:tc>
          <w:tcPr>
            <w:tcW w:w="567"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4F17A50F" w14:textId="77777777" w:rsidR="00D62CDE" w:rsidRPr="00D62CDE" w:rsidRDefault="00D62CDE" w:rsidP="005A5063">
            <w:pPr>
              <w:jc w:val="center"/>
              <w:rPr>
                <w:rFonts w:ascii="Times New Roman" w:hAnsi="Times New Roman"/>
                <w:color w:val="000000"/>
                <w:sz w:val="18"/>
                <w:szCs w:val="18"/>
              </w:rPr>
            </w:pPr>
            <w:r w:rsidRPr="00D62CDE">
              <w:rPr>
                <w:rFonts w:ascii="Times New Roman" w:hAnsi="Times New Roman"/>
                <w:color w:val="000000"/>
                <w:sz w:val="18"/>
                <w:szCs w:val="18"/>
              </w:rPr>
              <w:t>7</w:t>
            </w:r>
          </w:p>
        </w:tc>
        <w:tc>
          <w:tcPr>
            <w:tcW w:w="425"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59241CB8" w14:textId="77777777" w:rsidR="00D62CDE" w:rsidRPr="00D62CDE" w:rsidRDefault="00D62CDE" w:rsidP="005A5063">
            <w:pPr>
              <w:jc w:val="center"/>
              <w:rPr>
                <w:rFonts w:ascii="Times New Roman" w:hAnsi="Times New Roman"/>
                <w:color w:val="000000"/>
                <w:sz w:val="18"/>
                <w:szCs w:val="18"/>
              </w:rPr>
            </w:pPr>
            <w:r w:rsidRPr="00D62CDE">
              <w:rPr>
                <w:rFonts w:ascii="Times New Roman" w:hAnsi="Times New Roman"/>
                <w:color w:val="000000"/>
                <w:sz w:val="18"/>
                <w:szCs w:val="18"/>
              </w:rPr>
              <w:t>5</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596EAABD"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33</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5A3E50ED" w14:textId="09D37041"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13</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23B36FE3"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28</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3F16CF78" w14:textId="28667118"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7</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6922068F"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31</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32B7C7C3" w14:textId="2024359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15</w:t>
            </w:r>
          </w:p>
        </w:tc>
      </w:tr>
      <w:tr w:rsidR="00D62CDE" w:rsidRPr="00D62CDE" w14:paraId="33BB0DCF" w14:textId="77777777" w:rsidTr="00D62CDE">
        <w:trPr>
          <w:trHeight w:val="378"/>
        </w:trPr>
        <w:tc>
          <w:tcPr>
            <w:tcW w:w="1008" w:type="dxa"/>
            <w:tcBorders>
              <w:top w:val="nil"/>
              <w:left w:val="nil"/>
              <w:bottom w:val="single" w:sz="4" w:space="0" w:color="auto"/>
              <w:right w:val="nil"/>
            </w:tcBorders>
            <w:shd w:val="clear" w:color="auto" w:fill="auto"/>
            <w:vAlign w:val="center"/>
            <w:hideMark/>
          </w:tcPr>
          <w:p w14:paraId="2E2CD218" w14:textId="77777777" w:rsidR="00D62CDE" w:rsidRPr="00D62CDE" w:rsidRDefault="00D62CDE" w:rsidP="005A5063">
            <w:pPr>
              <w:jc w:val="center"/>
              <w:rPr>
                <w:rFonts w:ascii="Times New Roman" w:hAnsi="Times New Roman"/>
                <w:b/>
                <w:color w:val="000000"/>
                <w:sz w:val="18"/>
                <w:szCs w:val="18"/>
              </w:rPr>
            </w:pPr>
            <w:r w:rsidRPr="00D62CDE">
              <w:rPr>
                <w:rFonts w:ascii="Times New Roman" w:hAnsi="Times New Roman"/>
                <w:b/>
                <w:color w:val="000000"/>
                <w:sz w:val="18"/>
                <w:szCs w:val="18"/>
              </w:rPr>
              <w:t>VEGFA</w:t>
            </w:r>
          </w:p>
        </w:tc>
        <w:tc>
          <w:tcPr>
            <w:tcW w:w="567" w:type="dxa"/>
            <w:tcBorders>
              <w:top w:val="nil"/>
              <w:left w:val="nil"/>
              <w:bottom w:val="single" w:sz="4" w:space="0" w:color="auto"/>
              <w:right w:val="nil"/>
            </w:tcBorders>
            <w:shd w:val="clear" w:color="auto" w:fill="auto"/>
            <w:vAlign w:val="center"/>
            <w:hideMark/>
          </w:tcPr>
          <w:p w14:paraId="0884BF1C" w14:textId="77777777" w:rsidR="00D62CDE" w:rsidRPr="00D62CDE" w:rsidRDefault="00D62CDE" w:rsidP="005A5063">
            <w:pPr>
              <w:jc w:val="center"/>
              <w:rPr>
                <w:rFonts w:ascii="Times New Roman" w:hAnsi="Times New Roman"/>
                <w:color w:val="000000"/>
                <w:sz w:val="18"/>
                <w:szCs w:val="18"/>
              </w:rPr>
            </w:pPr>
            <w:r w:rsidRPr="00D62CDE">
              <w:rPr>
                <w:rFonts w:ascii="Times New Roman" w:hAnsi="Times New Roman"/>
                <w:color w:val="000000"/>
                <w:sz w:val="18"/>
                <w:szCs w:val="18"/>
              </w:rPr>
              <w:t>3</w:t>
            </w:r>
          </w:p>
        </w:tc>
        <w:tc>
          <w:tcPr>
            <w:tcW w:w="425" w:type="dxa"/>
            <w:tcBorders>
              <w:top w:val="nil"/>
              <w:left w:val="nil"/>
              <w:bottom w:val="single" w:sz="4" w:space="0" w:color="auto"/>
              <w:right w:val="nil"/>
            </w:tcBorders>
            <w:shd w:val="clear" w:color="auto" w:fill="auto"/>
            <w:vAlign w:val="center"/>
            <w:hideMark/>
          </w:tcPr>
          <w:p w14:paraId="67A44739" w14:textId="77777777" w:rsidR="00D62CDE" w:rsidRPr="00D62CDE" w:rsidRDefault="00D62CDE" w:rsidP="005A5063">
            <w:pPr>
              <w:jc w:val="center"/>
              <w:rPr>
                <w:rFonts w:ascii="Times New Roman" w:hAnsi="Times New Roman"/>
                <w:color w:val="000000"/>
                <w:sz w:val="18"/>
                <w:szCs w:val="18"/>
              </w:rPr>
            </w:pPr>
            <w:r w:rsidRPr="00D62CDE">
              <w:rPr>
                <w:rFonts w:ascii="Times New Roman" w:hAnsi="Times New Roman"/>
                <w:color w:val="000000"/>
                <w:sz w:val="18"/>
                <w:szCs w:val="18"/>
              </w:rPr>
              <w:t>1</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244D3C70"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65</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1F4C62FE" w14:textId="4DD9FCD0"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29</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507E6C36"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69</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2998BD86" w14:textId="63CBA91A"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29</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63AB877B"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78</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3CCA30B3" w14:textId="042E89BF"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40</w:t>
            </w:r>
          </w:p>
        </w:tc>
      </w:tr>
      <w:tr w:rsidR="00D62CDE" w:rsidRPr="00D62CDE" w14:paraId="78ADEAF7" w14:textId="77777777" w:rsidTr="00D62CDE">
        <w:trPr>
          <w:trHeight w:val="378"/>
        </w:trPr>
        <w:tc>
          <w:tcPr>
            <w:tcW w:w="1008"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2A0D7C51" w14:textId="77777777" w:rsidR="00D62CDE" w:rsidRPr="00D62CDE" w:rsidRDefault="00D62CDE" w:rsidP="005A5063">
            <w:pPr>
              <w:jc w:val="center"/>
              <w:rPr>
                <w:rFonts w:ascii="Times New Roman" w:hAnsi="Times New Roman"/>
                <w:b/>
                <w:color w:val="000000"/>
                <w:sz w:val="18"/>
                <w:szCs w:val="18"/>
              </w:rPr>
            </w:pPr>
            <w:r w:rsidRPr="00D62CDE">
              <w:rPr>
                <w:rFonts w:ascii="Times New Roman" w:hAnsi="Times New Roman"/>
                <w:b/>
                <w:color w:val="000000"/>
                <w:sz w:val="18"/>
                <w:szCs w:val="18"/>
              </w:rPr>
              <w:t>VLDLR</w:t>
            </w:r>
          </w:p>
        </w:tc>
        <w:tc>
          <w:tcPr>
            <w:tcW w:w="567"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6266F927" w14:textId="77777777" w:rsidR="00D62CDE" w:rsidRPr="00D62CDE" w:rsidRDefault="00D62CDE" w:rsidP="005A5063">
            <w:pPr>
              <w:jc w:val="center"/>
              <w:rPr>
                <w:rFonts w:ascii="Times New Roman" w:hAnsi="Times New Roman"/>
                <w:color w:val="000000"/>
                <w:sz w:val="18"/>
                <w:szCs w:val="18"/>
              </w:rPr>
            </w:pPr>
            <w:r w:rsidRPr="00D62CDE">
              <w:rPr>
                <w:rFonts w:ascii="Times New Roman" w:hAnsi="Times New Roman"/>
                <w:color w:val="000000"/>
                <w:sz w:val="18"/>
                <w:szCs w:val="18"/>
              </w:rPr>
              <w:t>10</w:t>
            </w:r>
          </w:p>
        </w:tc>
        <w:tc>
          <w:tcPr>
            <w:tcW w:w="425"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2371432F" w14:textId="77777777" w:rsidR="00D62CDE" w:rsidRPr="00D62CDE" w:rsidRDefault="00D62CDE" w:rsidP="005A5063">
            <w:pPr>
              <w:jc w:val="center"/>
              <w:rPr>
                <w:rFonts w:ascii="Times New Roman" w:hAnsi="Times New Roman"/>
                <w:color w:val="000000"/>
                <w:sz w:val="18"/>
                <w:szCs w:val="18"/>
              </w:rPr>
            </w:pPr>
            <w:r w:rsidRPr="00D62CDE">
              <w:rPr>
                <w:rFonts w:ascii="Times New Roman" w:hAnsi="Times New Roman"/>
                <w:color w:val="000000"/>
                <w:sz w:val="18"/>
                <w:szCs w:val="18"/>
              </w:rPr>
              <w:t>2</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4B2B18C6"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16</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04985AE2" w14:textId="3EA57C46"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2</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63E34812"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5</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3415B185" w14:textId="5CF69315"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2</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3F47F9A8"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10</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36F1E368" w14:textId="5E72B99B"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2</w:t>
            </w:r>
          </w:p>
        </w:tc>
      </w:tr>
      <w:tr w:rsidR="00D62CDE" w:rsidRPr="00D62CDE" w14:paraId="52831CDA" w14:textId="77777777" w:rsidTr="00D62CDE">
        <w:trPr>
          <w:trHeight w:val="378"/>
        </w:trPr>
        <w:tc>
          <w:tcPr>
            <w:tcW w:w="100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31BEBEF" w14:textId="77777777" w:rsidR="00D62CDE" w:rsidRPr="00D62CDE" w:rsidRDefault="00D62CDE" w:rsidP="005A5063">
            <w:pPr>
              <w:jc w:val="center"/>
              <w:rPr>
                <w:rFonts w:ascii="Times New Roman" w:hAnsi="Times New Roman"/>
                <w:b/>
                <w:color w:val="000000"/>
                <w:sz w:val="18"/>
                <w:szCs w:val="18"/>
              </w:rPr>
            </w:pPr>
            <w:r w:rsidRPr="00D62CDE">
              <w:rPr>
                <w:rFonts w:ascii="Times New Roman" w:hAnsi="Times New Roman"/>
                <w:b/>
                <w:color w:val="000000"/>
                <w:sz w:val="18"/>
                <w:szCs w:val="18"/>
              </w:rPr>
              <w:t>VNN1</w:t>
            </w:r>
          </w:p>
        </w:tc>
        <w:tc>
          <w:tcPr>
            <w:tcW w:w="56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21370060" w14:textId="77777777" w:rsidR="00D62CDE" w:rsidRPr="00D62CDE" w:rsidRDefault="00D62CDE" w:rsidP="005A5063">
            <w:pPr>
              <w:jc w:val="center"/>
              <w:rPr>
                <w:rFonts w:ascii="Times New Roman" w:hAnsi="Times New Roman"/>
                <w:color w:val="000000"/>
                <w:sz w:val="18"/>
                <w:szCs w:val="18"/>
              </w:rPr>
            </w:pPr>
            <w:r w:rsidRPr="00D62CDE">
              <w:rPr>
                <w:rFonts w:ascii="Times New Roman" w:hAnsi="Times New Roman"/>
                <w:color w:val="000000"/>
                <w:sz w:val="18"/>
                <w:szCs w:val="18"/>
              </w:rPr>
              <w:t>3</w:t>
            </w:r>
          </w:p>
        </w:tc>
        <w:tc>
          <w:tcPr>
            <w:tcW w:w="425"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56162077" w14:textId="77777777" w:rsidR="00D62CDE" w:rsidRPr="00D62CDE" w:rsidRDefault="00D62CDE" w:rsidP="005A5063">
            <w:pPr>
              <w:jc w:val="center"/>
              <w:rPr>
                <w:rFonts w:ascii="Times New Roman" w:hAnsi="Times New Roman"/>
                <w:color w:val="000000"/>
                <w:sz w:val="18"/>
                <w:szCs w:val="18"/>
              </w:rPr>
            </w:pPr>
            <w:r w:rsidRPr="00D62CDE">
              <w:rPr>
                <w:rFonts w:ascii="Times New Roman" w:hAnsi="Times New Roman"/>
                <w:color w:val="000000"/>
                <w:sz w:val="18"/>
                <w:szCs w:val="18"/>
              </w:rPr>
              <w:t>1</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29E85AE9"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30</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277E46BC" w14:textId="3B92E7E5"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16</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326C56FD"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26</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42D7ABE3" w14:textId="15A9CA4E"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11</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6E9F968"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27</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022B4F05" w14:textId="068C2CFA"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16</w:t>
            </w:r>
          </w:p>
        </w:tc>
      </w:tr>
      <w:tr w:rsidR="00D62CDE" w:rsidRPr="00D62CDE" w14:paraId="232BAB34" w14:textId="77777777" w:rsidTr="00D62CDE">
        <w:trPr>
          <w:trHeight w:val="378"/>
        </w:trPr>
        <w:tc>
          <w:tcPr>
            <w:tcW w:w="1008"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0AF6AD38" w14:textId="77777777" w:rsidR="00D62CDE" w:rsidRPr="00D62CDE" w:rsidRDefault="00D62CDE" w:rsidP="005A5063">
            <w:pPr>
              <w:jc w:val="center"/>
              <w:rPr>
                <w:rFonts w:ascii="Times New Roman" w:hAnsi="Times New Roman"/>
                <w:b/>
                <w:color w:val="000000"/>
                <w:sz w:val="18"/>
                <w:szCs w:val="18"/>
              </w:rPr>
            </w:pPr>
            <w:r w:rsidRPr="00D62CDE">
              <w:rPr>
                <w:rFonts w:ascii="Times New Roman" w:hAnsi="Times New Roman"/>
                <w:b/>
                <w:color w:val="000000"/>
                <w:sz w:val="18"/>
                <w:szCs w:val="18"/>
              </w:rPr>
              <w:t>VNN3</w:t>
            </w:r>
          </w:p>
        </w:tc>
        <w:tc>
          <w:tcPr>
            <w:tcW w:w="567"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345FF58A" w14:textId="77777777" w:rsidR="00D62CDE" w:rsidRPr="00D62CDE" w:rsidRDefault="00D62CDE" w:rsidP="005A5063">
            <w:pPr>
              <w:jc w:val="center"/>
              <w:rPr>
                <w:rFonts w:ascii="Times New Roman" w:hAnsi="Times New Roman"/>
                <w:color w:val="000000"/>
                <w:sz w:val="18"/>
                <w:szCs w:val="18"/>
              </w:rPr>
            </w:pPr>
            <w:r w:rsidRPr="00D62CDE">
              <w:rPr>
                <w:rFonts w:ascii="Times New Roman" w:hAnsi="Times New Roman"/>
                <w:color w:val="000000"/>
                <w:sz w:val="18"/>
                <w:szCs w:val="18"/>
              </w:rPr>
              <w:t>4</w:t>
            </w:r>
          </w:p>
        </w:tc>
        <w:tc>
          <w:tcPr>
            <w:tcW w:w="425"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605B91D0" w14:textId="77777777" w:rsidR="00D62CDE" w:rsidRPr="00D62CDE" w:rsidRDefault="00D62CDE" w:rsidP="005A5063">
            <w:pPr>
              <w:jc w:val="center"/>
              <w:rPr>
                <w:rFonts w:ascii="Times New Roman" w:hAnsi="Times New Roman"/>
                <w:color w:val="000000"/>
                <w:sz w:val="18"/>
                <w:szCs w:val="18"/>
              </w:rPr>
            </w:pPr>
            <w:r w:rsidRPr="00D62CDE">
              <w:rPr>
                <w:rFonts w:ascii="Times New Roman" w:hAnsi="Times New Roman"/>
                <w:color w:val="000000"/>
                <w:sz w:val="18"/>
                <w:szCs w:val="18"/>
              </w:rPr>
              <w:t>3</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33F5BADF"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18</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51616864" w14:textId="469FD342"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5</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20EE96AD"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17</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21881E92" w14:textId="0FD1039F"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2</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7E09963C"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16</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center"/>
          </w:tcPr>
          <w:p w14:paraId="28FA3E10" w14:textId="35CC1748"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3</w:t>
            </w:r>
          </w:p>
        </w:tc>
      </w:tr>
      <w:tr w:rsidR="00D62CDE" w:rsidRPr="00D62CDE" w14:paraId="15B432CA" w14:textId="77777777" w:rsidTr="00D62CDE">
        <w:trPr>
          <w:trHeight w:val="378"/>
        </w:trPr>
        <w:tc>
          <w:tcPr>
            <w:tcW w:w="1008" w:type="dxa"/>
            <w:tcBorders>
              <w:top w:val="single" w:sz="4" w:space="0" w:color="auto"/>
              <w:left w:val="nil"/>
              <w:bottom w:val="double" w:sz="4" w:space="0" w:color="auto"/>
              <w:right w:val="nil"/>
            </w:tcBorders>
            <w:shd w:val="clear" w:color="auto" w:fill="auto"/>
            <w:noWrap/>
            <w:tcMar>
              <w:top w:w="15" w:type="dxa"/>
              <w:left w:w="15" w:type="dxa"/>
              <w:bottom w:w="0" w:type="dxa"/>
              <w:right w:w="15" w:type="dxa"/>
            </w:tcMar>
            <w:vAlign w:val="center"/>
          </w:tcPr>
          <w:p w14:paraId="5D53B6FE" w14:textId="77777777" w:rsidR="00D62CDE" w:rsidRPr="00D62CDE" w:rsidRDefault="00D62CDE" w:rsidP="005A5063">
            <w:pPr>
              <w:jc w:val="center"/>
              <w:rPr>
                <w:rFonts w:ascii="Times New Roman" w:hAnsi="Times New Roman"/>
                <w:b/>
                <w:color w:val="000000"/>
                <w:sz w:val="18"/>
                <w:szCs w:val="18"/>
              </w:rPr>
            </w:pPr>
            <w:r w:rsidRPr="00D62CDE">
              <w:rPr>
                <w:rFonts w:ascii="Times New Roman" w:hAnsi="Times New Roman"/>
                <w:b/>
                <w:color w:val="000000"/>
                <w:sz w:val="18"/>
                <w:szCs w:val="18"/>
              </w:rPr>
              <w:t>VWF</w:t>
            </w:r>
          </w:p>
        </w:tc>
        <w:tc>
          <w:tcPr>
            <w:tcW w:w="567" w:type="dxa"/>
            <w:tcBorders>
              <w:top w:val="single" w:sz="4" w:space="0" w:color="auto"/>
              <w:left w:val="nil"/>
              <w:bottom w:val="double" w:sz="4" w:space="0" w:color="auto"/>
              <w:right w:val="nil"/>
            </w:tcBorders>
            <w:shd w:val="clear" w:color="auto" w:fill="auto"/>
            <w:noWrap/>
            <w:tcMar>
              <w:top w:w="15" w:type="dxa"/>
              <w:left w:w="15" w:type="dxa"/>
              <w:bottom w:w="0" w:type="dxa"/>
              <w:right w:w="15" w:type="dxa"/>
            </w:tcMar>
            <w:vAlign w:val="center"/>
          </w:tcPr>
          <w:p w14:paraId="6FA00497" w14:textId="77777777" w:rsidR="00D62CDE" w:rsidRPr="00D62CDE" w:rsidRDefault="00D62CDE" w:rsidP="005A5063">
            <w:pPr>
              <w:jc w:val="center"/>
              <w:rPr>
                <w:rFonts w:ascii="Times New Roman" w:hAnsi="Times New Roman"/>
                <w:color w:val="000000"/>
                <w:sz w:val="18"/>
                <w:szCs w:val="18"/>
              </w:rPr>
            </w:pPr>
            <w:r w:rsidRPr="00D62CDE">
              <w:rPr>
                <w:rFonts w:ascii="Times New Roman" w:hAnsi="Times New Roman"/>
                <w:color w:val="000000"/>
                <w:sz w:val="18"/>
                <w:szCs w:val="18"/>
              </w:rPr>
              <w:t>6</w:t>
            </w:r>
          </w:p>
        </w:tc>
        <w:tc>
          <w:tcPr>
            <w:tcW w:w="425" w:type="dxa"/>
            <w:tcBorders>
              <w:top w:val="single" w:sz="4" w:space="0" w:color="auto"/>
              <w:left w:val="nil"/>
              <w:bottom w:val="double" w:sz="4" w:space="0" w:color="auto"/>
              <w:right w:val="nil"/>
            </w:tcBorders>
            <w:shd w:val="clear" w:color="auto" w:fill="auto"/>
            <w:noWrap/>
            <w:tcMar>
              <w:top w:w="15" w:type="dxa"/>
              <w:left w:w="15" w:type="dxa"/>
              <w:bottom w:w="0" w:type="dxa"/>
              <w:right w:w="15" w:type="dxa"/>
            </w:tcMar>
            <w:vAlign w:val="center"/>
          </w:tcPr>
          <w:p w14:paraId="68DCF848" w14:textId="77777777" w:rsidR="00D62CDE" w:rsidRPr="00D62CDE" w:rsidRDefault="00D62CDE" w:rsidP="005A5063">
            <w:pPr>
              <w:jc w:val="center"/>
              <w:rPr>
                <w:rFonts w:ascii="Times New Roman" w:hAnsi="Times New Roman"/>
                <w:color w:val="000000"/>
                <w:sz w:val="18"/>
                <w:szCs w:val="18"/>
              </w:rPr>
            </w:pPr>
            <w:r w:rsidRPr="00D62CDE">
              <w:rPr>
                <w:rFonts w:ascii="Times New Roman" w:hAnsi="Times New Roman"/>
                <w:color w:val="000000"/>
                <w:sz w:val="18"/>
                <w:szCs w:val="18"/>
              </w:rPr>
              <w:t>2</w:t>
            </w:r>
          </w:p>
        </w:tc>
        <w:tc>
          <w:tcPr>
            <w:tcW w:w="814" w:type="dxa"/>
            <w:tcBorders>
              <w:top w:val="single" w:sz="4" w:space="0" w:color="auto"/>
              <w:left w:val="nil"/>
              <w:bottom w:val="double" w:sz="4" w:space="0" w:color="auto"/>
              <w:right w:val="nil"/>
            </w:tcBorders>
            <w:shd w:val="clear" w:color="auto" w:fill="auto"/>
            <w:noWrap/>
            <w:tcMar>
              <w:top w:w="15" w:type="dxa"/>
              <w:left w:w="15" w:type="dxa"/>
              <w:bottom w:w="0" w:type="dxa"/>
              <w:right w:w="15" w:type="dxa"/>
            </w:tcMar>
            <w:vAlign w:val="center"/>
          </w:tcPr>
          <w:p w14:paraId="002DE3DD"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0</w:t>
            </w:r>
          </w:p>
        </w:tc>
        <w:tc>
          <w:tcPr>
            <w:tcW w:w="814" w:type="dxa"/>
            <w:tcBorders>
              <w:top w:val="single" w:sz="4" w:space="0" w:color="auto"/>
              <w:left w:val="nil"/>
              <w:bottom w:val="double" w:sz="4" w:space="0" w:color="auto"/>
              <w:right w:val="nil"/>
            </w:tcBorders>
            <w:shd w:val="clear" w:color="auto" w:fill="auto"/>
            <w:noWrap/>
            <w:tcMar>
              <w:top w:w="15" w:type="dxa"/>
              <w:left w:w="15" w:type="dxa"/>
              <w:bottom w:w="0" w:type="dxa"/>
              <w:right w:w="15" w:type="dxa"/>
            </w:tcMar>
            <w:vAlign w:val="center"/>
          </w:tcPr>
          <w:p w14:paraId="261D78ED" w14:textId="7E64A3E0"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0</w:t>
            </w:r>
          </w:p>
        </w:tc>
        <w:tc>
          <w:tcPr>
            <w:tcW w:w="814" w:type="dxa"/>
            <w:tcBorders>
              <w:top w:val="single" w:sz="4" w:space="0" w:color="auto"/>
              <w:left w:val="nil"/>
              <w:bottom w:val="double" w:sz="4" w:space="0" w:color="auto"/>
              <w:right w:val="nil"/>
            </w:tcBorders>
            <w:shd w:val="clear" w:color="auto" w:fill="auto"/>
            <w:noWrap/>
            <w:tcMar>
              <w:top w:w="15" w:type="dxa"/>
              <w:left w:w="15" w:type="dxa"/>
              <w:bottom w:w="0" w:type="dxa"/>
              <w:right w:w="15" w:type="dxa"/>
            </w:tcMar>
            <w:vAlign w:val="center"/>
          </w:tcPr>
          <w:p w14:paraId="53B4D9EA"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1</w:t>
            </w:r>
          </w:p>
        </w:tc>
        <w:tc>
          <w:tcPr>
            <w:tcW w:w="814" w:type="dxa"/>
            <w:tcBorders>
              <w:top w:val="single" w:sz="4" w:space="0" w:color="auto"/>
              <w:left w:val="nil"/>
              <w:bottom w:val="double" w:sz="4" w:space="0" w:color="auto"/>
              <w:right w:val="nil"/>
            </w:tcBorders>
            <w:shd w:val="clear" w:color="auto" w:fill="auto"/>
            <w:noWrap/>
            <w:tcMar>
              <w:top w:w="15" w:type="dxa"/>
              <w:left w:w="15" w:type="dxa"/>
              <w:bottom w:w="0" w:type="dxa"/>
              <w:right w:w="15" w:type="dxa"/>
            </w:tcMar>
            <w:vAlign w:val="center"/>
          </w:tcPr>
          <w:p w14:paraId="3BAD2334" w14:textId="3950881F"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0</w:t>
            </w:r>
          </w:p>
        </w:tc>
        <w:tc>
          <w:tcPr>
            <w:tcW w:w="814" w:type="dxa"/>
            <w:tcBorders>
              <w:top w:val="single" w:sz="4" w:space="0" w:color="auto"/>
              <w:left w:val="nil"/>
              <w:bottom w:val="double" w:sz="4" w:space="0" w:color="auto"/>
              <w:right w:val="nil"/>
            </w:tcBorders>
            <w:shd w:val="clear" w:color="auto" w:fill="auto"/>
            <w:noWrap/>
            <w:tcMar>
              <w:top w:w="15" w:type="dxa"/>
              <w:left w:w="15" w:type="dxa"/>
              <w:bottom w:w="0" w:type="dxa"/>
              <w:right w:w="15" w:type="dxa"/>
            </w:tcMar>
            <w:vAlign w:val="center"/>
          </w:tcPr>
          <w:p w14:paraId="7C2C5D73" w14:textId="77777777"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1</w:t>
            </w:r>
          </w:p>
        </w:tc>
        <w:tc>
          <w:tcPr>
            <w:tcW w:w="814" w:type="dxa"/>
            <w:tcBorders>
              <w:top w:val="single" w:sz="4" w:space="0" w:color="auto"/>
              <w:left w:val="nil"/>
              <w:bottom w:val="double" w:sz="4" w:space="0" w:color="auto"/>
              <w:right w:val="nil"/>
            </w:tcBorders>
            <w:shd w:val="clear" w:color="auto" w:fill="auto"/>
            <w:noWrap/>
            <w:tcMar>
              <w:top w:w="15" w:type="dxa"/>
              <w:left w:w="15" w:type="dxa"/>
              <w:bottom w:w="0" w:type="dxa"/>
              <w:right w:w="15" w:type="dxa"/>
            </w:tcMar>
            <w:vAlign w:val="center"/>
          </w:tcPr>
          <w:p w14:paraId="143A2543" w14:textId="4BF5E9B5" w:rsidR="00D62CDE" w:rsidRPr="00D62CDE" w:rsidRDefault="00D62CDE" w:rsidP="005A5063">
            <w:pPr>
              <w:jc w:val="right"/>
              <w:rPr>
                <w:rFonts w:ascii="Times New Roman" w:hAnsi="Times New Roman"/>
                <w:color w:val="000000"/>
                <w:sz w:val="18"/>
                <w:szCs w:val="18"/>
              </w:rPr>
            </w:pPr>
            <w:r w:rsidRPr="00D62CDE">
              <w:rPr>
                <w:rFonts w:ascii="Times New Roman" w:hAnsi="Times New Roman"/>
                <w:color w:val="000000"/>
                <w:sz w:val="18"/>
                <w:szCs w:val="18"/>
              </w:rPr>
              <w:t>0</w:t>
            </w:r>
          </w:p>
        </w:tc>
      </w:tr>
    </w:tbl>
    <w:p w14:paraId="46D8A542" w14:textId="202D374D" w:rsidR="009A7DB2" w:rsidRPr="009A7DB2" w:rsidRDefault="009A7DB2" w:rsidP="009A7DB2">
      <w:pPr>
        <w:spacing w:after="0" w:line="276" w:lineRule="auto"/>
        <w:rPr>
          <w:rFonts w:ascii="Times New Roman"/>
          <w:b/>
          <w:sz w:val="22"/>
          <w:szCs w:val="22"/>
        </w:rPr>
      </w:pPr>
      <w:r w:rsidRPr="009A7DB2">
        <w:rPr>
          <w:rFonts w:ascii="Times New Roman"/>
          <w:b/>
          <w:sz w:val="22"/>
          <w:szCs w:val="22"/>
        </w:rPr>
        <w:br w:type="page"/>
      </w:r>
    </w:p>
    <w:p w14:paraId="0848504B" w14:textId="77777777" w:rsidR="003655BF" w:rsidRDefault="003655BF" w:rsidP="003655BF">
      <w:pPr>
        <w:spacing w:after="0" w:line="276" w:lineRule="auto"/>
        <w:rPr>
          <w:rFonts w:ascii="Times New Roman" w:hAnsi="Times New Roman"/>
          <w:sz w:val="22"/>
          <w:szCs w:val="22"/>
        </w:rPr>
      </w:pPr>
      <w:r w:rsidRPr="003655BF">
        <w:rPr>
          <w:rFonts w:ascii="Times New Roman" w:eastAsia="바탕" w:hAnsi="Times New Roman"/>
          <w:b/>
          <w:sz w:val="22"/>
          <w:szCs w:val="22"/>
        </w:rPr>
        <w:lastRenderedPageBreak/>
        <w:t>Fig</w:t>
      </w:r>
      <w:r w:rsidRPr="003655BF">
        <w:rPr>
          <w:rFonts w:ascii="Times New Roman" w:eastAsia="바탕" w:hAnsi="Times New Roman" w:hint="eastAsia"/>
          <w:b/>
          <w:sz w:val="22"/>
          <w:szCs w:val="22"/>
        </w:rPr>
        <w:t xml:space="preserve">ure </w:t>
      </w:r>
      <w:r w:rsidRPr="003655BF">
        <w:rPr>
          <w:rFonts w:ascii="Times New Roman" w:eastAsia="바탕" w:hAnsi="Times New Roman"/>
          <w:b/>
          <w:sz w:val="22"/>
          <w:szCs w:val="22"/>
        </w:rPr>
        <w:t xml:space="preserve">3.6 QQ-plot of the rare variant association analysis with GAW17 simulated data for AFFECTED trait. </w:t>
      </w:r>
      <w:r w:rsidRPr="003655BF">
        <w:rPr>
          <w:rFonts w:ascii="Times New Roman" w:eastAsia="바탕" w:hAnsi="Times New Roman"/>
          <w:sz w:val="22"/>
          <w:szCs w:val="22"/>
        </w:rPr>
        <w:t xml:space="preserve">The qq-plots are provided for BRV.T05, BRV.Hapo.T05, CMC.T05, CMC.Hapo.T05, VT.BRV.Hapo, VT.CMC.Hapo, WSS.Hapo, PedCMC, </w:t>
      </w:r>
      <w:r w:rsidRPr="003655BF">
        <w:rPr>
          <w:rFonts w:ascii="Times New Roman" w:hAnsi="Times New Roman"/>
          <w:i/>
          <w:color w:val="000000"/>
          <w:kern w:val="0"/>
          <w:sz w:val="22"/>
          <w:szCs w:val="22"/>
        </w:rPr>
        <w:t>FARVAT</w:t>
      </w:r>
      <w:r w:rsidRPr="003655BF">
        <w:rPr>
          <w:rFonts w:ascii="Times New Roman" w:hAnsi="Times New Roman"/>
          <w:i/>
          <w:color w:val="000000"/>
          <w:kern w:val="0"/>
          <w:sz w:val="22"/>
          <w:szCs w:val="22"/>
          <w:vertAlign w:val="subscript"/>
        </w:rPr>
        <w:t>b</w:t>
      </w:r>
      <w:r w:rsidRPr="003655BF">
        <w:rPr>
          <w:rFonts w:ascii="Times New Roman" w:eastAsia="바탕" w:hAnsi="Times New Roman"/>
          <w:sz w:val="22"/>
          <w:szCs w:val="22"/>
        </w:rPr>
        <w:t xml:space="preserve">, </w:t>
      </w:r>
      <w:r w:rsidRPr="003655BF">
        <w:rPr>
          <w:rFonts w:ascii="Times New Roman" w:hAnsi="Times New Roman"/>
          <w:i/>
          <w:color w:val="000000"/>
          <w:kern w:val="0"/>
          <w:sz w:val="22"/>
          <w:szCs w:val="22"/>
        </w:rPr>
        <w:t>FARVAT</w:t>
      </w:r>
      <w:r w:rsidRPr="003655BF">
        <w:rPr>
          <w:rFonts w:ascii="Times New Roman" w:hAnsi="Times New Roman"/>
          <w:i/>
          <w:color w:val="000000"/>
          <w:kern w:val="0"/>
          <w:sz w:val="22"/>
          <w:szCs w:val="22"/>
          <w:vertAlign w:val="subscript"/>
        </w:rPr>
        <w:t>c</w:t>
      </w:r>
      <w:r w:rsidRPr="003655BF">
        <w:rPr>
          <w:rFonts w:ascii="Times New Roman" w:eastAsia="바탕" w:hAnsi="Times New Roman"/>
          <w:sz w:val="22"/>
          <w:szCs w:val="22"/>
        </w:rPr>
        <w:t xml:space="preserve"> and </w:t>
      </w:r>
      <w:r w:rsidRPr="003655BF">
        <w:rPr>
          <w:rFonts w:ascii="Times New Roman" w:hAnsi="Times New Roman"/>
          <w:i/>
          <w:color w:val="000000"/>
          <w:kern w:val="0"/>
          <w:sz w:val="22"/>
          <w:szCs w:val="22"/>
        </w:rPr>
        <w:t>FARVAT</w:t>
      </w:r>
      <w:r w:rsidRPr="003655BF">
        <w:rPr>
          <w:rFonts w:ascii="Times New Roman" w:hAnsi="Times New Roman"/>
          <w:i/>
          <w:color w:val="000000"/>
          <w:kern w:val="0"/>
          <w:sz w:val="22"/>
          <w:szCs w:val="22"/>
          <w:vertAlign w:val="subscript"/>
        </w:rPr>
        <w:t>o</w:t>
      </w:r>
      <w:r w:rsidRPr="003655BF">
        <w:rPr>
          <w:rFonts w:ascii="Times New Roman" w:hAnsi="Times New Roman"/>
          <w:sz w:val="22"/>
          <w:szCs w:val="22"/>
        </w:rPr>
        <w:t>. The 95% confidence interval is provided.</w:t>
      </w:r>
    </w:p>
    <w:p w14:paraId="2FAA5A8E" w14:textId="77777777" w:rsidR="001B40DE" w:rsidRDefault="001B40DE" w:rsidP="003655BF">
      <w:pPr>
        <w:spacing w:after="0" w:line="276" w:lineRule="auto"/>
        <w:rPr>
          <w:rFonts w:ascii="Times New Roman" w:hAnsi="Times New Roman"/>
          <w:sz w:val="22"/>
          <w:szCs w:val="22"/>
        </w:rPr>
      </w:pPr>
    </w:p>
    <w:tbl>
      <w:tblPr>
        <w:tblW w:w="0" w:type="auto"/>
        <w:jc w:val="center"/>
        <w:tblLook w:val="04A0" w:firstRow="1" w:lastRow="0" w:firstColumn="1" w:lastColumn="0" w:noHBand="0" w:noVBand="1"/>
      </w:tblPr>
      <w:tblGrid>
        <w:gridCol w:w="3369"/>
        <w:gridCol w:w="3402"/>
      </w:tblGrid>
      <w:tr w:rsidR="003655BF" w:rsidRPr="00350B76" w14:paraId="61B85A73" w14:textId="77777777" w:rsidTr="003655BF">
        <w:trPr>
          <w:trHeight w:val="567"/>
          <w:jc w:val="center"/>
        </w:trPr>
        <w:tc>
          <w:tcPr>
            <w:tcW w:w="3369" w:type="dxa"/>
            <w:shd w:val="clear" w:color="auto" w:fill="auto"/>
            <w:vAlign w:val="center"/>
          </w:tcPr>
          <w:p w14:paraId="06FFC391" w14:textId="77777777" w:rsidR="003655BF" w:rsidRPr="003655BF" w:rsidRDefault="003655BF" w:rsidP="005A5063">
            <w:pPr>
              <w:spacing w:line="276" w:lineRule="auto"/>
              <w:rPr>
                <w:rFonts w:ascii="Times New Roman" w:hAnsi="Times New Roman"/>
                <w:sz w:val="18"/>
                <w:szCs w:val="24"/>
              </w:rPr>
            </w:pPr>
            <w:r w:rsidRPr="003655BF">
              <w:rPr>
                <w:rFonts w:ascii="Times New Roman" w:hAnsi="Times New Roman" w:hint="eastAsia"/>
                <w:sz w:val="18"/>
                <w:szCs w:val="24"/>
              </w:rPr>
              <w:t>(</w:t>
            </w:r>
            <w:r w:rsidRPr="003655BF">
              <w:rPr>
                <w:rFonts w:ascii="Times New Roman" w:hAnsi="Times New Roman"/>
                <w:sz w:val="18"/>
                <w:szCs w:val="24"/>
              </w:rPr>
              <w:t>a</w:t>
            </w:r>
            <w:r w:rsidRPr="003655BF">
              <w:rPr>
                <w:rFonts w:ascii="Times New Roman" w:hAnsi="Times New Roman" w:hint="eastAsia"/>
                <w:sz w:val="18"/>
                <w:szCs w:val="24"/>
              </w:rPr>
              <w:t>)</w:t>
            </w:r>
            <w:r w:rsidRPr="003655BF">
              <w:rPr>
                <w:rFonts w:ascii="Times New Roman" w:hAnsi="Times New Roman"/>
                <w:sz w:val="18"/>
                <w:szCs w:val="24"/>
              </w:rPr>
              <w:t xml:space="preserve"> BRV.T05 &amp; BRV.Hapo.T05</w:t>
            </w:r>
          </w:p>
        </w:tc>
        <w:tc>
          <w:tcPr>
            <w:tcW w:w="3402" w:type="dxa"/>
            <w:shd w:val="clear" w:color="auto" w:fill="auto"/>
            <w:vAlign w:val="center"/>
          </w:tcPr>
          <w:p w14:paraId="1CFE4561" w14:textId="77777777" w:rsidR="003655BF" w:rsidRPr="003655BF" w:rsidRDefault="003655BF" w:rsidP="005A5063">
            <w:pPr>
              <w:spacing w:line="276" w:lineRule="auto"/>
              <w:rPr>
                <w:rFonts w:ascii="Times New Roman" w:hAnsi="Times New Roman"/>
                <w:sz w:val="18"/>
                <w:szCs w:val="24"/>
              </w:rPr>
            </w:pPr>
            <w:r w:rsidRPr="003655BF">
              <w:rPr>
                <w:rFonts w:ascii="Times New Roman" w:hAnsi="Times New Roman" w:hint="eastAsia"/>
                <w:sz w:val="18"/>
                <w:szCs w:val="24"/>
              </w:rPr>
              <w:t>(</w:t>
            </w:r>
            <w:r w:rsidRPr="003655BF">
              <w:rPr>
                <w:rFonts w:ascii="Times New Roman" w:hAnsi="Times New Roman"/>
                <w:sz w:val="18"/>
                <w:szCs w:val="24"/>
              </w:rPr>
              <w:t>b</w:t>
            </w:r>
            <w:r w:rsidRPr="003655BF">
              <w:rPr>
                <w:rFonts w:ascii="Times New Roman" w:hAnsi="Times New Roman" w:hint="eastAsia"/>
                <w:sz w:val="18"/>
                <w:szCs w:val="24"/>
              </w:rPr>
              <w:t>)</w:t>
            </w:r>
            <w:r w:rsidRPr="003655BF">
              <w:rPr>
                <w:rFonts w:ascii="Times New Roman" w:hAnsi="Times New Roman"/>
                <w:sz w:val="18"/>
                <w:szCs w:val="24"/>
              </w:rPr>
              <w:t xml:space="preserve"> CMC.T05 &amp; CMC.Hapo.T05</w:t>
            </w:r>
          </w:p>
        </w:tc>
      </w:tr>
      <w:tr w:rsidR="003655BF" w:rsidRPr="00350B76" w14:paraId="0DFFFAB9" w14:textId="77777777" w:rsidTr="003655BF">
        <w:trPr>
          <w:jc w:val="center"/>
        </w:trPr>
        <w:tc>
          <w:tcPr>
            <w:tcW w:w="3369" w:type="dxa"/>
            <w:shd w:val="clear" w:color="auto" w:fill="auto"/>
            <w:vAlign w:val="center"/>
          </w:tcPr>
          <w:p w14:paraId="7872E12A" w14:textId="2335F8C0" w:rsidR="003655BF" w:rsidRPr="00350B76" w:rsidRDefault="003655BF" w:rsidP="005A5063">
            <w:pPr>
              <w:spacing w:line="276" w:lineRule="auto"/>
              <w:jc w:val="center"/>
              <w:rPr>
                <w:rFonts w:ascii="Times New Roman" w:hAnsi="Times New Roman"/>
                <w:sz w:val="24"/>
                <w:szCs w:val="24"/>
              </w:rPr>
            </w:pPr>
            <w:r w:rsidRPr="00350B76">
              <w:rPr>
                <w:rFonts w:ascii="Times New Roman" w:hAnsi="Times New Roman"/>
                <w:noProof/>
                <w:sz w:val="24"/>
                <w:szCs w:val="24"/>
              </w:rPr>
              <w:drawing>
                <wp:inline distT="0" distB="0" distL="0" distR="0" wp14:anchorId="50C1831D" wp14:editId="53CC9C3C">
                  <wp:extent cx="1980000" cy="1980000"/>
                  <wp:effectExtent l="0" t="0" r="1270" b="1270"/>
                  <wp:docPr id="25" name="그림 25" descr="fig_s5_1_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ig_s5_1_QQ"/>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tc>
        <w:tc>
          <w:tcPr>
            <w:tcW w:w="3402" w:type="dxa"/>
            <w:shd w:val="clear" w:color="auto" w:fill="auto"/>
            <w:vAlign w:val="center"/>
          </w:tcPr>
          <w:p w14:paraId="6A34FDF8" w14:textId="48D0EF21" w:rsidR="003655BF" w:rsidRPr="00350B76" w:rsidRDefault="003655BF" w:rsidP="005A5063">
            <w:pPr>
              <w:spacing w:line="276" w:lineRule="auto"/>
              <w:jc w:val="center"/>
              <w:rPr>
                <w:rFonts w:ascii="Times New Roman" w:hAnsi="Times New Roman"/>
                <w:sz w:val="24"/>
                <w:szCs w:val="24"/>
              </w:rPr>
            </w:pPr>
            <w:r w:rsidRPr="00350B76">
              <w:rPr>
                <w:rFonts w:ascii="Times New Roman" w:hAnsi="Times New Roman"/>
                <w:noProof/>
                <w:sz w:val="24"/>
                <w:szCs w:val="24"/>
              </w:rPr>
              <w:drawing>
                <wp:inline distT="0" distB="0" distL="0" distR="0" wp14:anchorId="2ACFC0E9" wp14:editId="2B897EF2">
                  <wp:extent cx="1980000" cy="1980000"/>
                  <wp:effectExtent l="0" t="0" r="1270" b="1270"/>
                  <wp:docPr id="24" name="그림 24" descr="fig_s5_2_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fig_s5_2_QQ"/>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tc>
      </w:tr>
      <w:tr w:rsidR="003655BF" w:rsidRPr="00350B76" w14:paraId="691E3993" w14:textId="77777777" w:rsidTr="003655BF">
        <w:trPr>
          <w:trHeight w:val="567"/>
          <w:jc w:val="center"/>
        </w:trPr>
        <w:tc>
          <w:tcPr>
            <w:tcW w:w="3369" w:type="dxa"/>
            <w:shd w:val="clear" w:color="auto" w:fill="auto"/>
            <w:vAlign w:val="center"/>
          </w:tcPr>
          <w:p w14:paraId="1A588B0C" w14:textId="77777777" w:rsidR="003655BF" w:rsidRDefault="003655BF" w:rsidP="003655BF">
            <w:pPr>
              <w:spacing w:line="276" w:lineRule="auto"/>
              <w:ind w:left="385" w:hangingChars="214" w:hanging="385"/>
              <w:rPr>
                <w:rFonts w:ascii="Times New Roman" w:eastAsia="바탕" w:hAnsi="Times New Roman"/>
                <w:sz w:val="18"/>
                <w:szCs w:val="24"/>
              </w:rPr>
            </w:pPr>
            <w:r w:rsidRPr="003655BF">
              <w:rPr>
                <w:rFonts w:ascii="Times New Roman" w:hAnsi="Times New Roman" w:hint="eastAsia"/>
                <w:sz w:val="18"/>
              </w:rPr>
              <w:t>(</w:t>
            </w:r>
            <w:r w:rsidRPr="003655BF">
              <w:rPr>
                <w:rFonts w:ascii="Times New Roman" w:hAnsi="Times New Roman"/>
                <w:sz w:val="18"/>
              </w:rPr>
              <w:t>c</w:t>
            </w:r>
            <w:r w:rsidRPr="003655BF">
              <w:rPr>
                <w:rFonts w:ascii="Times New Roman" w:hAnsi="Times New Roman" w:hint="eastAsia"/>
                <w:sz w:val="18"/>
              </w:rPr>
              <w:t>)</w:t>
            </w:r>
            <w:r w:rsidRPr="003655BF">
              <w:rPr>
                <w:rFonts w:ascii="Times New Roman" w:hAnsi="Times New Roman"/>
                <w:sz w:val="18"/>
              </w:rPr>
              <w:t xml:space="preserve"> </w:t>
            </w:r>
            <w:r w:rsidRPr="003655BF">
              <w:rPr>
                <w:rFonts w:ascii="Times New Roman" w:eastAsia="바탕" w:hAnsi="Times New Roman"/>
                <w:sz w:val="18"/>
                <w:szCs w:val="24"/>
              </w:rPr>
              <w:t xml:space="preserve">VT.BRV.Hapo, VT.CMC.Hapo </w:t>
            </w:r>
          </w:p>
          <w:p w14:paraId="304246B4" w14:textId="58A5F277" w:rsidR="003655BF" w:rsidRPr="003655BF" w:rsidRDefault="003655BF" w:rsidP="003655BF">
            <w:pPr>
              <w:spacing w:line="276" w:lineRule="auto"/>
              <w:ind w:firstLineChars="150" w:firstLine="270"/>
              <w:rPr>
                <w:rFonts w:ascii="Times New Roman" w:eastAsia="바탕" w:hAnsi="Times New Roman"/>
                <w:sz w:val="18"/>
                <w:szCs w:val="24"/>
              </w:rPr>
            </w:pPr>
            <w:r w:rsidRPr="003655BF">
              <w:rPr>
                <w:rFonts w:ascii="Times New Roman" w:eastAsia="바탕" w:hAnsi="Times New Roman"/>
                <w:sz w:val="18"/>
                <w:szCs w:val="24"/>
              </w:rPr>
              <w:t>and WSS.Hapo</w:t>
            </w:r>
          </w:p>
        </w:tc>
        <w:tc>
          <w:tcPr>
            <w:tcW w:w="3402" w:type="dxa"/>
            <w:shd w:val="clear" w:color="auto" w:fill="auto"/>
            <w:vAlign w:val="center"/>
          </w:tcPr>
          <w:p w14:paraId="4EBB311E" w14:textId="77777777" w:rsidR="003655BF" w:rsidRDefault="003655BF" w:rsidP="005A5063">
            <w:pPr>
              <w:spacing w:line="276" w:lineRule="auto"/>
              <w:rPr>
                <w:rFonts w:ascii="Times New Roman" w:eastAsia="바탕" w:hAnsi="Times New Roman"/>
                <w:sz w:val="18"/>
              </w:rPr>
            </w:pPr>
            <w:r w:rsidRPr="003655BF">
              <w:rPr>
                <w:rFonts w:ascii="Times New Roman" w:hAnsi="Times New Roman" w:hint="eastAsia"/>
                <w:sz w:val="18"/>
              </w:rPr>
              <w:t>(</w:t>
            </w:r>
            <w:r w:rsidRPr="003655BF">
              <w:rPr>
                <w:rFonts w:ascii="Times New Roman" w:hAnsi="Times New Roman"/>
                <w:sz w:val="18"/>
              </w:rPr>
              <w:t>d</w:t>
            </w:r>
            <w:r w:rsidRPr="003655BF">
              <w:rPr>
                <w:rFonts w:ascii="Times New Roman" w:hAnsi="Times New Roman" w:hint="eastAsia"/>
                <w:sz w:val="18"/>
              </w:rPr>
              <w:t>)</w:t>
            </w:r>
            <w:r w:rsidRPr="003655BF">
              <w:rPr>
                <w:rFonts w:ascii="Times New Roman" w:hAnsi="Times New Roman"/>
                <w:sz w:val="18"/>
              </w:rPr>
              <w:t xml:space="preserve"> </w:t>
            </w:r>
            <w:r w:rsidRPr="003655BF">
              <w:rPr>
                <w:rFonts w:ascii="Times New Roman" w:eastAsia="바탕" w:hAnsi="Times New Roman"/>
                <w:sz w:val="18"/>
              </w:rPr>
              <w:t xml:space="preserve">PedCMC, </w:t>
            </w:r>
            <w:r w:rsidRPr="003655BF">
              <w:rPr>
                <w:rFonts w:ascii="Times New Roman" w:hAnsi="Times New Roman"/>
                <w:i/>
                <w:color w:val="000000"/>
                <w:kern w:val="0"/>
                <w:sz w:val="18"/>
              </w:rPr>
              <w:t>FARVAT</w:t>
            </w:r>
            <w:r w:rsidRPr="003655BF">
              <w:rPr>
                <w:rFonts w:ascii="Times New Roman" w:hAnsi="Times New Roman"/>
                <w:i/>
                <w:color w:val="000000"/>
                <w:kern w:val="0"/>
                <w:sz w:val="18"/>
                <w:vertAlign w:val="subscript"/>
              </w:rPr>
              <w:t>b</w:t>
            </w:r>
            <w:r w:rsidRPr="003655BF">
              <w:rPr>
                <w:rFonts w:ascii="Times New Roman" w:eastAsia="바탕" w:hAnsi="Times New Roman"/>
                <w:sz w:val="18"/>
              </w:rPr>
              <w:t xml:space="preserve">, </w:t>
            </w:r>
            <w:r w:rsidRPr="003655BF">
              <w:rPr>
                <w:rFonts w:ascii="Times New Roman" w:hAnsi="Times New Roman"/>
                <w:i/>
                <w:color w:val="000000"/>
                <w:kern w:val="0"/>
                <w:sz w:val="18"/>
              </w:rPr>
              <w:t>FARVAT</w:t>
            </w:r>
            <w:r w:rsidRPr="003655BF">
              <w:rPr>
                <w:rFonts w:ascii="Times New Roman" w:hAnsi="Times New Roman"/>
                <w:i/>
                <w:color w:val="000000"/>
                <w:kern w:val="0"/>
                <w:sz w:val="18"/>
                <w:vertAlign w:val="subscript"/>
              </w:rPr>
              <w:t>c</w:t>
            </w:r>
            <w:r w:rsidRPr="003655BF">
              <w:rPr>
                <w:rFonts w:ascii="Times New Roman" w:eastAsia="바탕" w:hAnsi="Times New Roman"/>
                <w:sz w:val="18"/>
              </w:rPr>
              <w:t xml:space="preserve"> </w:t>
            </w:r>
          </w:p>
          <w:p w14:paraId="799F2368" w14:textId="7E583E3C" w:rsidR="003655BF" w:rsidRPr="003655BF" w:rsidRDefault="003655BF" w:rsidP="003655BF">
            <w:pPr>
              <w:spacing w:line="276" w:lineRule="auto"/>
              <w:ind w:firstLineChars="150" w:firstLine="270"/>
              <w:rPr>
                <w:rFonts w:ascii="Times New Roman" w:hAnsi="Times New Roman"/>
                <w:sz w:val="18"/>
              </w:rPr>
            </w:pPr>
            <w:r w:rsidRPr="003655BF">
              <w:rPr>
                <w:rFonts w:ascii="Times New Roman" w:eastAsia="바탕" w:hAnsi="Times New Roman"/>
                <w:sz w:val="18"/>
              </w:rPr>
              <w:t xml:space="preserve">and </w:t>
            </w:r>
            <w:r w:rsidRPr="003655BF">
              <w:rPr>
                <w:rFonts w:ascii="Times New Roman" w:hAnsi="Times New Roman"/>
                <w:i/>
                <w:color w:val="000000"/>
                <w:kern w:val="0"/>
                <w:sz w:val="18"/>
              </w:rPr>
              <w:t>FARVAT</w:t>
            </w:r>
            <w:r w:rsidRPr="003655BF">
              <w:rPr>
                <w:rFonts w:ascii="Times New Roman" w:hAnsi="Times New Roman"/>
                <w:i/>
                <w:color w:val="000000"/>
                <w:kern w:val="0"/>
                <w:sz w:val="18"/>
                <w:vertAlign w:val="subscript"/>
              </w:rPr>
              <w:t>o</w:t>
            </w:r>
          </w:p>
        </w:tc>
      </w:tr>
      <w:tr w:rsidR="003655BF" w:rsidRPr="00350B76" w14:paraId="7D687801" w14:textId="77777777" w:rsidTr="003655BF">
        <w:trPr>
          <w:jc w:val="center"/>
        </w:trPr>
        <w:tc>
          <w:tcPr>
            <w:tcW w:w="3369" w:type="dxa"/>
            <w:shd w:val="clear" w:color="auto" w:fill="auto"/>
            <w:vAlign w:val="center"/>
          </w:tcPr>
          <w:p w14:paraId="4793B2B7" w14:textId="6F31D59B" w:rsidR="003655BF" w:rsidRPr="00350B76" w:rsidRDefault="003655BF" w:rsidP="005A5063">
            <w:pPr>
              <w:spacing w:line="276" w:lineRule="auto"/>
              <w:rPr>
                <w:rFonts w:ascii="Times New Roman" w:hAnsi="Times New Roman"/>
                <w:sz w:val="24"/>
                <w:szCs w:val="24"/>
              </w:rPr>
            </w:pPr>
            <w:r w:rsidRPr="00350B76">
              <w:rPr>
                <w:rFonts w:ascii="Times New Roman" w:hAnsi="Times New Roman"/>
                <w:noProof/>
                <w:sz w:val="24"/>
                <w:szCs w:val="24"/>
              </w:rPr>
              <w:drawing>
                <wp:inline distT="0" distB="0" distL="0" distR="0" wp14:anchorId="7F286828" wp14:editId="4C0FE125">
                  <wp:extent cx="1980000" cy="1980000"/>
                  <wp:effectExtent l="0" t="0" r="1270" b="1270"/>
                  <wp:docPr id="23" name="그림 23" descr="fig_s5_3_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fig_s5_3_QQ"/>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tc>
        <w:tc>
          <w:tcPr>
            <w:tcW w:w="3402" w:type="dxa"/>
            <w:shd w:val="clear" w:color="auto" w:fill="auto"/>
            <w:vAlign w:val="center"/>
          </w:tcPr>
          <w:p w14:paraId="083BE90E" w14:textId="3CB31103" w:rsidR="003655BF" w:rsidRPr="00350B76" w:rsidRDefault="003655BF" w:rsidP="005A5063">
            <w:pPr>
              <w:spacing w:line="276" w:lineRule="auto"/>
              <w:jc w:val="center"/>
              <w:rPr>
                <w:rFonts w:ascii="Times New Roman" w:hAnsi="Times New Roman"/>
                <w:sz w:val="24"/>
                <w:szCs w:val="24"/>
              </w:rPr>
            </w:pPr>
            <w:r w:rsidRPr="00350B76">
              <w:rPr>
                <w:rFonts w:ascii="Times New Roman" w:hAnsi="Times New Roman"/>
                <w:noProof/>
                <w:sz w:val="24"/>
                <w:szCs w:val="24"/>
              </w:rPr>
              <w:drawing>
                <wp:inline distT="0" distB="0" distL="0" distR="0" wp14:anchorId="4C30CB9A" wp14:editId="2AB82402">
                  <wp:extent cx="1980000" cy="1980000"/>
                  <wp:effectExtent l="0" t="0" r="1270" b="1270"/>
                  <wp:docPr id="22" name="그림 22" descr="fig_s5_4_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fig_s5_4_QQ"/>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tc>
      </w:tr>
    </w:tbl>
    <w:p w14:paraId="6A971364" w14:textId="77777777" w:rsidR="00480AF5" w:rsidRDefault="003655BF" w:rsidP="003655BF">
      <w:pPr>
        <w:spacing w:after="0" w:line="276" w:lineRule="auto"/>
        <w:rPr>
          <w:rFonts w:ascii="Times New Roman"/>
          <w:b/>
          <w:sz w:val="22"/>
          <w:szCs w:val="22"/>
        </w:rPr>
        <w:sectPr w:rsidR="00480AF5" w:rsidSect="00945089">
          <w:pgSz w:w="10319" w:h="14571" w:code="13"/>
          <w:pgMar w:top="1134" w:right="1701" w:bottom="851" w:left="1701" w:header="851" w:footer="851" w:gutter="0"/>
          <w:cols w:space="425"/>
          <w:docGrid w:linePitch="360"/>
        </w:sectPr>
      </w:pPr>
      <w:r w:rsidRPr="003655BF">
        <w:rPr>
          <w:rFonts w:ascii="Times New Roman"/>
          <w:b/>
          <w:sz w:val="22"/>
          <w:szCs w:val="22"/>
        </w:rPr>
        <w:br w:type="page"/>
      </w:r>
    </w:p>
    <w:p w14:paraId="026FA90C" w14:textId="77777777" w:rsidR="00480AF5" w:rsidRDefault="005C4B2A" w:rsidP="005C4B2A">
      <w:pPr>
        <w:spacing w:after="0" w:line="276" w:lineRule="auto"/>
        <w:rPr>
          <w:rFonts w:ascii="Times New Roman" w:eastAsia="바탕" w:hAnsi="Times New Roman"/>
          <w:sz w:val="22"/>
        </w:rPr>
      </w:pPr>
      <w:r w:rsidRPr="005C4B2A">
        <w:rPr>
          <w:rFonts w:ascii="Times New Roman" w:eastAsia="바탕" w:hAnsi="Times New Roman"/>
          <w:b/>
          <w:sz w:val="22"/>
        </w:rPr>
        <w:lastRenderedPageBreak/>
        <w:t>Fig</w:t>
      </w:r>
      <w:r w:rsidRPr="005C4B2A">
        <w:rPr>
          <w:rFonts w:ascii="Times New Roman" w:eastAsia="바탕" w:hAnsi="Times New Roman" w:hint="eastAsia"/>
          <w:b/>
          <w:sz w:val="22"/>
        </w:rPr>
        <w:t xml:space="preserve">ure </w:t>
      </w:r>
      <w:r>
        <w:rPr>
          <w:rFonts w:ascii="Times New Roman" w:eastAsia="바탕" w:hAnsi="Times New Roman"/>
          <w:b/>
          <w:sz w:val="22"/>
        </w:rPr>
        <w:t>3.7</w:t>
      </w:r>
      <w:r w:rsidRPr="005C4B2A">
        <w:rPr>
          <w:rFonts w:ascii="Times New Roman" w:eastAsia="바탕" w:hAnsi="Times New Roman"/>
          <w:b/>
          <w:sz w:val="22"/>
        </w:rPr>
        <w:t xml:space="preserve"> Manhattan plot of the rare variant association analysis with GAW17 simulated data for AFFECTED trait. </w:t>
      </w:r>
      <w:r w:rsidRPr="005C4B2A">
        <w:rPr>
          <w:rFonts w:ascii="Times New Roman" w:eastAsia="바탕" w:hAnsi="Times New Roman"/>
          <w:sz w:val="22"/>
        </w:rPr>
        <w:t xml:space="preserve">The Manhattan plots are provided for </w:t>
      </w:r>
      <w:r w:rsidRPr="005C4B2A">
        <w:rPr>
          <w:rFonts w:ascii="Times New Roman" w:eastAsia="바탕" w:hAnsi="Times New Roman"/>
          <w:sz w:val="22"/>
          <w:szCs w:val="24"/>
        </w:rPr>
        <w:t xml:space="preserve">BRV.T05, BRV.Hapo.T05, CMC.T05, CMC.Hapo.T05, VT.BRV.Hapo, VT.CMC.Hapo, WSS.Hapo, </w:t>
      </w:r>
      <w:r w:rsidRPr="005C4B2A">
        <w:rPr>
          <w:rFonts w:ascii="Times New Roman" w:eastAsia="바탕" w:hAnsi="Times New Roman"/>
          <w:sz w:val="22"/>
        </w:rPr>
        <w:t xml:space="preserve">PedCMC, </w:t>
      </w:r>
      <w:r w:rsidRPr="005C4B2A">
        <w:rPr>
          <w:rFonts w:ascii="Times New Roman" w:eastAsia="바탕" w:hAnsi="Times New Roman"/>
          <w:i/>
          <w:sz w:val="22"/>
        </w:rPr>
        <w:t>FARVAT</w:t>
      </w:r>
      <w:r w:rsidRPr="005C4B2A">
        <w:rPr>
          <w:rFonts w:ascii="Times New Roman" w:eastAsia="바탕" w:hAnsi="Times New Roman"/>
          <w:i/>
          <w:sz w:val="22"/>
          <w:vertAlign w:val="subscript"/>
        </w:rPr>
        <w:t>b</w:t>
      </w:r>
      <w:r w:rsidRPr="005C4B2A">
        <w:rPr>
          <w:rFonts w:ascii="Times New Roman" w:eastAsia="바탕" w:hAnsi="Times New Roman"/>
          <w:sz w:val="22"/>
        </w:rPr>
        <w:t xml:space="preserve">, </w:t>
      </w:r>
      <w:r w:rsidRPr="005C4B2A">
        <w:rPr>
          <w:rFonts w:ascii="Times New Roman" w:eastAsia="바탕" w:hAnsi="Times New Roman"/>
          <w:i/>
          <w:sz w:val="22"/>
        </w:rPr>
        <w:t>FARVAT</w:t>
      </w:r>
      <w:r w:rsidRPr="005C4B2A">
        <w:rPr>
          <w:rFonts w:ascii="Times New Roman" w:eastAsia="바탕" w:hAnsi="Times New Roman"/>
          <w:i/>
          <w:sz w:val="22"/>
          <w:vertAlign w:val="subscript"/>
        </w:rPr>
        <w:t>c</w:t>
      </w:r>
      <w:r w:rsidRPr="005C4B2A">
        <w:rPr>
          <w:rFonts w:ascii="Times New Roman" w:eastAsia="바탕" w:hAnsi="Times New Roman"/>
          <w:sz w:val="22"/>
        </w:rPr>
        <w:t xml:space="preserve"> and </w:t>
      </w:r>
      <w:r w:rsidRPr="005C4B2A">
        <w:rPr>
          <w:rFonts w:ascii="Times New Roman" w:eastAsia="바탕" w:hAnsi="Times New Roman"/>
          <w:i/>
          <w:sz w:val="22"/>
        </w:rPr>
        <w:t>FARVAT</w:t>
      </w:r>
      <w:r w:rsidRPr="005C4B2A">
        <w:rPr>
          <w:rFonts w:ascii="Times New Roman" w:eastAsia="바탕" w:hAnsi="Times New Roman"/>
          <w:i/>
          <w:sz w:val="22"/>
          <w:vertAlign w:val="subscript"/>
        </w:rPr>
        <w:t>o</w:t>
      </w:r>
      <w:r w:rsidRPr="005C4B2A">
        <w:rPr>
          <w:rFonts w:ascii="Times New Roman" w:eastAsia="바탕" w:hAnsi="Times New Roman"/>
          <w:sz w:val="22"/>
        </w:rPr>
        <w:t xml:space="preserve">. The </w:t>
      </w:r>
      <w:r w:rsidRPr="005C4B2A">
        <w:rPr>
          <w:rFonts w:ascii="Times New Roman" w:eastAsia="바탕" w:hAnsi="Times New Roman"/>
          <w:i/>
          <w:sz w:val="22"/>
        </w:rPr>
        <w:t>x</w:t>
      </w:r>
      <w:r w:rsidRPr="005C4B2A">
        <w:rPr>
          <w:rFonts w:ascii="Times New Roman" w:eastAsia="바탕" w:hAnsi="Times New Roman"/>
          <w:sz w:val="22"/>
        </w:rPr>
        <w:t xml:space="preserve">-axis indicates the genome in physical position and </w:t>
      </w:r>
      <w:r w:rsidRPr="005C4B2A">
        <w:rPr>
          <w:rFonts w:ascii="Times New Roman" w:eastAsia="바탕" w:hAnsi="Times New Roman"/>
          <w:i/>
          <w:sz w:val="22"/>
        </w:rPr>
        <w:t>y</w:t>
      </w:r>
      <w:r w:rsidRPr="005C4B2A">
        <w:rPr>
          <w:rFonts w:ascii="Times New Roman" w:eastAsia="바탕" w:hAnsi="Times New Roman"/>
          <w:sz w:val="22"/>
        </w:rPr>
        <w:t>-axis does -log</w:t>
      </w:r>
      <w:r w:rsidRPr="005C4B2A">
        <w:rPr>
          <w:rFonts w:ascii="Times New Roman" w:eastAsia="바탕" w:hAnsi="Times New Roman"/>
          <w:sz w:val="22"/>
          <w:vertAlign w:val="subscript"/>
        </w:rPr>
        <w:t>10</w:t>
      </w:r>
      <w:r w:rsidRPr="005C4B2A">
        <w:rPr>
          <w:rFonts w:ascii="Times New Roman" w:eastAsia="바탕" w:hAnsi="Times New Roman"/>
          <w:sz w:val="22"/>
        </w:rPr>
        <w:t>(</w:t>
      </w:r>
      <w:r w:rsidRPr="005C4B2A">
        <w:rPr>
          <w:rFonts w:ascii="Times New Roman" w:eastAsia="바탕" w:hAnsi="Times New Roman"/>
          <w:i/>
          <w:sz w:val="22"/>
        </w:rPr>
        <w:t>p</w:t>
      </w:r>
      <w:r w:rsidRPr="005C4B2A">
        <w:rPr>
          <w:rFonts w:ascii="Times New Roman" w:eastAsia="바탕" w:hAnsi="Times New Roman"/>
          <w:sz w:val="22"/>
        </w:rPr>
        <w:t>-value) for all genes. The horizontal line means the threshold for 0.05 genome-wide significance level by Bonferroni correction is 2.50E-05.</w:t>
      </w:r>
    </w:p>
    <w:p w14:paraId="70A61CC3" w14:textId="77777777" w:rsidR="001B40DE" w:rsidRDefault="001B40DE" w:rsidP="005C4B2A">
      <w:pPr>
        <w:spacing w:after="0" w:line="276" w:lineRule="auto"/>
        <w:rPr>
          <w:rFonts w:ascii="Times New Roman" w:eastAsia="바탕" w:hAnsi="Times New Roman"/>
          <w:sz w:val="22"/>
        </w:rPr>
      </w:pPr>
    </w:p>
    <w:p w14:paraId="72508AFA" w14:textId="3647CA7D" w:rsidR="00480AF5" w:rsidRDefault="001B40DE" w:rsidP="001B40DE">
      <w:pPr>
        <w:spacing w:after="0" w:line="276" w:lineRule="auto"/>
        <w:jc w:val="center"/>
        <w:rPr>
          <w:rFonts w:ascii="Times New Roman" w:eastAsia="바탕" w:hAnsi="Times New Roman"/>
          <w:sz w:val="22"/>
        </w:rPr>
      </w:pPr>
      <w:r w:rsidRPr="001B40DE">
        <w:rPr>
          <w:rFonts w:ascii="Times New Roman" w:eastAsia="바탕" w:hAnsi="Times New Roman"/>
          <w:noProof/>
          <w:sz w:val="22"/>
        </w:rPr>
        <w:drawing>
          <wp:inline distT="0" distB="0" distL="0" distR="0" wp14:anchorId="0F763396" wp14:editId="24B07CB2">
            <wp:extent cx="3780000" cy="5091180"/>
            <wp:effectExtent l="0" t="0" r="0" b="0"/>
            <wp:docPr id="7" name="그림 7" descr="C:\Users\SK\Desktop\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SK\Desktop\그림1.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780000" cy="5091180"/>
                    </a:xfrm>
                    <a:prstGeom prst="rect">
                      <a:avLst/>
                    </a:prstGeom>
                    <a:noFill/>
                    <a:ln>
                      <a:noFill/>
                    </a:ln>
                  </pic:spPr>
                </pic:pic>
              </a:graphicData>
            </a:graphic>
          </wp:inline>
        </w:drawing>
      </w:r>
    </w:p>
    <w:p w14:paraId="6BFA33D8" w14:textId="77777777" w:rsidR="001B40DE" w:rsidRDefault="001B40DE" w:rsidP="005C4B2A">
      <w:pPr>
        <w:spacing w:after="0" w:line="276" w:lineRule="auto"/>
        <w:rPr>
          <w:rFonts w:ascii="Times New Roman" w:eastAsia="바탕" w:hAnsi="Times New Roman"/>
          <w:sz w:val="22"/>
        </w:rPr>
      </w:pPr>
    </w:p>
    <w:p w14:paraId="16F081CC" w14:textId="77777777" w:rsidR="00480AF5" w:rsidRDefault="00480AF5" w:rsidP="005C4B2A">
      <w:pPr>
        <w:spacing w:after="0" w:line="276" w:lineRule="auto"/>
        <w:rPr>
          <w:rFonts w:ascii="Times New Roman" w:eastAsia="바탕" w:hAnsi="Times New Roman"/>
          <w:sz w:val="22"/>
        </w:rPr>
        <w:sectPr w:rsidR="00480AF5" w:rsidSect="001B40DE">
          <w:pgSz w:w="10319" w:h="14571" w:code="13"/>
          <w:pgMar w:top="1134" w:right="1701" w:bottom="851" w:left="1701" w:header="851" w:footer="851" w:gutter="0"/>
          <w:cols w:space="425"/>
          <w:docGrid w:linePitch="360"/>
        </w:sectPr>
      </w:pPr>
    </w:p>
    <w:p w14:paraId="1A377603" w14:textId="7DFE0975" w:rsidR="00AA7364" w:rsidRPr="00480AF5" w:rsidRDefault="00AA7364" w:rsidP="00480AF5">
      <w:pPr>
        <w:spacing w:line="480" w:lineRule="auto"/>
        <w:rPr>
          <w:rFonts w:ascii="Times New Roman"/>
          <w:b/>
          <w:sz w:val="28"/>
          <w:szCs w:val="28"/>
        </w:rPr>
      </w:pPr>
      <w:r>
        <w:rPr>
          <w:rFonts w:ascii="Times New Roman"/>
          <w:b/>
          <w:sz w:val="28"/>
          <w:szCs w:val="28"/>
        </w:rPr>
        <w:lastRenderedPageBreak/>
        <w:t>3</w:t>
      </w:r>
      <w:r>
        <w:rPr>
          <w:rFonts w:ascii="Times New Roman" w:hint="eastAsia"/>
          <w:b/>
          <w:sz w:val="28"/>
          <w:szCs w:val="28"/>
        </w:rPr>
        <w:t>.</w:t>
      </w:r>
      <w:r>
        <w:rPr>
          <w:rFonts w:ascii="Times New Roman"/>
          <w:b/>
          <w:sz w:val="28"/>
          <w:szCs w:val="28"/>
        </w:rPr>
        <w:t xml:space="preserve">4 </w:t>
      </w:r>
      <w:r w:rsidRPr="00AA7364">
        <w:rPr>
          <w:rFonts w:ascii="Times New Roman"/>
          <w:b/>
          <w:sz w:val="28"/>
          <w:szCs w:val="28"/>
        </w:rPr>
        <w:t>Application to schizophrenia data</w:t>
      </w:r>
    </w:p>
    <w:p w14:paraId="5CB707A3" w14:textId="7C72B6EC" w:rsidR="00AA7364" w:rsidRPr="00AA3319" w:rsidRDefault="00AA3319" w:rsidP="00AA3319">
      <w:pPr>
        <w:spacing w:line="480" w:lineRule="auto"/>
        <w:rPr>
          <w:rFonts w:ascii="Times New Roman" w:hAnsi="Times New Roman" w:cs="Times New Roman"/>
          <w:sz w:val="22"/>
          <w:szCs w:val="22"/>
        </w:rPr>
      </w:pPr>
      <w:r w:rsidRPr="00AA3319">
        <w:rPr>
          <w:rFonts w:ascii="Times New Roman" w:hAnsi="Times New Roman" w:cs="Times New Roman"/>
          <w:sz w:val="22"/>
          <w:szCs w:val="22"/>
        </w:rPr>
        <w:t>The proposed methods were applied to the genetic association analysis of rare variants in schizophrenia. Thirty-six trios were collected from Germany for which offspring were affected while parents were unaffected. The whole genomes for all individuals were sequenced. There were 10,829,265 bi-allelic variants, and MAFs of 31,860 among them were less than 0.05. Markers with high missing call rates (&gt; 5%) or significant deviation from Hardy-Weinberg equilibrium (</w:t>
      </w:r>
      <w:r w:rsidRPr="00AA3319">
        <w:rPr>
          <w:rFonts w:ascii="Times New Roman" w:hAnsi="Times New Roman" w:cs="Times New Roman"/>
          <w:i/>
          <w:iCs/>
          <w:sz w:val="22"/>
          <w:szCs w:val="22"/>
        </w:rPr>
        <w:t>P</w:t>
      </w:r>
      <w:r w:rsidRPr="00AA3319">
        <w:rPr>
          <w:rFonts w:ascii="Times New Roman" w:hAnsi="Times New Roman" w:cs="Times New Roman"/>
          <w:iCs/>
          <w:sz w:val="22"/>
          <w:szCs w:val="22"/>
        </w:rPr>
        <w:t xml:space="preserve"> </w:t>
      </w:r>
      <w:r w:rsidRPr="00AA3319">
        <w:rPr>
          <w:rFonts w:ascii="Times New Roman" w:hAnsi="Times New Roman" w:cs="Times New Roman"/>
          <w:sz w:val="22"/>
          <w:szCs w:val="22"/>
        </w:rPr>
        <w:t>&lt; 1 × 10</w:t>
      </w:r>
      <w:r w:rsidRPr="00AA3319">
        <w:rPr>
          <w:rFonts w:ascii="Times New Roman" w:eastAsia="바탕" w:hAnsi="Times New Roman" w:cs="Times New Roman"/>
          <w:sz w:val="22"/>
          <w:szCs w:val="22"/>
          <w:vertAlign w:val="superscript"/>
        </w:rPr>
        <w:t>−</w:t>
      </w:r>
      <w:r w:rsidRPr="00AA3319">
        <w:rPr>
          <w:rFonts w:ascii="Times New Roman" w:hAnsi="Times New Roman" w:cs="Times New Roman"/>
          <w:sz w:val="22"/>
          <w:szCs w:val="22"/>
          <w:vertAlign w:val="superscript"/>
        </w:rPr>
        <w:t>5</w:t>
      </w:r>
      <w:r w:rsidRPr="00AA3319">
        <w:rPr>
          <w:rFonts w:ascii="Times New Roman" w:hAnsi="Times New Roman" w:cs="Times New Roman"/>
          <w:sz w:val="22"/>
          <w:szCs w:val="22"/>
        </w:rPr>
        <w:t>) were excluded, and trios were filtered out if 10% of variants had Mendelian transmission errors. As a result, 9,216,373 common variants and 31,046 rare variants for 105 trios were analyzed with the proposed methods</w:t>
      </w:r>
      <w:r>
        <w:rPr>
          <w:rFonts w:ascii="Times New Roman" w:hAnsi="Times New Roman" w:cs="Times New Roman"/>
          <w:sz w:val="22"/>
          <w:szCs w:val="22"/>
        </w:rPr>
        <w:t>.</w:t>
      </w:r>
    </w:p>
    <w:p w14:paraId="17B61376" w14:textId="4583B8D9" w:rsidR="00AA7364" w:rsidRPr="00AA3319" w:rsidRDefault="00AA3319" w:rsidP="002925B2">
      <w:pPr>
        <w:spacing w:line="480" w:lineRule="auto"/>
        <w:ind w:firstLineChars="200" w:firstLine="440"/>
        <w:rPr>
          <w:rFonts w:ascii="Times New Roman" w:hAnsi="Times New Roman" w:cs="Times New Roman"/>
          <w:sz w:val="22"/>
          <w:szCs w:val="22"/>
        </w:rPr>
      </w:pPr>
      <w:r w:rsidRPr="00AA3319">
        <w:rPr>
          <w:rFonts w:ascii="Times New Roman" w:hAnsi="Times New Roman" w:cs="Times New Roman"/>
          <w:sz w:val="22"/>
          <w:szCs w:val="22"/>
        </w:rPr>
        <w:t xml:space="preserve">Each rare variant was annotated by the SnpEff program </w:t>
      </w:r>
      <w:r w:rsidRPr="00AA3319">
        <w:rPr>
          <w:rFonts w:ascii="Times New Roman" w:hAnsi="Times New Roman" w:cs="Times New Roman"/>
          <w:sz w:val="22"/>
          <w:szCs w:val="22"/>
        </w:rPr>
        <w:fldChar w:fldCharType="begin"/>
      </w:r>
      <w:r>
        <w:rPr>
          <w:rFonts w:ascii="Times New Roman" w:hAnsi="Times New Roman" w:cs="Times New Roman"/>
          <w:sz w:val="22"/>
          <w:szCs w:val="22"/>
        </w:rPr>
        <w:instrText xml:space="preserve"> ADDIN EN.CITE &lt;EndNote&gt;&lt;Cite&gt;&lt;Author&gt;Cingolani&lt;/Author&gt;&lt;Year&gt;2012&lt;/Year&gt;&lt;RecNum&gt;155&lt;/RecNum&gt;&lt;DisplayText&gt;[Cingolani, et al. 2012]&lt;/DisplayText&gt;&lt;record&gt;&lt;rec-number&gt;155&lt;/rec-number&gt;&lt;foreign-keys&gt;&lt;key app="EN" db-id="r59apresvaexe9eeax9vt59o2dp5d9pt5te2" timestamp="1457872482"&gt;155&lt;/key&gt;&lt;/foreign-keys&gt;&lt;ref-type name="Journal Article"&gt;17&lt;/ref-type&gt;&lt;contributors&gt;&lt;authors&gt;&lt;author&gt;Cingolani, P.&lt;/author&gt;&lt;author&gt;Platts, A.&lt;/author&gt;&lt;author&gt;Wang le, L.&lt;/author&gt;&lt;author&gt;Coon, M.&lt;/author&gt;&lt;author&gt;Nguyen, T.&lt;/author&gt;&lt;author&gt;Wang, L.&lt;/author&gt;&lt;author&gt;Land, S. J.&lt;/author&gt;&lt;author&gt;Lu, X.&lt;/author&gt;&lt;author&gt;Ruden, D. M.&lt;/author&gt;&lt;/authors&gt;&lt;/contributors&gt;&lt;auth-address&gt;Institute of Environmental Health Sciences, Wayne State University, Detroit, MI, USA.&lt;/auth-address&gt;&lt;titles&gt;&lt;title&gt;A program for annotating and predicting the effects of single nucleotide polymorphisms, SnpEff: SNPs in the genome of Drosophila melanogaster strain w1118; iso-2; iso-3&lt;/title&gt;&lt;secondary-title&gt;Fly (Austin)&lt;/secondary-title&gt;&lt;alt-title&gt;Fly&lt;/alt-title&gt;&lt;/titles&gt;&lt;periodical&gt;&lt;full-title&gt;Fly (Austin)&lt;/full-title&gt;&lt;abbr-1&gt;Fly&lt;/abbr-1&gt;&lt;/periodical&gt;&lt;alt-periodical&gt;&lt;full-title&gt;Fly (Austin)&lt;/full-title&gt;&lt;abbr-1&gt;Fly&lt;/abbr-1&gt;&lt;/alt-periodical&gt;&lt;pages&gt;80-92&lt;/pages&gt;&lt;volume&gt;6&lt;/volume&gt;&lt;number&gt;2&lt;/number&gt;&lt;keywords&gt;&lt;keyword&gt;Animals&lt;/keyword&gt;&lt;keyword&gt;Drosophila melanogaster/*genetics&lt;/keyword&gt;&lt;keyword&gt;Genome, Insect&lt;/keyword&gt;&lt;keyword&gt;Male&lt;/keyword&gt;&lt;keyword&gt;*Molecular Sequence Annotation&lt;/keyword&gt;&lt;keyword&gt;*Polymorphism, Single Nucleotide&lt;/keyword&gt;&lt;keyword&gt;*Software&lt;/keyword&gt;&lt;/keywords&gt;&lt;dates&gt;&lt;year&gt;2012&lt;/year&gt;&lt;pub-dates&gt;&lt;date&gt;Apr-Jun&lt;/date&gt;&lt;/pub-dates&gt;&lt;/dates&gt;&lt;isbn&gt;1933-6942 (Electronic)&amp;#xD;1933-6934 (Linking)&lt;/isbn&gt;&lt;accession-num&gt;22728672&lt;/accession-num&gt;&lt;urls&gt;&lt;related-urls&gt;&lt;url&gt;http://www.ncbi.nlm.nih.gov/pubmed/22728672&lt;/url&gt;&lt;url&gt;http://www.landesbioscience.com/journals/fly/2011FLY0072R1.pdf&lt;/url&gt;&lt;/related-urls&gt;&lt;/urls&gt;&lt;electronic-resource-num&gt;10.4161/fly.19695&lt;/electronic-resource-num&gt;&lt;/record&gt;&lt;/Cite&gt;&lt;/EndNote&gt;</w:instrText>
      </w:r>
      <w:r w:rsidRPr="00AA3319">
        <w:rPr>
          <w:rFonts w:ascii="Times New Roman" w:hAnsi="Times New Roman" w:cs="Times New Roman"/>
          <w:sz w:val="22"/>
          <w:szCs w:val="22"/>
        </w:rPr>
        <w:fldChar w:fldCharType="separate"/>
      </w:r>
      <w:r>
        <w:rPr>
          <w:rFonts w:ascii="Times New Roman" w:hAnsi="Times New Roman" w:cs="Times New Roman"/>
          <w:noProof/>
          <w:sz w:val="22"/>
          <w:szCs w:val="22"/>
        </w:rPr>
        <w:t>[</w:t>
      </w:r>
      <w:hyperlink w:anchor="_ENREF_23" w:tooltip="Cingolani, 2012 #155" w:history="1">
        <w:r w:rsidR="004A638F">
          <w:rPr>
            <w:rFonts w:ascii="Times New Roman" w:hAnsi="Times New Roman" w:cs="Times New Roman"/>
            <w:noProof/>
            <w:sz w:val="22"/>
            <w:szCs w:val="22"/>
          </w:rPr>
          <w:t>Cingolani, et al. 2012</w:t>
        </w:r>
      </w:hyperlink>
      <w:r>
        <w:rPr>
          <w:rFonts w:ascii="Times New Roman" w:hAnsi="Times New Roman" w:cs="Times New Roman"/>
          <w:noProof/>
          <w:sz w:val="22"/>
          <w:szCs w:val="22"/>
        </w:rPr>
        <w:t>]</w:t>
      </w:r>
      <w:r w:rsidRPr="00AA3319">
        <w:rPr>
          <w:rFonts w:ascii="Times New Roman" w:hAnsi="Times New Roman" w:cs="Times New Roman"/>
          <w:sz w:val="22"/>
          <w:szCs w:val="22"/>
        </w:rPr>
        <w:fldChar w:fldCharType="end"/>
      </w:r>
      <w:r w:rsidRPr="00AA3319">
        <w:rPr>
          <w:rFonts w:ascii="Times New Roman" w:hAnsi="Times New Roman" w:cs="Times New Roman"/>
          <w:sz w:val="22"/>
          <w:szCs w:val="22"/>
        </w:rPr>
        <w:t xml:space="preserve"> with the UCSC HG19 database. SnpEff 3.2a categorized each variant to four groups: HIGH, MODERATE, LOW, and MODIFIER. In our analysis, rare variants assigned to LOW and MODIFIER categories may have little or no effect on protein function, and they were not considered in our analysis. For each gene, the rare variants with HIGH and MODERATE effects were separately analyzed with the proposed methods. In addition, if MAC of all rare variants in each gene were less than or equal to 5, the asymptotic convergence of the proposed method to chi-square distribution may not be provided, and </w:t>
      </w:r>
      <w:r w:rsidRPr="00AA3319">
        <w:rPr>
          <w:rFonts w:ascii="Times New Roman" w:hAnsi="Times New Roman" w:cs="Times New Roman"/>
          <w:i/>
          <w:sz w:val="22"/>
          <w:szCs w:val="22"/>
        </w:rPr>
        <w:t>p</w:t>
      </w:r>
      <w:r w:rsidRPr="00AA3319">
        <w:rPr>
          <w:rFonts w:ascii="Times New Roman" w:hAnsi="Times New Roman" w:cs="Times New Roman"/>
          <w:sz w:val="22"/>
          <w:szCs w:val="22"/>
        </w:rPr>
        <w:t xml:space="preserve">-values were calculated for genes for which the MAC was larger than or equal to 5. In total, </w:t>
      </w:r>
      <w:r w:rsidRPr="00AA3319">
        <w:rPr>
          <w:rFonts w:ascii="Times New Roman" w:hAnsi="Times New Roman" w:cs="Times New Roman"/>
          <w:i/>
          <w:sz w:val="22"/>
          <w:szCs w:val="22"/>
        </w:rPr>
        <w:t>p</w:t>
      </w:r>
      <w:r w:rsidRPr="00AA3319">
        <w:rPr>
          <w:rFonts w:ascii="Times New Roman" w:hAnsi="Times New Roman" w:cs="Times New Roman"/>
          <w:sz w:val="22"/>
          <w:szCs w:val="22"/>
        </w:rPr>
        <w:t xml:space="preserve">-values were calculated for 13,053 genes. For the proposed methods, the prevalence of schizophrenia was assumed to be </w:t>
      </w:r>
      <w:r w:rsidRPr="00AA3319">
        <w:rPr>
          <w:rFonts w:ascii="Times New Roman" w:hAnsi="Times New Roman" w:cs="Times New Roman"/>
          <w:sz w:val="22"/>
          <w:szCs w:val="22"/>
        </w:rPr>
        <w:lastRenderedPageBreak/>
        <w:t>0.0063, and each rare variant was weighted by [</w:t>
      </w:r>
      <w:r w:rsidRPr="00AA3319">
        <w:rPr>
          <w:rFonts w:ascii="Times New Roman" w:hAnsi="Times New Roman" w:cs="Times New Roman"/>
          <w:i/>
          <w:sz w:val="22"/>
          <w:szCs w:val="22"/>
        </w:rPr>
        <w:t>p</w:t>
      </w:r>
      <w:r w:rsidRPr="00AA3319">
        <w:rPr>
          <w:rFonts w:ascii="Times New Roman" w:hAnsi="Times New Roman" w:cs="Times New Roman"/>
          <w:i/>
          <w:sz w:val="22"/>
          <w:szCs w:val="22"/>
          <w:vertAlign w:val="subscript"/>
        </w:rPr>
        <w:t>k</w:t>
      </w:r>
      <w:r w:rsidRPr="00AA3319">
        <w:rPr>
          <w:rFonts w:ascii="Times New Roman" w:hAnsi="Times New Roman" w:cs="Times New Roman"/>
          <w:sz w:val="22"/>
          <w:szCs w:val="22"/>
        </w:rPr>
        <w:t xml:space="preserve">(1 – </w:t>
      </w:r>
      <w:r w:rsidRPr="00AA3319">
        <w:rPr>
          <w:rFonts w:ascii="Times New Roman" w:hAnsi="Times New Roman" w:cs="Times New Roman"/>
          <w:i/>
          <w:sz w:val="22"/>
          <w:szCs w:val="22"/>
        </w:rPr>
        <w:t>p</w:t>
      </w:r>
      <w:r w:rsidRPr="00AA3319">
        <w:rPr>
          <w:rFonts w:ascii="Times New Roman" w:hAnsi="Times New Roman" w:cs="Times New Roman"/>
          <w:i/>
          <w:sz w:val="22"/>
          <w:szCs w:val="22"/>
          <w:vertAlign w:val="subscript"/>
        </w:rPr>
        <w:t>k</w:t>
      </w:r>
      <w:r w:rsidRPr="00AA3319">
        <w:rPr>
          <w:rFonts w:ascii="Times New Roman" w:hAnsi="Times New Roman" w:cs="Times New Roman"/>
          <w:sz w:val="22"/>
          <w:szCs w:val="22"/>
        </w:rPr>
        <w:t>)]</w:t>
      </w:r>
      <w:r w:rsidRPr="00AA3319">
        <w:rPr>
          <w:rFonts w:ascii="Times New Roman" w:hAnsi="Times New Roman" w:cs="Times New Roman"/>
          <w:sz w:val="22"/>
          <w:szCs w:val="22"/>
          <w:vertAlign w:val="superscript"/>
        </w:rPr>
        <w:t>-1/2</w:t>
      </w:r>
      <w:r w:rsidRPr="00AA3319">
        <w:rPr>
          <w:rFonts w:ascii="Times New Roman" w:hAnsi="Times New Roman" w:cs="Times New Roman"/>
          <w:sz w:val="22"/>
          <w:szCs w:val="22"/>
        </w:rPr>
        <w:t xml:space="preserve"> for </w:t>
      </w:r>
      <w:r w:rsidRPr="00AA3319">
        <w:rPr>
          <w:rFonts w:ascii="Times New Roman" w:hAnsi="Times New Roman" w:cs="Times New Roman"/>
          <w:b/>
          <w:sz w:val="22"/>
          <w:szCs w:val="22"/>
        </w:rPr>
        <w:t>W</w:t>
      </w:r>
      <w:r w:rsidRPr="00AA3319">
        <w:rPr>
          <w:rFonts w:ascii="Times New Roman" w:hAnsi="Times New Roman" w:cs="Times New Roman"/>
          <w:sz w:val="22"/>
          <w:szCs w:val="22"/>
        </w:rPr>
        <w:t xml:space="preserve">. To provide robustness under the presence of population substructure, the genetic relationship matrix was estimated with common variants, and these data were incorporated into the proposed methods. We provided the qq-plots of RV-TDT methods, PedCMC, </w:t>
      </w:r>
      <w:r w:rsidRPr="00AA3319">
        <w:rPr>
          <w:rFonts w:ascii="Times New Roman" w:hAnsi="Times New Roman" w:cs="Times New Roman"/>
          <w:i/>
          <w:sz w:val="22"/>
          <w:szCs w:val="22"/>
        </w:rPr>
        <w:t>FARVAT</w:t>
      </w:r>
      <w:r w:rsidRPr="00AA3319">
        <w:rPr>
          <w:rFonts w:ascii="Times New Roman" w:hAnsi="Times New Roman" w:cs="Times New Roman"/>
          <w:i/>
          <w:sz w:val="22"/>
          <w:szCs w:val="22"/>
          <w:vertAlign w:val="subscript"/>
        </w:rPr>
        <w:t>b</w:t>
      </w:r>
      <w:r w:rsidRPr="00AA3319">
        <w:rPr>
          <w:rFonts w:ascii="Times New Roman" w:hAnsi="Times New Roman" w:cs="Times New Roman"/>
          <w:sz w:val="22"/>
          <w:szCs w:val="22"/>
        </w:rPr>
        <w:t xml:space="preserve">, </w:t>
      </w:r>
      <w:r w:rsidRPr="00AA3319">
        <w:rPr>
          <w:rFonts w:ascii="Times New Roman" w:hAnsi="Times New Roman" w:cs="Times New Roman"/>
          <w:i/>
          <w:sz w:val="22"/>
          <w:szCs w:val="22"/>
        </w:rPr>
        <w:t>FARVAT</w:t>
      </w:r>
      <w:r w:rsidRPr="00AA3319">
        <w:rPr>
          <w:rFonts w:ascii="Times New Roman" w:hAnsi="Times New Roman" w:cs="Times New Roman"/>
          <w:i/>
          <w:sz w:val="22"/>
          <w:szCs w:val="22"/>
          <w:vertAlign w:val="subscript"/>
        </w:rPr>
        <w:t>c</w:t>
      </w:r>
      <w:r w:rsidRPr="00AA3319">
        <w:rPr>
          <w:rFonts w:ascii="Times New Roman" w:hAnsi="Times New Roman" w:cs="Times New Roman"/>
          <w:sz w:val="22"/>
          <w:szCs w:val="22"/>
        </w:rPr>
        <w:t xml:space="preserve">, and </w:t>
      </w:r>
      <w:r w:rsidRPr="00AA3319">
        <w:rPr>
          <w:rFonts w:ascii="Times New Roman" w:hAnsi="Times New Roman" w:cs="Times New Roman"/>
          <w:i/>
          <w:sz w:val="22"/>
          <w:szCs w:val="22"/>
        </w:rPr>
        <w:t>FARVAT</w:t>
      </w:r>
      <w:r w:rsidRPr="00AA3319">
        <w:rPr>
          <w:rFonts w:ascii="Times New Roman" w:hAnsi="Times New Roman" w:cs="Times New Roman"/>
          <w:i/>
          <w:sz w:val="22"/>
          <w:szCs w:val="22"/>
          <w:vertAlign w:val="subscript"/>
        </w:rPr>
        <w:t>o</w:t>
      </w:r>
      <w:r w:rsidRPr="00AA3319">
        <w:rPr>
          <w:rFonts w:ascii="Times New Roman" w:hAnsi="Times New Roman" w:cs="Times New Roman"/>
          <w:sz w:val="22"/>
          <w:szCs w:val="22"/>
        </w:rPr>
        <w:t xml:space="preserve">. As presented in Figure </w:t>
      </w:r>
      <w:r w:rsidR="008A0284">
        <w:rPr>
          <w:rFonts w:ascii="Times New Roman" w:hAnsi="Times New Roman" w:cs="Times New Roman"/>
          <w:sz w:val="22"/>
          <w:szCs w:val="22"/>
        </w:rPr>
        <w:t>3.8</w:t>
      </w:r>
      <w:r w:rsidRPr="00AA3319">
        <w:rPr>
          <w:rFonts w:ascii="Times New Roman" w:hAnsi="Times New Roman" w:cs="Times New Roman"/>
          <w:sz w:val="22"/>
          <w:szCs w:val="22"/>
        </w:rPr>
        <w:t xml:space="preserve">, while RV-TDT methods, PedCMC, and </w:t>
      </w:r>
      <w:r w:rsidRPr="00AA3319">
        <w:rPr>
          <w:rFonts w:ascii="Times New Roman" w:hAnsi="Times New Roman" w:cs="Times New Roman"/>
          <w:i/>
          <w:sz w:val="22"/>
          <w:szCs w:val="22"/>
        </w:rPr>
        <w:t>FARVAT</w:t>
      </w:r>
      <w:r w:rsidRPr="00AA3319">
        <w:rPr>
          <w:rFonts w:ascii="Times New Roman" w:hAnsi="Times New Roman" w:cs="Times New Roman"/>
          <w:i/>
          <w:sz w:val="22"/>
          <w:szCs w:val="22"/>
          <w:vertAlign w:val="subscript"/>
        </w:rPr>
        <w:t>c</w:t>
      </w:r>
      <w:r w:rsidRPr="00AA3319">
        <w:rPr>
          <w:rFonts w:ascii="Times New Roman" w:hAnsi="Times New Roman" w:cs="Times New Roman"/>
          <w:sz w:val="22"/>
          <w:szCs w:val="22"/>
        </w:rPr>
        <w:t xml:space="preserve"> methods were conservative and </w:t>
      </w:r>
      <w:r w:rsidRPr="00AA3319">
        <w:rPr>
          <w:rFonts w:ascii="Times New Roman" w:hAnsi="Times New Roman" w:cs="Times New Roman"/>
          <w:i/>
          <w:sz w:val="22"/>
          <w:szCs w:val="22"/>
        </w:rPr>
        <w:t>FARVAT</w:t>
      </w:r>
      <w:r w:rsidRPr="00AA3319">
        <w:rPr>
          <w:rFonts w:ascii="Times New Roman" w:hAnsi="Times New Roman" w:cs="Times New Roman"/>
          <w:i/>
          <w:sz w:val="22"/>
          <w:szCs w:val="22"/>
          <w:vertAlign w:val="subscript"/>
        </w:rPr>
        <w:t>b</w:t>
      </w:r>
      <w:r w:rsidRPr="00AA3319">
        <w:rPr>
          <w:rFonts w:ascii="Times New Roman" w:hAnsi="Times New Roman" w:cs="Times New Roman"/>
          <w:sz w:val="22"/>
          <w:szCs w:val="22"/>
        </w:rPr>
        <w:t xml:space="preserve"> showed some violations, </w:t>
      </w:r>
      <w:r w:rsidRPr="00AA3319">
        <w:rPr>
          <w:rFonts w:ascii="Times New Roman" w:hAnsi="Times New Roman" w:cs="Times New Roman"/>
          <w:i/>
          <w:sz w:val="22"/>
          <w:szCs w:val="22"/>
        </w:rPr>
        <w:t>FARVAT</w:t>
      </w:r>
      <w:r w:rsidRPr="00AA3319">
        <w:rPr>
          <w:rFonts w:ascii="Times New Roman" w:hAnsi="Times New Roman" w:cs="Times New Roman"/>
          <w:i/>
          <w:sz w:val="22"/>
          <w:szCs w:val="22"/>
          <w:vertAlign w:val="subscript"/>
        </w:rPr>
        <w:t>o</w:t>
      </w:r>
      <w:r w:rsidRPr="00AA3319">
        <w:rPr>
          <w:rFonts w:ascii="Times New Roman" w:hAnsi="Times New Roman" w:cs="Times New Roman"/>
          <w:sz w:val="22"/>
          <w:szCs w:val="22"/>
        </w:rPr>
        <w:t xml:space="preserve"> uniquely seems valid. Figure </w:t>
      </w:r>
      <w:r w:rsidR="008A0284">
        <w:rPr>
          <w:rFonts w:ascii="Times New Roman" w:hAnsi="Times New Roman" w:cs="Times New Roman"/>
          <w:sz w:val="22"/>
          <w:szCs w:val="22"/>
        </w:rPr>
        <w:t>3.9</w:t>
      </w:r>
      <w:r w:rsidRPr="00AA3319">
        <w:rPr>
          <w:rFonts w:ascii="Times New Roman" w:hAnsi="Times New Roman" w:cs="Times New Roman"/>
          <w:sz w:val="22"/>
          <w:szCs w:val="22"/>
        </w:rPr>
        <w:t xml:space="preserve"> shows the Manhattan plots for the all methods, and the genome-wide significant results from RV-TDT, </w:t>
      </w:r>
      <w:r w:rsidRPr="00AA3319">
        <w:rPr>
          <w:rFonts w:ascii="Times New Roman" w:hAnsi="Times New Roman" w:cs="Times New Roman"/>
          <w:i/>
          <w:sz w:val="22"/>
          <w:szCs w:val="22"/>
        </w:rPr>
        <w:t>FARVAT</w:t>
      </w:r>
      <w:r w:rsidRPr="00AA3319">
        <w:rPr>
          <w:rFonts w:ascii="Times New Roman" w:hAnsi="Times New Roman" w:cs="Times New Roman"/>
          <w:i/>
          <w:sz w:val="22"/>
          <w:szCs w:val="22"/>
          <w:vertAlign w:val="subscript"/>
        </w:rPr>
        <w:t>b</w:t>
      </w:r>
      <w:r w:rsidRPr="00AA3319">
        <w:rPr>
          <w:rFonts w:ascii="Times New Roman" w:hAnsi="Times New Roman" w:cs="Times New Roman"/>
          <w:sz w:val="22"/>
          <w:szCs w:val="22"/>
        </w:rPr>
        <w:t xml:space="preserve">, and </w:t>
      </w:r>
      <w:r w:rsidRPr="00AA3319">
        <w:rPr>
          <w:rFonts w:ascii="Times New Roman" w:hAnsi="Times New Roman" w:cs="Times New Roman"/>
          <w:i/>
          <w:sz w:val="22"/>
          <w:szCs w:val="22"/>
        </w:rPr>
        <w:t>FARVAT</w:t>
      </w:r>
      <w:r w:rsidRPr="00AA3319">
        <w:rPr>
          <w:rFonts w:ascii="Times New Roman" w:hAnsi="Times New Roman" w:cs="Times New Roman"/>
          <w:i/>
          <w:sz w:val="22"/>
          <w:szCs w:val="22"/>
          <w:vertAlign w:val="subscript"/>
        </w:rPr>
        <w:t>o</w:t>
      </w:r>
      <w:r w:rsidRPr="00AA3319">
        <w:rPr>
          <w:rFonts w:ascii="Times New Roman" w:hAnsi="Times New Roman" w:cs="Times New Roman"/>
          <w:i/>
          <w:sz w:val="22"/>
          <w:szCs w:val="22"/>
        </w:rPr>
        <w:t xml:space="preserve"> </w:t>
      </w:r>
      <w:r w:rsidRPr="00AA3319">
        <w:rPr>
          <w:rFonts w:ascii="Times New Roman" w:hAnsi="Times New Roman" w:cs="Times New Roman"/>
          <w:sz w:val="22"/>
          <w:szCs w:val="22"/>
        </w:rPr>
        <w:t xml:space="preserve">are summarized in Table </w:t>
      </w:r>
      <w:r w:rsidR="00480AF5">
        <w:rPr>
          <w:rFonts w:ascii="Times New Roman" w:hAnsi="Times New Roman" w:cs="Times New Roman"/>
          <w:sz w:val="22"/>
          <w:szCs w:val="22"/>
        </w:rPr>
        <w:t>3.</w:t>
      </w:r>
      <w:r w:rsidR="00287F62">
        <w:rPr>
          <w:rFonts w:ascii="Times New Roman" w:hAnsi="Times New Roman" w:cs="Times New Roman"/>
          <w:sz w:val="22"/>
          <w:szCs w:val="22"/>
        </w:rPr>
        <w:t>7</w:t>
      </w:r>
      <w:r w:rsidRPr="00AA3319">
        <w:rPr>
          <w:rFonts w:ascii="Times New Roman" w:hAnsi="Times New Roman" w:cs="Times New Roman"/>
          <w:sz w:val="22"/>
          <w:szCs w:val="22"/>
        </w:rPr>
        <w:t xml:space="preserve">. We found a single genome-wide significant gene with WSS.Hapo, </w:t>
      </w:r>
      <w:r w:rsidRPr="00AA3319">
        <w:rPr>
          <w:rFonts w:ascii="Times New Roman" w:hAnsi="Times New Roman" w:cs="Times New Roman"/>
          <w:i/>
          <w:sz w:val="22"/>
          <w:szCs w:val="22"/>
        </w:rPr>
        <w:t>FARVAT</w:t>
      </w:r>
      <w:r w:rsidRPr="00AA3319">
        <w:rPr>
          <w:rFonts w:ascii="Times New Roman" w:hAnsi="Times New Roman" w:cs="Times New Roman"/>
          <w:i/>
          <w:sz w:val="22"/>
          <w:szCs w:val="22"/>
          <w:vertAlign w:val="subscript"/>
        </w:rPr>
        <w:t>b</w:t>
      </w:r>
      <w:r w:rsidRPr="00AA3319">
        <w:rPr>
          <w:rFonts w:ascii="Times New Roman" w:hAnsi="Times New Roman" w:cs="Times New Roman"/>
          <w:sz w:val="22"/>
          <w:szCs w:val="22"/>
        </w:rPr>
        <w:t xml:space="preserve">, and </w:t>
      </w:r>
      <w:r w:rsidRPr="00AA3319">
        <w:rPr>
          <w:rFonts w:ascii="Times New Roman" w:hAnsi="Times New Roman" w:cs="Times New Roman"/>
          <w:i/>
          <w:sz w:val="22"/>
          <w:szCs w:val="22"/>
        </w:rPr>
        <w:t>FARVAT</w:t>
      </w:r>
      <w:r w:rsidRPr="00AA3319">
        <w:rPr>
          <w:rFonts w:ascii="Times New Roman" w:hAnsi="Times New Roman" w:cs="Times New Roman"/>
          <w:i/>
          <w:sz w:val="22"/>
          <w:szCs w:val="22"/>
          <w:vertAlign w:val="subscript"/>
        </w:rPr>
        <w:t>o</w:t>
      </w:r>
      <w:r w:rsidRPr="00AA3319">
        <w:rPr>
          <w:rFonts w:ascii="Times New Roman" w:hAnsi="Times New Roman" w:cs="Times New Roman"/>
          <w:sz w:val="22"/>
          <w:szCs w:val="22"/>
        </w:rPr>
        <w:t>, and this genome-wide significant gene will be further investigated with replication studies.</w:t>
      </w:r>
    </w:p>
    <w:p w14:paraId="72EACE8D" w14:textId="77777777" w:rsidR="00AA3319" w:rsidRPr="00AA3319" w:rsidRDefault="00AA3319" w:rsidP="00AA7364">
      <w:pPr>
        <w:spacing w:line="480" w:lineRule="auto"/>
        <w:rPr>
          <w:rFonts w:ascii="Times New Roman"/>
          <w:sz w:val="22"/>
          <w:szCs w:val="22"/>
        </w:rPr>
      </w:pPr>
    </w:p>
    <w:p w14:paraId="4A3B8FA3" w14:textId="77777777" w:rsidR="00480AF5" w:rsidRDefault="00480AF5">
      <w:pPr>
        <w:spacing w:after="200" w:line="276" w:lineRule="auto"/>
        <w:rPr>
          <w:rFonts w:ascii="Times New Roman"/>
          <w:b/>
          <w:sz w:val="28"/>
          <w:szCs w:val="28"/>
        </w:rPr>
      </w:pPr>
      <w:r>
        <w:rPr>
          <w:rFonts w:ascii="Times New Roman"/>
          <w:b/>
          <w:sz w:val="28"/>
          <w:szCs w:val="28"/>
        </w:rPr>
        <w:br w:type="page"/>
      </w:r>
    </w:p>
    <w:p w14:paraId="4F671945" w14:textId="77777777" w:rsidR="008A0284" w:rsidRDefault="008A0284" w:rsidP="008A0284">
      <w:pPr>
        <w:spacing w:after="0" w:line="276" w:lineRule="auto"/>
        <w:rPr>
          <w:rFonts w:ascii="Times New Roman" w:hAnsi="Times New Roman"/>
          <w:sz w:val="22"/>
          <w:szCs w:val="22"/>
        </w:rPr>
      </w:pPr>
      <w:r w:rsidRPr="008A0284">
        <w:rPr>
          <w:rFonts w:ascii="Times New Roman" w:eastAsia="바탕" w:hAnsi="Times New Roman"/>
          <w:b/>
          <w:sz w:val="22"/>
          <w:szCs w:val="22"/>
        </w:rPr>
        <w:lastRenderedPageBreak/>
        <w:t xml:space="preserve">Figure 3.8 QQ-plot of the rare variant association analysis for </w:t>
      </w:r>
      <w:r w:rsidRPr="008A0284">
        <w:rPr>
          <w:rFonts w:ascii="Times New Roman" w:eastAsia="바탕" w:hAnsi="Times New Roman" w:hint="eastAsia"/>
          <w:b/>
          <w:sz w:val="22"/>
          <w:szCs w:val="22"/>
        </w:rPr>
        <w:t>s</w:t>
      </w:r>
      <w:r w:rsidRPr="008A0284">
        <w:rPr>
          <w:rFonts w:ascii="Times New Roman" w:eastAsia="바탕" w:hAnsi="Times New Roman"/>
          <w:b/>
          <w:sz w:val="22"/>
          <w:szCs w:val="22"/>
        </w:rPr>
        <w:t>chizophrenia.</w:t>
      </w:r>
      <w:r w:rsidRPr="008A0284">
        <w:rPr>
          <w:rFonts w:ascii="Times New Roman" w:eastAsia="바탕" w:hAnsi="Times New Roman"/>
          <w:sz w:val="22"/>
          <w:szCs w:val="22"/>
        </w:rPr>
        <w:t xml:space="preserve"> The qq-plots are provided for BRV.T05, BRV.Hapo.T05, CMC.T05, CMC.Hapo.T05, VT.BRV.Hapo, VT.CMC.Hapo, WSS.Hapo, PedCMC, </w:t>
      </w:r>
      <w:r w:rsidRPr="008A0284">
        <w:rPr>
          <w:rFonts w:ascii="Times New Roman" w:hAnsi="Times New Roman"/>
          <w:i/>
          <w:color w:val="000000"/>
          <w:kern w:val="0"/>
          <w:sz w:val="22"/>
          <w:szCs w:val="22"/>
        </w:rPr>
        <w:t>FARVAT</w:t>
      </w:r>
      <w:r w:rsidRPr="008A0284">
        <w:rPr>
          <w:rFonts w:ascii="Times New Roman" w:hAnsi="Times New Roman"/>
          <w:i/>
          <w:color w:val="000000"/>
          <w:kern w:val="0"/>
          <w:sz w:val="22"/>
          <w:szCs w:val="22"/>
          <w:vertAlign w:val="subscript"/>
        </w:rPr>
        <w:t>b</w:t>
      </w:r>
      <w:r w:rsidRPr="008A0284">
        <w:rPr>
          <w:rFonts w:ascii="Times New Roman" w:eastAsia="바탕" w:hAnsi="Times New Roman"/>
          <w:sz w:val="22"/>
          <w:szCs w:val="22"/>
        </w:rPr>
        <w:t xml:space="preserve">, </w:t>
      </w:r>
      <w:r w:rsidRPr="008A0284">
        <w:rPr>
          <w:rFonts w:ascii="Times New Roman" w:hAnsi="Times New Roman"/>
          <w:i/>
          <w:color w:val="000000"/>
          <w:kern w:val="0"/>
          <w:sz w:val="22"/>
          <w:szCs w:val="22"/>
        </w:rPr>
        <w:t>FARVAT</w:t>
      </w:r>
      <w:r w:rsidRPr="008A0284">
        <w:rPr>
          <w:rFonts w:ascii="Times New Roman" w:hAnsi="Times New Roman"/>
          <w:i/>
          <w:color w:val="000000"/>
          <w:kern w:val="0"/>
          <w:sz w:val="22"/>
          <w:szCs w:val="22"/>
          <w:vertAlign w:val="subscript"/>
        </w:rPr>
        <w:t>c</w:t>
      </w:r>
      <w:r w:rsidRPr="008A0284">
        <w:rPr>
          <w:rFonts w:ascii="Times New Roman" w:eastAsia="바탕" w:hAnsi="Times New Roman"/>
          <w:sz w:val="22"/>
          <w:szCs w:val="22"/>
        </w:rPr>
        <w:t xml:space="preserve"> and </w:t>
      </w:r>
      <w:r w:rsidRPr="008A0284">
        <w:rPr>
          <w:rFonts w:ascii="Times New Roman" w:hAnsi="Times New Roman"/>
          <w:i/>
          <w:color w:val="000000"/>
          <w:kern w:val="0"/>
          <w:sz w:val="22"/>
          <w:szCs w:val="22"/>
        </w:rPr>
        <w:t>FARVAT</w:t>
      </w:r>
      <w:r w:rsidRPr="008A0284">
        <w:rPr>
          <w:rFonts w:ascii="Times New Roman" w:hAnsi="Times New Roman"/>
          <w:i/>
          <w:color w:val="000000"/>
          <w:kern w:val="0"/>
          <w:sz w:val="22"/>
          <w:szCs w:val="22"/>
          <w:vertAlign w:val="subscript"/>
        </w:rPr>
        <w:t>o</w:t>
      </w:r>
      <w:r w:rsidRPr="008A0284">
        <w:rPr>
          <w:rFonts w:ascii="Times New Roman" w:eastAsia="바탕" w:hAnsi="Times New Roman"/>
          <w:sz w:val="22"/>
          <w:szCs w:val="22"/>
        </w:rPr>
        <w:t>.</w:t>
      </w:r>
      <w:r w:rsidRPr="008A0284">
        <w:rPr>
          <w:rFonts w:ascii="Times New Roman" w:eastAsia="바탕" w:hAnsi="Times New Roman" w:hint="eastAsia"/>
          <w:sz w:val="22"/>
          <w:szCs w:val="22"/>
        </w:rPr>
        <w:t xml:space="preserve"> </w:t>
      </w:r>
      <w:r w:rsidRPr="008A0284">
        <w:rPr>
          <w:rFonts w:ascii="Times New Roman" w:hAnsi="Times New Roman"/>
          <w:sz w:val="22"/>
          <w:szCs w:val="22"/>
        </w:rPr>
        <w:t>The 95% confidence interval is provided.</w:t>
      </w:r>
    </w:p>
    <w:p w14:paraId="21AC78E1" w14:textId="77777777" w:rsidR="001B40DE" w:rsidRDefault="001B40DE" w:rsidP="008A0284">
      <w:pPr>
        <w:spacing w:after="0" w:line="276" w:lineRule="auto"/>
        <w:rPr>
          <w:rFonts w:ascii="Times New Roman" w:hAnsi="Times New Roman"/>
          <w:sz w:val="22"/>
          <w:szCs w:val="22"/>
        </w:rPr>
      </w:pPr>
    </w:p>
    <w:p w14:paraId="2BAA0DE5" w14:textId="395530E1" w:rsidR="00480AF5" w:rsidRPr="008A0284" w:rsidRDefault="008A0284" w:rsidP="008A0284">
      <w:pPr>
        <w:spacing w:after="0" w:line="276" w:lineRule="auto"/>
        <w:jc w:val="center"/>
        <w:rPr>
          <w:rFonts w:ascii="Times New Roman"/>
          <w:b/>
          <w:sz w:val="22"/>
          <w:szCs w:val="22"/>
        </w:rPr>
      </w:pPr>
      <w:r>
        <w:rPr>
          <w:rFonts w:ascii="Times New Roman" w:eastAsia="바탕" w:hAnsi="Times New Roman"/>
          <w:noProof/>
          <w:sz w:val="24"/>
          <w:szCs w:val="24"/>
        </w:rPr>
        <w:drawing>
          <wp:inline distT="0" distB="0" distL="0" distR="0" wp14:anchorId="5D4371AA" wp14:editId="2595EAF4">
            <wp:extent cx="3960000" cy="3918293"/>
            <wp:effectExtent l="0" t="0" r="0" b="0"/>
            <wp:docPr id="39" name="그림 39"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Fig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960000" cy="3918293"/>
                    </a:xfrm>
                    <a:prstGeom prst="rect">
                      <a:avLst/>
                    </a:prstGeom>
                    <a:noFill/>
                    <a:ln>
                      <a:noFill/>
                    </a:ln>
                  </pic:spPr>
                </pic:pic>
              </a:graphicData>
            </a:graphic>
          </wp:inline>
        </w:drawing>
      </w:r>
      <w:r w:rsidR="00480AF5" w:rsidRPr="008A0284">
        <w:rPr>
          <w:rFonts w:ascii="Times New Roman"/>
          <w:b/>
          <w:sz w:val="22"/>
          <w:szCs w:val="22"/>
        </w:rPr>
        <w:br w:type="page"/>
      </w:r>
    </w:p>
    <w:p w14:paraId="746D0A19" w14:textId="7926130C" w:rsidR="008A0284" w:rsidRDefault="008A0284" w:rsidP="008A0284">
      <w:pPr>
        <w:spacing w:after="0" w:line="276" w:lineRule="auto"/>
        <w:rPr>
          <w:rFonts w:ascii="Times New Roman" w:eastAsia="바탕" w:hAnsi="Times New Roman"/>
          <w:sz w:val="22"/>
          <w:szCs w:val="24"/>
        </w:rPr>
      </w:pPr>
      <w:r w:rsidRPr="008A0284">
        <w:rPr>
          <w:rFonts w:ascii="Times New Roman" w:eastAsia="바탕" w:hAnsi="Times New Roman"/>
          <w:b/>
          <w:sz w:val="22"/>
        </w:rPr>
        <w:lastRenderedPageBreak/>
        <w:t xml:space="preserve">Figure 3.9 Manhattan plot of the rare variant association analysis for </w:t>
      </w:r>
      <w:r w:rsidRPr="008A0284">
        <w:rPr>
          <w:rFonts w:ascii="Times New Roman" w:eastAsia="바탕" w:hAnsi="Times New Roman" w:hint="eastAsia"/>
          <w:b/>
          <w:sz w:val="22"/>
        </w:rPr>
        <w:t>s</w:t>
      </w:r>
      <w:r w:rsidRPr="008A0284">
        <w:rPr>
          <w:rFonts w:ascii="Times New Roman" w:eastAsia="바탕" w:hAnsi="Times New Roman"/>
          <w:b/>
          <w:sz w:val="22"/>
        </w:rPr>
        <w:t>chizophrenia.</w:t>
      </w:r>
      <w:r w:rsidRPr="008A0284">
        <w:rPr>
          <w:rFonts w:ascii="Times New Roman" w:eastAsia="바탕" w:hAnsi="Times New Roman"/>
          <w:sz w:val="22"/>
        </w:rPr>
        <w:t xml:space="preserve"> The Manhattan plots ar</w:t>
      </w:r>
      <w:r w:rsidRPr="008A0284">
        <w:rPr>
          <w:rFonts w:ascii="Times New Roman" w:eastAsia="바탕" w:hAnsi="Times New Roman"/>
          <w:sz w:val="22"/>
          <w:szCs w:val="24"/>
        </w:rPr>
        <w:t xml:space="preserve">e provided for BRV.T05, BRV.Hapo.T05, CMC.T05, CMC.Hapo.T05, VT.BRV.Hapo, VT.CMC.Hapo, WSS.Hapo, PedCMC, </w:t>
      </w:r>
      <w:r w:rsidRPr="008A0284">
        <w:rPr>
          <w:rFonts w:ascii="Times New Roman" w:hAnsi="Times New Roman"/>
          <w:i/>
          <w:color w:val="000000"/>
          <w:kern w:val="0"/>
          <w:sz w:val="22"/>
          <w:szCs w:val="24"/>
        </w:rPr>
        <w:t>FARVAT</w:t>
      </w:r>
      <w:r w:rsidRPr="008A0284">
        <w:rPr>
          <w:rFonts w:ascii="Times New Roman" w:hAnsi="Times New Roman"/>
          <w:i/>
          <w:color w:val="000000"/>
          <w:kern w:val="0"/>
          <w:sz w:val="22"/>
          <w:szCs w:val="24"/>
          <w:vertAlign w:val="subscript"/>
        </w:rPr>
        <w:t>b</w:t>
      </w:r>
      <w:r w:rsidRPr="008A0284">
        <w:rPr>
          <w:rFonts w:ascii="Times New Roman" w:eastAsia="바탕" w:hAnsi="Times New Roman"/>
          <w:sz w:val="22"/>
          <w:szCs w:val="24"/>
        </w:rPr>
        <w:t xml:space="preserve">, </w:t>
      </w:r>
      <w:r w:rsidRPr="008A0284">
        <w:rPr>
          <w:rFonts w:ascii="Times New Roman" w:hAnsi="Times New Roman"/>
          <w:i/>
          <w:color w:val="000000"/>
          <w:kern w:val="0"/>
          <w:sz w:val="22"/>
          <w:szCs w:val="24"/>
        </w:rPr>
        <w:t>FARVAT</w:t>
      </w:r>
      <w:r w:rsidRPr="008A0284">
        <w:rPr>
          <w:rFonts w:ascii="Times New Roman" w:hAnsi="Times New Roman"/>
          <w:i/>
          <w:color w:val="000000"/>
          <w:kern w:val="0"/>
          <w:sz w:val="22"/>
          <w:szCs w:val="24"/>
          <w:vertAlign w:val="subscript"/>
        </w:rPr>
        <w:t>c</w:t>
      </w:r>
      <w:r w:rsidRPr="008A0284">
        <w:rPr>
          <w:rFonts w:ascii="Times New Roman" w:eastAsia="바탕" w:hAnsi="Times New Roman"/>
          <w:sz w:val="22"/>
          <w:szCs w:val="24"/>
        </w:rPr>
        <w:t xml:space="preserve"> and </w:t>
      </w:r>
      <w:r w:rsidRPr="008A0284">
        <w:rPr>
          <w:rFonts w:ascii="Times New Roman" w:hAnsi="Times New Roman"/>
          <w:i/>
          <w:color w:val="000000"/>
          <w:kern w:val="0"/>
          <w:sz w:val="22"/>
          <w:szCs w:val="24"/>
        </w:rPr>
        <w:t>FARVAT</w:t>
      </w:r>
      <w:r w:rsidRPr="008A0284">
        <w:rPr>
          <w:rFonts w:ascii="Times New Roman" w:hAnsi="Times New Roman"/>
          <w:i/>
          <w:color w:val="000000"/>
          <w:kern w:val="0"/>
          <w:sz w:val="22"/>
          <w:szCs w:val="24"/>
          <w:vertAlign w:val="subscript"/>
        </w:rPr>
        <w:t>o</w:t>
      </w:r>
      <w:r w:rsidRPr="008A0284">
        <w:rPr>
          <w:rFonts w:ascii="Times New Roman" w:eastAsia="바탕" w:hAnsi="Times New Roman"/>
          <w:sz w:val="22"/>
          <w:szCs w:val="24"/>
        </w:rPr>
        <w:t xml:space="preserve">. The </w:t>
      </w:r>
      <w:r w:rsidRPr="008A0284">
        <w:rPr>
          <w:rFonts w:ascii="Times New Roman" w:eastAsia="바탕" w:hAnsi="Times New Roman"/>
          <w:i/>
          <w:sz w:val="22"/>
          <w:szCs w:val="24"/>
        </w:rPr>
        <w:t>x</w:t>
      </w:r>
      <w:r w:rsidRPr="008A0284">
        <w:rPr>
          <w:rFonts w:ascii="Times New Roman" w:eastAsia="바탕" w:hAnsi="Times New Roman"/>
          <w:sz w:val="22"/>
          <w:szCs w:val="24"/>
        </w:rPr>
        <w:t xml:space="preserve">-axis indicates the genome in physical position and </w:t>
      </w:r>
      <w:r w:rsidRPr="008A0284">
        <w:rPr>
          <w:rFonts w:ascii="Times New Roman" w:eastAsia="바탕" w:hAnsi="Times New Roman"/>
          <w:i/>
          <w:sz w:val="22"/>
          <w:szCs w:val="24"/>
        </w:rPr>
        <w:t>y</w:t>
      </w:r>
      <w:r w:rsidRPr="008A0284">
        <w:rPr>
          <w:rFonts w:ascii="Times New Roman" w:eastAsia="바탕" w:hAnsi="Times New Roman"/>
          <w:sz w:val="22"/>
          <w:szCs w:val="24"/>
        </w:rPr>
        <w:t>-axis does -log</w:t>
      </w:r>
      <w:r w:rsidRPr="008A0284">
        <w:rPr>
          <w:rFonts w:ascii="Times New Roman" w:eastAsia="바탕" w:hAnsi="Times New Roman"/>
          <w:sz w:val="22"/>
          <w:szCs w:val="24"/>
          <w:vertAlign w:val="subscript"/>
        </w:rPr>
        <w:t>10</w:t>
      </w:r>
      <w:r w:rsidRPr="008A0284">
        <w:rPr>
          <w:rFonts w:ascii="Times New Roman" w:eastAsia="바탕" w:hAnsi="Times New Roman"/>
          <w:sz w:val="22"/>
          <w:szCs w:val="24"/>
        </w:rPr>
        <w:t>(</w:t>
      </w:r>
      <w:r w:rsidRPr="008A0284">
        <w:rPr>
          <w:rFonts w:ascii="Times New Roman" w:eastAsia="바탕" w:hAnsi="Times New Roman" w:hint="eastAsia"/>
          <w:i/>
          <w:sz w:val="22"/>
          <w:szCs w:val="24"/>
        </w:rPr>
        <w:t>p</w:t>
      </w:r>
      <w:r w:rsidRPr="008A0284">
        <w:rPr>
          <w:rFonts w:ascii="Times New Roman" w:eastAsia="바탕" w:hAnsi="Times New Roman"/>
          <w:sz w:val="22"/>
          <w:szCs w:val="24"/>
        </w:rPr>
        <w:t>-value) for all genes. The horizontal line means the threshold for 0.05 genome-wide significance level by Bonferroni correction is 1.74E-05.</w:t>
      </w:r>
    </w:p>
    <w:p w14:paraId="505322BF" w14:textId="77777777" w:rsidR="008A0284" w:rsidRPr="008A0284" w:rsidRDefault="008A0284" w:rsidP="008A0284">
      <w:pPr>
        <w:spacing w:after="0" w:line="276" w:lineRule="auto"/>
        <w:rPr>
          <w:rFonts w:ascii="Times New Roman" w:eastAsia="바탕" w:hAnsi="Times New Roman"/>
          <w:sz w:val="22"/>
          <w:szCs w:val="24"/>
        </w:rPr>
      </w:pPr>
    </w:p>
    <w:p w14:paraId="7402C122" w14:textId="77777777" w:rsidR="008A0284" w:rsidRDefault="008A0284" w:rsidP="008A0284">
      <w:pPr>
        <w:spacing w:after="200" w:line="276" w:lineRule="auto"/>
        <w:jc w:val="center"/>
        <w:rPr>
          <w:rFonts w:ascii="Times New Roman"/>
          <w:b/>
          <w:sz w:val="28"/>
          <w:szCs w:val="28"/>
        </w:rPr>
        <w:sectPr w:rsidR="008A0284" w:rsidSect="00945089">
          <w:pgSz w:w="10319" w:h="14571" w:code="13"/>
          <w:pgMar w:top="1134" w:right="1701" w:bottom="851" w:left="1701" w:header="851" w:footer="851" w:gutter="0"/>
          <w:cols w:space="425"/>
          <w:docGrid w:linePitch="360"/>
        </w:sectPr>
      </w:pPr>
      <w:r>
        <w:rPr>
          <w:noProof/>
        </w:rPr>
        <w:drawing>
          <wp:inline distT="0" distB="0" distL="0" distR="0" wp14:anchorId="4BDF7B3C" wp14:editId="7DD43070">
            <wp:extent cx="3780000" cy="5081461"/>
            <wp:effectExtent l="0" t="0" r="0" b="0"/>
            <wp:docPr id="40" name="그림 40"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Fig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80000" cy="5081461"/>
                    </a:xfrm>
                    <a:prstGeom prst="rect">
                      <a:avLst/>
                    </a:prstGeom>
                    <a:noFill/>
                    <a:ln>
                      <a:noFill/>
                    </a:ln>
                  </pic:spPr>
                </pic:pic>
              </a:graphicData>
            </a:graphic>
          </wp:inline>
        </w:drawing>
      </w:r>
    </w:p>
    <w:p w14:paraId="571929E5" w14:textId="50F9003E" w:rsidR="008E4614" w:rsidRDefault="008A0284" w:rsidP="008A0284">
      <w:pPr>
        <w:spacing w:line="480" w:lineRule="auto"/>
        <w:rPr>
          <w:rFonts w:ascii="Times New Roman" w:eastAsia="바탕" w:hAnsi="Times New Roman"/>
          <w:b/>
          <w:sz w:val="22"/>
          <w:szCs w:val="22"/>
        </w:rPr>
      </w:pPr>
      <w:r w:rsidRPr="008A0284">
        <w:rPr>
          <w:rFonts w:ascii="Times New Roman" w:eastAsia="바탕" w:hAnsi="Times New Roman"/>
          <w:b/>
          <w:sz w:val="22"/>
          <w:szCs w:val="22"/>
        </w:rPr>
        <w:lastRenderedPageBreak/>
        <w:t>Table 3.</w:t>
      </w:r>
      <w:r w:rsidR="00287F62">
        <w:rPr>
          <w:rFonts w:ascii="Times New Roman" w:eastAsia="바탕" w:hAnsi="Times New Roman"/>
          <w:b/>
          <w:sz w:val="22"/>
          <w:szCs w:val="22"/>
        </w:rPr>
        <w:t>7</w:t>
      </w:r>
      <w:r w:rsidRPr="008A0284">
        <w:rPr>
          <w:rFonts w:ascii="Times New Roman" w:eastAsia="바탕" w:hAnsi="Times New Roman"/>
          <w:b/>
          <w:sz w:val="22"/>
          <w:szCs w:val="22"/>
        </w:rPr>
        <w:t xml:space="preserve"> </w:t>
      </w:r>
      <w:r w:rsidRPr="008A0284">
        <w:rPr>
          <w:rFonts w:ascii="Times New Roman" w:eastAsia="바탕" w:hAnsi="Times New Roman" w:hint="eastAsia"/>
          <w:b/>
          <w:sz w:val="22"/>
          <w:szCs w:val="22"/>
        </w:rPr>
        <w:t>Significant results from the r</w:t>
      </w:r>
      <w:r w:rsidRPr="008A0284">
        <w:rPr>
          <w:rFonts w:ascii="Times New Roman" w:eastAsia="바탕" w:hAnsi="Times New Roman"/>
          <w:b/>
          <w:sz w:val="22"/>
          <w:szCs w:val="22"/>
        </w:rPr>
        <w:t xml:space="preserve">are variant association analysis with </w:t>
      </w:r>
      <w:r w:rsidRPr="008A0284">
        <w:rPr>
          <w:rFonts w:ascii="Times New Roman" w:eastAsia="바탕" w:hAnsi="Times New Roman" w:hint="eastAsia"/>
          <w:b/>
          <w:sz w:val="22"/>
          <w:szCs w:val="22"/>
        </w:rPr>
        <w:t>s</w:t>
      </w:r>
      <w:r w:rsidRPr="008A0284">
        <w:rPr>
          <w:rFonts w:ascii="Times New Roman" w:eastAsia="바탕" w:hAnsi="Times New Roman"/>
          <w:b/>
          <w:sz w:val="22"/>
          <w:szCs w:val="22"/>
        </w:rPr>
        <w:t xml:space="preserve">chizophrenia data. </w:t>
      </w:r>
    </w:p>
    <w:tbl>
      <w:tblPr>
        <w:tblStyle w:val="af"/>
        <w:tblW w:w="0" w:type="auto"/>
        <w:jc w:val="center"/>
        <w:tblCellMar>
          <w:left w:w="0" w:type="dxa"/>
          <w:right w:w="0" w:type="dxa"/>
        </w:tblCellMar>
        <w:tblLook w:val="04A0" w:firstRow="1" w:lastRow="0" w:firstColumn="1" w:lastColumn="0" w:noHBand="0" w:noVBand="1"/>
      </w:tblPr>
      <w:tblGrid>
        <w:gridCol w:w="1310"/>
        <w:gridCol w:w="1418"/>
        <w:gridCol w:w="1417"/>
        <w:gridCol w:w="1417"/>
        <w:gridCol w:w="1416"/>
        <w:gridCol w:w="1417"/>
        <w:gridCol w:w="1417"/>
        <w:gridCol w:w="1417"/>
        <w:gridCol w:w="1357"/>
      </w:tblGrid>
      <w:tr w:rsidR="008E4614" w:rsidRPr="008E4614" w14:paraId="35377A82" w14:textId="77777777" w:rsidTr="008E4614">
        <w:trPr>
          <w:trHeight w:val="567"/>
          <w:jc w:val="center"/>
        </w:trPr>
        <w:tc>
          <w:tcPr>
            <w:tcW w:w="1312" w:type="dxa"/>
            <w:vMerge w:val="restart"/>
            <w:tcBorders>
              <w:top w:val="double" w:sz="4" w:space="0" w:color="auto"/>
              <w:left w:val="nil"/>
              <w:bottom w:val="nil"/>
              <w:right w:val="nil"/>
            </w:tcBorders>
            <w:vAlign w:val="center"/>
          </w:tcPr>
          <w:p w14:paraId="55BA86AE" w14:textId="77892B18" w:rsidR="008E4614" w:rsidRPr="008E4614" w:rsidRDefault="008E4614" w:rsidP="008E4614">
            <w:pPr>
              <w:jc w:val="center"/>
              <w:rPr>
                <w:rFonts w:ascii="Times New Roman" w:eastAsia="바탕" w:hAnsi="Times New Roman"/>
                <w:b/>
                <w:sz w:val="18"/>
                <w:szCs w:val="18"/>
              </w:rPr>
            </w:pPr>
            <w:r w:rsidRPr="008E4614">
              <w:rPr>
                <w:rFonts w:ascii="Times New Roman" w:eastAsia="바탕" w:hAnsi="Times New Roman" w:hint="eastAsia"/>
                <w:b/>
                <w:sz w:val="18"/>
                <w:szCs w:val="18"/>
              </w:rPr>
              <w:t>S</w:t>
            </w:r>
            <w:r w:rsidRPr="008E4614">
              <w:rPr>
                <w:rFonts w:ascii="Times New Roman" w:eastAsia="바탕" w:hAnsi="Times New Roman"/>
                <w:b/>
                <w:sz w:val="18"/>
                <w:szCs w:val="18"/>
              </w:rPr>
              <w:t>tatistics</w:t>
            </w:r>
          </w:p>
        </w:tc>
        <w:tc>
          <w:tcPr>
            <w:tcW w:w="1419" w:type="dxa"/>
            <w:vMerge w:val="restart"/>
            <w:tcBorders>
              <w:top w:val="double" w:sz="4" w:space="0" w:color="auto"/>
              <w:left w:val="nil"/>
              <w:bottom w:val="nil"/>
              <w:right w:val="nil"/>
            </w:tcBorders>
            <w:vAlign w:val="center"/>
          </w:tcPr>
          <w:p w14:paraId="6FCDB712" w14:textId="69966514" w:rsidR="008E4614" w:rsidRPr="008E4614" w:rsidRDefault="008E4614" w:rsidP="008E4614">
            <w:pPr>
              <w:jc w:val="center"/>
              <w:rPr>
                <w:rFonts w:ascii="Times New Roman" w:eastAsia="바탕" w:hAnsi="Times New Roman"/>
                <w:b/>
                <w:sz w:val="18"/>
                <w:szCs w:val="18"/>
              </w:rPr>
            </w:pPr>
            <w:r w:rsidRPr="008E4614">
              <w:rPr>
                <w:rFonts w:ascii="Times New Roman" w:eastAsia="바탕" w:hAnsi="Times New Roman"/>
                <w:b/>
                <w:sz w:val="18"/>
                <w:szCs w:val="18"/>
              </w:rPr>
              <w:t>W</w:t>
            </w:r>
            <w:r w:rsidRPr="008E4614">
              <w:rPr>
                <w:rFonts w:ascii="Times New Roman" w:eastAsia="바탕" w:hAnsi="Times New Roman" w:hint="eastAsia"/>
                <w:b/>
                <w:sz w:val="18"/>
                <w:szCs w:val="18"/>
              </w:rPr>
              <w:t>eig</w:t>
            </w:r>
            <w:r w:rsidRPr="008E4614">
              <w:rPr>
                <w:rFonts w:ascii="Times New Roman" w:eastAsia="바탕" w:hAnsi="Times New Roman"/>
                <w:b/>
                <w:sz w:val="18"/>
                <w:szCs w:val="18"/>
              </w:rPr>
              <w:t>ht</w:t>
            </w:r>
          </w:p>
        </w:tc>
        <w:tc>
          <w:tcPr>
            <w:tcW w:w="1418" w:type="dxa"/>
            <w:vMerge w:val="restart"/>
            <w:tcBorders>
              <w:top w:val="double" w:sz="4" w:space="0" w:color="auto"/>
              <w:left w:val="nil"/>
              <w:bottom w:val="nil"/>
              <w:right w:val="nil"/>
            </w:tcBorders>
            <w:vAlign w:val="center"/>
          </w:tcPr>
          <w:p w14:paraId="41F52307" w14:textId="49B09FC2" w:rsidR="008E4614" w:rsidRPr="008E4614" w:rsidRDefault="008E4614" w:rsidP="008E4614">
            <w:pPr>
              <w:jc w:val="center"/>
              <w:rPr>
                <w:rFonts w:ascii="Times New Roman" w:eastAsia="바탕" w:hAnsi="Times New Roman"/>
                <w:b/>
                <w:sz w:val="18"/>
                <w:szCs w:val="18"/>
              </w:rPr>
            </w:pPr>
            <w:r w:rsidRPr="008E4614">
              <w:rPr>
                <w:rFonts w:ascii="Times New Roman" w:eastAsia="바탕" w:hAnsi="Times New Roman" w:hint="eastAsia"/>
                <w:b/>
                <w:sz w:val="18"/>
                <w:szCs w:val="18"/>
              </w:rPr>
              <w:t>CHR</w:t>
            </w:r>
          </w:p>
        </w:tc>
        <w:tc>
          <w:tcPr>
            <w:tcW w:w="1418" w:type="dxa"/>
            <w:vMerge w:val="restart"/>
            <w:tcBorders>
              <w:top w:val="double" w:sz="4" w:space="0" w:color="auto"/>
              <w:left w:val="nil"/>
              <w:bottom w:val="nil"/>
              <w:right w:val="nil"/>
            </w:tcBorders>
            <w:vAlign w:val="center"/>
          </w:tcPr>
          <w:p w14:paraId="744D9630" w14:textId="17EDBA1C" w:rsidR="008E4614" w:rsidRPr="008E4614" w:rsidRDefault="008E4614" w:rsidP="008E4614">
            <w:pPr>
              <w:jc w:val="center"/>
              <w:rPr>
                <w:rFonts w:ascii="Times New Roman" w:eastAsia="바탕" w:hAnsi="Times New Roman"/>
                <w:b/>
                <w:sz w:val="18"/>
                <w:szCs w:val="18"/>
              </w:rPr>
            </w:pPr>
            <w:r w:rsidRPr="008E4614">
              <w:rPr>
                <w:rFonts w:ascii="Times New Roman" w:eastAsia="바탕" w:hAnsi="Times New Roman" w:hint="eastAsia"/>
                <w:b/>
                <w:sz w:val="18"/>
                <w:szCs w:val="18"/>
              </w:rPr>
              <w:t>GENE</w:t>
            </w:r>
          </w:p>
        </w:tc>
        <w:tc>
          <w:tcPr>
            <w:tcW w:w="1417" w:type="dxa"/>
            <w:vMerge w:val="restart"/>
            <w:tcBorders>
              <w:top w:val="double" w:sz="4" w:space="0" w:color="auto"/>
              <w:left w:val="nil"/>
              <w:bottom w:val="nil"/>
              <w:right w:val="nil"/>
            </w:tcBorders>
            <w:vAlign w:val="center"/>
          </w:tcPr>
          <w:p w14:paraId="5F8796B0" w14:textId="1609757A" w:rsidR="008E4614" w:rsidRPr="008E4614" w:rsidRDefault="008E4614" w:rsidP="008E4614">
            <w:pPr>
              <w:jc w:val="center"/>
              <w:rPr>
                <w:rFonts w:ascii="Times New Roman" w:eastAsia="바탕" w:hAnsi="Times New Roman"/>
                <w:b/>
                <w:i/>
                <w:sz w:val="18"/>
                <w:szCs w:val="18"/>
              </w:rPr>
            </w:pPr>
            <w:r w:rsidRPr="008E4614">
              <w:rPr>
                <w:rFonts w:ascii="Times New Roman" w:eastAsia="바탕" w:hAnsi="Times New Roman" w:hint="eastAsia"/>
                <w:b/>
                <w:i/>
                <w:sz w:val="18"/>
                <w:szCs w:val="18"/>
              </w:rPr>
              <w:t>m</w:t>
            </w:r>
          </w:p>
        </w:tc>
        <w:tc>
          <w:tcPr>
            <w:tcW w:w="2836" w:type="dxa"/>
            <w:gridSpan w:val="2"/>
            <w:tcBorders>
              <w:top w:val="double" w:sz="4" w:space="0" w:color="auto"/>
              <w:left w:val="nil"/>
              <w:bottom w:val="single" w:sz="4" w:space="0" w:color="auto"/>
              <w:right w:val="nil"/>
            </w:tcBorders>
            <w:vAlign w:val="center"/>
          </w:tcPr>
          <w:p w14:paraId="51D38ACA" w14:textId="026FEDB4" w:rsidR="008E4614" w:rsidRPr="008E4614" w:rsidRDefault="008E4614" w:rsidP="008E4614">
            <w:pPr>
              <w:jc w:val="center"/>
              <w:rPr>
                <w:rFonts w:ascii="Times New Roman" w:eastAsia="바탕" w:hAnsi="Times New Roman"/>
                <w:b/>
                <w:sz w:val="18"/>
                <w:szCs w:val="18"/>
              </w:rPr>
            </w:pPr>
            <w:r w:rsidRPr="008E4614">
              <w:rPr>
                <w:rFonts w:ascii="Times New Roman" w:eastAsia="바탕" w:hAnsi="Times New Roman" w:hint="eastAsia"/>
                <w:b/>
                <w:sz w:val="18"/>
                <w:szCs w:val="18"/>
              </w:rPr>
              <w:t>MAC</w:t>
            </w:r>
          </w:p>
        </w:tc>
        <w:tc>
          <w:tcPr>
            <w:tcW w:w="1418" w:type="dxa"/>
            <w:vMerge w:val="restart"/>
            <w:tcBorders>
              <w:top w:val="double" w:sz="4" w:space="0" w:color="auto"/>
              <w:left w:val="nil"/>
              <w:bottom w:val="nil"/>
              <w:right w:val="nil"/>
            </w:tcBorders>
            <w:vAlign w:val="center"/>
          </w:tcPr>
          <w:p w14:paraId="3B804A37" w14:textId="2D4CC6BA" w:rsidR="008E4614" w:rsidRPr="008E4614" w:rsidRDefault="008E4614" w:rsidP="008E4614">
            <w:pPr>
              <w:jc w:val="center"/>
              <w:rPr>
                <w:rFonts w:ascii="Times New Roman" w:eastAsia="바탕" w:hAnsi="Times New Roman"/>
                <w:b/>
                <w:sz w:val="18"/>
                <w:szCs w:val="18"/>
              </w:rPr>
            </w:pPr>
            <w:r w:rsidRPr="008E4614">
              <w:rPr>
                <w:rFonts w:ascii="Times New Roman" w:eastAsia="바탕" w:hAnsi="Times New Roman" w:hint="eastAsia"/>
                <w:b/>
                <w:i/>
                <w:sz w:val="18"/>
                <w:szCs w:val="18"/>
              </w:rPr>
              <w:t>p</w:t>
            </w:r>
            <w:r w:rsidRPr="008E4614">
              <w:rPr>
                <w:rFonts w:ascii="Times New Roman" w:eastAsia="바탕" w:hAnsi="Times New Roman" w:hint="eastAsia"/>
                <w:b/>
                <w:sz w:val="18"/>
                <w:szCs w:val="18"/>
              </w:rPr>
              <w:t>-value</w:t>
            </w:r>
          </w:p>
        </w:tc>
        <w:tc>
          <w:tcPr>
            <w:tcW w:w="1358" w:type="dxa"/>
            <w:vMerge w:val="restart"/>
            <w:tcBorders>
              <w:top w:val="double" w:sz="4" w:space="0" w:color="auto"/>
              <w:left w:val="nil"/>
              <w:bottom w:val="nil"/>
              <w:right w:val="nil"/>
            </w:tcBorders>
            <w:vAlign w:val="center"/>
          </w:tcPr>
          <w:p w14:paraId="43ABE9DC" w14:textId="75708A8F" w:rsidR="008E4614" w:rsidRPr="008E4614" w:rsidRDefault="008E4614" w:rsidP="008E4614">
            <w:pPr>
              <w:jc w:val="center"/>
              <w:rPr>
                <w:rFonts w:ascii="Times New Roman" w:eastAsia="바탕" w:hAnsi="Times New Roman"/>
                <w:b/>
                <w:sz w:val="18"/>
                <w:szCs w:val="18"/>
              </w:rPr>
            </w:pPr>
            <w:r w:rsidRPr="008E4614">
              <w:rPr>
                <w:rFonts w:ascii="Times New Roman" w:eastAsia="바탕" w:hAnsi="Times New Roman" w:hint="eastAsia"/>
                <w:b/>
                <w:i/>
                <w:sz w:val="18"/>
                <w:szCs w:val="18"/>
              </w:rPr>
              <w:t>q</w:t>
            </w:r>
            <w:r w:rsidRPr="008E4614">
              <w:rPr>
                <w:rFonts w:ascii="Times New Roman" w:eastAsia="바탕" w:hAnsi="Times New Roman" w:hint="eastAsia"/>
                <w:b/>
                <w:sz w:val="18"/>
                <w:szCs w:val="18"/>
              </w:rPr>
              <w:t>-value</w:t>
            </w:r>
          </w:p>
        </w:tc>
      </w:tr>
      <w:tr w:rsidR="008E4614" w:rsidRPr="008E4614" w14:paraId="3F236AF3" w14:textId="77777777" w:rsidTr="008E4614">
        <w:trPr>
          <w:trHeight w:val="567"/>
          <w:jc w:val="center"/>
        </w:trPr>
        <w:tc>
          <w:tcPr>
            <w:tcW w:w="1312" w:type="dxa"/>
            <w:vMerge/>
            <w:tcBorders>
              <w:top w:val="nil"/>
              <w:left w:val="nil"/>
              <w:bottom w:val="double" w:sz="4" w:space="0" w:color="auto"/>
              <w:right w:val="nil"/>
            </w:tcBorders>
            <w:vAlign w:val="center"/>
          </w:tcPr>
          <w:p w14:paraId="26DC9A7D" w14:textId="77777777" w:rsidR="008E4614" w:rsidRPr="008E4614" w:rsidRDefault="008E4614" w:rsidP="008E4614">
            <w:pPr>
              <w:jc w:val="center"/>
              <w:rPr>
                <w:rFonts w:ascii="Times New Roman" w:eastAsia="바탕" w:hAnsi="Times New Roman"/>
                <w:b/>
                <w:sz w:val="18"/>
                <w:szCs w:val="18"/>
              </w:rPr>
            </w:pPr>
          </w:p>
        </w:tc>
        <w:tc>
          <w:tcPr>
            <w:tcW w:w="1419" w:type="dxa"/>
            <w:vMerge/>
            <w:tcBorders>
              <w:top w:val="nil"/>
              <w:left w:val="nil"/>
              <w:bottom w:val="double" w:sz="4" w:space="0" w:color="auto"/>
              <w:right w:val="nil"/>
            </w:tcBorders>
            <w:vAlign w:val="center"/>
          </w:tcPr>
          <w:p w14:paraId="781F6DEC" w14:textId="77777777" w:rsidR="008E4614" w:rsidRPr="008E4614" w:rsidRDefault="008E4614" w:rsidP="008E4614">
            <w:pPr>
              <w:jc w:val="center"/>
              <w:rPr>
                <w:rFonts w:ascii="Times New Roman" w:eastAsia="바탕" w:hAnsi="Times New Roman"/>
                <w:b/>
                <w:sz w:val="18"/>
                <w:szCs w:val="18"/>
              </w:rPr>
            </w:pPr>
          </w:p>
        </w:tc>
        <w:tc>
          <w:tcPr>
            <w:tcW w:w="1418" w:type="dxa"/>
            <w:vMerge/>
            <w:tcBorders>
              <w:top w:val="nil"/>
              <w:left w:val="nil"/>
              <w:bottom w:val="double" w:sz="4" w:space="0" w:color="auto"/>
              <w:right w:val="nil"/>
            </w:tcBorders>
            <w:vAlign w:val="center"/>
          </w:tcPr>
          <w:p w14:paraId="68C8DFA2" w14:textId="77777777" w:rsidR="008E4614" w:rsidRPr="008E4614" w:rsidRDefault="008E4614" w:rsidP="008E4614">
            <w:pPr>
              <w:jc w:val="center"/>
              <w:rPr>
                <w:rFonts w:ascii="Times New Roman" w:eastAsia="바탕" w:hAnsi="Times New Roman"/>
                <w:b/>
                <w:sz w:val="18"/>
                <w:szCs w:val="18"/>
              </w:rPr>
            </w:pPr>
          </w:p>
        </w:tc>
        <w:tc>
          <w:tcPr>
            <w:tcW w:w="1418" w:type="dxa"/>
            <w:vMerge/>
            <w:tcBorders>
              <w:top w:val="nil"/>
              <w:left w:val="nil"/>
              <w:bottom w:val="double" w:sz="4" w:space="0" w:color="auto"/>
              <w:right w:val="nil"/>
            </w:tcBorders>
            <w:vAlign w:val="center"/>
          </w:tcPr>
          <w:p w14:paraId="7D382F14" w14:textId="77777777" w:rsidR="008E4614" w:rsidRPr="008E4614" w:rsidRDefault="008E4614" w:rsidP="008E4614">
            <w:pPr>
              <w:jc w:val="center"/>
              <w:rPr>
                <w:rFonts w:ascii="Times New Roman" w:eastAsia="바탕" w:hAnsi="Times New Roman"/>
                <w:b/>
                <w:sz w:val="18"/>
                <w:szCs w:val="18"/>
              </w:rPr>
            </w:pPr>
          </w:p>
        </w:tc>
        <w:tc>
          <w:tcPr>
            <w:tcW w:w="1417" w:type="dxa"/>
            <w:vMerge/>
            <w:tcBorders>
              <w:top w:val="nil"/>
              <w:left w:val="nil"/>
              <w:bottom w:val="double" w:sz="4" w:space="0" w:color="auto"/>
              <w:right w:val="nil"/>
            </w:tcBorders>
            <w:vAlign w:val="center"/>
          </w:tcPr>
          <w:p w14:paraId="6F72FB50" w14:textId="77777777" w:rsidR="008E4614" w:rsidRPr="008E4614" w:rsidRDefault="008E4614" w:rsidP="008E4614">
            <w:pPr>
              <w:jc w:val="center"/>
              <w:rPr>
                <w:rFonts w:ascii="Times New Roman" w:eastAsia="바탕" w:hAnsi="Times New Roman"/>
                <w:b/>
                <w:i/>
                <w:sz w:val="18"/>
                <w:szCs w:val="18"/>
              </w:rPr>
            </w:pPr>
          </w:p>
        </w:tc>
        <w:tc>
          <w:tcPr>
            <w:tcW w:w="1418" w:type="dxa"/>
            <w:tcBorders>
              <w:top w:val="single" w:sz="4" w:space="0" w:color="auto"/>
              <w:left w:val="nil"/>
              <w:bottom w:val="double" w:sz="4" w:space="0" w:color="auto"/>
              <w:right w:val="nil"/>
            </w:tcBorders>
            <w:vAlign w:val="center"/>
          </w:tcPr>
          <w:p w14:paraId="29201F61" w14:textId="1AFED528" w:rsidR="008E4614" w:rsidRPr="008E4614" w:rsidRDefault="008E4614" w:rsidP="008E4614">
            <w:pPr>
              <w:jc w:val="center"/>
              <w:rPr>
                <w:rFonts w:ascii="Times New Roman" w:eastAsia="바탕" w:hAnsi="Times New Roman"/>
                <w:b/>
                <w:sz w:val="18"/>
                <w:szCs w:val="18"/>
              </w:rPr>
            </w:pPr>
            <w:r w:rsidRPr="008E4614">
              <w:rPr>
                <w:rFonts w:ascii="Times New Roman" w:eastAsia="바탕" w:hAnsi="Times New Roman" w:hint="eastAsia"/>
                <w:b/>
                <w:sz w:val="18"/>
                <w:szCs w:val="18"/>
              </w:rPr>
              <w:t>Aff</w:t>
            </w:r>
          </w:p>
        </w:tc>
        <w:tc>
          <w:tcPr>
            <w:tcW w:w="1418" w:type="dxa"/>
            <w:tcBorders>
              <w:top w:val="single" w:sz="4" w:space="0" w:color="auto"/>
              <w:left w:val="nil"/>
              <w:bottom w:val="double" w:sz="4" w:space="0" w:color="auto"/>
              <w:right w:val="nil"/>
            </w:tcBorders>
            <w:vAlign w:val="center"/>
          </w:tcPr>
          <w:p w14:paraId="506094B1" w14:textId="09F8EA9A" w:rsidR="008E4614" w:rsidRPr="008E4614" w:rsidRDefault="008E4614" w:rsidP="008E4614">
            <w:pPr>
              <w:jc w:val="center"/>
              <w:rPr>
                <w:rFonts w:ascii="Times New Roman" w:eastAsia="바탕" w:hAnsi="Times New Roman"/>
                <w:b/>
                <w:sz w:val="18"/>
                <w:szCs w:val="18"/>
              </w:rPr>
            </w:pPr>
            <w:r w:rsidRPr="008E4614">
              <w:rPr>
                <w:rFonts w:ascii="Times New Roman" w:eastAsia="바탕" w:hAnsi="Times New Roman"/>
                <w:b/>
                <w:sz w:val="18"/>
                <w:szCs w:val="18"/>
              </w:rPr>
              <w:t>U</w:t>
            </w:r>
            <w:r w:rsidRPr="008E4614">
              <w:rPr>
                <w:rFonts w:ascii="Times New Roman" w:eastAsia="바탕" w:hAnsi="Times New Roman" w:hint="eastAsia"/>
                <w:b/>
                <w:sz w:val="18"/>
                <w:szCs w:val="18"/>
              </w:rPr>
              <w:t>naff</w:t>
            </w:r>
          </w:p>
        </w:tc>
        <w:tc>
          <w:tcPr>
            <w:tcW w:w="1418" w:type="dxa"/>
            <w:vMerge/>
            <w:tcBorders>
              <w:top w:val="nil"/>
              <w:left w:val="nil"/>
              <w:bottom w:val="double" w:sz="4" w:space="0" w:color="auto"/>
              <w:right w:val="nil"/>
            </w:tcBorders>
            <w:vAlign w:val="center"/>
          </w:tcPr>
          <w:p w14:paraId="24353CF1" w14:textId="77777777" w:rsidR="008E4614" w:rsidRPr="008E4614" w:rsidRDefault="008E4614" w:rsidP="008E4614">
            <w:pPr>
              <w:jc w:val="center"/>
              <w:rPr>
                <w:rFonts w:ascii="Times New Roman" w:eastAsia="바탕" w:hAnsi="Times New Roman"/>
                <w:b/>
                <w:sz w:val="18"/>
                <w:szCs w:val="18"/>
              </w:rPr>
            </w:pPr>
          </w:p>
        </w:tc>
        <w:tc>
          <w:tcPr>
            <w:tcW w:w="1358" w:type="dxa"/>
            <w:vMerge/>
            <w:tcBorders>
              <w:top w:val="nil"/>
              <w:left w:val="nil"/>
              <w:bottom w:val="double" w:sz="4" w:space="0" w:color="auto"/>
              <w:right w:val="nil"/>
            </w:tcBorders>
            <w:vAlign w:val="center"/>
          </w:tcPr>
          <w:p w14:paraId="296FBFF2" w14:textId="77777777" w:rsidR="008E4614" w:rsidRPr="008E4614" w:rsidRDefault="008E4614" w:rsidP="008E4614">
            <w:pPr>
              <w:jc w:val="center"/>
              <w:rPr>
                <w:rFonts w:ascii="Times New Roman" w:eastAsia="바탕" w:hAnsi="Times New Roman"/>
                <w:b/>
                <w:sz w:val="18"/>
                <w:szCs w:val="18"/>
              </w:rPr>
            </w:pPr>
          </w:p>
        </w:tc>
      </w:tr>
      <w:tr w:rsidR="008E4614" w:rsidRPr="008E4614" w14:paraId="66ED7C1F" w14:textId="77777777" w:rsidTr="008E4614">
        <w:trPr>
          <w:trHeight w:val="567"/>
          <w:jc w:val="center"/>
        </w:trPr>
        <w:tc>
          <w:tcPr>
            <w:tcW w:w="1312" w:type="dxa"/>
            <w:tcBorders>
              <w:top w:val="double" w:sz="4" w:space="0" w:color="auto"/>
              <w:left w:val="nil"/>
              <w:right w:val="nil"/>
            </w:tcBorders>
            <w:vAlign w:val="center"/>
          </w:tcPr>
          <w:p w14:paraId="2C63A20C" w14:textId="448B3EF3" w:rsidR="008E4614" w:rsidRPr="008E4614" w:rsidRDefault="008E4614" w:rsidP="008E4614">
            <w:pPr>
              <w:jc w:val="center"/>
              <w:rPr>
                <w:rFonts w:ascii="Times New Roman" w:eastAsia="바탕" w:hAnsi="Times New Roman"/>
                <w:sz w:val="18"/>
                <w:szCs w:val="18"/>
              </w:rPr>
            </w:pPr>
            <w:r w:rsidRPr="008E4614">
              <w:rPr>
                <w:rFonts w:ascii="Times New Roman" w:eastAsia="바탕" w:hAnsi="Times New Roman" w:hint="eastAsia"/>
                <w:sz w:val="18"/>
                <w:szCs w:val="18"/>
              </w:rPr>
              <w:t>WSS.Hapo</w:t>
            </w:r>
          </w:p>
        </w:tc>
        <w:tc>
          <w:tcPr>
            <w:tcW w:w="1419" w:type="dxa"/>
            <w:tcBorders>
              <w:top w:val="double" w:sz="4" w:space="0" w:color="auto"/>
              <w:left w:val="nil"/>
              <w:right w:val="nil"/>
            </w:tcBorders>
            <w:vAlign w:val="center"/>
          </w:tcPr>
          <w:p w14:paraId="054C7184" w14:textId="635F54FD" w:rsidR="008E4614" w:rsidRPr="008E4614" w:rsidRDefault="008E4614" w:rsidP="008E4614">
            <w:pPr>
              <w:jc w:val="center"/>
              <w:rPr>
                <w:rFonts w:ascii="Times New Roman" w:eastAsia="바탕" w:hAnsi="Times New Roman"/>
                <w:sz w:val="18"/>
                <w:szCs w:val="18"/>
              </w:rPr>
            </w:pPr>
            <w:r w:rsidRPr="008E4614">
              <w:rPr>
                <w:rFonts w:ascii="Times New Roman" w:eastAsia="바탕" w:hAnsi="Times New Roman" w:hint="eastAsia"/>
                <w:sz w:val="18"/>
                <w:szCs w:val="18"/>
              </w:rPr>
              <w:t>1</w:t>
            </w:r>
          </w:p>
        </w:tc>
        <w:tc>
          <w:tcPr>
            <w:tcW w:w="1418" w:type="dxa"/>
            <w:tcBorders>
              <w:top w:val="double" w:sz="4" w:space="0" w:color="auto"/>
              <w:left w:val="nil"/>
              <w:right w:val="nil"/>
            </w:tcBorders>
            <w:vAlign w:val="center"/>
          </w:tcPr>
          <w:p w14:paraId="60AB8F8C" w14:textId="79808A9B" w:rsidR="008E4614" w:rsidRPr="008E4614" w:rsidRDefault="008E4614" w:rsidP="008E4614">
            <w:pPr>
              <w:jc w:val="center"/>
              <w:rPr>
                <w:rFonts w:ascii="Times New Roman" w:eastAsia="바탕" w:hAnsi="Times New Roman"/>
                <w:sz w:val="18"/>
                <w:szCs w:val="18"/>
              </w:rPr>
            </w:pPr>
            <w:r w:rsidRPr="008E4614">
              <w:rPr>
                <w:rFonts w:ascii="Times New Roman" w:eastAsia="바탕" w:hAnsi="Times New Roman" w:hint="eastAsia"/>
                <w:sz w:val="18"/>
                <w:szCs w:val="18"/>
              </w:rPr>
              <w:t>11</w:t>
            </w:r>
          </w:p>
        </w:tc>
        <w:tc>
          <w:tcPr>
            <w:tcW w:w="1418" w:type="dxa"/>
            <w:tcBorders>
              <w:top w:val="double" w:sz="4" w:space="0" w:color="auto"/>
              <w:left w:val="nil"/>
              <w:right w:val="nil"/>
            </w:tcBorders>
            <w:vAlign w:val="center"/>
          </w:tcPr>
          <w:p w14:paraId="30AEC959" w14:textId="33008AF3" w:rsidR="008E4614" w:rsidRPr="008E4614" w:rsidRDefault="008E4614" w:rsidP="00047670">
            <w:pPr>
              <w:jc w:val="center"/>
              <w:rPr>
                <w:rFonts w:ascii="Times New Roman" w:eastAsia="바탕" w:hAnsi="Times New Roman"/>
                <w:sz w:val="18"/>
                <w:szCs w:val="18"/>
              </w:rPr>
            </w:pPr>
            <w:r w:rsidRPr="008E4614">
              <w:rPr>
                <w:rFonts w:ascii="Times New Roman" w:eastAsia="바탕" w:hAnsi="Times New Roman" w:hint="eastAsia"/>
                <w:sz w:val="18"/>
                <w:szCs w:val="18"/>
              </w:rPr>
              <w:t>Gene</w:t>
            </w:r>
            <w:r w:rsidR="00047670">
              <w:rPr>
                <w:rFonts w:ascii="Times New Roman" w:eastAsia="바탕" w:hAnsi="Times New Roman"/>
                <w:sz w:val="18"/>
                <w:szCs w:val="18"/>
              </w:rPr>
              <w:t>1</w:t>
            </w:r>
          </w:p>
        </w:tc>
        <w:tc>
          <w:tcPr>
            <w:tcW w:w="1417" w:type="dxa"/>
            <w:tcBorders>
              <w:top w:val="double" w:sz="4" w:space="0" w:color="auto"/>
              <w:left w:val="nil"/>
              <w:right w:val="nil"/>
            </w:tcBorders>
            <w:vAlign w:val="center"/>
          </w:tcPr>
          <w:p w14:paraId="3C6F2CDB" w14:textId="0E8747D5" w:rsidR="008E4614" w:rsidRPr="008E4614" w:rsidRDefault="008E4614" w:rsidP="008E4614">
            <w:pPr>
              <w:jc w:val="center"/>
              <w:rPr>
                <w:rFonts w:ascii="Times New Roman" w:eastAsia="바탕" w:hAnsi="Times New Roman"/>
                <w:sz w:val="18"/>
                <w:szCs w:val="18"/>
              </w:rPr>
            </w:pPr>
            <w:r>
              <w:rPr>
                <w:rFonts w:ascii="Times New Roman" w:eastAsia="바탕" w:hAnsi="Times New Roman" w:hint="eastAsia"/>
                <w:sz w:val="18"/>
                <w:szCs w:val="18"/>
              </w:rPr>
              <w:t>5</w:t>
            </w:r>
          </w:p>
        </w:tc>
        <w:tc>
          <w:tcPr>
            <w:tcW w:w="1418" w:type="dxa"/>
            <w:tcBorders>
              <w:top w:val="double" w:sz="4" w:space="0" w:color="auto"/>
              <w:left w:val="nil"/>
              <w:right w:val="nil"/>
            </w:tcBorders>
            <w:vAlign w:val="center"/>
          </w:tcPr>
          <w:p w14:paraId="10189904" w14:textId="30F1B3D6" w:rsidR="008E4614" w:rsidRPr="008E4614" w:rsidRDefault="008E4614" w:rsidP="008E4614">
            <w:pPr>
              <w:jc w:val="center"/>
              <w:rPr>
                <w:rFonts w:ascii="Times New Roman" w:eastAsia="바탕" w:hAnsi="Times New Roman"/>
                <w:sz w:val="18"/>
                <w:szCs w:val="18"/>
              </w:rPr>
            </w:pPr>
            <w:r>
              <w:rPr>
                <w:rFonts w:ascii="Times New Roman" w:eastAsia="바탕" w:hAnsi="Times New Roman" w:hint="eastAsia"/>
                <w:sz w:val="18"/>
                <w:szCs w:val="18"/>
              </w:rPr>
              <w:t>0</w:t>
            </w:r>
          </w:p>
        </w:tc>
        <w:tc>
          <w:tcPr>
            <w:tcW w:w="1418" w:type="dxa"/>
            <w:tcBorders>
              <w:top w:val="double" w:sz="4" w:space="0" w:color="auto"/>
              <w:left w:val="nil"/>
              <w:right w:val="nil"/>
            </w:tcBorders>
            <w:vAlign w:val="center"/>
          </w:tcPr>
          <w:p w14:paraId="1AB2DE8F" w14:textId="438CF0DC" w:rsidR="008E4614" w:rsidRPr="008E4614" w:rsidRDefault="008E4614" w:rsidP="008E4614">
            <w:pPr>
              <w:jc w:val="center"/>
              <w:rPr>
                <w:rFonts w:ascii="Times New Roman" w:eastAsia="바탕" w:hAnsi="Times New Roman"/>
                <w:sz w:val="18"/>
                <w:szCs w:val="18"/>
              </w:rPr>
            </w:pPr>
            <w:r>
              <w:rPr>
                <w:rFonts w:ascii="Times New Roman" w:eastAsia="바탕" w:hAnsi="Times New Roman" w:hint="eastAsia"/>
                <w:sz w:val="18"/>
                <w:szCs w:val="18"/>
              </w:rPr>
              <w:t>11</w:t>
            </w:r>
          </w:p>
        </w:tc>
        <w:tc>
          <w:tcPr>
            <w:tcW w:w="1418" w:type="dxa"/>
            <w:tcBorders>
              <w:top w:val="double" w:sz="4" w:space="0" w:color="auto"/>
              <w:left w:val="nil"/>
              <w:right w:val="nil"/>
            </w:tcBorders>
            <w:vAlign w:val="center"/>
          </w:tcPr>
          <w:p w14:paraId="5B10DEF3" w14:textId="554BC70D" w:rsidR="008E4614" w:rsidRPr="008E4614" w:rsidRDefault="008E4614" w:rsidP="008E4614">
            <w:pPr>
              <w:jc w:val="center"/>
              <w:rPr>
                <w:rFonts w:ascii="Times New Roman" w:eastAsia="바탕" w:hAnsi="Times New Roman"/>
                <w:sz w:val="18"/>
                <w:szCs w:val="18"/>
              </w:rPr>
            </w:pPr>
            <w:r>
              <w:rPr>
                <w:rFonts w:ascii="Times New Roman" w:eastAsia="바탕" w:hAnsi="Times New Roman" w:hint="eastAsia"/>
                <w:sz w:val="18"/>
                <w:szCs w:val="18"/>
              </w:rPr>
              <w:t>5.00E-0</w:t>
            </w:r>
            <w:r>
              <w:rPr>
                <w:rFonts w:ascii="Times New Roman" w:eastAsia="바탕" w:hAnsi="Times New Roman"/>
                <w:sz w:val="18"/>
                <w:szCs w:val="18"/>
              </w:rPr>
              <w:t>6</w:t>
            </w:r>
          </w:p>
        </w:tc>
        <w:tc>
          <w:tcPr>
            <w:tcW w:w="1358" w:type="dxa"/>
            <w:tcBorders>
              <w:top w:val="double" w:sz="4" w:space="0" w:color="auto"/>
              <w:left w:val="nil"/>
              <w:right w:val="nil"/>
            </w:tcBorders>
            <w:vAlign w:val="center"/>
          </w:tcPr>
          <w:p w14:paraId="314609AA" w14:textId="465F15F5" w:rsidR="008E4614" w:rsidRPr="008E4614" w:rsidRDefault="008E4614" w:rsidP="008E4614">
            <w:pPr>
              <w:jc w:val="center"/>
              <w:rPr>
                <w:rFonts w:ascii="Times New Roman" w:eastAsia="바탕" w:hAnsi="Times New Roman"/>
                <w:sz w:val="18"/>
                <w:szCs w:val="18"/>
              </w:rPr>
            </w:pPr>
            <w:r>
              <w:rPr>
                <w:rFonts w:ascii="Times New Roman" w:eastAsia="바탕" w:hAnsi="Times New Roman" w:hint="eastAsia"/>
                <w:sz w:val="18"/>
                <w:szCs w:val="18"/>
              </w:rPr>
              <w:t>0.01</w:t>
            </w:r>
          </w:p>
        </w:tc>
      </w:tr>
      <w:tr w:rsidR="008E4614" w:rsidRPr="008E4614" w14:paraId="6592DE20" w14:textId="77777777" w:rsidTr="008E4614">
        <w:trPr>
          <w:trHeight w:val="567"/>
          <w:jc w:val="center"/>
        </w:trPr>
        <w:tc>
          <w:tcPr>
            <w:tcW w:w="1312" w:type="dxa"/>
            <w:tcBorders>
              <w:left w:val="nil"/>
              <w:right w:val="nil"/>
            </w:tcBorders>
            <w:vAlign w:val="center"/>
          </w:tcPr>
          <w:p w14:paraId="3FBFA866" w14:textId="4EDC66EE" w:rsidR="008E4614" w:rsidRPr="008E4614" w:rsidRDefault="008E4614" w:rsidP="008E4614">
            <w:pPr>
              <w:jc w:val="center"/>
              <w:rPr>
                <w:rFonts w:ascii="Times New Roman" w:eastAsia="바탕" w:hAnsi="Times New Roman"/>
                <w:i/>
                <w:sz w:val="18"/>
                <w:szCs w:val="18"/>
              </w:rPr>
            </w:pPr>
            <w:r w:rsidRPr="008E4614">
              <w:rPr>
                <w:rFonts w:ascii="Times New Roman" w:eastAsia="바탕" w:hAnsi="Times New Roman" w:hint="eastAsia"/>
                <w:i/>
                <w:sz w:val="18"/>
                <w:szCs w:val="18"/>
              </w:rPr>
              <w:t>FARVAT</w:t>
            </w:r>
            <w:r w:rsidRPr="008E4614">
              <w:rPr>
                <w:rFonts w:ascii="Times New Roman" w:eastAsia="바탕" w:hAnsi="Times New Roman"/>
                <w:i/>
                <w:sz w:val="18"/>
                <w:szCs w:val="18"/>
              </w:rPr>
              <w:softHyphen/>
            </w:r>
            <w:r w:rsidRPr="008E4614">
              <w:rPr>
                <w:rFonts w:ascii="Times New Roman" w:eastAsia="바탕" w:hAnsi="Times New Roman"/>
                <w:i/>
                <w:sz w:val="18"/>
                <w:szCs w:val="18"/>
                <w:vertAlign w:val="subscript"/>
              </w:rPr>
              <w:t>b</w:t>
            </w:r>
          </w:p>
        </w:tc>
        <w:tc>
          <w:tcPr>
            <w:tcW w:w="1419" w:type="dxa"/>
            <w:tcBorders>
              <w:left w:val="nil"/>
              <w:right w:val="nil"/>
            </w:tcBorders>
            <w:vAlign w:val="center"/>
          </w:tcPr>
          <w:p w14:paraId="36AC238D" w14:textId="48E141FE" w:rsidR="008E4614" w:rsidRPr="008E4614" w:rsidRDefault="008E4614" w:rsidP="008E4614">
            <w:pPr>
              <w:jc w:val="center"/>
              <w:rPr>
                <w:rFonts w:ascii="Times New Roman" w:eastAsia="바탕" w:hAnsi="Times New Roman"/>
                <w:sz w:val="18"/>
                <w:szCs w:val="18"/>
              </w:rPr>
            </w:pPr>
            <w:r w:rsidRPr="008E4614">
              <w:rPr>
                <w:rFonts w:ascii="Times New Roman" w:eastAsia="바탕" w:hAnsi="Times New Roman"/>
                <w:sz w:val="18"/>
                <w:szCs w:val="18"/>
              </w:rPr>
              <w:t>[</w:t>
            </w:r>
            <w:r w:rsidRPr="008E4614">
              <w:rPr>
                <w:rFonts w:ascii="Times New Roman" w:eastAsia="바탕" w:hAnsi="Times New Roman"/>
                <w:i/>
                <w:sz w:val="18"/>
                <w:szCs w:val="18"/>
              </w:rPr>
              <w:t>p</w:t>
            </w:r>
            <w:r w:rsidRPr="008E4614">
              <w:rPr>
                <w:rFonts w:ascii="Times New Roman" w:eastAsia="바탕" w:hAnsi="Times New Roman"/>
                <w:i/>
                <w:sz w:val="18"/>
                <w:szCs w:val="18"/>
                <w:vertAlign w:val="subscript"/>
              </w:rPr>
              <w:t>k</w:t>
            </w:r>
            <w:r w:rsidRPr="008E4614">
              <w:rPr>
                <w:rFonts w:ascii="Times New Roman" w:eastAsia="바탕" w:hAnsi="Times New Roman"/>
                <w:sz w:val="18"/>
                <w:szCs w:val="18"/>
              </w:rPr>
              <w:t>(1-</w:t>
            </w:r>
            <w:r w:rsidRPr="008E4614">
              <w:rPr>
                <w:rFonts w:ascii="Times New Roman" w:eastAsia="바탕" w:hAnsi="Times New Roman"/>
                <w:i/>
                <w:sz w:val="18"/>
                <w:szCs w:val="18"/>
              </w:rPr>
              <w:t>p</w:t>
            </w:r>
            <w:r w:rsidRPr="008E4614">
              <w:rPr>
                <w:rFonts w:ascii="Times New Roman" w:eastAsia="바탕" w:hAnsi="Times New Roman"/>
                <w:i/>
                <w:sz w:val="18"/>
                <w:szCs w:val="18"/>
                <w:vertAlign w:val="subscript"/>
              </w:rPr>
              <w:t>k</w:t>
            </w:r>
            <w:r w:rsidRPr="008E4614">
              <w:rPr>
                <w:rFonts w:ascii="Times New Roman" w:eastAsia="바탕" w:hAnsi="Times New Roman"/>
                <w:sz w:val="18"/>
                <w:szCs w:val="18"/>
              </w:rPr>
              <w:t>)]</w:t>
            </w:r>
            <w:r w:rsidRPr="008E4614">
              <w:rPr>
                <w:rFonts w:ascii="Times New Roman" w:eastAsia="바탕" w:hAnsi="Times New Roman"/>
                <w:sz w:val="18"/>
                <w:szCs w:val="18"/>
                <w:vertAlign w:val="superscript"/>
              </w:rPr>
              <w:t>-1/2</w:t>
            </w:r>
          </w:p>
        </w:tc>
        <w:tc>
          <w:tcPr>
            <w:tcW w:w="1418" w:type="dxa"/>
            <w:tcBorders>
              <w:left w:val="nil"/>
              <w:right w:val="nil"/>
            </w:tcBorders>
            <w:vAlign w:val="center"/>
          </w:tcPr>
          <w:p w14:paraId="04DCB18B" w14:textId="5352437C" w:rsidR="008E4614" w:rsidRPr="008E4614" w:rsidRDefault="008E4614" w:rsidP="008E4614">
            <w:pPr>
              <w:jc w:val="center"/>
              <w:rPr>
                <w:rFonts w:ascii="Times New Roman" w:eastAsia="바탕" w:hAnsi="Times New Roman"/>
                <w:sz w:val="18"/>
                <w:szCs w:val="18"/>
              </w:rPr>
            </w:pPr>
            <w:r w:rsidRPr="008E4614">
              <w:rPr>
                <w:rFonts w:ascii="Times New Roman" w:eastAsia="바탕" w:hAnsi="Times New Roman" w:hint="eastAsia"/>
                <w:sz w:val="18"/>
                <w:szCs w:val="18"/>
              </w:rPr>
              <w:t>8</w:t>
            </w:r>
          </w:p>
        </w:tc>
        <w:tc>
          <w:tcPr>
            <w:tcW w:w="1418" w:type="dxa"/>
            <w:tcBorders>
              <w:left w:val="nil"/>
              <w:right w:val="nil"/>
            </w:tcBorders>
            <w:vAlign w:val="center"/>
          </w:tcPr>
          <w:p w14:paraId="2193C264" w14:textId="31CB5AE7" w:rsidR="008E4614" w:rsidRPr="008E4614" w:rsidRDefault="008E4614" w:rsidP="008E4614">
            <w:pPr>
              <w:jc w:val="center"/>
              <w:rPr>
                <w:rFonts w:ascii="Times New Roman" w:eastAsia="바탕" w:hAnsi="Times New Roman"/>
                <w:sz w:val="18"/>
                <w:szCs w:val="18"/>
              </w:rPr>
            </w:pPr>
            <w:r w:rsidRPr="008E4614">
              <w:rPr>
                <w:rFonts w:ascii="Times New Roman" w:eastAsia="바탕" w:hAnsi="Times New Roman" w:hint="eastAsia"/>
                <w:sz w:val="18"/>
                <w:szCs w:val="18"/>
              </w:rPr>
              <w:t>Gene2</w:t>
            </w:r>
          </w:p>
        </w:tc>
        <w:tc>
          <w:tcPr>
            <w:tcW w:w="1417" w:type="dxa"/>
            <w:tcBorders>
              <w:left w:val="nil"/>
              <w:right w:val="nil"/>
            </w:tcBorders>
            <w:vAlign w:val="center"/>
          </w:tcPr>
          <w:p w14:paraId="3C954634" w14:textId="76DB7B63" w:rsidR="008E4614" w:rsidRPr="008E4614" w:rsidRDefault="008E4614" w:rsidP="008E4614">
            <w:pPr>
              <w:jc w:val="center"/>
              <w:rPr>
                <w:rFonts w:ascii="Times New Roman" w:eastAsia="바탕" w:hAnsi="Times New Roman"/>
                <w:sz w:val="18"/>
                <w:szCs w:val="18"/>
              </w:rPr>
            </w:pPr>
            <w:r>
              <w:rPr>
                <w:rFonts w:ascii="Times New Roman" w:eastAsia="바탕" w:hAnsi="Times New Roman" w:hint="eastAsia"/>
                <w:sz w:val="18"/>
                <w:szCs w:val="18"/>
              </w:rPr>
              <w:t>25</w:t>
            </w:r>
          </w:p>
        </w:tc>
        <w:tc>
          <w:tcPr>
            <w:tcW w:w="1418" w:type="dxa"/>
            <w:tcBorders>
              <w:left w:val="nil"/>
              <w:right w:val="nil"/>
            </w:tcBorders>
            <w:vAlign w:val="center"/>
          </w:tcPr>
          <w:p w14:paraId="45B3047E" w14:textId="1A6BB454" w:rsidR="008E4614" w:rsidRPr="008E4614" w:rsidRDefault="008E4614" w:rsidP="008E4614">
            <w:pPr>
              <w:jc w:val="center"/>
              <w:rPr>
                <w:rFonts w:ascii="Times New Roman" w:eastAsia="바탕" w:hAnsi="Times New Roman"/>
                <w:sz w:val="18"/>
                <w:szCs w:val="18"/>
              </w:rPr>
            </w:pPr>
            <w:r>
              <w:rPr>
                <w:rFonts w:ascii="Times New Roman" w:eastAsia="바탕" w:hAnsi="Times New Roman" w:hint="eastAsia"/>
                <w:sz w:val="18"/>
                <w:szCs w:val="18"/>
              </w:rPr>
              <w:t>4</w:t>
            </w:r>
          </w:p>
        </w:tc>
        <w:tc>
          <w:tcPr>
            <w:tcW w:w="1418" w:type="dxa"/>
            <w:tcBorders>
              <w:left w:val="nil"/>
              <w:right w:val="nil"/>
            </w:tcBorders>
            <w:vAlign w:val="center"/>
          </w:tcPr>
          <w:p w14:paraId="7FC03A2C" w14:textId="1100F2C7" w:rsidR="008E4614" w:rsidRPr="008E4614" w:rsidRDefault="008E4614" w:rsidP="008E4614">
            <w:pPr>
              <w:jc w:val="center"/>
              <w:rPr>
                <w:rFonts w:ascii="Times New Roman" w:eastAsia="바탕" w:hAnsi="Times New Roman"/>
                <w:sz w:val="18"/>
                <w:szCs w:val="18"/>
              </w:rPr>
            </w:pPr>
            <w:r>
              <w:rPr>
                <w:rFonts w:ascii="Times New Roman" w:eastAsia="바탕" w:hAnsi="Times New Roman" w:hint="eastAsia"/>
                <w:sz w:val="18"/>
                <w:szCs w:val="18"/>
              </w:rPr>
              <w:t>27</w:t>
            </w:r>
          </w:p>
        </w:tc>
        <w:tc>
          <w:tcPr>
            <w:tcW w:w="1418" w:type="dxa"/>
            <w:tcBorders>
              <w:left w:val="nil"/>
              <w:right w:val="nil"/>
            </w:tcBorders>
            <w:vAlign w:val="center"/>
          </w:tcPr>
          <w:p w14:paraId="0C84B97A" w14:textId="05967C97" w:rsidR="008E4614" w:rsidRPr="008E4614" w:rsidRDefault="008E4614" w:rsidP="008E4614">
            <w:pPr>
              <w:jc w:val="center"/>
              <w:rPr>
                <w:rFonts w:ascii="Times New Roman" w:eastAsia="바탕" w:hAnsi="Times New Roman"/>
                <w:sz w:val="18"/>
                <w:szCs w:val="18"/>
              </w:rPr>
            </w:pPr>
            <w:r>
              <w:rPr>
                <w:rFonts w:ascii="Times New Roman" w:eastAsia="바탕" w:hAnsi="Times New Roman" w:hint="eastAsia"/>
                <w:sz w:val="18"/>
                <w:szCs w:val="18"/>
              </w:rPr>
              <w:t>1.67E-05</w:t>
            </w:r>
          </w:p>
        </w:tc>
        <w:tc>
          <w:tcPr>
            <w:tcW w:w="1358" w:type="dxa"/>
            <w:tcBorders>
              <w:left w:val="nil"/>
              <w:right w:val="nil"/>
            </w:tcBorders>
            <w:vAlign w:val="center"/>
          </w:tcPr>
          <w:p w14:paraId="5ACC2ACD" w14:textId="3808D84F" w:rsidR="008E4614" w:rsidRPr="008E4614" w:rsidRDefault="008E4614" w:rsidP="008E4614">
            <w:pPr>
              <w:jc w:val="center"/>
              <w:rPr>
                <w:rFonts w:ascii="Times New Roman" w:eastAsia="바탕" w:hAnsi="Times New Roman"/>
                <w:sz w:val="18"/>
                <w:szCs w:val="18"/>
              </w:rPr>
            </w:pPr>
            <w:r>
              <w:rPr>
                <w:rFonts w:ascii="Times New Roman" w:eastAsia="바탕" w:hAnsi="Times New Roman" w:hint="eastAsia"/>
                <w:sz w:val="18"/>
                <w:szCs w:val="18"/>
              </w:rPr>
              <w:t>0.05</w:t>
            </w:r>
          </w:p>
        </w:tc>
      </w:tr>
      <w:tr w:rsidR="008E4614" w:rsidRPr="008E4614" w14:paraId="333DCB29" w14:textId="77777777" w:rsidTr="008E4614">
        <w:trPr>
          <w:trHeight w:val="567"/>
          <w:jc w:val="center"/>
        </w:trPr>
        <w:tc>
          <w:tcPr>
            <w:tcW w:w="1312" w:type="dxa"/>
            <w:tcBorders>
              <w:left w:val="nil"/>
              <w:bottom w:val="double" w:sz="4" w:space="0" w:color="auto"/>
              <w:right w:val="nil"/>
            </w:tcBorders>
            <w:vAlign w:val="center"/>
          </w:tcPr>
          <w:p w14:paraId="4E6061CB" w14:textId="78CE0BBA" w:rsidR="008E4614" w:rsidRPr="008E4614" w:rsidRDefault="008E4614" w:rsidP="008E4614">
            <w:pPr>
              <w:jc w:val="center"/>
              <w:rPr>
                <w:rFonts w:ascii="Times New Roman" w:eastAsia="바탕" w:hAnsi="Times New Roman"/>
                <w:sz w:val="18"/>
                <w:szCs w:val="18"/>
              </w:rPr>
            </w:pPr>
            <w:r w:rsidRPr="008E4614">
              <w:rPr>
                <w:rFonts w:ascii="Times New Roman" w:eastAsia="바탕" w:hAnsi="Times New Roman" w:hint="eastAsia"/>
                <w:i/>
                <w:sz w:val="18"/>
                <w:szCs w:val="18"/>
              </w:rPr>
              <w:t>FARVAT</w:t>
            </w:r>
            <w:r w:rsidRPr="008E4614">
              <w:rPr>
                <w:rFonts w:ascii="Times New Roman" w:eastAsia="바탕" w:hAnsi="Times New Roman"/>
                <w:i/>
                <w:sz w:val="18"/>
                <w:szCs w:val="18"/>
              </w:rPr>
              <w:softHyphen/>
            </w:r>
            <w:r w:rsidRPr="008E4614">
              <w:rPr>
                <w:rFonts w:ascii="Times New Roman" w:eastAsia="바탕" w:hAnsi="Times New Roman"/>
                <w:i/>
                <w:sz w:val="18"/>
                <w:szCs w:val="18"/>
                <w:vertAlign w:val="subscript"/>
              </w:rPr>
              <w:t>o</w:t>
            </w:r>
          </w:p>
        </w:tc>
        <w:tc>
          <w:tcPr>
            <w:tcW w:w="1419" w:type="dxa"/>
            <w:tcBorders>
              <w:left w:val="nil"/>
              <w:bottom w:val="double" w:sz="4" w:space="0" w:color="auto"/>
              <w:right w:val="nil"/>
            </w:tcBorders>
            <w:vAlign w:val="center"/>
          </w:tcPr>
          <w:p w14:paraId="62947F5D" w14:textId="04AD7C54" w:rsidR="008E4614" w:rsidRPr="008E4614" w:rsidRDefault="008E4614" w:rsidP="008E4614">
            <w:pPr>
              <w:jc w:val="center"/>
              <w:rPr>
                <w:rFonts w:ascii="Times New Roman" w:eastAsia="바탕" w:hAnsi="Times New Roman"/>
                <w:sz w:val="18"/>
                <w:szCs w:val="18"/>
              </w:rPr>
            </w:pPr>
            <w:r w:rsidRPr="008E4614">
              <w:rPr>
                <w:rFonts w:ascii="Times New Roman" w:eastAsia="바탕" w:hAnsi="Times New Roman"/>
                <w:sz w:val="18"/>
                <w:szCs w:val="18"/>
              </w:rPr>
              <w:t>[</w:t>
            </w:r>
            <w:r w:rsidRPr="008E4614">
              <w:rPr>
                <w:rFonts w:ascii="Times New Roman" w:eastAsia="바탕" w:hAnsi="Times New Roman"/>
                <w:i/>
                <w:sz w:val="18"/>
                <w:szCs w:val="18"/>
              </w:rPr>
              <w:t>p</w:t>
            </w:r>
            <w:r w:rsidRPr="008E4614">
              <w:rPr>
                <w:rFonts w:ascii="Times New Roman" w:eastAsia="바탕" w:hAnsi="Times New Roman"/>
                <w:i/>
                <w:sz w:val="18"/>
                <w:szCs w:val="18"/>
                <w:vertAlign w:val="subscript"/>
              </w:rPr>
              <w:t>k</w:t>
            </w:r>
            <w:r w:rsidRPr="008E4614">
              <w:rPr>
                <w:rFonts w:ascii="Times New Roman" w:eastAsia="바탕" w:hAnsi="Times New Roman"/>
                <w:sz w:val="18"/>
                <w:szCs w:val="18"/>
              </w:rPr>
              <w:t>(1-</w:t>
            </w:r>
            <w:r w:rsidRPr="008E4614">
              <w:rPr>
                <w:rFonts w:ascii="Times New Roman" w:eastAsia="바탕" w:hAnsi="Times New Roman"/>
                <w:i/>
                <w:sz w:val="18"/>
                <w:szCs w:val="18"/>
              </w:rPr>
              <w:t>p</w:t>
            </w:r>
            <w:r w:rsidRPr="008E4614">
              <w:rPr>
                <w:rFonts w:ascii="Times New Roman" w:eastAsia="바탕" w:hAnsi="Times New Roman"/>
                <w:i/>
                <w:sz w:val="18"/>
                <w:szCs w:val="18"/>
                <w:vertAlign w:val="subscript"/>
              </w:rPr>
              <w:t>k</w:t>
            </w:r>
            <w:r w:rsidRPr="008E4614">
              <w:rPr>
                <w:rFonts w:ascii="Times New Roman" w:eastAsia="바탕" w:hAnsi="Times New Roman"/>
                <w:sz w:val="18"/>
                <w:szCs w:val="18"/>
              </w:rPr>
              <w:t>)]</w:t>
            </w:r>
            <w:r w:rsidRPr="008E4614">
              <w:rPr>
                <w:rFonts w:ascii="Times New Roman" w:eastAsia="바탕" w:hAnsi="Times New Roman"/>
                <w:sz w:val="18"/>
                <w:szCs w:val="18"/>
                <w:vertAlign w:val="superscript"/>
              </w:rPr>
              <w:t>-1/2</w:t>
            </w:r>
          </w:p>
        </w:tc>
        <w:tc>
          <w:tcPr>
            <w:tcW w:w="1418" w:type="dxa"/>
            <w:tcBorders>
              <w:left w:val="nil"/>
              <w:bottom w:val="double" w:sz="4" w:space="0" w:color="auto"/>
              <w:right w:val="nil"/>
            </w:tcBorders>
            <w:vAlign w:val="center"/>
          </w:tcPr>
          <w:p w14:paraId="75E6EBB9" w14:textId="15F3CA89" w:rsidR="008E4614" w:rsidRPr="008E4614" w:rsidRDefault="008E4614" w:rsidP="008E4614">
            <w:pPr>
              <w:jc w:val="center"/>
              <w:rPr>
                <w:rFonts w:ascii="Times New Roman" w:eastAsia="바탕" w:hAnsi="Times New Roman"/>
                <w:sz w:val="18"/>
                <w:szCs w:val="18"/>
              </w:rPr>
            </w:pPr>
            <w:r w:rsidRPr="008E4614">
              <w:rPr>
                <w:rFonts w:ascii="Times New Roman" w:eastAsia="바탕" w:hAnsi="Times New Roman" w:hint="eastAsia"/>
                <w:sz w:val="18"/>
                <w:szCs w:val="18"/>
              </w:rPr>
              <w:t>8</w:t>
            </w:r>
          </w:p>
        </w:tc>
        <w:tc>
          <w:tcPr>
            <w:tcW w:w="1418" w:type="dxa"/>
            <w:tcBorders>
              <w:left w:val="nil"/>
              <w:bottom w:val="double" w:sz="4" w:space="0" w:color="auto"/>
              <w:right w:val="nil"/>
            </w:tcBorders>
            <w:vAlign w:val="center"/>
          </w:tcPr>
          <w:p w14:paraId="36EE095A" w14:textId="44AD9F1E" w:rsidR="008E4614" w:rsidRPr="008E4614" w:rsidRDefault="008E4614" w:rsidP="008E4614">
            <w:pPr>
              <w:jc w:val="center"/>
              <w:rPr>
                <w:rFonts w:ascii="Times New Roman" w:eastAsia="바탕" w:hAnsi="Times New Roman"/>
                <w:sz w:val="18"/>
                <w:szCs w:val="18"/>
              </w:rPr>
            </w:pPr>
            <w:r w:rsidRPr="008E4614">
              <w:rPr>
                <w:rFonts w:ascii="Times New Roman" w:eastAsia="바탕" w:hAnsi="Times New Roman" w:hint="eastAsia"/>
                <w:sz w:val="18"/>
                <w:szCs w:val="18"/>
              </w:rPr>
              <w:t>Gene2</w:t>
            </w:r>
          </w:p>
        </w:tc>
        <w:tc>
          <w:tcPr>
            <w:tcW w:w="1417" w:type="dxa"/>
            <w:tcBorders>
              <w:left w:val="nil"/>
              <w:bottom w:val="double" w:sz="4" w:space="0" w:color="auto"/>
              <w:right w:val="nil"/>
            </w:tcBorders>
            <w:vAlign w:val="center"/>
          </w:tcPr>
          <w:p w14:paraId="64E97FF5" w14:textId="5D1969F7" w:rsidR="008E4614" w:rsidRPr="008E4614" w:rsidRDefault="008E4614" w:rsidP="008E4614">
            <w:pPr>
              <w:jc w:val="center"/>
              <w:rPr>
                <w:rFonts w:ascii="Times New Roman" w:eastAsia="바탕" w:hAnsi="Times New Roman"/>
                <w:sz w:val="18"/>
                <w:szCs w:val="18"/>
              </w:rPr>
            </w:pPr>
            <w:r>
              <w:rPr>
                <w:rFonts w:ascii="Times New Roman" w:eastAsia="바탕" w:hAnsi="Times New Roman" w:hint="eastAsia"/>
                <w:sz w:val="18"/>
                <w:szCs w:val="18"/>
              </w:rPr>
              <w:t>25</w:t>
            </w:r>
          </w:p>
        </w:tc>
        <w:tc>
          <w:tcPr>
            <w:tcW w:w="1418" w:type="dxa"/>
            <w:tcBorders>
              <w:left w:val="nil"/>
              <w:bottom w:val="double" w:sz="4" w:space="0" w:color="auto"/>
              <w:right w:val="nil"/>
            </w:tcBorders>
            <w:vAlign w:val="center"/>
          </w:tcPr>
          <w:p w14:paraId="6CDED808" w14:textId="3303233D" w:rsidR="008E4614" w:rsidRPr="008E4614" w:rsidRDefault="008E4614" w:rsidP="008E4614">
            <w:pPr>
              <w:jc w:val="center"/>
              <w:rPr>
                <w:rFonts w:ascii="Times New Roman" w:eastAsia="바탕" w:hAnsi="Times New Roman"/>
                <w:sz w:val="18"/>
                <w:szCs w:val="18"/>
              </w:rPr>
            </w:pPr>
            <w:r>
              <w:rPr>
                <w:rFonts w:ascii="Times New Roman" w:eastAsia="바탕" w:hAnsi="Times New Roman" w:hint="eastAsia"/>
                <w:sz w:val="18"/>
                <w:szCs w:val="18"/>
              </w:rPr>
              <w:t>4</w:t>
            </w:r>
          </w:p>
        </w:tc>
        <w:tc>
          <w:tcPr>
            <w:tcW w:w="1418" w:type="dxa"/>
            <w:tcBorders>
              <w:left w:val="nil"/>
              <w:bottom w:val="double" w:sz="4" w:space="0" w:color="auto"/>
              <w:right w:val="nil"/>
            </w:tcBorders>
            <w:vAlign w:val="center"/>
          </w:tcPr>
          <w:p w14:paraId="3C1298AD" w14:textId="6C6E8160" w:rsidR="008E4614" w:rsidRPr="008E4614" w:rsidRDefault="008E4614" w:rsidP="008E4614">
            <w:pPr>
              <w:jc w:val="center"/>
              <w:rPr>
                <w:rFonts w:ascii="Times New Roman" w:eastAsia="바탕" w:hAnsi="Times New Roman"/>
                <w:sz w:val="18"/>
                <w:szCs w:val="18"/>
              </w:rPr>
            </w:pPr>
            <w:r>
              <w:rPr>
                <w:rFonts w:ascii="Times New Roman" w:eastAsia="바탕" w:hAnsi="Times New Roman" w:hint="eastAsia"/>
                <w:sz w:val="18"/>
                <w:szCs w:val="18"/>
              </w:rPr>
              <w:t>27</w:t>
            </w:r>
          </w:p>
        </w:tc>
        <w:tc>
          <w:tcPr>
            <w:tcW w:w="1418" w:type="dxa"/>
            <w:tcBorders>
              <w:left w:val="nil"/>
              <w:bottom w:val="double" w:sz="4" w:space="0" w:color="auto"/>
              <w:right w:val="nil"/>
            </w:tcBorders>
            <w:vAlign w:val="center"/>
          </w:tcPr>
          <w:p w14:paraId="307802BC" w14:textId="66662BD8" w:rsidR="008E4614" w:rsidRPr="008E4614" w:rsidRDefault="008E4614" w:rsidP="008E4614">
            <w:pPr>
              <w:jc w:val="center"/>
              <w:rPr>
                <w:rFonts w:ascii="Times New Roman" w:eastAsia="바탕" w:hAnsi="Times New Roman"/>
                <w:sz w:val="18"/>
                <w:szCs w:val="18"/>
              </w:rPr>
            </w:pPr>
            <w:r>
              <w:rPr>
                <w:rFonts w:ascii="Times New Roman" w:eastAsia="바탕" w:hAnsi="Times New Roman" w:hint="eastAsia"/>
                <w:sz w:val="18"/>
                <w:szCs w:val="18"/>
              </w:rPr>
              <w:t>1.30E-05</w:t>
            </w:r>
          </w:p>
        </w:tc>
        <w:tc>
          <w:tcPr>
            <w:tcW w:w="1358" w:type="dxa"/>
            <w:tcBorders>
              <w:left w:val="nil"/>
              <w:bottom w:val="double" w:sz="4" w:space="0" w:color="auto"/>
              <w:right w:val="nil"/>
            </w:tcBorders>
            <w:vAlign w:val="center"/>
          </w:tcPr>
          <w:p w14:paraId="070DB0A1" w14:textId="79366D37" w:rsidR="008E4614" w:rsidRPr="008E4614" w:rsidRDefault="008E4614" w:rsidP="008E4614">
            <w:pPr>
              <w:jc w:val="center"/>
              <w:rPr>
                <w:rFonts w:ascii="Times New Roman" w:eastAsia="바탕" w:hAnsi="Times New Roman"/>
                <w:sz w:val="18"/>
                <w:szCs w:val="18"/>
              </w:rPr>
            </w:pPr>
            <w:r>
              <w:rPr>
                <w:rFonts w:ascii="Times New Roman" w:eastAsia="바탕" w:hAnsi="Times New Roman" w:hint="eastAsia"/>
                <w:sz w:val="18"/>
                <w:szCs w:val="18"/>
              </w:rPr>
              <w:t>0.04</w:t>
            </w:r>
          </w:p>
        </w:tc>
      </w:tr>
    </w:tbl>
    <w:p w14:paraId="12A1752E" w14:textId="77777777" w:rsidR="008E4614" w:rsidRDefault="008E4614" w:rsidP="008E4614">
      <w:pPr>
        <w:spacing w:after="0" w:line="276" w:lineRule="auto"/>
        <w:rPr>
          <w:rFonts w:ascii="Times New Roman" w:eastAsia="바탕" w:hAnsi="Times New Roman"/>
          <w:i/>
          <w:sz w:val="22"/>
          <w:szCs w:val="22"/>
        </w:rPr>
      </w:pPr>
    </w:p>
    <w:p w14:paraId="100C3B5C" w14:textId="2898B816" w:rsidR="008A0284" w:rsidRPr="008A0284" w:rsidRDefault="008A0284" w:rsidP="008E4614">
      <w:pPr>
        <w:spacing w:after="0" w:line="276" w:lineRule="auto"/>
        <w:rPr>
          <w:rFonts w:ascii="Times New Roman" w:eastAsia="바탕" w:hAnsi="Times New Roman"/>
          <w:sz w:val="22"/>
          <w:szCs w:val="22"/>
        </w:rPr>
      </w:pPr>
      <w:r w:rsidRPr="008A0284">
        <w:rPr>
          <w:rFonts w:ascii="Times New Roman" w:eastAsia="바탕" w:hAnsi="Times New Roman"/>
          <w:i/>
          <w:sz w:val="22"/>
          <w:szCs w:val="22"/>
        </w:rPr>
        <w:t>Notes</w:t>
      </w:r>
      <w:r w:rsidRPr="008A0284">
        <w:rPr>
          <w:rFonts w:ascii="Times New Roman" w:eastAsia="바탕" w:hAnsi="Times New Roman"/>
          <w:sz w:val="22"/>
          <w:szCs w:val="22"/>
        </w:rPr>
        <w:t xml:space="preserve">. </w:t>
      </w:r>
      <w:r w:rsidRPr="008A0284">
        <w:rPr>
          <w:rFonts w:ascii="Times New Roman" w:eastAsia="바탕" w:hAnsi="Times New Roman" w:hint="eastAsia"/>
          <w:sz w:val="22"/>
          <w:szCs w:val="22"/>
        </w:rPr>
        <w:t xml:space="preserve">The significant results for each method are provided. The numbers of variants for each significant region are provided, and MAC for affected and unaffected individuals is provided. The 0.05 genome-wide significant level adjusted by Bonferroni correction is </w:t>
      </w:r>
      <w:r w:rsidRPr="008A0284">
        <w:rPr>
          <w:rFonts w:ascii="Times New Roman" w:eastAsia="바탕" w:hAnsi="Times New Roman"/>
          <w:sz w:val="22"/>
          <w:szCs w:val="22"/>
        </w:rPr>
        <w:t>1.74E-05</w:t>
      </w:r>
      <w:r w:rsidRPr="008A0284">
        <w:rPr>
          <w:rFonts w:ascii="Times New Roman" w:eastAsia="바탕" w:hAnsi="Times New Roman" w:hint="eastAsia"/>
          <w:sz w:val="22"/>
          <w:szCs w:val="22"/>
        </w:rPr>
        <w:t xml:space="preserve">, and </w:t>
      </w:r>
      <w:r w:rsidRPr="008A0284">
        <w:rPr>
          <w:rFonts w:ascii="Times New Roman" w:eastAsia="바탕" w:hAnsi="Times New Roman"/>
          <w:i/>
          <w:sz w:val="22"/>
          <w:szCs w:val="22"/>
        </w:rPr>
        <w:t>q</w:t>
      </w:r>
      <w:r w:rsidRPr="008A0284">
        <w:rPr>
          <w:rFonts w:ascii="Times New Roman" w:eastAsia="바탕" w:hAnsi="Times New Roman" w:hint="eastAsia"/>
          <w:sz w:val="22"/>
          <w:szCs w:val="22"/>
        </w:rPr>
        <w:t xml:space="preserve">-values </w:t>
      </w:r>
      <w:r w:rsidRPr="008A0284">
        <w:rPr>
          <w:rFonts w:ascii="Times New Roman" w:eastAsia="바탕" w:hAnsi="Times New Roman"/>
          <w:sz w:val="22"/>
          <w:szCs w:val="22"/>
        </w:rPr>
        <w:fldChar w:fldCharType="begin"/>
      </w:r>
      <w:r w:rsidRPr="008A0284">
        <w:rPr>
          <w:rFonts w:ascii="Times New Roman" w:eastAsia="바탕" w:hAnsi="Times New Roman"/>
          <w:sz w:val="22"/>
          <w:szCs w:val="22"/>
        </w:rPr>
        <w:instrText xml:space="preserve"> ADDIN EN.CITE &lt;EndNote&gt;&lt;Cite&gt;&lt;Author&gt;Benjamini&lt;/Author&gt;&lt;Year&gt;1995&lt;/Year&gt;&lt;RecNum&gt;101&lt;/RecNum&gt;&lt;DisplayText&gt;[Benjamini and Hochberg 1995]&lt;/DisplayText&gt;&lt;record&gt;&lt;rec-number&gt;101&lt;/rec-number&gt;&lt;foreign-keys&gt;&lt;key app="EN" db-id="r59apresvaexe9eeax9vt59o2dp5d9pt5te2" timestamp="1457872481"&gt;101&lt;/key&gt;&lt;/foreign-keys&gt;&lt;ref-type name="Journal Article"&gt;17&lt;/ref-type&gt;&lt;contributors&gt;&lt;authors&gt;&lt;author&gt;Benjamini, Y.&lt;/author&gt;&lt;author&gt;Hochberg, Y.&lt;/author&gt;&lt;/authors&gt;&lt;/contributors&gt;&lt;auth-address&gt;Benjamini, Y&amp;#xD;Tel Aviv Univ,Sackler Fac Exact Sci,Sch Math Sci,Dept Stat,Il-69978 Tel Aviv,Israel&lt;/auth-address&gt;&lt;titles&gt;&lt;title&gt;Controlling the False Discovery Rate - a Practical and Powerful Approach to Multiple Testing&lt;/title&gt;&lt;secondary-title&gt;Journal of the Royal Statistical Society Series B-Methodological&lt;/secondary-title&gt;&lt;alt-title&gt;J Roy Stat Soc B Met&amp;#xD;J Roy Stat Soc B Met&lt;/alt-title&gt;&lt;/titles&gt;&lt;periodical&gt;&lt;full-title&gt;Journal of the Royal Statistical Society Series B-Methodological&lt;/full-title&gt;&lt;abbr-1&gt;J Roy Stat Soc B Met&lt;/abbr-1&gt;&lt;/periodical&gt;&lt;pages&gt;289-300&lt;/pages&gt;&lt;volume&gt;57&lt;/volume&gt;&lt;number&gt;1&lt;/number&gt;&lt;keywords&gt;&lt;keyword&gt;bonferroni-type procedures&lt;/keyword&gt;&lt;keyword&gt;familywise error rate&lt;/keyword&gt;&lt;keyword&gt;multiple-comparison procedures&lt;/keyword&gt;&lt;keyword&gt;p-values&lt;/keyword&gt;&lt;keyword&gt;bonferroni procedure&lt;/keyword&gt;&lt;/keywords&gt;&lt;dates&gt;&lt;year&gt;1995&lt;/year&gt;&lt;/dates&gt;&lt;isbn&gt;0035-9246&lt;/isbn&gt;&lt;accession-num&gt;WOS:A1995QE45300017&lt;/accession-num&gt;&lt;urls&gt;&lt;related-urls&gt;&lt;url&gt;&amp;lt;Go to ISI&amp;gt;://WOS:A1995QE45300017&lt;/url&gt;&lt;/related-urls&gt;&lt;/urls&gt;&lt;language&gt;English&lt;/language&gt;&lt;/record&gt;&lt;/Cite&gt;&lt;/EndNote&gt;</w:instrText>
      </w:r>
      <w:r w:rsidRPr="008A0284">
        <w:rPr>
          <w:rFonts w:ascii="Times New Roman" w:eastAsia="바탕" w:hAnsi="Times New Roman"/>
          <w:sz w:val="22"/>
          <w:szCs w:val="22"/>
        </w:rPr>
        <w:fldChar w:fldCharType="separate"/>
      </w:r>
      <w:r w:rsidRPr="008A0284">
        <w:rPr>
          <w:rFonts w:ascii="Times New Roman" w:eastAsia="바탕" w:hAnsi="Times New Roman"/>
          <w:noProof/>
          <w:sz w:val="22"/>
          <w:szCs w:val="22"/>
        </w:rPr>
        <w:t>[</w:t>
      </w:r>
      <w:hyperlink w:anchor="_ENREF_11" w:tooltip="Benjamini, 1995 #101" w:history="1">
        <w:r w:rsidR="004A638F" w:rsidRPr="008A0284">
          <w:rPr>
            <w:rFonts w:ascii="Times New Roman" w:eastAsia="바탕" w:hAnsi="Times New Roman"/>
            <w:noProof/>
            <w:sz w:val="22"/>
            <w:szCs w:val="22"/>
          </w:rPr>
          <w:t>Benjamini and Hochberg 1995</w:t>
        </w:r>
      </w:hyperlink>
      <w:r w:rsidRPr="008A0284">
        <w:rPr>
          <w:rFonts w:ascii="Times New Roman" w:eastAsia="바탕" w:hAnsi="Times New Roman"/>
          <w:noProof/>
          <w:sz w:val="22"/>
          <w:szCs w:val="22"/>
        </w:rPr>
        <w:t>]</w:t>
      </w:r>
      <w:r w:rsidRPr="008A0284">
        <w:rPr>
          <w:rFonts w:ascii="Times New Roman" w:eastAsia="바탕" w:hAnsi="Times New Roman"/>
          <w:sz w:val="22"/>
          <w:szCs w:val="22"/>
        </w:rPr>
        <w:fldChar w:fldCharType="end"/>
      </w:r>
      <w:r w:rsidRPr="008A0284">
        <w:rPr>
          <w:rFonts w:ascii="Times New Roman" w:eastAsia="바탕" w:hAnsi="Times New Roman" w:hint="eastAsia"/>
          <w:sz w:val="22"/>
          <w:szCs w:val="22"/>
        </w:rPr>
        <w:t xml:space="preserve"> are provided</w:t>
      </w:r>
      <w:r w:rsidRPr="008A0284">
        <w:rPr>
          <w:rFonts w:ascii="Times New Roman" w:eastAsia="바탕" w:hAnsi="Times New Roman"/>
          <w:sz w:val="22"/>
          <w:szCs w:val="22"/>
        </w:rPr>
        <w:t>.</w:t>
      </w:r>
    </w:p>
    <w:p w14:paraId="7F20A192" w14:textId="2068EAC1" w:rsidR="00480AF5" w:rsidRPr="008A0284" w:rsidRDefault="00480AF5" w:rsidP="008A0284">
      <w:pPr>
        <w:spacing w:after="200" w:line="276" w:lineRule="auto"/>
        <w:rPr>
          <w:rFonts w:ascii="Times New Roman"/>
          <w:b/>
          <w:sz w:val="22"/>
          <w:szCs w:val="22"/>
        </w:rPr>
      </w:pPr>
      <w:r w:rsidRPr="008A0284">
        <w:rPr>
          <w:rFonts w:ascii="Times New Roman"/>
          <w:b/>
          <w:sz w:val="22"/>
          <w:szCs w:val="22"/>
        </w:rPr>
        <w:br w:type="page"/>
      </w:r>
    </w:p>
    <w:p w14:paraId="39A70B7A" w14:textId="587020C9" w:rsidR="008A0284" w:rsidRDefault="008A0284">
      <w:pPr>
        <w:spacing w:after="200" w:line="276" w:lineRule="auto"/>
        <w:rPr>
          <w:rFonts w:ascii="Times New Roman"/>
          <w:b/>
          <w:sz w:val="28"/>
          <w:szCs w:val="28"/>
        </w:rPr>
        <w:sectPr w:rsidR="008A0284" w:rsidSect="008A0284">
          <w:pgSz w:w="14571" w:h="10319" w:orient="landscape" w:code="13"/>
          <w:pgMar w:top="1701" w:right="1134" w:bottom="1701" w:left="851" w:header="851" w:footer="851" w:gutter="0"/>
          <w:cols w:space="425"/>
          <w:docGrid w:linePitch="360"/>
        </w:sectPr>
      </w:pPr>
    </w:p>
    <w:p w14:paraId="6C77FB32" w14:textId="6A023FF9" w:rsidR="00AA7364" w:rsidRPr="00AA7364" w:rsidRDefault="00AA7364" w:rsidP="00AA7364">
      <w:pPr>
        <w:spacing w:line="480" w:lineRule="auto"/>
        <w:rPr>
          <w:rFonts w:ascii="Times New Roman"/>
          <w:b/>
          <w:sz w:val="22"/>
          <w:szCs w:val="26"/>
        </w:rPr>
      </w:pPr>
      <w:r>
        <w:rPr>
          <w:rFonts w:ascii="Times New Roman"/>
          <w:b/>
          <w:sz w:val="28"/>
          <w:szCs w:val="28"/>
        </w:rPr>
        <w:lastRenderedPageBreak/>
        <w:t>3</w:t>
      </w:r>
      <w:r>
        <w:rPr>
          <w:rFonts w:ascii="Times New Roman" w:hint="eastAsia"/>
          <w:b/>
          <w:sz w:val="28"/>
          <w:szCs w:val="28"/>
        </w:rPr>
        <w:t>.</w:t>
      </w:r>
      <w:r>
        <w:rPr>
          <w:rFonts w:ascii="Times New Roman"/>
          <w:b/>
          <w:sz w:val="28"/>
          <w:szCs w:val="28"/>
        </w:rPr>
        <w:t>5 Discussion</w:t>
      </w:r>
    </w:p>
    <w:p w14:paraId="4627E270" w14:textId="6BC2C6BD" w:rsidR="005D3EE4" w:rsidRPr="004406BF" w:rsidRDefault="003E0126" w:rsidP="004406BF">
      <w:pPr>
        <w:spacing w:line="480" w:lineRule="auto"/>
        <w:rPr>
          <w:rFonts w:ascii="Times New Roman"/>
          <w:sz w:val="22"/>
          <w:szCs w:val="22"/>
        </w:rPr>
      </w:pPr>
      <w:r>
        <w:rPr>
          <w:rFonts w:ascii="Times New Roman"/>
          <w:sz w:val="22"/>
          <w:szCs w:val="22"/>
        </w:rPr>
        <w:t>In this chapter</w:t>
      </w:r>
      <w:r w:rsidRPr="003E0126">
        <w:rPr>
          <w:rFonts w:ascii="Times New Roman" w:hint="eastAsia"/>
          <w:sz w:val="22"/>
          <w:szCs w:val="22"/>
        </w:rPr>
        <w:t>,</w:t>
      </w:r>
      <w:r w:rsidRPr="003E0126">
        <w:rPr>
          <w:rFonts w:ascii="Times New Roman"/>
          <w:sz w:val="22"/>
          <w:szCs w:val="22"/>
        </w:rPr>
        <w:t xml:space="preserve"> we proposed burden</w:t>
      </w:r>
      <w:r w:rsidRPr="003E0126">
        <w:rPr>
          <w:rFonts w:ascii="Times New Roman" w:hint="eastAsia"/>
          <w:sz w:val="22"/>
          <w:szCs w:val="22"/>
        </w:rPr>
        <w:t>-</w:t>
      </w:r>
      <w:r w:rsidRPr="003E0126">
        <w:rPr>
          <w:rFonts w:ascii="Times New Roman"/>
          <w:sz w:val="22"/>
          <w:szCs w:val="22"/>
        </w:rPr>
        <w:t>type, C-alpha</w:t>
      </w:r>
      <w:r w:rsidRPr="003E0126">
        <w:rPr>
          <w:rFonts w:ascii="Times New Roman" w:hint="eastAsia"/>
          <w:sz w:val="22"/>
          <w:szCs w:val="22"/>
        </w:rPr>
        <w:t>-</w:t>
      </w:r>
      <w:r w:rsidRPr="003E0126">
        <w:rPr>
          <w:rFonts w:ascii="Times New Roman"/>
          <w:sz w:val="22"/>
          <w:szCs w:val="22"/>
        </w:rPr>
        <w:t>type and SKAT-O</w:t>
      </w:r>
      <w:r w:rsidRPr="003E0126">
        <w:rPr>
          <w:rFonts w:ascii="Times New Roman" w:hint="eastAsia"/>
          <w:sz w:val="22"/>
          <w:szCs w:val="22"/>
        </w:rPr>
        <w:t>-</w:t>
      </w:r>
      <w:r w:rsidRPr="003E0126">
        <w:rPr>
          <w:rFonts w:ascii="Times New Roman"/>
          <w:sz w:val="22"/>
          <w:szCs w:val="22"/>
        </w:rPr>
        <w:t>type statistics for the association analysis of rare variants for binary traits with extended families. The proposed methods were compared with</w:t>
      </w:r>
      <w:r w:rsidRPr="003E0126">
        <w:rPr>
          <w:rFonts w:ascii="Times New Roman" w:hint="eastAsia"/>
          <w:sz w:val="22"/>
          <w:szCs w:val="22"/>
        </w:rPr>
        <w:t xml:space="preserve"> results of</w:t>
      </w:r>
      <w:r w:rsidRPr="003E0126">
        <w:rPr>
          <w:rFonts w:ascii="Times New Roman"/>
          <w:sz w:val="22"/>
          <w:szCs w:val="22"/>
        </w:rPr>
        <w:t xml:space="preserve"> PedCMC, FPCA, and RV-TDT methods</w:t>
      </w:r>
      <w:r w:rsidR="00135B50">
        <w:rPr>
          <w:rFonts w:ascii="Times New Roman"/>
          <w:sz w:val="22"/>
          <w:szCs w:val="22"/>
        </w:rPr>
        <w:t xml:space="preserve"> </w:t>
      </w:r>
      <w:r w:rsidR="00135B50">
        <w:rPr>
          <w:rFonts w:ascii="Times New Roman"/>
          <w:sz w:val="22"/>
          <w:szCs w:val="22"/>
        </w:rPr>
        <w:fldChar w:fldCharType="begin">
          <w:fldData xml:space="preserve">PEVuZE5vdGU+PENpdGU+PEF1dGhvcj5IZTwvQXV0aG9yPjxZZWFyPjIwMTQ8L1llYXI+PFJlY051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</w:fldData>
        </w:fldChar>
      </w:r>
      <w:r w:rsidR="00135B50">
        <w:rPr>
          <w:rFonts w:ascii="Times New Roman"/>
          <w:sz w:val="22"/>
          <w:szCs w:val="22"/>
        </w:rPr>
        <w:instrText xml:space="preserve"> ADDIN EN.CITE </w:instrText>
      </w:r>
      <w:r w:rsidR="00135B50">
        <w:rPr>
          <w:rFonts w:ascii="Times New Roman"/>
          <w:sz w:val="22"/>
          <w:szCs w:val="22"/>
        </w:rPr>
        <w:fldChar w:fldCharType="begin">
          <w:fldData xml:space="preserve">PEVuZE5vdGU+PENpdGU+PEF1dGhvcj5IZTwvQXV0aG9yPjxZZWFyPjIwMTQ8L1llYXI+PFJlY051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</w:fldData>
        </w:fldChar>
      </w:r>
      <w:r w:rsidR="00135B50">
        <w:rPr>
          <w:rFonts w:ascii="Times New Roman"/>
          <w:sz w:val="22"/>
          <w:szCs w:val="22"/>
        </w:rPr>
        <w:instrText xml:space="preserve"> ADDIN EN.CITE.DATA </w:instrText>
      </w:r>
      <w:r w:rsidR="00135B50">
        <w:rPr>
          <w:rFonts w:ascii="Times New Roman"/>
          <w:sz w:val="22"/>
          <w:szCs w:val="22"/>
        </w:rPr>
      </w:r>
      <w:r w:rsidR="00135B50">
        <w:rPr>
          <w:rFonts w:ascii="Times New Roman"/>
          <w:sz w:val="22"/>
          <w:szCs w:val="22"/>
        </w:rPr>
        <w:fldChar w:fldCharType="end"/>
      </w:r>
      <w:r w:rsidR="00135B50">
        <w:rPr>
          <w:rFonts w:ascii="Times New Roman"/>
          <w:sz w:val="22"/>
          <w:szCs w:val="22"/>
        </w:rPr>
      </w:r>
      <w:r w:rsidR="00135B50">
        <w:rPr>
          <w:rFonts w:ascii="Times New Roman"/>
          <w:sz w:val="22"/>
          <w:szCs w:val="22"/>
        </w:rPr>
        <w:fldChar w:fldCharType="separate"/>
      </w:r>
      <w:r w:rsidR="00135B50">
        <w:rPr>
          <w:rFonts w:ascii="Times New Roman"/>
          <w:noProof/>
          <w:sz w:val="22"/>
          <w:szCs w:val="22"/>
        </w:rPr>
        <w:t>[</w:t>
      </w:r>
      <w:hyperlink w:anchor="_ENREF_35" w:tooltip="He, 2014 #165" w:history="1">
        <w:r w:rsidR="004A638F">
          <w:rPr>
            <w:rFonts w:ascii="Times New Roman"/>
            <w:noProof/>
            <w:sz w:val="22"/>
            <w:szCs w:val="22"/>
          </w:rPr>
          <w:t>He, et al. 2014</w:t>
        </w:r>
      </w:hyperlink>
      <w:r w:rsidR="00135B50">
        <w:rPr>
          <w:rFonts w:ascii="Times New Roman"/>
          <w:noProof/>
          <w:sz w:val="22"/>
          <w:szCs w:val="22"/>
        </w:rPr>
        <w:t xml:space="preserve">; </w:t>
      </w:r>
      <w:hyperlink w:anchor="_ENREF_103" w:tooltip="Zhu, 2012 #48" w:history="1">
        <w:r w:rsidR="004A638F">
          <w:rPr>
            <w:rFonts w:ascii="Times New Roman"/>
            <w:noProof/>
            <w:sz w:val="22"/>
            <w:szCs w:val="22"/>
          </w:rPr>
          <w:t>Zhu and Xiong 2012</w:t>
        </w:r>
      </w:hyperlink>
      <w:r w:rsidR="00135B50">
        <w:rPr>
          <w:rFonts w:ascii="Times New Roman"/>
          <w:noProof/>
          <w:sz w:val="22"/>
          <w:szCs w:val="22"/>
        </w:rPr>
        <w:t>]</w:t>
      </w:r>
      <w:r w:rsidR="00135B50">
        <w:rPr>
          <w:rFonts w:ascii="Times New Roman"/>
          <w:sz w:val="22"/>
          <w:szCs w:val="22"/>
        </w:rPr>
        <w:fldChar w:fldCharType="end"/>
      </w:r>
      <w:r w:rsidR="00135B50">
        <w:rPr>
          <w:rFonts w:ascii="Times New Roman"/>
          <w:sz w:val="22"/>
          <w:szCs w:val="22"/>
        </w:rPr>
        <w:t xml:space="preserve"> </w:t>
      </w:r>
      <w:r w:rsidRPr="003E0126">
        <w:rPr>
          <w:rFonts w:ascii="Times New Roman"/>
          <w:sz w:val="22"/>
          <w:szCs w:val="22"/>
        </w:rPr>
        <w:t>and with extensive simulations</w:t>
      </w:r>
      <w:r w:rsidRPr="003E0126">
        <w:rPr>
          <w:rFonts w:ascii="Times New Roman" w:hint="eastAsia"/>
          <w:sz w:val="22"/>
          <w:szCs w:val="22"/>
        </w:rPr>
        <w:t>,</w:t>
      </w:r>
      <w:r w:rsidRPr="003E0126">
        <w:rPr>
          <w:rFonts w:ascii="Times New Roman"/>
          <w:sz w:val="22"/>
          <w:szCs w:val="22"/>
        </w:rPr>
        <w:t xml:space="preserve"> we showed that the proposed method </w:t>
      </w:r>
      <w:r w:rsidRPr="003E0126">
        <w:rPr>
          <w:rFonts w:ascii="Times New Roman" w:hint="eastAsia"/>
          <w:sz w:val="22"/>
          <w:szCs w:val="22"/>
        </w:rPr>
        <w:t>wa</w:t>
      </w:r>
      <w:r w:rsidRPr="003E0126">
        <w:rPr>
          <w:rFonts w:ascii="Times New Roman"/>
          <w:sz w:val="22"/>
          <w:szCs w:val="22"/>
        </w:rPr>
        <w:t>s more efficient than existing approaches. In particular, we found that the most efficient statistic among the proposed statistics differ</w:t>
      </w:r>
      <w:r w:rsidRPr="003E0126">
        <w:rPr>
          <w:rFonts w:ascii="Times New Roman" w:hint="eastAsia"/>
          <w:sz w:val="22"/>
          <w:szCs w:val="22"/>
        </w:rPr>
        <w:t>ed</w:t>
      </w:r>
      <w:r w:rsidRPr="003E0126">
        <w:rPr>
          <w:rFonts w:ascii="Times New Roman"/>
          <w:sz w:val="22"/>
          <w:szCs w:val="22"/>
        </w:rPr>
        <w:t xml:space="preserve"> according to the disease model. However</w:t>
      </w:r>
      <w:r w:rsidRPr="003E0126">
        <w:rPr>
          <w:rFonts w:ascii="Times New Roman" w:hint="eastAsia"/>
          <w:sz w:val="22"/>
          <w:szCs w:val="22"/>
        </w:rPr>
        <w:t>,</w:t>
      </w:r>
      <w:r w:rsidRPr="003E0126">
        <w:rPr>
          <w:rFonts w:ascii="Times New Roman"/>
          <w:sz w:val="22"/>
          <w:szCs w:val="22"/>
        </w:rPr>
        <w:t xml:space="preserve"> they were usually followed by the SKAT-O</w:t>
      </w:r>
      <w:r w:rsidRPr="003E0126">
        <w:rPr>
          <w:rFonts w:ascii="Times New Roman" w:hint="eastAsia"/>
          <w:sz w:val="22"/>
          <w:szCs w:val="22"/>
        </w:rPr>
        <w:t>-</w:t>
      </w:r>
      <w:r w:rsidRPr="003E0126">
        <w:rPr>
          <w:rFonts w:ascii="Times New Roman"/>
          <w:sz w:val="22"/>
          <w:szCs w:val="22"/>
        </w:rPr>
        <w:t>type statistic in such scenarios, and the power differences between the most efficient statistic and</w:t>
      </w:r>
      <w:r w:rsidRPr="003E0126">
        <w:rPr>
          <w:rFonts w:ascii="Times New Roman" w:hint="eastAsia"/>
          <w:sz w:val="22"/>
          <w:szCs w:val="22"/>
        </w:rPr>
        <w:t xml:space="preserve"> the</w:t>
      </w:r>
      <w:r w:rsidRPr="003E0126">
        <w:rPr>
          <w:rFonts w:ascii="Times New Roman"/>
          <w:sz w:val="22"/>
          <w:szCs w:val="22"/>
        </w:rPr>
        <w:t xml:space="preserve"> SKAT-O</w:t>
      </w:r>
      <w:r w:rsidRPr="003E0126">
        <w:rPr>
          <w:rFonts w:ascii="Times New Roman" w:hint="eastAsia"/>
          <w:sz w:val="22"/>
          <w:szCs w:val="22"/>
        </w:rPr>
        <w:t>-</w:t>
      </w:r>
      <w:r w:rsidRPr="003E0126">
        <w:rPr>
          <w:rFonts w:ascii="Times New Roman"/>
          <w:sz w:val="22"/>
          <w:szCs w:val="22"/>
        </w:rPr>
        <w:t>type statistic were small. Therefore</w:t>
      </w:r>
      <w:r w:rsidRPr="003E0126">
        <w:rPr>
          <w:rFonts w:ascii="Times New Roman" w:hint="eastAsia"/>
          <w:sz w:val="22"/>
          <w:szCs w:val="22"/>
        </w:rPr>
        <w:t>,</w:t>
      </w:r>
      <w:r w:rsidRPr="003E0126">
        <w:rPr>
          <w:rFonts w:ascii="Times New Roman"/>
          <w:sz w:val="22"/>
          <w:szCs w:val="22"/>
        </w:rPr>
        <w:t xml:space="preserve"> </w:t>
      </w:r>
      <w:r w:rsidRPr="003E0126">
        <w:rPr>
          <w:rFonts w:ascii="Times New Roman"/>
          <w:i/>
          <w:sz w:val="22"/>
          <w:szCs w:val="22"/>
        </w:rPr>
        <w:t>FARVAT</w:t>
      </w:r>
      <w:r w:rsidRPr="003E0126">
        <w:rPr>
          <w:rFonts w:ascii="Times New Roman"/>
          <w:i/>
          <w:sz w:val="22"/>
          <w:szCs w:val="22"/>
          <w:vertAlign w:val="subscript"/>
        </w:rPr>
        <w:t>o</w:t>
      </w:r>
      <w:r w:rsidRPr="003E0126">
        <w:rPr>
          <w:rFonts w:ascii="Times New Roman"/>
          <w:sz w:val="22"/>
          <w:szCs w:val="22"/>
        </w:rPr>
        <w:t xml:space="preserve"> seem</w:t>
      </w:r>
      <w:r w:rsidRPr="003E0126">
        <w:rPr>
          <w:rFonts w:ascii="Times New Roman" w:hint="eastAsia"/>
          <w:sz w:val="22"/>
          <w:szCs w:val="22"/>
        </w:rPr>
        <w:t>ed</w:t>
      </w:r>
      <w:r w:rsidRPr="003E0126">
        <w:rPr>
          <w:rFonts w:ascii="Times New Roman"/>
          <w:sz w:val="22"/>
          <w:szCs w:val="22"/>
        </w:rPr>
        <w:t xml:space="preserve"> to be a robust choice for the analysis of rare variant</w:t>
      </w:r>
      <w:r w:rsidRPr="003E0126">
        <w:rPr>
          <w:rFonts w:ascii="Times New Roman" w:hint="eastAsia"/>
          <w:sz w:val="22"/>
          <w:szCs w:val="22"/>
        </w:rPr>
        <w:t>s</w:t>
      </w:r>
      <w:r w:rsidRPr="003E0126">
        <w:rPr>
          <w:rFonts w:ascii="Times New Roman"/>
          <w:sz w:val="22"/>
          <w:szCs w:val="22"/>
        </w:rPr>
        <w:t xml:space="preserve"> </w:t>
      </w:r>
      <w:r w:rsidRPr="003E0126">
        <w:rPr>
          <w:rFonts w:ascii="Times New Roman" w:hint="eastAsia"/>
          <w:sz w:val="22"/>
          <w:szCs w:val="22"/>
        </w:rPr>
        <w:t>in</w:t>
      </w:r>
      <w:r w:rsidRPr="003E0126">
        <w:rPr>
          <w:rFonts w:ascii="Times New Roman"/>
          <w:sz w:val="22"/>
          <w:szCs w:val="22"/>
        </w:rPr>
        <w:t xml:space="preserve"> extended families.</w:t>
      </w:r>
    </w:p>
    <w:p w14:paraId="362CEA75" w14:textId="22AAB6B9" w:rsidR="003E0126" w:rsidRPr="003E0126" w:rsidRDefault="003E0126" w:rsidP="002925B2">
      <w:pPr>
        <w:spacing w:line="480" w:lineRule="auto"/>
        <w:ind w:firstLineChars="200" w:firstLine="440"/>
        <w:rPr>
          <w:rFonts w:ascii="Times New Roman"/>
          <w:sz w:val="22"/>
          <w:szCs w:val="22"/>
        </w:rPr>
      </w:pPr>
      <w:r w:rsidRPr="003E0126">
        <w:rPr>
          <w:rFonts w:ascii="Times New Roman"/>
          <w:sz w:val="22"/>
          <w:szCs w:val="22"/>
        </w:rPr>
        <w:t>Furthermore</w:t>
      </w:r>
      <w:r w:rsidRPr="003E0126">
        <w:rPr>
          <w:rFonts w:ascii="Times New Roman" w:hint="eastAsia"/>
          <w:sz w:val="22"/>
          <w:szCs w:val="22"/>
        </w:rPr>
        <w:t>,</w:t>
      </w:r>
      <w:r w:rsidRPr="003E0126">
        <w:rPr>
          <w:rFonts w:ascii="Times New Roman"/>
          <w:sz w:val="22"/>
          <w:szCs w:val="22"/>
        </w:rPr>
        <w:t xml:space="preserve"> the proposed method </w:t>
      </w:r>
      <w:r w:rsidRPr="003E0126">
        <w:rPr>
          <w:rFonts w:ascii="Times New Roman" w:hint="eastAsia"/>
          <w:sz w:val="22"/>
          <w:szCs w:val="22"/>
        </w:rPr>
        <w:t>wa</w:t>
      </w:r>
      <w:r w:rsidRPr="003E0126">
        <w:rPr>
          <w:rFonts w:ascii="Times New Roman"/>
          <w:sz w:val="22"/>
          <w:szCs w:val="22"/>
        </w:rPr>
        <w:t>s</w:t>
      </w:r>
      <w:r w:rsidRPr="003E0126">
        <w:rPr>
          <w:rFonts w:ascii="Times New Roman" w:hint="eastAsia"/>
          <w:sz w:val="22"/>
          <w:szCs w:val="22"/>
        </w:rPr>
        <w:t xml:space="preserve"> very rapid</w:t>
      </w:r>
      <w:r w:rsidRPr="003E0126">
        <w:rPr>
          <w:rFonts w:ascii="Times New Roman"/>
          <w:sz w:val="22"/>
          <w:szCs w:val="22"/>
        </w:rPr>
        <w:t xml:space="preserve"> computationally</w:t>
      </w:r>
      <w:r w:rsidRPr="003E0126">
        <w:rPr>
          <w:rFonts w:ascii="Times New Roman" w:hint="eastAsia"/>
          <w:sz w:val="22"/>
          <w:szCs w:val="22"/>
        </w:rPr>
        <w:t>,</w:t>
      </w:r>
      <w:r w:rsidRPr="003E0126">
        <w:rPr>
          <w:rFonts w:ascii="Times New Roman"/>
          <w:sz w:val="22"/>
          <w:szCs w:val="22"/>
        </w:rPr>
        <w:t xml:space="preserve"> and the </w:t>
      </w:r>
      <w:r w:rsidRPr="003E0126">
        <w:rPr>
          <w:rFonts w:ascii="Times New Roman"/>
          <w:i/>
          <w:sz w:val="22"/>
          <w:szCs w:val="22"/>
        </w:rPr>
        <w:t>FARVAT</w:t>
      </w:r>
      <w:r w:rsidRPr="003E0126">
        <w:rPr>
          <w:rFonts w:ascii="Times New Roman"/>
          <w:sz w:val="22"/>
          <w:szCs w:val="22"/>
        </w:rPr>
        <w:t xml:space="preserve"> </w:t>
      </w:r>
      <w:r w:rsidRPr="003E0126">
        <w:rPr>
          <w:rFonts w:ascii="Times New Roman" w:hint="eastAsia"/>
          <w:sz w:val="22"/>
          <w:szCs w:val="22"/>
        </w:rPr>
        <w:t xml:space="preserve">software </w:t>
      </w:r>
      <w:r w:rsidRPr="003E0126">
        <w:rPr>
          <w:rFonts w:ascii="Times New Roman"/>
          <w:sz w:val="22"/>
          <w:szCs w:val="22"/>
        </w:rPr>
        <w:t xml:space="preserve">for the proposed methods </w:t>
      </w:r>
      <w:r w:rsidRPr="003E0126">
        <w:rPr>
          <w:rFonts w:ascii="Times New Roman" w:hint="eastAsia"/>
          <w:sz w:val="22"/>
          <w:szCs w:val="22"/>
        </w:rPr>
        <w:t>was</w:t>
      </w:r>
      <w:r w:rsidRPr="003E0126">
        <w:rPr>
          <w:rFonts w:ascii="Times New Roman"/>
          <w:sz w:val="22"/>
          <w:szCs w:val="22"/>
        </w:rPr>
        <w:t xml:space="preserve"> implemented with C++ to enhance computational efficiency. The time complexity for the proposed method </w:t>
      </w:r>
      <w:r w:rsidRPr="003E0126">
        <w:rPr>
          <w:rFonts w:ascii="Times New Roman" w:hint="eastAsia"/>
          <w:sz w:val="22"/>
          <w:szCs w:val="22"/>
        </w:rPr>
        <w:t>wa</w:t>
      </w:r>
      <w:r w:rsidRPr="003E0126">
        <w:rPr>
          <w:rFonts w:ascii="Times New Roman"/>
          <w:sz w:val="22"/>
          <w:szCs w:val="22"/>
        </w:rPr>
        <w:t xml:space="preserve">s </w:t>
      </w:r>
      <w:r w:rsidRPr="003E0126">
        <w:rPr>
          <w:rFonts w:ascii="Times New Roman"/>
          <w:i/>
          <w:sz w:val="22"/>
          <w:szCs w:val="22"/>
        </w:rPr>
        <w:t>O</w:t>
      </w:r>
      <w:r w:rsidRPr="003E0126">
        <w:rPr>
          <w:rFonts w:ascii="Times New Roman"/>
          <w:sz w:val="22"/>
          <w:szCs w:val="22"/>
        </w:rPr>
        <w:t>(</w:t>
      </w:r>
      <w:r w:rsidRPr="003E0126">
        <w:rPr>
          <w:rFonts w:ascii="Times New Roman"/>
          <w:i/>
          <w:sz w:val="22"/>
          <w:szCs w:val="22"/>
        </w:rPr>
        <w:t>m</w:t>
      </w:r>
      <w:r w:rsidRPr="003E0126">
        <w:rPr>
          <w:rFonts w:ascii="Times New Roman"/>
          <w:sz w:val="22"/>
          <w:szCs w:val="22"/>
          <w:vertAlign w:val="superscript"/>
        </w:rPr>
        <w:t>3</w:t>
      </w:r>
      <w:r w:rsidRPr="003E0126">
        <w:rPr>
          <w:rFonts w:ascii="Times New Roman"/>
          <w:sz w:val="22"/>
          <w:szCs w:val="22"/>
        </w:rPr>
        <w:t xml:space="preserve"> + </w:t>
      </w:r>
      <w:r w:rsidRPr="003E0126">
        <w:rPr>
          <w:rFonts w:ascii="Times New Roman" w:hint="eastAsia"/>
          <w:i/>
          <w:sz w:val="22"/>
          <w:szCs w:val="22"/>
        </w:rPr>
        <w:t>N</w:t>
      </w:r>
      <w:r w:rsidRPr="003E0126">
        <w:rPr>
          <w:rFonts w:ascii="Times New Roman"/>
          <w:sz w:val="22"/>
          <w:szCs w:val="22"/>
          <w:vertAlign w:val="superscript"/>
        </w:rPr>
        <w:t>2</w:t>
      </w:r>
      <w:r w:rsidRPr="003E0126">
        <w:rPr>
          <w:rFonts w:ascii="Times New Roman"/>
          <w:i/>
          <w:sz w:val="22"/>
          <w:szCs w:val="22"/>
        </w:rPr>
        <w:t>m</w:t>
      </w:r>
      <w:r w:rsidRPr="003E0126">
        <w:rPr>
          <w:rFonts w:ascii="Times New Roman"/>
          <w:sz w:val="22"/>
          <w:szCs w:val="22"/>
        </w:rPr>
        <w:t xml:space="preserve">+ </w:t>
      </w:r>
      <w:r w:rsidRPr="003E0126">
        <w:rPr>
          <w:rFonts w:ascii="Times New Roman" w:hint="eastAsia"/>
          <w:i/>
          <w:sz w:val="22"/>
          <w:szCs w:val="22"/>
        </w:rPr>
        <w:t>N</w:t>
      </w:r>
      <w:r w:rsidRPr="003E0126">
        <w:rPr>
          <w:rFonts w:ascii="Times New Roman"/>
          <w:sz w:val="22"/>
          <w:szCs w:val="22"/>
          <w:vertAlign w:val="superscript"/>
        </w:rPr>
        <w:t>3</w:t>
      </w:r>
      <w:r w:rsidRPr="003E0126">
        <w:rPr>
          <w:rFonts w:ascii="Times New Roman"/>
          <w:sz w:val="22"/>
          <w:szCs w:val="22"/>
        </w:rPr>
        <w:t>), and we found that analysis of the whole genome sequence data for 1</w:t>
      </w:r>
      <w:r w:rsidRPr="003E0126">
        <w:rPr>
          <w:rFonts w:ascii="Times New Roman" w:hint="eastAsia"/>
          <w:sz w:val="22"/>
          <w:szCs w:val="22"/>
        </w:rPr>
        <w:t>,</w:t>
      </w:r>
      <w:r w:rsidRPr="003E0126">
        <w:rPr>
          <w:rFonts w:ascii="Times New Roman"/>
          <w:sz w:val="22"/>
          <w:szCs w:val="22"/>
        </w:rPr>
        <w:t xml:space="preserve">000 individuals in the extended family design </w:t>
      </w:r>
      <w:r w:rsidRPr="003E0126">
        <w:rPr>
          <w:rFonts w:ascii="Times New Roman" w:hint="eastAsia"/>
          <w:sz w:val="22"/>
          <w:szCs w:val="22"/>
        </w:rPr>
        <w:t>could be</w:t>
      </w:r>
      <w:r w:rsidRPr="003E0126">
        <w:rPr>
          <w:rFonts w:ascii="Times New Roman"/>
          <w:sz w:val="22"/>
          <w:szCs w:val="22"/>
        </w:rPr>
        <w:t xml:space="preserve"> conducted within a few hours. </w:t>
      </w:r>
      <w:r w:rsidRPr="003E0126">
        <w:rPr>
          <w:rFonts w:ascii="Times New Roman"/>
          <w:i/>
          <w:sz w:val="22"/>
          <w:szCs w:val="22"/>
        </w:rPr>
        <w:t>FARVAT</w:t>
      </w:r>
      <w:r w:rsidRPr="003E0126">
        <w:rPr>
          <w:rFonts w:ascii="Times New Roman"/>
          <w:sz w:val="22"/>
          <w:szCs w:val="22"/>
        </w:rPr>
        <w:t xml:space="preserve"> can handle various input file formats</w:t>
      </w:r>
      <w:r w:rsidRPr="003E0126">
        <w:rPr>
          <w:rFonts w:ascii="Times New Roman" w:hint="eastAsia"/>
          <w:sz w:val="22"/>
          <w:szCs w:val="22"/>
        </w:rPr>
        <w:t>,</w:t>
      </w:r>
      <w:r w:rsidRPr="003E0126">
        <w:rPr>
          <w:rFonts w:ascii="Times New Roman"/>
          <w:sz w:val="22"/>
          <w:szCs w:val="22"/>
        </w:rPr>
        <w:t xml:space="preserve"> such as the ped, bed</w:t>
      </w:r>
      <w:r w:rsidRPr="003E0126">
        <w:rPr>
          <w:rFonts w:ascii="Times New Roman" w:hint="eastAsia"/>
          <w:sz w:val="22"/>
          <w:szCs w:val="22"/>
        </w:rPr>
        <w:t>,</w:t>
      </w:r>
      <w:r w:rsidRPr="003E0126">
        <w:rPr>
          <w:rFonts w:ascii="Times New Roman"/>
          <w:sz w:val="22"/>
          <w:szCs w:val="22"/>
        </w:rPr>
        <w:t xml:space="preserve"> and vcf file</w:t>
      </w:r>
      <w:r w:rsidRPr="003E0126">
        <w:rPr>
          <w:rFonts w:ascii="Times New Roman" w:hint="eastAsia"/>
          <w:sz w:val="22"/>
          <w:szCs w:val="22"/>
        </w:rPr>
        <w:t>s</w:t>
      </w:r>
      <w:r w:rsidRPr="003E0126">
        <w:rPr>
          <w:rFonts w:ascii="Times New Roman"/>
          <w:sz w:val="22"/>
          <w:szCs w:val="22"/>
        </w:rPr>
        <w:t>, and multithreaded genome-wide association analys</w:t>
      </w:r>
      <w:r w:rsidRPr="003E0126">
        <w:rPr>
          <w:rFonts w:ascii="Times New Roman" w:hint="eastAsia"/>
          <w:sz w:val="22"/>
          <w:szCs w:val="22"/>
        </w:rPr>
        <w:t>e</w:t>
      </w:r>
      <w:r w:rsidRPr="003E0126">
        <w:rPr>
          <w:rFonts w:ascii="Times New Roman"/>
          <w:sz w:val="22"/>
          <w:szCs w:val="22"/>
        </w:rPr>
        <w:t xml:space="preserve">s can be conducted. The software calculates various statistics for the analysis of extended families, and it is freely downloadable from </w:t>
      </w:r>
      <w:r w:rsidR="00684778" w:rsidRPr="00684778">
        <w:rPr>
          <w:rFonts w:ascii="Times New Roman"/>
          <w:sz w:val="22"/>
          <w:szCs w:val="22"/>
        </w:rPr>
        <w:t>http://healthstat.snu.ac.kr/software/farvat/</w:t>
      </w:r>
      <w:r w:rsidRPr="003E0126">
        <w:rPr>
          <w:rFonts w:ascii="Times New Roman"/>
          <w:sz w:val="22"/>
          <w:szCs w:val="22"/>
        </w:rPr>
        <w:t>.</w:t>
      </w:r>
    </w:p>
    <w:p w14:paraId="146A16C1" w14:textId="6AAF26F4" w:rsidR="00684778" w:rsidRPr="00684778" w:rsidRDefault="003E0126" w:rsidP="002925B2">
      <w:pPr>
        <w:spacing w:line="480" w:lineRule="auto"/>
        <w:ind w:firstLineChars="200" w:firstLine="440"/>
        <w:rPr>
          <w:rFonts w:ascii="Times New Roman" w:hAnsi="Times New Roman" w:cs="Times New Roman"/>
          <w:sz w:val="22"/>
          <w:szCs w:val="22"/>
        </w:rPr>
      </w:pPr>
      <w:r w:rsidRPr="00684778">
        <w:rPr>
          <w:rFonts w:ascii="Times New Roman" w:hAnsi="Times New Roman" w:cs="Times New Roman"/>
          <w:sz w:val="22"/>
          <w:szCs w:val="22"/>
        </w:rPr>
        <w:lastRenderedPageBreak/>
        <w:t>However, despite the analytical flexibility of the proposed method, it has some limitations. First, the proposed method could be less efficient if some covariates associated with disease status or phenotypes of interest were continuous. Our recent investigation found that the power improvement of the analysis with phenotypes adjusted by BLUP could be substantial if each family was randomly selected</w:t>
      </w:r>
      <w:r w:rsidR="00AD4E7A">
        <w:rPr>
          <w:rFonts w:ascii="Times New Roman" w:hAnsi="Times New Roman" w:cs="Times New Roman"/>
          <w:sz w:val="22"/>
          <w:szCs w:val="22"/>
        </w:rPr>
        <w:t xml:space="preserve"> </w:t>
      </w:r>
      <w:r w:rsidR="00AD4E7A">
        <w:rPr>
          <w:rFonts w:ascii="Times New Roman" w:hAnsi="Times New Roman" w:cs="Times New Roman"/>
          <w:sz w:val="22"/>
          <w:szCs w:val="22"/>
        </w:rPr>
        <w:fldChar w:fldCharType="begin"/>
      </w:r>
      <w:r w:rsidR="00AD4E7A">
        <w:rPr>
          <w:rFonts w:ascii="Times New Roman" w:hAnsi="Times New Roman" w:cs="Times New Roman"/>
          <w:sz w:val="22"/>
          <w:szCs w:val="22"/>
        </w:rPr>
        <w:instrText xml:space="preserve"> ADDIN EN.CITE &lt;EndNote&gt;&lt;Cite&gt;&lt;Author&gt;Won&lt;/Author&gt;&lt;Year&gt;2013&lt;/Year&gt;&lt;RecNum&gt;166&lt;/RecNum&gt;&lt;DisplayText&gt;[Won and Lange 2013]&lt;/DisplayText&gt;&lt;record&gt;&lt;rec-number&gt;166&lt;/rec-number&gt;&lt;foreign-keys&gt;&lt;key app="EN" db-id="r59apresvaexe9eeax9vt59o2dp5d9pt5te2" timestamp="1457875110"&gt;166&lt;/key&gt;&lt;/foreign-keys&gt;&lt;ref-type name="Journal Article"&gt;17&lt;/ref-type&gt;&lt;contributors&gt;&lt;authors&gt;&lt;author&gt;Won, S.&lt;/author&gt;&lt;author&gt;Lange, C.&lt;/author&gt;&lt;/authors&gt;&lt;/contributors&gt;&lt;auth-address&gt;Department of Applied Statistics, Chung-Ang University, Seoul, Korea. swon@cau.ac.kr&lt;/auth-address&gt;&lt;titles&gt;&lt;title&gt;A general framework for robust and efficient association analysis in family-based designs: quantitative and dichotomous phenotypes&lt;/title&gt;&lt;secondary-title&gt;Stat Med&lt;/secondary-title&gt;&lt;/titles&gt;&lt;periodical&gt;&lt;full-title&gt;Stat Med&lt;/full-title&gt;&lt;abbr-1&gt;Statistics in medicine&lt;/abbr-1&gt;&lt;/periodical&gt;&lt;pages&gt;4482-98&lt;/pages&gt;&lt;volume&gt;32&lt;/volume&gt;&lt;number&gt;25&lt;/number&gt;&lt;keywords&gt;&lt;keyword&gt;Bias (Epidemiology)&lt;/keyword&gt;&lt;keyword&gt;Computer Simulation&lt;/keyword&gt;&lt;keyword&gt;*Family&lt;/keyword&gt;&lt;keyword&gt;*Genetic Predisposition to Disease&lt;/keyword&gt;&lt;keyword&gt;*Genome-Wide Association Study&lt;/keyword&gt;&lt;keyword&gt;Humans&lt;/keyword&gt;&lt;keyword&gt;*Models, Genetic&lt;/keyword&gt;&lt;keyword&gt;Multifactorial Inheritance&lt;/keyword&gt;&lt;keyword&gt;Phenotype&lt;/keyword&gt;&lt;keyword&gt;*Quantitative Trait, Heritable&lt;/keyword&gt;&lt;keyword&gt;Fbat&lt;/keyword&gt;&lt;keyword&gt;best linear unbiased predictor&lt;/keyword&gt;&lt;keyword&gt;polygenic model&lt;/keyword&gt;&lt;/keywords&gt;&lt;dates&gt;&lt;year&gt;2013&lt;/year&gt;&lt;pub-dates&gt;&lt;date&gt;Nov 10&lt;/date&gt;&lt;/pub-dates&gt;&lt;/dates&gt;&lt;isbn&gt;1097-0258 (Electronic)&amp;#xD;0277-6715 (Linking)&lt;/isbn&gt;&lt;accession-num&gt;23740776&lt;/accession-num&gt;&lt;urls&gt;&lt;related-urls&gt;&lt;url&gt;http://www.ncbi.nlm.nih.gov/pubmed/23740776&lt;/url&gt;&lt;/related-urls&gt;&lt;/urls&gt;&lt;electronic-resource-num&gt;10.1002/sim.5865&lt;/electronic-resource-num&gt;&lt;/record&gt;&lt;/Cite&gt;&lt;/EndNote&gt;</w:instrText>
      </w:r>
      <w:r w:rsidR="00AD4E7A">
        <w:rPr>
          <w:rFonts w:ascii="Times New Roman" w:hAnsi="Times New Roman" w:cs="Times New Roman"/>
          <w:sz w:val="22"/>
          <w:szCs w:val="22"/>
        </w:rPr>
        <w:fldChar w:fldCharType="separate"/>
      </w:r>
      <w:r w:rsidR="00AD4E7A">
        <w:rPr>
          <w:rFonts w:ascii="Times New Roman" w:hAnsi="Times New Roman" w:cs="Times New Roman"/>
          <w:noProof/>
          <w:sz w:val="22"/>
          <w:szCs w:val="22"/>
        </w:rPr>
        <w:t>[</w:t>
      </w:r>
      <w:hyperlink w:anchor="_ENREF_96" w:tooltip="Won, 2013 #166" w:history="1">
        <w:r w:rsidR="004A638F">
          <w:rPr>
            <w:rFonts w:ascii="Times New Roman" w:hAnsi="Times New Roman" w:cs="Times New Roman"/>
            <w:noProof/>
            <w:sz w:val="22"/>
            <w:szCs w:val="22"/>
          </w:rPr>
          <w:t>Won and Lange 2013</w:t>
        </w:r>
      </w:hyperlink>
      <w:r w:rsidR="00AD4E7A">
        <w:rPr>
          <w:rFonts w:ascii="Times New Roman" w:hAnsi="Times New Roman" w:cs="Times New Roman"/>
          <w:noProof/>
          <w:sz w:val="22"/>
          <w:szCs w:val="22"/>
        </w:rPr>
        <w:t>]</w:t>
      </w:r>
      <w:r w:rsidR="00AD4E7A">
        <w:rPr>
          <w:rFonts w:ascii="Times New Roman" w:hAnsi="Times New Roman" w:cs="Times New Roman"/>
          <w:sz w:val="22"/>
          <w:szCs w:val="22"/>
        </w:rPr>
        <w:fldChar w:fldCharType="end"/>
      </w:r>
      <w:r w:rsidRPr="00684778">
        <w:rPr>
          <w:rFonts w:ascii="Times New Roman" w:hAnsi="Times New Roman" w:cs="Times New Roman"/>
          <w:sz w:val="22"/>
          <w:szCs w:val="22"/>
        </w:rPr>
        <w:t xml:space="preserve">. Under certain scenarios, however, power loss may be expected, and the further investigation is necessary. Second, we showed that incorporation of the estimated correlation matrix to the proposed statistics provided sufficient robustness for the proposed method against the presence of population substructure. However, if large-scale common variants were not available or the level of population substructure depended on the genomic location, the proposed adjustment with the estimated correlation matrix did not perform appropriately </w:t>
      </w:r>
      <w:r w:rsidRPr="00684778">
        <w:rPr>
          <w:rFonts w:ascii="Times New Roman" w:hAnsi="Times New Roman" w:cs="Times New Roman"/>
          <w:sz w:val="22"/>
          <w:szCs w:val="22"/>
        </w:rPr>
        <w:fldChar w:fldCharType="begin">
          <w:fldData xml:space="preserve">PEVuZE5vdGU+PENpdGU+PEF1dGhvcj5QcmljZTwvQXV0aG9yPjxZZWFyPjIwMDY8L1llYXI+PFJl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</w:fldData>
        </w:fldChar>
      </w:r>
      <w:r w:rsidRPr="00684778">
        <w:rPr>
          <w:rFonts w:ascii="Times New Roman" w:hAnsi="Times New Roman" w:cs="Times New Roman"/>
          <w:sz w:val="22"/>
          <w:szCs w:val="22"/>
        </w:rPr>
        <w:instrText xml:space="preserve"> ADDIN EN.CITE </w:instrText>
      </w:r>
      <w:r w:rsidRPr="00684778">
        <w:rPr>
          <w:rFonts w:ascii="Times New Roman" w:hAnsi="Times New Roman" w:cs="Times New Roman"/>
          <w:sz w:val="22"/>
          <w:szCs w:val="22"/>
        </w:rPr>
        <w:fldChar w:fldCharType="begin">
          <w:fldData xml:space="preserve">PEVuZE5vdGU+PENpdGU+PEF1dGhvcj5QcmljZTwvQXV0aG9yPjxZZWFyPjIwMDY8L1llYXI+PFJl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</w:fldData>
        </w:fldChar>
      </w:r>
      <w:r w:rsidRPr="00684778">
        <w:rPr>
          <w:rFonts w:ascii="Times New Roman" w:hAnsi="Times New Roman" w:cs="Times New Roman"/>
          <w:sz w:val="22"/>
          <w:szCs w:val="22"/>
        </w:rPr>
        <w:instrText xml:space="preserve"> ADDIN EN.CITE.DATA </w:instrText>
      </w:r>
      <w:r w:rsidRPr="00684778">
        <w:rPr>
          <w:rFonts w:ascii="Times New Roman" w:hAnsi="Times New Roman" w:cs="Times New Roman"/>
          <w:sz w:val="22"/>
          <w:szCs w:val="22"/>
        </w:rPr>
      </w:r>
      <w:r w:rsidRPr="00684778">
        <w:rPr>
          <w:rFonts w:ascii="Times New Roman" w:hAnsi="Times New Roman" w:cs="Times New Roman"/>
          <w:sz w:val="22"/>
          <w:szCs w:val="22"/>
        </w:rPr>
        <w:fldChar w:fldCharType="end"/>
      </w:r>
      <w:r w:rsidRPr="00684778">
        <w:rPr>
          <w:rFonts w:ascii="Times New Roman" w:hAnsi="Times New Roman" w:cs="Times New Roman"/>
          <w:sz w:val="22"/>
          <w:szCs w:val="22"/>
        </w:rPr>
      </w:r>
      <w:r w:rsidRPr="00684778">
        <w:rPr>
          <w:rFonts w:ascii="Times New Roman" w:hAnsi="Times New Roman" w:cs="Times New Roman"/>
          <w:sz w:val="22"/>
          <w:szCs w:val="22"/>
        </w:rPr>
        <w:fldChar w:fldCharType="separate"/>
      </w:r>
      <w:r w:rsidRPr="00684778">
        <w:rPr>
          <w:rFonts w:ascii="Times New Roman" w:hAnsi="Times New Roman" w:cs="Times New Roman"/>
          <w:noProof/>
          <w:sz w:val="22"/>
          <w:szCs w:val="22"/>
        </w:rPr>
        <w:t>[</w:t>
      </w:r>
      <w:hyperlink w:anchor="_ENREF_71" w:tooltip="Price, 2006 #181" w:history="1">
        <w:r w:rsidR="004A638F" w:rsidRPr="00684778">
          <w:rPr>
            <w:rFonts w:ascii="Times New Roman" w:hAnsi="Times New Roman" w:cs="Times New Roman"/>
            <w:noProof/>
            <w:sz w:val="22"/>
            <w:szCs w:val="22"/>
          </w:rPr>
          <w:t>Price, et al. 2006</w:t>
        </w:r>
      </w:hyperlink>
      <w:r w:rsidRPr="00684778">
        <w:rPr>
          <w:rFonts w:ascii="Times New Roman" w:hAnsi="Times New Roman" w:cs="Times New Roman"/>
          <w:noProof/>
          <w:sz w:val="22"/>
          <w:szCs w:val="22"/>
        </w:rPr>
        <w:t xml:space="preserve">; </w:t>
      </w:r>
      <w:hyperlink w:anchor="_ENREF_98" w:tooltip="Won, 2009 #128" w:history="1">
        <w:r w:rsidR="004A638F" w:rsidRPr="00684778">
          <w:rPr>
            <w:rFonts w:ascii="Times New Roman" w:hAnsi="Times New Roman" w:cs="Times New Roman"/>
            <w:noProof/>
            <w:sz w:val="22"/>
            <w:szCs w:val="22"/>
          </w:rPr>
          <w:t>Won, et al. 2009</w:t>
        </w:r>
      </w:hyperlink>
      <w:r w:rsidRPr="00684778">
        <w:rPr>
          <w:rFonts w:ascii="Times New Roman" w:hAnsi="Times New Roman" w:cs="Times New Roman"/>
          <w:noProof/>
          <w:sz w:val="22"/>
          <w:szCs w:val="22"/>
        </w:rPr>
        <w:t>]</w:t>
      </w:r>
      <w:r w:rsidRPr="00684778">
        <w:rPr>
          <w:rFonts w:ascii="Times New Roman" w:hAnsi="Times New Roman" w:cs="Times New Roman"/>
          <w:sz w:val="22"/>
          <w:szCs w:val="22"/>
        </w:rPr>
        <w:fldChar w:fldCharType="end"/>
      </w:r>
      <w:r w:rsidRPr="00684778">
        <w:rPr>
          <w:rFonts w:ascii="Times New Roman" w:hAnsi="Times New Roman" w:cs="Times New Roman"/>
          <w:sz w:val="22"/>
          <w:szCs w:val="22"/>
        </w:rPr>
        <w:t>, and different strategies would be necessary according to the level of population substructure. If large-scale common variants are not available, the FBAT or TDT statistics, based</w:t>
      </w:r>
      <w:r w:rsidR="00684778" w:rsidRPr="00684778">
        <w:rPr>
          <w:rFonts w:ascii="Times New Roman" w:hAnsi="Times New Roman" w:cs="Times New Roman"/>
          <w:sz w:val="22"/>
          <w:szCs w:val="22"/>
        </w:rPr>
        <w:t xml:space="preserve"> on so-called within-family components, is uniquely robust to population substructure, and the burden-type test for the FBAT statistic or RV-TDT can be utilized </w:t>
      </w:r>
      <w:r w:rsidR="00684778" w:rsidRPr="00684778">
        <w:rPr>
          <w:rFonts w:ascii="Times New Roman" w:hAnsi="Times New Roman" w:cs="Times New Roman"/>
          <w:sz w:val="22"/>
          <w:szCs w:val="22"/>
        </w:rPr>
        <w:fldChar w:fldCharType="begin">
          <w:fldData xml:space="preserve">PEVuZE5vdGU+PENpdGU+PEF1dGhvcj5EZTwvQXV0aG9yPjxZZWFyPjIwMTM8L1llYXI+PFJlY051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</w:fldData>
        </w:fldChar>
      </w:r>
      <w:r w:rsidR="00684778">
        <w:rPr>
          <w:rFonts w:ascii="Times New Roman" w:hAnsi="Times New Roman" w:cs="Times New Roman"/>
          <w:sz w:val="22"/>
          <w:szCs w:val="22"/>
        </w:rPr>
        <w:instrText xml:space="preserve"> ADDIN EN.CITE </w:instrText>
      </w:r>
      <w:r w:rsidR="00684778">
        <w:rPr>
          <w:rFonts w:ascii="Times New Roman" w:hAnsi="Times New Roman" w:cs="Times New Roman"/>
          <w:sz w:val="22"/>
          <w:szCs w:val="22"/>
        </w:rPr>
        <w:fldChar w:fldCharType="begin">
          <w:fldData xml:space="preserve">PEVuZE5vdGU+PENpdGU+PEF1dGhvcj5EZTwvQXV0aG9yPjxZZWFyPjIwMTM8L1llYXI+PFJlY051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</w:fldData>
        </w:fldChar>
      </w:r>
      <w:r w:rsidR="00684778">
        <w:rPr>
          <w:rFonts w:ascii="Times New Roman" w:hAnsi="Times New Roman" w:cs="Times New Roman"/>
          <w:sz w:val="22"/>
          <w:szCs w:val="22"/>
        </w:rPr>
        <w:instrText xml:space="preserve"> ADDIN EN.CITE.DATA </w:instrText>
      </w:r>
      <w:r w:rsidR="00684778">
        <w:rPr>
          <w:rFonts w:ascii="Times New Roman" w:hAnsi="Times New Roman" w:cs="Times New Roman"/>
          <w:sz w:val="22"/>
          <w:szCs w:val="22"/>
        </w:rPr>
      </w:r>
      <w:r w:rsidR="00684778">
        <w:rPr>
          <w:rFonts w:ascii="Times New Roman" w:hAnsi="Times New Roman" w:cs="Times New Roman"/>
          <w:sz w:val="22"/>
          <w:szCs w:val="22"/>
        </w:rPr>
        <w:fldChar w:fldCharType="end"/>
      </w:r>
      <w:r w:rsidR="00684778" w:rsidRPr="00684778">
        <w:rPr>
          <w:rFonts w:ascii="Times New Roman" w:hAnsi="Times New Roman" w:cs="Times New Roman"/>
          <w:sz w:val="22"/>
          <w:szCs w:val="22"/>
        </w:rPr>
      </w:r>
      <w:r w:rsidR="00684778" w:rsidRPr="00684778">
        <w:rPr>
          <w:rFonts w:ascii="Times New Roman" w:hAnsi="Times New Roman" w:cs="Times New Roman"/>
          <w:sz w:val="22"/>
          <w:szCs w:val="22"/>
        </w:rPr>
        <w:fldChar w:fldCharType="separate"/>
      </w:r>
      <w:r w:rsidR="00684778">
        <w:rPr>
          <w:rFonts w:ascii="Times New Roman" w:hAnsi="Times New Roman" w:cs="Times New Roman"/>
          <w:noProof/>
          <w:sz w:val="22"/>
          <w:szCs w:val="22"/>
        </w:rPr>
        <w:t>[</w:t>
      </w:r>
      <w:hyperlink w:anchor="_ENREF_29" w:tooltip="De, 2013 #162" w:history="1">
        <w:r w:rsidR="004A638F">
          <w:rPr>
            <w:rFonts w:ascii="Times New Roman" w:hAnsi="Times New Roman" w:cs="Times New Roman"/>
            <w:noProof/>
            <w:sz w:val="22"/>
            <w:szCs w:val="22"/>
          </w:rPr>
          <w:t>De, et al. 2013</w:t>
        </w:r>
      </w:hyperlink>
      <w:r w:rsidR="00684778">
        <w:rPr>
          <w:rFonts w:ascii="Times New Roman" w:hAnsi="Times New Roman" w:cs="Times New Roman"/>
          <w:noProof/>
          <w:sz w:val="22"/>
          <w:szCs w:val="22"/>
        </w:rPr>
        <w:t xml:space="preserve">; </w:t>
      </w:r>
      <w:hyperlink w:anchor="_ENREF_35" w:tooltip="He, 2014 #165" w:history="1">
        <w:r w:rsidR="004A638F">
          <w:rPr>
            <w:rFonts w:ascii="Times New Roman" w:hAnsi="Times New Roman" w:cs="Times New Roman"/>
            <w:noProof/>
            <w:sz w:val="22"/>
            <w:szCs w:val="22"/>
          </w:rPr>
          <w:t>He, et al. 2014</w:t>
        </w:r>
      </w:hyperlink>
      <w:r w:rsidR="00684778">
        <w:rPr>
          <w:rFonts w:ascii="Times New Roman" w:hAnsi="Times New Roman" w:cs="Times New Roman"/>
          <w:noProof/>
          <w:sz w:val="22"/>
          <w:szCs w:val="22"/>
        </w:rPr>
        <w:t>]</w:t>
      </w:r>
      <w:r w:rsidR="00684778" w:rsidRPr="00684778">
        <w:rPr>
          <w:rFonts w:ascii="Times New Roman" w:hAnsi="Times New Roman" w:cs="Times New Roman"/>
          <w:sz w:val="22"/>
          <w:szCs w:val="22"/>
        </w:rPr>
        <w:fldChar w:fldCharType="end"/>
      </w:r>
      <w:r w:rsidR="00684778" w:rsidRPr="00684778">
        <w:rPr>
          <w:rFonts w:ascii="Times New Roman" w:hAnsi="Times New Roman" w:cs="Times New Roman"/>
          <w:sz w:val="22"/>
          <w:szCs w:val="22"/>
        </w:rPr>
        <w:t xml:space="preserve">. If the genomic ancestry for each individual differs for some genomic locations, the so-called hybrid-analysis strategy </w:t>
      </w:r>
      <w:r w:rsidR="00684778" w:rsidRPr="00684778">
        <w:rPr>
          <w:rFonts w:ascii="Times New Roman" w:hAnsi="Times New Roman" w:cs="Times New Roman"/>
          <w:sz w:val="22"/>
          <w:szCs w:val="22"/>
        </w:rPr>
        <w:fldChar w:fldCharType="begin">
          <w:fldData xml:space="preserve">PEVuZE5vdGU+PENpdGU+PEF1dGhvcj5Xb248L0F1dGhvcj48WWVhcj4yMDA5PC9ZZWFyPjxSZWNO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</w:fldData>
        </w:fldChar>
      </w:r>
      <w:r w:rsidR="00684778">
        <w:rPr>
          <w:rFonts w:ascii="Times New Roman" w:hAnsi="Times New Roman" w:cs="Times New Roman"/>
          <w:sz w:val="22"/>
          <w:szCs w:val="22"/>
        </w:rPr>
        <w:instrText xml:space="preserve"> ADDIN EN.CITE </w:instrText>
      </w:r>
      <w:r w:rsidR="00684778">
        <w:rPr>
          <w:rFonts w:ascii="Times New Roman" w:hAnsi="Times New Roman" w:cs="Times New Roman"/>
          <w:sz w:val="22"/>
          <w:szCs w:val="22"/>
        </w:rPr>
        <w:fldChar w:fldCharType="begin">
          <w:fldData xml:space="preserve">PEVuZE5vdGU+PENpdGU+PEF1dGhvcj5Xb248L0F1dGhvcj48WWVhcj4yMDA5PC9ZZWFyPjxSZWNO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</w:fldData>
        </w:fldChar>
      </w:r>
      <w:r w:rsidR="00684778">
        <w:rPr>
          <w:rFonts w:ascii="Times New Roman" w:hAnsi="Times New Roman" w:cs="Times New Roman"/>
          <w:sz w:val="22"/>
          <w:szCs w:val="22"/>
        </w:rPr>
        <w:instrText xml:space="preserve"> ADDIN EN.CITE.DATA </w:instrText>
      </w:r>
      <w:r w:rsidR="00684778">
        <w:rPr>
          <w:rFonts w:ascii="Times New Roman" w:hAnsi="Times New Roman" w:cs="Times New Roman"/>
          <w:sz w:val="22"/>
          <w:szCs w:val="22"/>
        </w:rPr>
      </w:r>
      <w:r w:rsidR="00684778">
        <w:rPr>
          <w:rFonts w:ascii="Times New Roman" w:hAnsi="Times New Roman" w:cs="Times New Roman"/>
          <w:sz w:val="22"/>
          <w:szCs w:val="22"/>
        </w:rPr>
        <w:fldChar w:fldCharType="end"/>
      </w:r>
      <w:r w:rsidR="00684778" w:rsidRPr="00684778">
        <w:rPr>
          <w:rFonts w:ascii="Times New Roman" w:hAnsi="Times New Roman" w:cs="Times New Roman"/>
          <w:sz w:val="22"/>
          <w:szCs w:val="22"/>
        </w:rPr>
      </w:r>
      <w:r w:rsidR="00684778" w:rsidRPr="00684778">
        <w:rPr>
          <w:rFonts w:ascii="Times New Roman" w:hAnsi="Times New Roman" w:cs="Times New Roman"/>
          <w:sz w:val="22"/>
          <w:szCs w:val="22"/>
        </w:rPr>
        <w:fldChar w:fldCharType="separate"/>
      </w:r>
      <w:r w:rsidR="00684778">
        <w:rPr>
          <w:rFonts w:ascii="Times New Roman" w:hAnsi="Times New Roman" w:cs="Times New Roman"/>
          <w:noProof/>
          <w:sz w:val="22"/>
          <w:szCs w:val="22"/>
        </w:rPr>
        <w:t>[</w:t>
      </w:r>
      <w:hyperlink w:anchor="_ENREF_98" w:tooltip="Won, 2009 #128" w:history="1">
        <w:r w:rsidR="004A638F">
          <w:rPr>
            <w:rFonts w:ascii="Times New Roman" w:hAnsi="Times New Roman" w:cs="Times New Roman"/>
            <w:noProof/>
            <w:sz w:val="22"/>
            <w:szCs w:val="22"/>
          </w:rPr>
          <w:t>Won, et al. 2009</w:t>
        </w:r>
      </w:hyperlink>
      <w:r w:rsidR="00684778">
        <w:rPr>
          <w:rFonts w:ascii="Times New Roman" w:hAnsi="Times New Roman" w:cs="Times New Roman"/>
          <w:noProof/>
          <w:sz w:val="22"/>
          <w:szCs w:val="22"/>
        </w:rPr>
        <w:t>]</w:t>
      </w:r>
      <w:r w:rsidR="00684778" w:rsidRPr="00684778">
        <w:rPr>
          <w:rFonts w:ascii="Times New Roman" w:hAnsi="Times New Roman" w:cs="Times New Roman"/>
          <w:sz w:val="22"/>
          <w:szCs w:val="22"/>
        </w:rPr>
        <w:fldChar w:fldCharType="end"/>
      </w:r>
      <w:r w:rsidR="00684778" w:rsidRPr="00684778">
        <w:rPr>
          <w:rFonts w:ascii="Times New Roman" w:hAnsi="Times New Roman" w:cs="Times New Roman"/>
          <w:sz w:val="22"/>
          <w:szCs w:val="22"/>
        </w:rPr>
        <w:t xml:space="preserve"> can be suitable alternative. The proposed method can simply be extended to the statistic based on the between-family component</w:t>
      </w:r>
      <w:r w:rsidR="00AD4E7A">
        <w:rPr>
          <w:rFonts w:ascii="Times New Roman" w:hAnsi="Times New Roman" w:cs="Times New Roman"/>
          <w:sz w:val="22"/>
          <w:szCs w:val="22"/>
        </w:rPr>
        <w:t xml:space="preserve"> </w:t>
      </w:r>
      <w:r w:rsidR="00AD4E7A">
        <w:rPr>
          <w:rFonts w:ascii="Times New Roman" w:hAnsi="Times New Roman" w:cs="Times New Roman"/>
          <w:sz w:val="22"/>
          <w:szCs w:val="22"/>
        </w:rPr>
        <w:fldChar w:fldCharType="begin"/>
      </w:r>
      <w:r w:rsidR="00AD4E7A">
        <w:rPr>
          <w:rFonts w:ascii="Times New Roman" w:hAnsi="Times New Roman" w:cs="Times New Roman"/>
          <w:sz w:val="22"/>
          <w:szCs w:val="22"/>
        </w:rPr>
        <w:instrText xml:space="preserve"> ADDIN EN.CITE &lt;EndNote&gt;&lt;Cite&gt;&lt;Author&gt;Won&lt;/Author&gt;&lt;Year&gt;2013&lt;/Year&gt;&lt;RecNum&gt;166&lt;/RecNum&gt;&lt;DisplayText&gt;[Won and Lange 2013]&lt;/DisplayText&gt;&lt;record&gt;&lt;rec-number&gt;166&lt;/rec-number&gt;&lt;foreign-keys&gt;&lt;key app="EN" db-id="r59apresvaexe9eeax9vt59o2dp5d9pt5te2" timestamp="1457875110"&gt;166&lt;/key&gt;&lt;/foreign-keys&gt;&lt;ref-type name="Journal Article"&gt;17&lt;/ref-type&gt;&lt;contributors&gt;&lt;authors&gt;&lt;author&gt;Won, S.&lt;/author&gt;&lt;author&gt;Lange, C.&lt;/author&gt;&lt;/authors&gt;&lt;/contributors&gt;&lt;auth-address&gt;Department of Applied Statistics, Chung-Ang University, Seoul, Korea. swon@cau.ac.kr&lt;/auth-address&gt;&lt;titles&gt;&lt;title&gt;A general framework for robust and efficient association analysis in family-based designs: quantitative and dichotomous phenotypes&lt;/title&gt;&lt;secondary-title&gt;Stat Med&lt;/secondary-title&gt;&lt;/titles&gt;&lt;periodical&gt;&lt;full-title&gt;Stat Med&lt;/full-title&gt;&lt;abbr-1&gt;Statistics in medicine&lt;/abbr-1&gt;&lt;/periodical&gt;&lt;pages&gt;4482-98&lt;/pages&gt;&lt;volume&gt;32&lt;/volume&gt;&lt;number&gt;25&lt;/number&gt;&lt;keywords&gt;&lt;keyword&gt;Bias (Epidemiology)&lt;/keyword&gt;&lt;keyword&gt;Computer Simulation&lt;/keyword&gt;&lt;keyword&gt;*Family&lt;/keyword&gt;&lt;keyword&gt;*Genetic Predisposition to Disease&lt;/keyword&gt;&lt;keyword&gt;*Genome-Wide Association Study&lt;/keyword&gt;&lt;keyword&gt;Humans&lt;/keyword&gt;&lt;keyword&gt;*Models, Genetic&lt;/keyword&gt;&lt;keyword&gt;Multifactorial Inheritance&lt;/keyword&gt;&lt;keyword&gt;Phenotype&lt;/keyword&gt;&lt;keyword&gt;*Quantitative Trait, Heritable&lt;/keyword&gt;&lt;keyword&gt;Fbat&lt;/keyword&gt;&lt;keyword&gt;best linear unbiased predictor&lt;/keyword&gt;&lt;keyword&gt;polygenic model&lt;/keyword&gt;&lt;/keywords&gt;&lt;dates&gt;&lt;year&gt;2013&lt;/year&gt;&lt;pub-dates&gt;&lt;date&gt;Nov 10&lt;/date&gt;&lt;/pub-dates&gt;&lt;/dates&gt;&lt;isbn&gt;1097-0258 (Electronic)&amp;#xD;0277-6715 (Linking)&lt;/isbn&gt;&lt;accession-num&gt;23740776&lt;/accession-num&gt;&lt;urls&gt;&lt;related-urls&gt;&lt;url&gt;http://www.ncbi.nlm.nih.gov/pubmed/23740776&lt;/url&gt;&lt;/related-urls&gt;&lt;/urls&gt;&lt;electronic-resource-num&gt;10.1002/sim.5865&lt;/electronic-resource-num&gt;&lt;/record&gt;&lt;/Cite&gt;&lt;/EndNote&gt;</w:instrText>
      </w:r>
      <w:r w:rsidR="00AD4E7A">
        <w:rPr>
          <w:rFonts w:ascii="Times New Roman" w:hAnsi="Times New Roman" w:cs="Times New Roman"/>
          <w:sz w:val="22"/>
          <w:szCs w:val="22"/>
        </w:rPr>
        <w:fldChar w:fldCharType="separate"/>
      </w:r>
      <w:r w:rsidR="00AD4E7A">
        <w:rPr>
          <w:rFonts w:ascii="Times New Roman" w:hAnsi="Times New Roman" w:cs="Times New Roman"/>
          <w:noProof/>
          <w:sz w:val="22"/>
          <w:szCs w:val="22"/>
        </w:rPr>
        <w:t>[</w:t>
      </w:r>
      <w:hyperlink w:anchor="_ENREF_96" w:tooltip="Won, 2013 #166" w:history="1">
        <w:r w:rsidR="004A638F">
          <w:rPr>
            <w:rFonts w:ascii="Times New Roman" w:hAnsi="Times New Roman" w:cs="Times New Roman"/>
            <w:noProof/>
            <w:sz w:val="22"/>
            <w:szCs w:val="22"/>
          </w:rPr>
          <w:t>Won and Lange 2013</w:t>
        </w:r>
      </w:hyperlink>
      <w:r w:rsidR="00AD4E7A">
        <w:rPr>
          <w:rFonts w:ascii="Times New Roman" w:hAnsi="Times New Roman" w:cs="Times New Roman"/>
          <w:noProof/>
          <w:sz w:val="22"/>
          <w:szCs w:val="22"/>
        </w:rPr>
        <w:t>]</w:t>
      </w:r>
      <w:r w:rsidR="00AD4E7A">
        <w:rPr>
          <w:rFonts w:ascii="Times New Roman" w:hAnsi="Times New Roman" w:cs="Times New Roman"/>
          <w:sz w:val="22"/>
          <w:szCs w:val="22"/>
        </w:rPr>
        <w:fldChar w:fldCharType="end"/>
      </w:r>
      <w:r w:rsidR="00684778" w:rsidRPr="00684778">
        <w:rPr>
          <w:rFonts w:ascii="Times New Roman" w:hAnsi="Times New Roman" w:cs="Times New Roman"/>
          <w:sz w:val="22"/>
          <w:szCs w:val="22"/>
        </w:rPr>
        <w:t xml:space="preserve">, </w:t>
      </w:r>
      <w:r w:rsidR="00684778" w:rsidRPr="00684778">
        <w:rPr>
          <w:rFonts w:ascii="Times New Roman" w:hAnsi="Times New Roman" w:cs="Times New Roman"/>
          <w:sz w:val="22"/>
          <w:szCs w:val="22"/>
        </w:rPr>
        <w:lastRenderedPageBreak/>
        <w:t xml:space="preserve">and its rank-based </w:t>
      </w:r>
      <w:r w:rsidR="00684778" w:rsidRPr="00684778">
        <w:rPr>
          <w:rFonts w:ascii="Times New Roman" w:hAnsi="Times New Roman" w:cs="Times New Roman"/>
          <w:i/>
          <w:sz w:val="22"/>
          <w:szCs w:val="22"/>
        </w:rPr>
        <w:t>p</w:t>
      </w:r>
      <w:r w:rsidR="00684778" w:rsidRPr="00684778">
        <w:rPr>
          <w:rFonts w:ascii="Times New Roman" w:hAnsi="Times New Roman" w:cs="Times New Roman"/>
          <w:sz w:val="22"/>
          <w:szCs w:val="22"/>
        </w:rPr>
        <w:t>-value can be combined with the FBAT burden type test or SKAT-O-type test.</w:t>
      </w:r>
    </w:p>
    <w:p w14:paraId="0A047A30" w14:textId="58F24720" w:rsidR="003E0126" w:rsidRPr="00684778" w:rsidRDefault="00684778" w:rsidP="002925B2">
      <w:pPr>
        <w:spacing w:line="480" w:lineRule="auto"/>
        <w:ind w:firstLineChars="200" w:firstLine="440"/>
        <w:rPr>
          <w:rFonts w:ascii="Times New Roman" w:hAnsi="Times New Roman" w:cs="Times New Roman"/>
          <w:sz w:val="22"/>
          <w:szCs w:val="22"/>
        </w:rPr>
      </w:pPr>
      <w:r w:rsidRPr="00684778">
        <w:rPr>
          <w:rFonts w:ascii="Times New Roman" w:hAnsi="Times New Roman" w:cs="Times New Roman"/>
          <w:sz w:val="22"/>
          <w:szCs w:val="22"/>
        </w:rPr>
        <w:t xml:space="preserve">Advances in genotyping technology will lead to substantial cost reductions for genome sequencing and it is expected that whole genome sequencing may be feasible for less than a few hundred US dollars in the near future. Importantly, most of human genome consists of rare variants, and thus, we expect that the genetic background for ‘missing heritability’ can be determined by rare variant association analysis </w:t>
      </w:r>
      <w:r w:rsidRPr="00684778">
        <w:rPr>
          <w:rFonts w:ascii="Times New Roman" w:hAnsi="Times New Roman" w:cs="Times New Roman"/>
          <w:sz w:val="22"/>
          <w:szCs w:val="22"/>
        </w:rPr>
        <w:fldChar w:fldCharType="begin">
          <w:fldData xml:space="preserve">PEVuZE5vdGU+PENpdGU+PEF1dGhvcj5NYW5vbGlvPC9BdXRob3I+PFllYXI+MjAwOTwvWWVhcj48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</w:fldData>
        </w:fldChar>
      </w:r>
      <w:r>
        <w:rPr>
          <w:rFonts w:ascii="Times New Roman" w:hAnsi="Times New Roman" w:cs="Times New Roman"/>
          <w:sz w:val="22"/>
          <w:szCs w:val="22"/>
        </w:rPr>
        <w:instrText xml:space="preserve"> ADDIN EN.CITE </w:instrText>
      </w:r>
      <w:r>
        <w:rPr>
          <w:rFonts w:ascii="Times New Roman" w:hAnsi="Times New Roman" w:cs="Times New Roman"/>
          <w:sz w:val="22"/>
          <w:szCs w:val="22"/>
        </w:rPr>
        <w:fldChar w:fldCharType="begin">
          <w:fldData xml:space="preserve">PEVuZE5vdGU+PENpdGU+PEF1dGhvcj5NYW5vbGlvPC9BdXRob3I+PFllYXI+MjAwOTwvWWVhcj48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</w:fldData>
        </w:fldChar>
      </w:r>
      <w:r>
        <w:rPr>
          <w:rFonts w:ascii="Times New Roman" w:hAnsi="Times New Roman" w:cs="Times New Roman"/>
          <w:sz w:val="22"/>
          <w:szCs w:val="22"/>
        </w:rPr>
        <w:instrText xml:space="preserve"> ADDIN EN.CITE.DATA </w:instrText>
      </w:r>
      <w:r>
        <w:rPr>
          <w:rFonts w:ascii="Times New Roman" w:hAnsi="Times New Roman" w:cs="Times New Roman"/>
          <w:sz w:val="22"/>
          <w:szCs w:val="22"/>
        </w:rPr>
      </w:r>
      <w:r>
        <w:rPr>
          <w:rFonts w:ascii="Times New Roman" w:hAnsi="Times New Roman" w:cs="Times New Roman"/>
          <w:sz w:val="22"/>
          <w:szCs w:val="22"/>
        </w:rPr>
        <w:fldChar w:fldCharType="end"/>
      </w:r>
      <w:r w:rsidRPr="00684778">
        <w:rPr>
          <w:rFonts w:ascii="Times New Roman" w:hAnsi="Times New Roman" w:cs="Times New Roman"/>
          <w:sz w:val="22"/>
          <w:szCs w:val="22"/>
        </w:rPr>
      </w:r>
      <w:r w:rsidRPr="00684778">
        <w:rPr>
          <w:rFonts w:ascii="Times New Roman" w:hAnsi="Times New Roman" w:cs="Times New Roman"/>
          <w:sz w:val="22"/>
          <w:szCs w:val="22"/>
        </w:rPr>
        <w:fldChar w:fldCharType="separate"/>
      </w:r>
      <w:r>
        <w:rPr>
          <w:rFonts w:ascii="Times New Roman" w:hAnsi="Times New Roman" w:cs="Times New Roman"/>
          <w:noProof/>
          <w:sz w:val="22"/>
          <w:szCs w:val="22"/>
        </w:rPr>
        <w:t>[</w:t>
      </w:r>
      <w:hyperlink w:anchor="_ENREF_59" w:tooltip="Manolio, 2009 #124" w:history="1">
        <w:r w:rsidR="004A638F">
          <w:rPr>
            <w:rFonts w:ascii="Times New Roman" w:hAnsi="Times New Roman" w:cs="Times New Roman"/>
            <w:noProof/>
            <w:sz w:val="22"/>
            <w:szCs w:val="22"/>
          </w:rPr>
          <w:t>Manolio, et al. 2009</w:t>
        </w:r>
      </w:hyperlink>
      <w:r>
        <w:rPr>
          <w:rFonts w:ascii="Times New Roman" w:hAnsi="Times New Roman" w:cs="Times New Roman"/>
          <w:noProof/>
          <w:sz w:val="22"/>
          <w:szCs w:val="22"/>
        </w:rPr>
        <w:t>]</w:t>
      </w:r>
      <w:r w:rsidRPr="00684778">
        <w:rPr>
          <w:rFonts w:ascii="Times New Roman" w:hAnsi="Times New Roman" w:cs="Times New Roman"/>
          <w:sz w:val="22"/>
          <w:szCs w:val="22"/>
        </w:rPr>
        <w:fldChar w:fldCharType="end"/>
      </w:r>
      <w:r w:rsidRPr="00684778">
        <w:rPr>
          <w:rFonts w:ascii="Times New Roman" w:hAnsi="Times New Roman" w:cs="Times New Roman"/>
          <w:sz w:val="22"/>
          <w:szCs w:val="22"/>
        </w:rPr>
        <w:t xml:space="preserve">. However, rare variant association analysis is disrupted by genetic heterogeneity, and in this context, the importance of rare variant analysis with extended families has often been raised </w:t>
      </w:r>
      <w:r w:rsidRPr="00684778">
        <w:rPr>
          <w:rFonts w:ascii="Times New Roman" w:hAnsi="Times New Roman" w:cs="Times New Roman"/>
          <w:sz w:val="22"/>
          <w:szCs w:val="22"/>
        </w:rPr>
        <w:fldChar w:fldCharType="begin">
          <w:fldData xml:space="preserve">PEVuZE5vdGU+PENpdGU+PEF1dGhvcj5Jb25pdGEtTGF6YTwvQXV0aG9yPjxZZWFyPjIwMTE8L1ll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</w:fldData>
        </w:fldChar>
      </w:r>
      <w:r>
        <w:rPr>
          <w:rFonts w:ascii="Times New Roman" w:hAnsi="Times New Roman" w:cs="Times New Roman"/>
          <w:sz w:val="22"/>
          <w:szCs w:val="22"/>
        </w:rPr>
        <w:instrText xml:space="preserve"> ADDIN EN.CITE </w:instrText>
      </w:r>
      <w:r>
        <w:rPr>
          <w:rFonts w:ascii="Times New Roman" w:hAnsi="Times New Roman" w:cs="Times New Roman"/>
          <w:sz w:val="22"/>
          <w:szCs w:val="22"/>
        </w:rPr>
        <w:fldChar w:fldCharType="begin">
          <w:fldData xml:space="preserve">PEVuZE5vdGU+PENpdGU+PEF1dGhvcj5Jb25pdGEtTGF6YTwvQXV0aG9yPjxZZWFyPjIwMTE8L1ll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</w:fldData>
        </w:fldChar>
      </w:r>
      <w:r>
        <w:rPr>
          <w:rFonts w:ascii="Times New Roman" w:hAnsi="Times New Roman" w:cs="Times New Roman"/>
          <w:sz w:val="22"/>
          <w:szCs w:val="22"/>
        </w:rPr>
        <w:instrText xml:space="preserve"> ADDIN EN.CITE.DATA </w:instrText>
      </w:r>
      <w:r>
        <w:rPr>
          <w:rFonts w:ascii="Times New Roman" w:hAnsi="Times New Roman" w:cs="Times New Roman"/>
          <w:sz w:val="22"/>
          <w:szCs w:val="22"/>
        </w:rPr>
      </w:r>
      <w:r>
        <w:rPr>
          <w:rFonts w:ascii="Times New Roman" w:hAnsi="Times New Roman" w:cs="Times New Roman"/>
          <w:sz w:val="22"/>
          <w:szCs w:val="22"/>
        </w:rPr>
        <w:fldChar w:fldCharType="end"/>
      </w:r>
      <w:r w:rsidRPr="00684778">
        <w:rPr>
          <w:rFonts w:ascii="Times New Roman" w:hAnsi="Times New Roman" w:cs="Times New Roman"/>
          <w:sz w:val="22"/>
          <w:szCs w:val="22"/>
        </w:rPr>
      </w:r>
      <w:r w:rsidRPr="00684778">
        <w:rPr>
          <w:rFonts w:ascii="Times New Roman" w:hAnsi="Times New Roman" w:cs="Times New Roman"/>
          <w:sz w:val="22"/>
          <w:szCs w:val="22"/>
        </w:rPr>
        <w:fldChar w:fldCharType="separate"/>
      </w:r>
      <w:r>
        <w:rPr>
          <w:rFonts w:ascii="Times New Roman" w:hAnsi="Times New Roman" w:cs="Times New Roman"/>
          <w:noProof/>
          <w:sz w:val="22"/>
          <w:szCs w:val="22"/>
        </w:rPr>
        <w:t>[</w:t>
      </w:r>
      <w:hyperlink w:anchor="_ENREF_41" w:tooltip="Ionita-Laza, 2011 #202" w:history="1">
        <w:r w:rsidR="004A638F">
          <w:rPr>
            <w:rFonts w:ascii="Times New Roman" w:hAnsi="Times New Roman" w:cs="Times New Roman"/>
            <w:noProof/>
            <w:sz w:val="22"/>
            <w:szCs w:val="22"/>
          </w:rPr>
          <w:t>Ionita-Laza, et al. 2011</w:t>
        </w:r>
      </w:hyperlink>
      <w:r>
        <w:rPr>
          <w:rFonts w:ascii="Times New Roman" w:hAnsi="Times New Roman" w:cs="Times New Roman"/>
          <w:noProof/>
          <w:sz w:val="22"/>
          <w:szCs w:val="22"/>
        </w:rPr>
        <w:t>]</w:t>
      </w:r>
      <w:r w:rsidRPr="00684778">
        <w:rPr>
          <w:rFonts w:ascii="Times New Roman" w:hAnsi="Times New Roman" w:cs="Times New Roman"/>
          <w:sz w:val="22"/>
          <w:szCs w:val="22"/>
        </w:rPr>
        <w:fldChar w:fldCharType="end"/>
      </w:r>
      <w:r w:rsidRPr="00684778">
        <w:rPr>
          <w:rFonts w:ascii="Times New Roman" w:hAnsi="Times New Roman" w:cs="Times New Roman"/>
          <w:sz w:val="22"/>
          <w:szCs w:val="22"/>
        </w:rPr>
        <w:t>. The proposed method enables the analysis of rare variants within extended families, and its application to extended families may provide a breakthrough for the success of genetic association analysis.</w:t>
      </w:r>
    </w:p>
    <w:p w14:paraId="5E6066C9" w14:textId="15176BE5" w:rsidR="00AA7364" w:rsidRDefault="00AA7364">
      <w:pPr>
        <w:spacing w:after="200" w:line="276" w:lineRule="auto"/>
      </w:pPr>
      <w:r>
        <w:br w:type="page"/>
      </w:r>
    </w:p>
    <w:p w14:paraId="693A5588" w14:textId="466F0791" w:rsidR="00F24F58" w:rsidRPr="008153BD" w:rsidRDefault="00F24F58" w:rsidP="00F24F58">
      <w:pPr>
        <w:spacing w:after="200" w:line="276" w:lineRule="auto"/>
        <w:jc w:val="right"/>
        <w:rPr>
          <w:rFonts w:ascii="Times New Roman" w:hAnsi="Times New Roman" w:cs="Times New Roman"/>
        </w:rPr>
      </w:pPr>
      <w:r w:rsidRPr="008B676F">
        <w:rPr>
          <w:rFonts w:ascii="Times New Roman" w:hAnsi="Times New Roman" w:cs="Times New Roman"/>
        </w:rPr>
        <w:lastRenderedPageBreak/>
        <w:t xml:space="preserve">This chapter </w:t>
      </w:r>
      <w:r>
        <w:rPr>
          <w:rFonts w:ascii="Times New Roman" w:hAnsi="Times New Roman" w:cs="Times New Roman" w:hint="eastAsia"/>
        </w:rPr>
        <w:t xml:space="preserve">was </w:t>
      </w:r>
      <w:r>
        <w:rPr>
          <w:rFonts w:ascii="Times New Roman" w:hAnsi="Times New Roman" w:cs="Times New Roman"/>
        </w:rPr>
        <w:t>accept</w:t>
      </w:r>
      <w:r>
        <w:rPr>
          <w:rFonts w:ascii="Times New Roman" w:hAnsi="Times New Roman" w:cs="Times New Roman" w:hint="eastAsia"/>
        </w:rPr>
        <w:t>ed in</w:t>
      </w:r>
      <w:r w:rsidRPr="00F24F58">
        <w:t xml:space="preserve"> </w:t>
      </w:r>
      <w:r>
        <w:rPr>
          <w:rFonts w:ascii="Times New Roman" w:hAnsi="Times New Roman" w:cs="Times New Roman"/>
          <w:i/>
        </w:rPr>
        <w:t>G</w:t>
      </w:r>
      <w:r w:rsidRPr="00F24F58">
        <w:rPr>
          <w:rFonts w:ascii="Times New Roman" w:hAnsi="Times New Roman" w:cs="Times New Roman"/>
          <w:i/>
        </w:rPr>
        <w:t xml:space="preserve">enetic </w:t>
      </w:r>
      <w:r>
        <w:rPr>
          <w:rFonts w:ascii="Times New Roman" w:hAnsi="Times New Roman" w:cs="Times New Roman"/>
          <w:i/>
        </w:rPr>
        <w:t>E</w:t>
      </w:r>
      <w:r w:rsidRPr="00F24F58">
        <w:rPr>
          <w:rFonts w:ascii="Times New Roman" w:hAnsi="Times New Roman" w:cs="Times New Roman"/>
          <w:i/>
        </w:rPr>
        <w:t>pidemiology</w:t>
      </w:r>
      <w:r w:rsidRPr="008B676F">
        <w:rPr>
          <w:rFonts w:ascii="Times New Roman" w:hAnsi="Times New Roman" w:cs="Times New Roman"/>
        </w:rPr>
        <w:t xml:space="preserve"> </w:t>
      </w:r>
      <w:r w:rsidRPr="008B676F">
        <w:rPr>
          <w:rFonts w:ascii="Times New Roman" w:hAnsi="Times New Roman" w:cs="Times New Roman"/>
        </w:rPr>
        <w:br/>
        <w:t xml:space="preserve">as a partial fulfillment of </w:t>
      </w:r>
      <w:r>
        <w:rPr>
          <w:rFonts w:ascii="Times New Roman" w:hAnsi="Times New Roman" w:cs="Times New Roman"/>
        </w:rPr>
        <w:t>Sungkyoung</w:t>
      </w:r>
      <w:r w:rsidRPr="008B676F">
        <w:rPr>
          <w:rFonts w:ascii="Times New Roman" w:hAnsi="Times New Roman" w:cs="Times New Roman" w:hint="eastAsia"/>
        </w:rPr>
        <w:t xml:space="preserve"> </w:t>
      </w:r>
      <w:r>
        <w:rPr>
          <w:rFonts w:ascii="Times New Roman" w:hAnsi="Times New Roman" w:cs="Times New Roman"/>
        </w:rPr>
        <w:t>Choi</w:t>
      </w:r>
      <w:r w:rsidRPr="008B676F">
        <w:rPr>
          <w:rFonts w:ascii="Times New Roman" w:hAnsi="Times New Roman" w:cs="Times New Roman"/>
        </w:rPr>
        <w:t>’s Ph.D program.</w:t>
      </w:r>
    </w:p>
    <w:p w14:paraId="2430E32E" w14:textId="77777777" w:rsidR="00AA7364" w:rsidRDefault="00AA7364" w:rsidP="00AA7364">
      <w:pPr>
        <w:spacing w:line="480" w:lineRule="auto"/>
        <w:rPr>
          <w:rFonts w:ascii="Times New Roman"/>
          <w:b/>
          <w:sz w:val="44"/>
          <w:szCs w:val="44"/>
        </w:rPr>
      </w:pPr>
    </w:p>
    <w:p w14:paraId="6F36DE9C" w14:textId="77777777" w:rsidR="00F24F58" w:rsidRPr="00F24F58" w:rsidRDefault="00F24F58" w:rsidP="00AA7364">
      <w:pPr>
        <w:spacing w:line="480" w:lineRule="auto"/>
        <w:rPr>
          <w:rFonts w:ascii="Times New Roman"/>
          <w:b/>
          <w:sz w:val="44"/>
          <w:szCs w:val="44"/>
        </w:rPr>
      </w:pPr>
    </w:p>
    <w:p w14:paraId="02881D81" w14:textId="3991E9D0" w:rsidR="00AA7364" w:rsidRDefault="00AA7364" w:rsidP="00AA7364">
      <w:pPr>
        <w:spacing w:line="480" w:lineRule="auto"/>
        <w:rPr>
          <w:rFonts w:ascii="Times New Roman"/>
          <w:b/>
          <w:sz w:val="44"/>
          <w:szCs w:val="44"/>
        </w:rPr>
      </w:pPr>
      <w:r w:rsidRPr="00A44F12">
        <w:rPr>
          <w:rFonts w:ascii="Times New Roman"/>
          <w:b/>
          <w:sz w:val="44"/>
          <w:szCs w:val="44"/>
        </w:rPr>
        <w:t xml:space="preserve">Chapter </w:t>
      </w:r>
      <w:r>
        <w:rPr>
          <w:rFonts w:ascii="Times New Roman"/>
          <w:b/>
          <w:sz w:val="44"/>
          <w:szCs w:val="44"/>
        </w:rPr>
        <w:t>4</w:t>
      </w:r>
    </w:p>
    <w:p w14:paraId="3AE07D69" w14:textId="77777777" w:rsidR="00AA7364" w:rsidRPr="00A44F12" w:rsidRDefault="00AA7364" w:rsidP="00AA7364">
      <w:pPr>
        <w:spacing w:line="480" w:lineRule="auto"/>
        <w:rPr>
          <w:rFonts w:ascii="Times New Roman"/>
          <w:b/>
          <w:sz w:val="32"/>
          <w:szCs w:val="32"/>
        </w:rPr>
      </w:pPr>
    </w:p>
    <w:p w14:paraId="5137EAAE" w14:textId="47CD3D8D" w:rsidR="00AA7364" w:rsidRDefault="00AA7364" w:rsidP="00AA7364">
      <w:pPr>
        <w:spacing w:line="480" w:lineRule="auto"/>
        <w:rPr>
          <w:rFonts w:ascii="Times New Roman"/>
          <w:b/>
          <w:sz w:val="32"/>
          <w:szCs w:val="32"/>
        </w:rPr>
      </w:pPr>
      <w:r w:rsidRPr="00AA7364">
        <w:rPr>
          <w:rFonts w:ascii="Times New Roman"/>
          <w:b/>
          <w:sz w:val="32"/>
          <w:szCs w:val="32"/>
        </w:rPr>
        <w:t>Family-based Rare Variant Association Test for X-linked genes</w:t>
      </w:r>
    </w:p>
    <w:p w14:paraId="6932F544" w14:textId="77777777" w:rsidR="00AA7364" w:rsidRPr="00A44F12" w:rsidRDefault="00AA7364" w:rsidP="00AA7364">
      <w:pPr>
        <w:spacing w:line="480" w:lineRule="auto"/>
        <w:rPr>
          <w:rFonts w:ascii="Times New Roman"/>
          <w:b/>
          <w:sz w:val="32"/>
          <w:szCs w:val="32"/>
        </w:rPr>
      </w:pPr>
    </w:p>
    <w:p w14:paraId="62F82CA9" w14:textId="78E2995F" w:rsidR="00AA7364" w:rsidRPr="00F32201" w:rsidRDefault="00AA7364" w:rsidP="00AA7364">
      <w:pPr>
        <w:spacing w:line="480" w:lineRule="auto"/>
        <w:rPr>
          <w:rFonts w:ascii="Times New Roman"/>
          <w:b/>
          <w:sz w:val="28"/>
          <w:szCs w:val="28"/>
        </w:rPr>
      </w:pPr>
      <w:r>
        <w:rPr>
          <w:rFonts w:ascii="Times New Roman"/>
          <w:b/>
          <w:sz w:val="28"/>
          <w:szCs w:val="28"/>
        </w:rPr>
        <w:t>4</w:t>
      </w:r>
      <w:r>
        <w:rPr>
          <w:rFonts w:ascii="Times New Roman" w:hint="eastAsia"/>
          <w:b/>
          <w:sz w:val="28"/>
          <w:szCs w:val="28"/>
        </w:rPr>
        <w:t>.1</w:t>
      </w:r>
      <w:r>
        <w:rPr>
          <w:rFonts w:ascii="Times New Roman"/>
          <w:b/>
          <w:sz w:val="28"/>
          <w:szCs w:val="28"/>
        </w:rPr>
        <w:t xml:space="preserve"> Introduction</w:t>
      </w:r>
    </w:p>
    <w:p w14:paraId="6EBF9DDF" w14:textId="67897A36" w:rsidR="00B361F7" w:rsidRPr="00B361F7" w:rsidRDefault="00355187" w:rsidP="000941CD">
      <w:pPr>
        <w:spacing w:line="480" w:lineRule="auto"/>
        <w:ind w:firstLineChars="200" w:firstLine="440"/>
        <w:rPr>
          <w:rFonts w:ascii="Times New Roman" w:eastAsia="바탕" w:hAnsi="Times New Roman" w:cs="Times New Roman"/>
          <w:sz w:val="22"/>
          <w:szCs w:val="22"/>
        </w:rPr>
      </w:pPr>
      <w:r>
        <w:rPr>
          <w:rFonts w:ascii="Times New Roman" w:eastAsia="바탕" w:hAnsi="Times New Roman" w:cs="Times New Roman"/>
          <w:sz w:val="22"/>
          <w:szCs w:val="22"/>
        </w:rPr>
        <w:t>I</w:t>
      </w:r>
      <w:r w:rsidR="00B361F7" w:rsidRPr="00B361F7">
        <w:rPr>
          <w:rFonts w:ascii="Times New Roman" w:eastAsia="바탕" w:hAnsi="Times New Roman" w:cs="Times New Roman"/>
          <w:sz w:val="22"/>
          <w:szCs w:val="22"/>
        </w:rPr>
        <w:t xml:space="preserve">n this </w:t>
      </w:r>
      <w:r w:rsidR="00684778">
        <w:rPr>
          <w:rFonts w:ascii="Times New Roman" w:eastAsia="바탕" w:hAnsi="Times New Roman" w:cs="Times New Roman"/>
          <w:sz w:val="22"/>
          <w:szCs w:val="22"/>
        </w:rPr>
        <w:t>chapter</w:t>
      </w:r>
      <w:r w:rsidR="00B361F7" w:rsidRPr="00B361F7">
        <w:rPr>
          <w:rFonts w:ascii="Times New Roman" w:eastAsia="바탕" w:hAnsi="Times New Roman" w:cs="Times New Roman"/>
          <w:sz w:val="22"/>
          <w:szCs w:val="22"/>
        </w:rPr>
        <w:t xml:space="preserve"> we propose a family-based rare variant association test for X-linked genes (</w:t>
      </w:r>
      <w:r w:rsidR="00B361F7" w:rsidRPr="00B361F7">
        <w:rPr>
          <w:rFonts w:ascii="Times New Roman" w:eastAsia="바탕" w:hAnsi="Times New Roman" w:cs="Times New Roman"/>
          <w:b/>
          <w:i/>
          <w:sz w:val="22"/>
          <w:szCs w:val="22"/>
        </w:rPr>
        <w:t>FARVATX</w:t>
      </w:r>
      <w:r w:rsidR="00B361F7" w:rsidRPr="00B361F7">
        <w:rPr>
          <w:rFonts w:ascii="Times New Roman" w:eastAsia="바탕" w:hAnsi="Times New Roman" w:cs="Times New Roman"/>
          <w:sz w:val="22"/>
          <w:szCs w:val="22"/>
        </w:rPr>
        <w:t xml:space="preserve">) that is applicable to various biological models. Due to the nature of our statistic, the proposed method can also be applied to family-based designs with dichotomous phenotype, and we show with extensive simulation studies that the proposed methods perform better than the existing approaches. We applied the coding strategy that was suggested by Wang et al. </w:t>
      </w:r>
      <w:r w:rsidR="00B361F7" w:rsidRPr="00B361F7">
        <w:rPr>
          <w:rFonts w:ascii="Times New Roman" w:eastAsia="바탕" w:hAnsi="Times New Roman" w:cs="Times New Roman"/>
          <w:sz w:val="22"/>
          <w:szCs w:val="22"/>
        </w:rPr>
        <w:fldChar w:fldCharType="begin">
          <w:fldData xml:space="preserve">PEVuZE5vdGU+PENpdGU+PEF1dGhvcj5XYW5nPC9BdXRob3I+PFllYXI+MjAxNDwvWWVhcj48UmVj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==
</w:fldData>
        </w:fldChar>
      </w:r>
      <w:r w:rsidR="00B361F7" w:rsidRPr="00B361F7">
        <w:rPr>
          <w:rFonts w:ascii="Times New Roman" w:eastAsia="바탕" w:hAnsi="Times New Roman" w:cs="Times New Roman"/>
          <w:sz w:val="22"/>
          <w:szCs w:val="22"/>
        </w:rPr>
        <w:instrText xml:space="preserve"> ADDIN EN.CITE </w:instrText>
      </w:r>
      <w:r w:rsidR="00B361F7" w:rsidRPr="00B361F7">
        <w:rPr>
          <w:rFonts w:ascii="Times New Roman" w:eastAsia="바탕" w:hAnsi="Times New Roman" w:cs="Times New Roman"/>
          <w:sz w:val="22"/>
          <w:szCs w:val="22"/>
        </w:rPr>
        <w:fldChar w:fldCharType="begin">
          <w:fldData xml:space="preserve">PEVuZE5vdGU+PENpdGU+PEF1dGhvcj5XYW5nPC9BdXRob3I+PFllYXI+MjAxNDwvWWVhcj48UmVj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==
</w:fldData>
        </w:fldChar>
      </w:r>
      <w:r w:rsidR="00B361F7" w:rsidRPr="00B361F7">
        <w:rPr>
          <w:rFonts w:ascii="Times New Roman" w:eastAsia="바탕" w:hAnsi="Times New Roman" w:cs="Times New Roman"/>
          <w:sz w:val="22"/>
          <w:szCs w:val="22"/>
        </w:rPr>
        <w:instrText xml:space="preserve"> ADDIN EN.CITE.DATA </w:instrText>
      </w:r>
      <w:r w:rsidR="00B361F7" w:rsidRPr="00B361F7">
        <w:rPr>
          <w:rFonts w:ascii="Times New Roman" w:eastAsia="바탕" w:hAnsi="Times New Roman" w:cs="Times New Roman"/>
          <w:sz w:val="22"/>
          <w:szCs w:val="22"/>
        </w:rPr>
      </w:r>
      <w:r w:rsidR="00B361F7" w:rsidRPr="00B361F7">
        <w:rPr>
          <w:rFonts w:ascii="Times New Roman" w:eastAsia="바탕" w:hAnsi="Times New Roman" w:cs="Times New Roman"/>
          <w:sz w:val="22"/>
          <w:szCs w:val="22"/>
        </w:rPr>
        <w:fldChar w:fldCharType="end"/>
      </w:r>
      <w:r w:rsidR="00B361F7" w:rsidRPr="00B361F7">
        <w:rPr>
          <w:rFonts w:ascii="Times New Roman" w:eastAsia="바탕" w:hAnsi="Times New Roman" w:cs="Times New Roman"/>
          <w:sz w:val="22"/>
          <w:szCs w:val="22"/>
        </w:rPr>
      </w:r>
      <w:r w:rsidR="00B361F7" w:rsidRPr="00B361F7">
        <w:rPr>
          <w:rFonts w:ascii="Times New Roman" w:eastAsia="바탕" w:hAnsi="Times New Roman" w:cs="Times New Roman"/>
          <w:sz w:val="22"/>
          <w:szCs w:val="22"/>
        </w:rPr>
        <w:fldChar w:fldCharType="separate"/>
      </w:r>
      <w:r w:rsidR="00B361F7" w:rsidRPr="00B361F7">
        <w:rPr>
          <w:rFonts w:ascii="Times New Roman" w:eastAsia="바탕" w:hAnsi="Times New Roman" w:cs="Times New Roman"/>
          <w:noProof/>
          <w:sz w:val="22"/>
          <w:szCs w:val="22"/>
        </w:rPr>
        <w:t>[</w:t>
      </w:r>
      <w:hyperlink w:anchor="_ENREF_93" w:tooltip="Wang, 2014 #82" w:history="1">
        <w:r w:rsidR="004A638F" w:rsidRPr="00B361F7">
          <w:rPr>
            <w:rFonts w:ascii="Times New Roman" w:eastAsia="바탕" w:hAnsi="Times New Roman" w:cs="Times New Roman"/>
            <w:noProof/>
            <w:sz w:val="22"/>
            <w:szCs w:val="22"/>
          </w:rPr>
          <w:t>Wang, et al. 2014</w:t>
        </w:r>
      </w:hyperlink>
      <w:r w:rsidR="00B361F7" w:rsidRPr="00B361F7">
        <w:rPr>
          <w:rFonts w:ascii="Times New Roman" w:eastAsia="바탕" w:hAnsi="Times New Roman" w:cs="Times New Roman"/>
          <w:noProof/>
          <w:sz w:val="22"/>
          <w:szCs w:val="22"/>
        </w:rPr>
        <w:t>]</w:t>
      </w:r>
      <w:r w:rsidR="00B361F7" w:rsidRPr="00B361F7">
        <w:rPr>
          <w:rFonts w:ascii="Times New Roman" w:eastAsia="바탕" w:hAnsi="Times New Roman" w:cs="Times New Roman"/>
          <w:sz w:val="22"/>
          <w:szCs w:val="22"/>
        </w:rPr>
        <w:fldChar w:fldCharType="end"/>
      </w:r>
      <w:r w:rsidR="00B361F7" w:rsidRPr="00B361F7">
        <w:rPr>
          <w:rFonts w:ascii="Times New Roman" w:eastAsia="바탕" w:hAnsi="Times New Roman" w:cs="Times New Roman"/>
          <w:sz w:val="22"/>
          <w:szCs w:val="22"/>
        </w:rPr>
        <w:t xml:space="preserve"> in population-based design. The proposed methods were applied to an association analysis of families with chronic </w:t>
      </w:r>
      <w:r w:rsidR="00B361F7" w:rsidRPr="00B361F7">
        <w:rPr>
          <w:rFonts w:ascii="Times New Roman" w:eastAsia="바탕" w:hAnsi="Times New Roman" w:cs="Times New Roman"/>
          <w:sz w:val="22"/>
          <w:szCs w:val="22"/>
        </w:rPr>
        <w:lastRenderedPageBreak/>
        <w:t>obstructive pulmonary disease (COPD). Some promising genes were identified with the proposed methods, thereby illustrating the practical value of these methods.</w:t>
      </w:r>
    </w:p>
    <w:p w14:paraId="64630FAF" w14:textId="77777777" w:rsidR="00AA7364" w:rsidRPr="00595ABD" w:rsidRDefault="00AA7364" w:rsidP="00B361F7">
      <w:pPr>
        <w:spacing w:line="480" w:lineRule="auto"/>
      </w:pPr>
    </w:p>
    <w:p w14:paraId="475D86F0" w14:textId="7B875F0A" w:rsidR="00AA7364" w:rsidRPr="00F32201" w:rsidRDefault="00AA7364" w:rsidP="00AA7364">
      <w:pPr>
        <w:spacing w:line="480" w:lineRule="auto"/>
        <w:rPr>
          <w:rFonts w:ascii="Times New Roman"/>
          <w:b/>
          <w:sz w:val="28"/>
          <w:szCs w:val="28"/>
        </w:rPr>
      </w:pPr>
      <w:r>
        <w:rPr>
          <w:rFonts w:ascii="Times New Roman"/>
          <w:b/>
          <w:sz w:val="28"/>
          <w:szCs w:val="28"/>
        </w:rPr>
        <w:t>4</w:t>
      </w:r>
      <w:r>
        <w:rPr>
          <w:rFonts w:ascii="Times New Roman" w:hint="eastAsia"/>
          <w:b/>
          <w:sz w:val="28"/>
          <w:szCs w:val="28"/>
        </w:rPr>
        <w:t>.</w:t>
      </w:r>
      <w:r>
        <w:rPr>
          <w:rFonts w:ascii="Times New Roman"/>
          <w:b/>
          <w:sz w:val="28"/>
          <w:szCs w:val="28"/>
        </w:rPr>
        <w:t>2 Method</w:t>
      </w:r>
      <w:r w:rsidRPr="00595ABD">
        <w:rPr>
          <w:rFonts w:ascii="Times New Roman"/>
          <w:b/>
          <w:sz w:val="28"/>
          <w:szCs w:val="28"/>
        </w:rPr>
        <w:t>s</w:t>
      </w:r>
    </w:p>
    <w:p w14:paraId="4A9A1D49" w14:textId="378D11F7" w:rsidR="00AA7364" w:rsidRPr="00AA7364" w:rsidRDefault="00AA7364" w:rsidP="00AA7364">
      <w:pPr>
        <w:spacing w:line="480" w:lineRule="auto"/>
        <w:rPr>
          <w:rFonts w:ascii="Times New Roman"/>
          <w:b/>
          <w:sz w:val="22"/>
          <w:szCs w:val="26"/>
        </w:rPr>
      </w:pPr>
      <w:r>
        <w:rPr>
          <w:rFonts w:ascii="Times New Roman"/>
          <w:b/>
          <w:sz w:val="24"/>
          <w:szCs w:val="26"/>
        </w:rPr>
        <w:t>4</w:t>
      </w:r>
      <w:r w:rsidRPr="00FA6E96">
        <w:rPr>
          <w:rFonts w:ascii="Times New Roman" w:hint="eastAsia"/>
          <w:b/>
          <w:sz w:val="24"/>
          <w:szCs w:val="26"/>
        </w:rPr>
        <w:t>.</w:t>
      </w:r>
      <w:r>
        <w:rPr>
          <w:rFonts w:ascii="Times New Roman"/>
          <w:b/>
          <w:sz w:val="24"/>
          <w:szCs w:val="26"/>
        </w:rPr>
        <w:t>2</w:t>
      </w:r>
      <w:r w:rsidRPr="00FA6E96">
        <w:rPr>
          <w:rFonts w:ascii="Times New Roman" w:hint="eastAsia"/>
          <w:b/>
          <w:sz w:val="24"/>
          <w:szCs w:val="26"/>
        </w:rPr>
        <w:t>.1</w:t>
      </w:r>
      <w:r>
        <w:rPr>
          <w:rFonts w:ascii="Times New Roman"/>
          <w:b/>
          <w:sz w:val="24"/>
          <w:szCs w:val="26"/>
        </w:rPr>
        <w:t xml:space="preserve"> </w:t>
      </w:r>
      <w:r w:rsidRPr="00AA7364">
        <w:rPr>
          <w:rFonts w:ascii="Times New Roman"/>
          <w:b/>
          <w:sz w:val="24"/>
          <w:szCs w:val="26"/>
        </w:rPr>
        <w:t>Notation</w:t>
      </w:r>
    </w:p>
    <w:p w14:paraId="156250AA" w14:textId="23497D5B" w:rsidR="00AA7364" w:rsidRPr="00875E69" w:rsidRDefault="00B361F7" w:rsidP="000941CD">
      <w:pPr>
        <w:spacing w:line="480" w:lineRule="auto"/>
        <w:ind w:firstLineChars="200" w:firstLine="440"/>
        <w:rPr>
          <w:rFonts w:ascii="Times New Roman" w:hAnsi="Times New Roman" w:cs="Times New Roman"/>
          <w:sz w:val="22"/>
          <w:szCs w:val="22"/>
        </w:rPr>
      </w:pPr>
      <w:r w:rsidRPr="00875E69">
        <w:rPr>
          <w:rFonts w:ascii="Times New Roman" w:hAnsi="Times New Roman" w:cs="Times New Roman"/>
          <w:sz w:val="22"/>
          <w:szCs w:val="22"/>
        </w:rPr>
        <w:t xml:space="preserve">We assume that there are </w:t>
      </w:r>
      <w:r w:rsidRPr="00875E69">
        <w:rPr>
          <w:rFonts w:ascii="Times New Roman" w:hAnsi="Times New Roman" w:cs="Times New Roman"/>
          <w:i/>
          <w:sz w:val="22"/>
          <w:szCs w:val="22"/>
        </w:rPr>
        <w:t>n</w:t>
      </w:r>
      <w:r w:rsidRPr="00875E69">
        <w:rPr>
          <w:rFonts w:ascii="Times New Roman" w:hAnsi="Times New Roman" w:cs="Times New Roman"/>
          <w:sz w:val="22"/>
          <w:szCs w:val="22"/>
        </w:rPr>
        <w:t xml:space="preserve"> families and </w:t>
      </w:r>
      <w:r w:rsidRPr="00875E69">
        <w:rPr>
          <w:rFonts w:ascii="Times New Roman" w:hAnsi="Times New Roman" w:cs="Times New Roman"/>
          <w:i/>
          <w:sz w:val="22"/>
          <w:szCs w:val="22"/>
        </w:rPr>
        <w:t>n</w:t>
      </w:r>
      <w:r w:rsidRPr="00875E69">
        <w:rPr>
          <w:rFonts w:ascii="Times New Roman" w:hAnsi="Times New Roman" w:cs="Times New Roman"/>
          <w:i/>
          <w:sz w:val="22"/>
          <w:szCs w:val="22"/>
          <w:vertAlign w:val="subscript"/>
        </w:rPr>
        <w:t>i</w:t>
      </w:r>
      <w:r w:rsidRPr="00875E69">
        <w:rPr>
          <w:rFonts w:ascii="Times New Roman" w:hAnsi="Times New Roman" w:cs="Times New Roman"/>
          <w:sz w:val="22"/>
          <w:szCs w:val="22"/>
        </w:rPr>
        <w:t xml:space="preserve"> individuals in family </w:t>
      </w:r>
      <w:r w:rsidRPr="00875E69">
        <w:rPr>
          <w:rFonts w:ascii="Times New Roman" w:hAnsi="Times New Roman" w:cs="Times New Roman"/>
          <w:i/>
          <w:sz w:val="22"/>
          <w:szCs w:val="22"/>
        </w:rPr>
        <w:t>i</w:t>
      </w:r>
      <w:r w:rsidRPr="00875E69">
        <w:rPr>
          <w:rFonts w:ascii="Times New Roman" w:hAnsi="Times New Roman" w:cs="Times New Roman"/>
          <w:sz w:val="22"/>
          <w:szCs w:val="22"/>
        </w:rPr>
        <w:t xml:space="preserve">, and the total sample size is denoted by </w:t>
      </w:r>
      <w:r w:rsidRPr="00875E69">
        <w:rPr>
          <w:rFonts w:ascii="Times New Roman" w:hAnsi="Times New Roman" w:cs="Times New Roman"/>
          <w:i/>
          <w:sz w:val="22"/>
          <w:szCs w:val="22"/>
        </w:rPr>
        <w:t xml:space="preserve">N </w:t>
      </w:r>
      <w:r w:rsidRPr="00875E69">
        <w:rPr>
          <w:rFonts w:ascii="Times New Roman" w:hAnsi="Times New Roman" w:cs="Times New Roman"/>
          <w:sz w:val="22"/>
          <w:szCs w:val="22"/>
        </w:rPr>
        <w:t xml:space="preserve">= </w:t>
      </w:r>
      <m:oMath>
        <m:nary>
          <m:naryPr>
            <m:chr m:val="∑"/>
            <m:limLoc m:val="subSup"/>
            <m:ctrlPr>
              <w:rPr>
                <w:rFonts w:ascii="Cambria Math" w:hAnsi="Cambria Math" w:cs="Times New Roman"/>
                <w:sz w:val="22"/>
                <w:szCs w:val="22"/>
              </w:rPr>
            </m:ctrlPr>
          </m:naryPr>
          <m:sub>
            <m:r>
              <m:rPr>
                <m:nor/>
              </m:rPr>
              <w:rPr>
                <w:rFonts w:ascii="Times New Roman" w:hAnsi="Times New Roman" w:cs="Times New Roman"/>
                <w:i/>
                <w:sz w:val="22"/>
                <w:szCs w:val="22"/>
              </w:rPr>
              <m:t>i</m:t>
            </m:r>
            <m:r>
              <m:rPr>
                <m:nor/>
              </m:rPr>
              <w:rPr>
                <w:rFonts w:ascii="Times New Roman" w:hAnsi="Times New Roman" w:cs="Times New Roman"/>
                <w:sz w:val="22"/>
                <w:szCs w:val="22"/>
              </w:rPr>
              <m:t>=1</m:t>
            </m:r>
          </m:sub>
          <m:sup>
            <m:r>
              <m:rPr>
                <m:nor/>
              </m:rPr>
              <w:rPr>
                <w:rFonts w:ascii="Times New Roman" w:hAnsi="Times New Roman" w:cs="Times New Roman"/>
                <w:i/>
                <w:sz w:val="22"/>
                <w:szCs w:val="22"/>
              </w:rPr>
              <m:t>n</m:t>
            </m:r>
          </m:sup>
          <m:e>
            <m:sSub>
              <m:sSubPr>
                <m:ctrlPr>
                  <w:rPr>
                    <w:rFonts w:ascii="Cambria Math" w:hAnsi="Cambria Math" w:cs="Times New Roman"/>
                    <w:i/>
                    <w:sz w:val="22"/>
                    <w:szCs w:val="22"/>
                  </w:rPr>
                </m:ctrlPr>
              </m:sSubPr>
              <m:e>
                <m:r>
                  <m:rPr>
                    <m:nor/>
                  </m:rPr>
                  <w:rPr>
                    <w:rFonts w:ascii="Times New Roman" w:hAnsi="Times New Roman" w:cs="Times New Roman"/>
                    <w:i/>
                    <w:sz w:val="22"/>
                    <w:szCs w:val="22"/>
                  </w:rPr>
                  <m:t>n</m:t>
                </m:r>
              </m:e>
              <m:sub>
                <m:r>
                  <m:rPr>
                    <m:nor/>
                  </m:rPr>
                  <w:rPr>
                    <w:rFonts w:ascii="Times New Roman" w:hAnsi="Times New Roman" w:cs="Times New Roman"/>
                    <w:i/>
                    <w:sz w:val="22"/>
                    <w:szCs w:val="22"/>
                  </w:rPr>
                  <m:t>i</m:t>
                </m:r>
              </m:sub>
            </m:sSub>
          </m:e>
        </m:nary>
      </m:oMath>
      <w:r w:rsidRPr="00875E69">
        <w:rPr>
          <w:rFonts w:ascii="Times New Roman" w:hAnsi="Times New Roman" w:cs="Times New Roman"/>
          <w:sz w:val="22"/>
          <w:szCs w:val="22"/>
        </w:rPr>
        <w:t xml:space="preserve">. We assume that genotypes for </w:t>
      </w:r>
      <w:r w:rsidRPr="00875E69">
        <w:rPr>
          <w:rFonts w:ascii="Times New Roman" w:hAnsi="Times New Roman" w:cs="Times New Roman"/>
          <w:i/>
          <w:sz w:val="22"/>
          <w:szCs w:val="22"/>
        </w:rPr>
        <w:t>M</w:t>
      </w:r>
      <w:r w:rsidRPr="00875E69">
        <w:rPr>
          <w:rFonts w:ascii="Times New Roman" w:hAnsi="Times New Roman" w:cs="Times New Roman"/>
          <w:sz w:val="22"/>
          <w:szCs w:val="22"/>
        </w:rPr>
        <w:t xml:space="preserve"> rare variants on the X chromosome are available. We let </w:t>
      </w:r>
      <m:oMath>
        <m:sSubSup>
          <m:sSubSupPr>
            <m:ctrlPr>
              <w:rPr>
                <w:rFonts w:ascii="Cambria Math" w:hAnsi="Cambria Math" w:cs="Times New Roman"/>
                <w:i/>
                <w:sz w:val="22"/>
                <w:szCs w:val="22"/>
              </w:rPr>
            </m:ctrlPr>
          </m:sSubSupPr>
          <m:e>
            <m:r>
              <m:rPr>
                <m:nor/>
              </m:rPr>
              <w:rPr>
                <w:rFonts w:ascii="Times New Roman" w:hAnsi="Times New Roman" w:cs="Times New Roman"/>
                <w:i/>
                <w:sz w:val="22"/>
                <w:szCs w:val="22"/>
              </w:rPr>
              <m:t>x</m:t>
            </m:r>
          </m:e>
          <m:sub>
            <m:r>
              <m:rPr>
                <m:nor/>
              </m:rPr>
              <w:rPr>
                <w:rFonts w:ascii="Times New Roman" w:hAnsi="Times New Roman" w:cs="Times New Roman"/>
                <w:i/>
                <w:sz w:val="22"/>
                <w:szCs w:val="22"/>
              </w:rPr>
              <m:t>ij</m:t>
            </m:r>
          </m:sub>
          <m:sup>
            <m:r>
              <m:rPr>
                <m:nor/>
              </m:rPr>
              <w:rPr>
                <w:rFonts w:ascii="Times New Roman" w:hAnsi="Times New Roman" w:cs="Times New Roman"/>
                <w:i/>
                <w:sz w:val="22"/>
                <w:szCs w:val="22"/>
              </w:rPr>
              <m:t>m</m:t>
            </m:r>
          </m:sup>
        </m:sSubSup>
      </m:oMath>
      <w:r w:rsidRPr="00875E69">
        <w:rPr>
          <w:rFonts w:ascii="Times New Roman" w:hAnsi="Times New Roman" w:cs="Times New Roman"/>
          <w:sz w:val="22"/>
          <w:szCs w:val="22"/>
        </w:rPr>
        <w:t xml:space="preserve"> be the coded genotype of an individual </w:t>
      </w:r>
      <w:r w:rsidRPr="00875E69">
        <w:rPr>
          <w:rFonts w:ascii="Times New Roman" w:hAnsi="Times New Roman" w:cs="Times New Roman"/>
          <w:i/>
          <w:sz w:val="22"/>
          <w:szCs w:val="22"/>
        </w:rPr>
        <w:t>j</w:t>
      </w:r>
      <w:r w:rsidRPr="00875E69">
        <w:rPr>
          <w:rFonts w:ascii="Times New Roman" w:hAnsi="Times New Roman" w:cs="Times New Roman"/>
          <w:sz w:val="22"/>
          <w:szCs w:val="22"/>
        </w:rPr>
        <w:t xml:space="preserve"> in a family </w:t>
      </w:r>
      <w:r w:rsidRPr="00875E69">
        <w:rPr>
          <w:rFonts w:ascii="Times New Roman" w:hAnsi="Times New Roman" w:cs="Times New Roman"/>
          <w:i/>
          <w:sz w:val="22"/>
          <w:szCs w:val="22"/>
        </w:rPr>
        <w:t>i</w:t>
      </w:r>
      <w:r w:rsidRPr="00875E69">
        <w:rPr>
          <w:rFonts w:ascii="Times New Roman" w:hAnsi="Times New Roman" w:cs="Times New Roman"/>
          <w:sz w:val="22"/>
          <w:szCs w:val="22"/>
        </w:rPr>
        <w:t xml:space="preserve"> for a variant </w:t>
      </w:r>
      <w:r w:rsidRPr="00875E69">
        <w:rPr>
          <w:rFonts w:ascii="Times New Roman" w:hAnsi="Times New Roman" w:cs="Times New Roman"/>
          <w:i/>
          <w:sz w:val="22"/>
          <w:szCs w:val="22"/>
        </w:rPr>
        <w:t>m</w:t>
      </w:r>
      <w:r w:rsidRPr="00875E69">
        <w:rPr>
          <w:rFonts w:ascii="Times New Roman" w:hAnsi="Times New Roman" w:cs="Times New Roman"/>
          <w:sz w:val="22"/>
          <w:szCs w:val="22"/>
        </w:rPr>
        <w:t xml:space="preserve">, with allowed values of 0, 1, or 2 for a female, and 0 or 1 for a male individual, depending on the number of minor alleles. We denote the disease prevalence by </w:t>
      </w:r>
      <w:r w:rsidRPr="00875E69">
        <w:rPr>
          <w:rFonts w:ascii="Times New Roman" w:hAnsi="Times New Roman" w:cs="Times New Roman"/>
          <w:i/>
          <w:sz w:val="22"/>
          <w:szCs w:val="22"/>
        </w:rPr>
        <w:t xml:space="preserve">q </w:t>
      </w:r>
      <w:r w:rsidRPr="00875E69">
        <w:rPr>
          <w:rFonts w:ascii="Times New Roman" w:hAnsi="Times New Roman" w:cs="Times New Roman"/>
          <w:sz w:val="22"/>
          <w:szCs w:val="22"/>
        </w:rPr>
        <w:t xml:space="preserve">and assume that </w:t>
      </w:r>
      <w:r w:rsidRPr="00875E69">
        <w:rPr>
          <w:rFonts w:ascii="Times New Roman" w:hAnsi="Times New Roman" w:cs="Times New Roman"/>
          <w:i/>
          <w:sz w:val="22"/>
          <w:szCs w:val="22"/>
        </w:rPr>
        <w:t>y</w:t>
      </w:r>
      <w:r w:rsidRPr="00875E69">
        <w:rPr>
          <w:rFonts w:ascii="Times New Roman" w:hAnsi="Times New Roman" w:cs="Times New Roman"/>
          <w:i/>
          <w:sz w:val="22"/>
          <w:szCs w:val="22"/>
          <w:vertAlign w:val="subscript"/>
        </w:rPr>
        <w:t>ij</w:t>
      </w:r>
      <w:r w:rsidRPr="00875E69">
        <w:rPr>
          <w:rFonts w:ascii="Times New Roman" w:hAnsi="Times New Roman" w:cs="Times New Roman"/>
          <w:sz w:val="22"/>
          <w:szCs w:val="22"/>
        </w:rPr>
        <w:t xml:space="preserve"> is coded as 1 for affected individuals, </w:t>
      </w:r>
      <w:r w:rsidRPr="00875E69">
        <w:rPr>
          <w:rFonts w:ascii="Times New Roman" w:hAnsi="Times New Roman" w:cs="Times New Roman"/>
          <w:i/>
          <w:sz w:val="22"/>
          <w:szCs w:val="22"/>
        </w:rPr>
        <w:t>q</w:t>
      </w:r>
      <w:r w:rsidRPr="00875E69">
        <w:rPr>
          <w:rFonts w:ascii="Times New Roman" w:hAnsi="Times New Roman" w:cs="Times New Roman"/>
          <w:sz w:val="22"/>
          <w:szCs w:val="22"/>
        </w:rPr>
        <w:t xml:space="preserve"> for individuals with missing phenotype, and 0 for unaffected individuals. In retrospective analyses, genetic association is detected by comparing genetic distributions of affected and unaffected individuals, and it has been shown that the statistical efficiency can be improved by modifying the phenotype </w:t>
      </w:r>
      <w:r w:rsidRPr="00875E69">
        <w:rPr>
          <w:rFonts w:ascii="Times New Roman" w:hAnsi="Times New Roman" w:cs="Times New Roman"/>
          <w:sz w:val="22"/>
          <w:szCs w:val="22"/>
        </w:rPr>
        <w:fldChar w:fldCharType="begin">
          <w:fldData xml:space="preserve">PEVuZE5vdGU+PENpdGU+PEF1dGhvcj5MYW5nZTwvQXV0aG9yPjxZZWFyPjIwMDI8L1llYXI+PFJl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=
</w:fldData>
        </w:fldChar>
      </w:r>
      <w:r w:rsidR="00350C64">
        <w:rPr>
          <w:rFonts w:ascii="Times New Roman" w:hAnsi="Times New Roman" w:cs="Times New Roman"/>
          <w:sz w:val="22"/>
          <w:szCs w:val="22"/>
        </w:rPr>
        <w:instrText xml:space="preserve"> ADDIN EN.CITE </w:instrText>
      </w:r>
      <w:r w:rsidR="00350C64">
        <w:rPr>
          <w:rFonts w:ascii="Times New Roman" w:hAnsi="Times New Roman" w:cs="Times New Roman"/>
          <w:sz w:val="22"/>
          <w:szCs w:val="22"/>
        </w:rPr>
        <w:fldChar w:fldCharType="begin">
          <w:fldData xml:space="preserve">PEVuZE5vdGU+PENpdGU+PEF1dGhvcj5MYW5nZTwvQXV0aG9yPjxZZWFyPjIwMDI8L1llYXI+PFJl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=
</w:fldData>
        </w:fldChar>
      </w:r>
      <w:r w:rsidR="00350C64">
        <w:rPr>
          <w:rFonts w:ascii="Times New Roman" w:hAnsi="Times New Roman" w:cs="Times New Roman"/>
          <w:sz w:val="22"/>
          <w:szCs w:val="22"/>
        </w:rPr>
        <w:instrText xml:space="preserve"> ADDIN EN.CITE.DATA </w:instrText>
      </w:r>
      <w:r w:rsidR="00350C64">
        <w:rPr>
          <w:rFonts w:ascii="Times New Roman" w:hAnsi="Times New Roman" w:cs="Times New Roman"/>
          <w:sz w:val="22"/>
          <w:szCs w:val="22"/>
        </w:rPr>
      </w:r>
      <w:r w:rsidR="00350C64">
        <w:rPr>
          <w:rFonts w:ascii="Times New Roman" w:hAnsi="Times New Roman" w:cs="Times New Roman"/>
          <w:sz w:val="22"/>
          <w:szCs w:val="22"/>
        </w:rPr>
        <w:fldChar w:fldCharType="end"/>
      </w:r>
      <w:r w:rsidRPr="00875E69">
        <w:rPr>
          <w:rFonts w:ascii="Times New Roman" w:hAnsi="Times New Roman" w:cs="Times New Roman"/>
          <w:sz w:val="22"/>
          <w:szCs w:val="22"/>
        </w:rPr>
      </w:r>
      <w:r w:rsidRPr="00875E69">
        <w:rPr>
          <w:rFonts w:ascii="Times New Roman" w:hAnsi="Times New Roman" w:cs="Times New Roman"/>
          <w:sz w:val="22"/>
          <w:szCs w:val="22"/>
        </w:rPr>
        <w:fldChar w:fldCharType="separate"/>
      </w:r>
      <w:r w:rsidRPr="00875E69">
        <w:rPr>
          <w:rFonts w:ascii="Times New Roman" w:hAnsi="Times New Roman" w:cs="Times New Roman"/>
          <w:noProof/>
          <w:sz w:val="22"/>
          <w:szCs w:val="22"/>
        </w:rPr>
        <w:t>[</w:t>
      </w:r>
      <w:hyperlink w:anchor="_ENREF_47" w:tooltip="Lange, 2002 #103" w:history="1">
        <w:r w:rsidR="004A638F" w:rsidRPr="00875E69">
          <w:rPr>
            <w:rFonts w:ascii="Times New Roman" w:hAnsi="Times New Roman" w:cs="Times New Roman"/>
            <w:noProof/>
            <w:sz w:val="22"/>
            <w:szCs w:val="22"/>
          </w:rPr>
          <w:t>Lange and Laird 2002</w:t>
        </w:r>
      </w:hyperlink>
      <w:r w:rsidRPr="00875E69">
        <w:rPr>
          <w:rFonts w:ascii="Times New Roman" w:hAnsi="Times New Roman" w:cs="Times New Roman"/>
          <w:noProof/>
          <w:sz w:val="22"/>
          <w:szCs w:val="22"/>
        </w:rPr>
        <w:t xml:space="preserve">; </w:t>
      </w:r>
      <w:hyperlink w:anchor="_ENREF_87" w:tooltip="Thornton, 2007 #112" w:history="1">
        <w:r w:rsidR="004A638F" w:rsidRPr="00875E69">
          <w:rPr>
            <w:rFonts w:ascii="Times New Roman" w:hAnsi="Times New Roman" w:cs="Times New Roman"/>
            <w:noProof/>
            <w:sz w:val="22"/>
            <w:szCs w:val="22"/>
          </w:rPr>
          <w:t>Thornton and McPeek 2007</w:t>
        </w:r>
      </w:hyperlink>
      <w:r w:rsidRPr="00875E69">
        <w:rPr>
          <w:rFonts w:ascii="Times New Roman" w:hAnsi="Times New Roman" w:cs="Times New Roman"/>
          <w:noProof/>
          <w:sz w:val="22"/>
          <w:szCs w:val="22"/>
        </w:rPr>
        <w:t>]</w:t>
      </w:r>
      <w:r w:rsidRPr="00875E69">
        <w:rPr>
          <w:rFonts w:ascii="Times New Roman" w:hAnsi="Times New Roman" w:cs="Times New Roman"/>
          <w:sz w:val="22"/>
          <w:szCs w:val="22"/>
        </w:rPr>
        <w:fldChar w:fldCharType="end"/>
      </w:r>
      <w:r w:rsidRPr="00875E69">
        <w:rPr>
          <w:rFonts w:ascii="Times New Roman" w:hAnsi="Times New Roman" w:cs="Times New Roman"/>
          <w:sz w:val="22"/>
          <w:szCs w:val="22"/>
        </w:rPr>
        <w:t xml:space="preserve">. We let </w:t>
      </w:r>
      <w:r w:rsidRPr="00875E69">
        <w:rPr>
          <w:rFonts w:ascii="Times New Roman" w:hAnsi="Times New Roman" w:cs="Times New Roman"/>
          <w:i/>
          <w:sz w:val="22"/>
          <w:szCs w:val="22"/>
        </w:rPr>
        <w:t>μ</w:t>
      </w:r>
      <w:r w:rsidRPr="00875E69">
        <w:rPr>
          <w:rFonts w:ascii="Times New Roman" w:hAnsi="Times New Roman" w:cs="Times New Roman"/>
          <w:i/>
          <w:sz w:val="22"/>
          <w:szCs w:val="22"/>
          <w:vertAlign w:val="subscript"/>
        </w:rPr>
        <w:t>ij</w:t>
      </w:r>
      <w:r w:rsidRPr="00875E69">
        <w:rPr>
          <w:rFonts w:ascii="Times New Roman" w:hAnsi="Times New Roman" w:cs="Times New Roman"/>
          <w:sz w:val="22"/>
          <w:szCs w:val="22"/>
        </w:rPr>
        <w:t xml:space="preserve"> be the offset that is define by disease prevalence or the best linear unbiased predictor (BLUP) from the linear mixed model </w:t>
      </w:r>
      <w:r w:rsidRPr="00875E69">
        <w:rPr>
          <w:rFonts w:ascii="Times New Roman" w:hAnsi="Times New Roman" w:cs="Times New Roman"/>
          <w:sz w:val="22"/>
          <w:szCs w:val="22"/>
        </w:rPr>
        <w:fldChar w:fldCharType="begin"/>
      </w:r>
      <w:r w:rsidR="00AD4E7A">
        <w:rPr>
          <w:rFonts w:ascii="Times New Roman" w:hAnsi="Times New Roman" w:cs="Times New Roman"/>
          <w:sz w:val="22"/>
          <w:szCs w:val="22"/>
        </w:rPr>
        <w:instrText xml:space="preserve"> ADDIN EN.CITE &lt;EndNote&gt;&lt;Cite&gt;&lt;Author&gt;Won&lt;/Author&gt;&lt;Year&gt;2013&lt;/Year&gt;&lt;RecNum&gt;166&lt;/RecNum&gt;&lt;DisplayText&gt;[Won and Lange 2013]&lt;/DisplayText&gt;&lt;record&gt;&lt;rec-number&gt;166&lt;/rec-number&gt;&lt;foreign-keys&gt;&lt;key app="EN" db-id="r59apresvaexe9eeax9vt59o2dp5d9pt5te2" timestamp="1457875110"&gt;166&lt;/key&gt;&lt;/foreign-keys&gt;&lt;ref-type name="Journal Article"&gt;17&lt;/ref-type&gt;&lt;contributors&gt;&lt;authors&gt;&lt;author&gt;Won, S.&lt;/author&gt;&lt;author&gt;Lange, C.&lt;/author&gt;&lt;/authors&gt;&lt;/contributors&gt;&lt;auth-address&gt;Department of Applied Statistics, Chung-Ang University, Seoul, Korea. swon@cau.ac.kr&lt;/auth-address&gt;&lt;titles&gt;&lt;title&gt;A general framework for robust and efficient association analysis in family-based designs: quantitative and dichotomous phenotypes&lt;/title&gt;&lt;secondary-title&gt;Stat Med&lt;/secondary-title&gt;&lt;/titles&gt;&lt;periodical&gt;&lt;full-title&gt;Stat Med&lt;/full-title&gt;&lt;abbr-1&gt;Statistics in medicine&lt;/abbr-1&gt;&lt;/periodical&gt;&lt;pages&gt;4482-98&lt;/pages&gt;&lt;volume&gt;32&lt;/volume&gt;&lt;number&gt;25&lt;/number&gt;&lt;keywords&gt;&lt;keyword&gt;Bias (Epidemiology)&lt;/keyword&gt;&lt;keyword&gt;Computer Simulation&lt;/keyword&gt;&lt;keyword&gt;*Family&lt;/keyword&gt;&lt;keyword&gt;*Genetic Predisposition to Disease&lt;/keyword&gt;&lt;keyword&gt;*Genome-Wide Association Study&lt;/keyword&gt;&lt;keyword&gt;Humans&lt;/keyword&gt;&lt;keyword&gt;*Models, Genetic&lt;/keyword&gt;&lt;keyword&gt;Multifactorial Inheritance&lt;/keyword&gt;&lt;keyword&gt;Phenotype&lt;/keyword&gt;&lt;keyword&gt;*Quantitative Trait, Heritable&lt;/keyword&gt;&lt;keyword&gt;Fbat&lt;/keyword&gt;&lt;keyword&gt;best linear unbiased predictor&lt;/keyword&gt;&lt;keyword&gt;polygenic model&lt;/keyword&gt;&lt;/keywords&gt;&lt;dates&gt;&lt;year&gt;2013&lt;/year&gt;&lt;pub-dates&gt;&lt;date&gt;Nov 10&lt;/date&gt;&lt;/pub-dates&gt;&lt;/dates&gt;&lt;isbn&gt;1097-0258 (Electronic)&amp;#xD;0277-6715 (Linking)&lt;/isbn&gt;&lt;accession-num&gt;23740776&lt;/accession-num&gt;&lt;urls&gt;&lt;related-urls&gt;&lt;url&gt;http://www.ncbi.nlm.nih.gov/pubmed/23740776&lt;/url&gt;&lt;/related-urls&gt;&lt;/urls&gt;&lt;electronic-resource-num&gt;10.1002/sim.5865&lt;/electronic-resource-num&gt;&lt;/record&gt;&lt;/Cite&gt;&lt;/EndNote&gt;</w:instrText>
      </w:r>
      <w:r w:rsidRPr="00875E69">
        <w:rPr>
          <w:rFonts w:ascii="Times New Roman" w:hAnsi="Times New Roman" w:cs="Times New Roman"/>
          <w:sz w:val="22"/>
          <w:szCs w:val="22"/>
        </w:rPr>
        <w:fldChar w:fldCharType="separate"/>
      </w:r>
      <w:r w:rsidR="00AD4E7A">
        <w:rPr>
          <w:rFonts w:ascii="Times New Roman" w:hAnsi="Times New Roman" w:cs="Times New Roman"/>
          <w:noProof/>
          <w:sz w:val="22"/>
          <w:szCs w:val="22"/>
        </w:rPr>
        <w:t>[</w:t>
      </w:r>
      <w:hyperlink w:anchor="_ENREF_96" w:tooltip="Won, 2013 #166" w:history="1">
        <w:r w:rsidR="004A638F">
          <w:rPr>
            <w:rFonts w:ascii="Times New Roman" w:hAnsi="Times New Roman" w:cs="Times New Roman"/>
            <w:noProof/>
            <w:sz w:val="22"/>
            <w:szCs w:val="22"/>
          </w:rPr>
          <w:t>Won and Lange 2013</w:t>
        </w:r>
      </w:hyperlink>
      <w:r w:rsidR="00AD4E7A">
        <w:rPr>
          <w:rFonts w:ascii="Times New Roman" w:hAnsi="Times New Roman" w:cs="Times New Roman"/>
          <w:noProof/>
          <w:sz w:val="22"/>
          <w:szCs w:val="22"/>
        </w:rPr>
        <w:t>]</w:t>
      </w:r>
      <w:r w:rsidRPr="00875E69">
        <w:rPr>
          <w:rFonts w:ascii="Times New Roman" w:hAnsi="Times New Roman" w:cs="Times New Roman"/>
          <w:sz w:val="22"/>
          <w:szCs w:val="22"/>
        </w:rPr>
        <w:fldChar w:fldCharType="end"/>
      </w:r>
      <w:r w:rsidRPr="00875E69">
        <w:rPr>
          <w:rFonts w:ascii="Times New Roman" w:hAnsi="Times New Roman" w:cs="Times New Roman"/>
          <w:sz w:val="22"/>
          <w:szCs w:val="22"/>
        </w:rPr>
        <w:t xml:space="preserve">, and set </w:t>
      </w:r>
      <w:r w:rsidRPr="00875E69">
        <w:rPr>
          <w:rFonts w:ascii="Times New Roman" w:hAnsi="Times New Roman" w:cs="Times New Roman"/>
          <w:i/>
          <w:sz w:val="22"/>
          <w:szCs w:val="22"/>
        </w:rPr>
        <w:t>t</w:t>
      </w:r>
      <w:r w:rsidRPr="00875E69">
        <w:rPr>
          <w:rFonts w:ascii="Times New Roman" w:hAnsi="Times New Roman" w:cs="Times New Roman"/>
          <w:i/>
          <w:sz w:val="22"/>
          <w:szCs w:val="22"/>
          <w:vertAlign w:val="subscript"/>
        </w:rPr>
        <w:t>ij</w:t>
      </w:r>
      <w:r w:rsidRPr="00875E69">
        <w:rPr>
          <w:rFonts w:ascii="Times New Roman" w:hAnsi="Times New Roman" w:cs="Times New Roman"/>
          <w:i/>
          <w:sz w:val="22"/>
          <w:szCs w:val="22"/>
        </w:rPr>
        <w:t xml:space="preserve"> = y</w:t>
      </w:r>
      <w:r w:rsidRPr="00875E69">
        <w:rPr>
          <w:rFonts w:ascii="Times New Roman" w:hAnsi="Times New Roman" w:cs="Times New Roman"/>
          <w:i/>
          <w:sz w:val="22"/>
          <w:szCs w:val="22"/>
          <w:vertAlign w:val="subscript"/>
        </w:rPr>
        <w:t>ij</w:t>
      </w:r>
      <w:r w:rsidRPr="00875E69">
        <w:rPr>
          <w:rFonts w:ascii="Times New Roman" w:hAnsi="Times New Roman" w:cs="Times New Roman"/>
          <w:i/>
          <w:sz w:val="22"/>
          <w:szCs w:val="22"/>
        </w:rPr>
        <w:t xml:space="preserve"> – μ</w:t>
      </w:r>
      <w:r w:rsidRPr="00875E69">
        <w:rPr>
          <w:rFonts w:ascii="Times New Roman" w:hAnsi="Times New Roman" w:cs="Times New Roman"/>
          <w:i/>
          <w:sz w:val="22"/>
          <w:szCs w:val="22"/>
          <w:vertAlign w:val="subscript"/>
        </w:rPr>
        <w:t>ij</w:t>
      </w:r>
      <w:r w:rsidRPr="00875E69">
        <w:rPr>
          <w:rFonts w:ascii="Times New Roman" w:hAnsi="Times New Roman" w:cs="Times New Roman"/>
          <w:sz w:val="22"/>
          <w:szCs w:val="22"/>
        </w:rPr>
        <w:t xml:space="preserve">. Then, if we represent the column vectors that comprise </w:t>
      </w:r>
      <m:oMath>
        <m:sSubSup>
          <m:sSubSupPr>
            <m:ctrlPr>
              <w:rPr>
                <w:rFonts w:ascii="Cambria Math" w:hAnsi="Cambria Math" w:cs="Times New Roman"/>
                <w:i/>
                <w:sz w:val="22"/>
                <w:szCs w:val="22"/>
              </w:rPr>
            </m:ctrlPr>
          </m:sSubSupPr>
          <m:e>
            <m:r>
              <m:rPr>
                <m:nor/>
              </m:rPr>
              <w:rPr>
                <w:rFonts w:ascii="Times New Roman" w:hAnsi="Times New Roman" w:cs="Times New Roman"/>
                <w:i/>
                <w:sz w:val="22"/>
                <w:szCs w:val="22"/>
              </w:rPr>
              <m:t>x</m:t>
            </m:r>
          </m:e>
          <m:sub>
            <m:r>
              <m:rPr>
                <m:nor/>
              </m:rPr>
              <w:rPr>
                <w:rFonts w:ascii="Times New Roman" w:hAnsi="Times New Roman" w:cs="Times New Roman"/>
                <w:i/>
                <w:sz w:val="22"/>
                <w:szCs w:val="22"/>
              </w:rPr>
              <m:t>ij</m:t>
            </m:r>
          </m:sub>
          <m:sup>
            <m:r>
              <m:rPr>
                <m:nor/>
              </m:rPr>
              <w:rPr>
                <w:rFonts w:ascii="Times New Roman" w:hAnsi="Times New Roman" w:cs="Times New Roman"/>
                <w:i/>
                <w:sz w:val="22"/>
                <w:szCs w:val="22"/>
              </w:rPr>
              <m:t>m</m:t>
            </m:r>
          </m:sup>
        </m:sSubSup>
      </m:oMath>
      <w:r w:rsidRPr="00875E69">
        <w:rPr>
          <w:rFonts w:ascii="Times New Roman" w:hAnsi="Times New Roman" w:cs="Times New Roman"/>
          <w:sz w:val="22"/>
          <w:szCs w:val="22"/>
        </w:rPr>
        <w:t xml:space="preserve"> and </w:t>
      </w:r>
      <w:r w:rsidRPr="00875E69">
        <w:rPr>
          <w:rFonts w:ascii="Times New Roman" w:hAnsi="Times New Roman" w:cs="Times New Roman"/>
          <w:i/>
          <w:sz w:val="22"/>
          <w:szCs w:val="22"/>
        </w:rPr>
        <w:t>t</w:t>
      </w:r>
      <w:r w:rsidRPr="00875E69">
        <w:rPr>
          <w:rFonts w:ascii="Times New Roman" w:hAnsi="Times New Roman" w:cs="Times New Roman"/>
          <w:i/>
          <w:sz w:val="22"/>
          <w:szCs w:val="22"/>
          <w:vertAlign w:val="subscript"/>
        </w:rPr>
        <w:t>ij</w:t>
      </w:r>
      <w:r w:rsidRPr="00875E69">
        <w:rPr>
          <w:rFonts w:ascii="Times New Roman" w:hAnsi="Times New Roman" w:cs="Times New Roman"/>
          <w:sz w:val="22"/>
          <w:szCs w:val="22"/>
        </w:rPr>
        <w:t xml:space="preserve"> for all individuals in a family </w:t>
      </w:r>
      <w:r w:rsidRPr="00875E69">
        <w:rPr>
          <w:rFonts w:ascii="Times New Roman" w:hAnsi="Times New Roman" w:cs="Times New Roman"/>
          <w:i/>
          <w:sz w:val="22"/>
          <w:szCs w:val="22"/>
        </w:rPr>
        <w:t>i</w:t>
      </w:r>
      <w:r w:rsidRPr="00875E69">
        <w:rPr>
          <w:rFonts w:ascii="Times New Roman" w:hAnsi="Times New Roman" w:cs="Times New Roman"/>
          <w:sz w:val="22"/>
          <w:szCs w:val="22"/>
        </w:rPr>
        <w:t xml:space="preserve"> by </w:t>
      </w:r>
      <m:oMath>
        <m:sSubSup>
          <m:sSubSupPr>
            <m:ctrlPr>
              <w:rPr>
                <w:rFonts w:ascii="Cambria Math" w:hAnsi="Cambria Math" w:cs="Times New Roman"/>
                <w:i/>
                <w:sz w:val="22"/>
                <w:szCs w:val="22"/>
              </w:rPr>
            </m:ctrlPr>
          </m:sSubSupPr>
          <m:e>
            <m:r>
              <m:rPr>
                <m:nor/>
              </m:rPr>
              <w:rPr>
                <w:rFonts w:ascii="Times New Roman" w:hAnsi="Times New Roman" w:cs="Times New Roman"/>
                <w:b/>
                <w:sz w:val="22"/>
                <w:szCs w:val="22"/>
              </w:rPr>
              <m:t>X</m:t>
            </m:r>
          </m:e>
          <m:sub>
            <m:r>
              <m:rPr>
                <m:nor/>
              </m:rPr>
              <w:rPr>
                <w:rFonts w:ascii="Times New Roman" w:hAnsi="Times New Roman" w:cs="Times New Roman"/>
                <w:i/>
                <w:sz w:val="22"/>
                <w:szCs w:val="22"/>
              </w:rPr>
              <m:t>i</m:t>
            </m:r>
          </m:sub>
          <m:sup>
            <m:r>
              <m:rPr>
                <m:nor/>
              </m:rPr>
              <w:rPr>
                <w:rFonts w:ascii="Times New Roman" w:hAnsi="Times New Roman" w:cs="Times New Roman"/>
                <w:i/>
                <w:sz w:val="22"/>
                <w:szCs w:val="22"/>
              </w:rPr>
              <m:t>m</m:t>
            </m:r>
          </m:sup>
        </m:sSubSup>
      </m:oMath>
      <w:r w:rsidRPr="00875E69">
        <w:rPr>
          <w:rFonts w:ascii="Times New Roman" w:hAnsi="Times New Roman" w:cs="Times New Roman"/>
          <w:i/>
          <w:sz w:val="22"/>
          <w:szCs w:val="22"/>
        </w:rPr>
        <w:t xml:space="preserve"> </w:t>
      </w:r>
      <w:r w:rsidRPr="00875E69">
        <w:rPr>
          <w:rFonts w:ascii="Times New Roman" w:hAnsi="Times New Roman" w:cs="Times New Roman"/>
          <w:sz w:val="22"/>
          <w:szCs w:val="22"/>
        </w:rPr>
        <w:t xml:space="preserve">and </w:t>
      </w:r>
      <w:r w:rsidRPr="00875E69">
        <w:rPr>
          <w:rFonts w:ascii="Times New Roman" w:hAnsi="Times New Roman" w:cs="Times New Roman"/>
          <w:b/>
          <w:sz w:val="22"/>
          <w:szCs w:val="22"/>
        </w:rPr>
        <w:t>T</w:t>
      </w:r>
      <w:r w:rsidRPr="00875E69">
        <w:rPr>
          <w:rFonts w:ascii="Times New Roman" w:hAnsi="Times New Roman" w:cs="Times New Roman"/>
          <w:i/>
          <w:sz w:val="22"/>
          <w:szCs w:val="22"/>
          <w:vertAlign w:val="subscript"/>
        </w:rPr>
        <w:t>i</w:t>
      </w:r>
      <w:r w:rsidRPr="00875E69">
        <w:rPr>
          <w:rFonts w:ascii="Times New Roman" w:hAnsi="Times New Roman" w:cs="Times New Roman"/>
          <w:sz w:val="22"/>
          <w:szCs w:val="22"/>
        </w:rPr>
        <w:t xml:space="preserve"> respectively, the genotype matrix and phenotype vector can be defined by</w:t>
      </w:r>
    </w:p>
    <w:p w14:paraId="77BD46BF" w14:textId="5F612E6F" w:rsidR="00AA7364" w:rsidRPr="00875E69" w:rsidRDefault="00B361F7" w:rsidP="005E306F">
      <w:pPr>
        <w:spacing w:line="480" w:lineRule="auto"/>
        <w:jc w:val="center"/>
        <w:rPr>
          <w:rFonts w:ascii="Times New Roman" w:hAnsi="Times New Roman" w:cs="Times New Roman"/>
          <w:sz w:val="22"/>
          <w:szCs w:val="22"/>
        </w:rPr>
      </w:pPr>
      <w:r w:rsidRPr="00875E69">
        <w:rPr>
          <w:rFonts w:ascii="Times New Roman" w:hAnsi="Times New Roman" w:cs="Times New Roman"/>
          <w:b/>
          <w:position w:val="-48"/>
          <w:sz w:val="22"/>
          <w:szCs w:val="22"/>
        </w:rPr>
        <w:object w:dxaOrig="4300" w:dyaOrig="1080" w14:anchorId="687F1C0B">
          <v:shape id="_x0000_i1055" type="#_x0000_t75" style="width:227.9pt;height:60.75pt" o:ole="">
            <v:imagedata r:id="rId83" o:title=""/>
          </v:shape>
          <o:OLEObject Type="Embed" ProgID="Equation.DSMT4" ShapeID="_x0000_i1055" DrawAspect="Content" ObjectID="_1529881345" r:id="rId84"/>
        </w:object>
      </w:r>
    </w:p>
    <w:p w14:paraId="2E3F40C7" w14:textId="77777777" w:rsidR="00B361F7" w:rsidRPr="00B361F7" w:rsidRDefault="00B361F7" w:rsidP="00AA7364">
      <w:pPr>
        <w:spacing w:line="480" w:lineRule="auto"/>
        <w:rPr>
          <w:rFonts w:ascii="Times New Roman"/>
          <w:b/>
          <w:sz w:val="22"/>
          <w:szCs w:val="22"/>
        </w:rPr>
      </w:pPr>
    </w:p>
    <w:p w14:paraId="2051752D" w14:textId="2337A0CE" w:rsidR="00AA7364" w:rsidRPr="00AA7364" w:rsidRDefault="00AA7364" w:rsidP="00AA7364">
      <w:pPr>
        <w:spacing w:line="480" w:lineRule="auto"/>
        <w:rPr>
          <w:rFonts w:ascii="Times New Roman"/>
          <w:b/>
          <w:sz w:val="22"/>
          <w:szCs w:val="26"/>
        </w:rPr>
      </w:pPr>
      <w:r>
        <w:rPr>
          <w:rFonts w:ascii="Times New Roman"/>
          <w:b/>
          <w:sz w:val="24"/>
          <w:szCs w:val="26"/>
        </w:rPr>
        <w:t>4</w:t>
      </w:r>
      <w:r w:rsidRPr="00FA6E96">
        <w:rPr>
          <w:rFonts w:ascii="Times New Roman" w:hint="eastAsia"/>
          <w:b/>
          <w:sz w:val="24"/>
          <w:szCs w:val="26"/>
        </w:rPr>
        <w:t>.</w:t>
      </w:r>
      <w:r>
        <w:rPr>
          <w:rFonts w:ascii="Times New Roman"/>
          <w:b/>
          <w:sz w:val="24"/>
          <w:szCs w:val="26"/>
        </w:rPr>
        <w:t>2</w:t>
      </w:r>
      <w:r w:rsidRPr="00FA6E96">
        <w:rPr>
          <w:rFonts w:ascii="Times New Roman" w:hint="eastAsia"/>
          <w:b/>
          <w:sz w:val="24"/>
          <w:szCs w:val="26"/>
        </w:rPr>
        <w:t>.</w:t>
      </w:r>
      <w:r>
        <w:rPr>
          <w:rFonts w:ascii="Times New Roman"/>
          <w:b/>
          <w:sz w:val="24"/>
          <w:szCs w:val="26"/>
        </w:rPr>
        <w:t xml:space="preserve">2 </w:t>
      </w:r>
      <w:r w:rsidR="00AE0ECA" w:rsidRPr="00AE0ECA">
        <w:rPr>
          <w:rFonts w:ascii="Times New Roman"/>
          <w:b/>
          <w:sz w:val="24"/>
          <w:szCs w:val="26"/>
        </w:rPr>
        <w:t>Variance covariance matrix</w:t>
      </w:r>
    </w:p>
    <w:p w14:paraId="7008F764" w14:textId="225AE456" w:rsidR="00AA7364" w:rsidRPr="00875E69" w:rsidRDefault="00B361F7" w:rsidP="000941CD">
      <w:pPr>
        <w:spacing w:line="480" w:lineRule="auto"/>
        <w:ind w:firstLineChars="200" w:firstLine="440"/>
        <w:rPr>
          <w:sz w:val="22"/>
          <w:szCs w:val="22"/>
        </w:rPr>
      </w:pPr>
      <w:r w:rsidRPr="00875E69">
        <w:rPr>
          <w:rFonts w:ascii="Times New Roman"/>
          <w:sz w:val="22"/>
          <w:szCs w:val="22"/>
        </w:rPr>
        <w:t xml:space="preserve">We assume that </w:t>
      </w:r>
      <w:r w:rsidRPr="00875E69">
        <w:rPr>
          <w:rFonts w:ascii="Times New Roman" w:hAnsi="Times New Roman" w:cs="Times New Roman"/>
          <w:i/>
          <w:sz w:val="22"/>
          <w:szCs w:val="22"/>
        </w:rPr>
        <w:t>σ</w:t>
      </w:r>
      <w:r w:rsidRPr="00875E69">
        <w:rPr>
          <w:rFonts w:ascii="Times New Roman"/>
          <w:i/>
          <w:sz w:val="22"/>
          <w:szCs w:val="22"/>
          <w:vertAlign w:val="subscript"/>
        </w:rPr>
        <w:t>mm'</w:t>
      </w:r>
      <w:r w:rsidRPr="00875E69">
        <w:rPr>
          <w:rFonts w:ascii="Times New Roman"/>
          <w:sz w:val="22"/>
          <w:szCs w:val="22"/>
        </w:rPr>
        <w:t xml:space="preserve"> is a covariance between </w:t>
      </w:r>
      <m:oMath>
        <m:sSubSup>
          <m:sSubSupPr>
            <m:ctrlPr>
              <w:rPr>
                <w:rFonts w:ascii="Cambria Math" w:hAnsi="Cambria Math"/>
                <w:i/>
                <w:sz w:val="22"/>
                <w:szCs w:val="22"/>
              </w:rPr>
            </m:ctrlPr>
          </m:sSubSupPr>
          <m:e>
            <m:r>
              <m:rPr>
                <m:nor/>
              </m:rPr>
              <w:rPr>
                <w:rFonts w:ascii="Times New Roman"/>
                <w:i/>
                <w:sz w:val="22"/>
                <w:szCs w:val="22"/>
              </w:rPr>
              <m:t>x</m:t>
            </m:r>
          </m:e>
          <m:sub>
            <m:r>
              <m:rPr>
                <m:nor/>
              </m:rPr>
              <w:rPr>
                <w:rFonts w:ascii="Times New Roman"/>
                <w:i/>
                <w:sz w:val="22"/>
                <w:szCs w:val="22"/>
              </w:rPr>
              <m:t>ij</m:t>
            </m:r>
          </m:sub>
          <m:sup>
            <m:r>
              <m:rPr>
                <m:nor/>
              </m:rPr>
              <w:rPr>
                <w:rFonts w:ascii="Times New Roman"/>
                <w:i/>
                <w:sz w:val="22"/>
                <w:szCs w:val="22"/>
              </w:rPr>
              <m:t>m</m:t>
            </m:r>
          </m:sup>
        </m:sSubSup>
      </m:oMath>
      <w:r w:rsidRPr="00875E69">
        <w:rPr>
          <w:rFonts w:ascii="Times New Roman"/>
          <w:sz w:val="22"/>
          <w:szCs w:val="22"/>
        </w:rPr>
        <w:t xml:space="preserve"> and </w:t>
      </w:r>
      <m:oMath>
        <m:sSubSup>
          <m:sSubSupPr>
            <m:ctrlPr>
              <w:rPr>
                <w:rFonts w:ascii="Cambria Math" w:hAnsi="Cambria Math"/>
                <w:i/>
                <w:sz w:val="22"/>
                <w:szCs w:val="22"/>
              </w:rPr>
            </m:ctrlPr>
          </m:sSubSupPr>
          <m:e>
            <m:r>
              <m:rPr>
                <m:nor/>
              </m:rPr>
              <w:rPr>
                <w:rFonts w:ascii="Times New Roman"/>
                <w:i/>
                <w:sz w:val="22"/>
                <w:szCs w:val="22"/>
              </w:rPr>
              <m:t>x</m:t>
            </m:r>
          </m:e>
          <m:sub>
            <m:r>
              <m:rPr>
                <m:nor/>
              </m:rPr>
              <w:rPr>
                <w:rFonts w:ascii="Times New Roman"/>
                <w:i/>
                <w:sz w:val="22"/>
                <w:szCs w:val="22"/>
              </w:rPr>
              <m:t>ij</m:t>
            </m:r>
          </m:sub>
          <m:sup>
            <m:r>
              <m:rPr>
                <m:nor/>
              </m:rPr>
              <w:rPr>
                <w:rFonts w:ascii="Times New Roman"/>
                <w:i/>
                <w:sz w:val="22"/>
                <w:szCs w:val="22"/>
              </w:rPr>
              <m:t>m'</m:t>
            </m:r>
          </m:sup>
        </m:sSubSup>
      </m:oMath>
      <w:r w:rsidRPr="00875E69">
        <w:rPr>
          <w:rFonts w:ascii="Times New Roman"/>
          <w:sz w:val="22"/>
          <w:szCs w:val="22"/>
        </w:rPr>
        <w:t xml:space="preserve"> when an individual </w:t>
      </w:r>
      <w:r w:rsidRPr="00875E69">
        <w:rPr>
          <w:rFonts w:ascii="Times New Roman"/>
          <w:i/>
          <w:sz w:val="22"/>
          <w:szCs w:val="22"/>
        </w:rPr>
        <w:t>j</w:t>
      </w:r>
      <w:r w:rsidRPr="00875E69">
        <w:rPr>
          <w:rFonts w:ascii="Times New Roman"/>
          <w:sz w:val="22"/>
          <w:szCs w:val="22"/>
        </w:rPr>
        <w:t xml:space="preserve"> in a family </w:t>
      </w:r>
      <w:r w:rsidRPr="00875E69">
        <w:rPr>
          <w:rFonts w:ascii="Times New Roman"/>
          <w:i/>
          <w:sz w:val="22"/>
          <w:szCs w:val="22"/>
        </w:rPr>
        <w:t>i</w:t>
      </w:r>
      <w:r w:rsidRPr="00875E69">
        <w:rPr>
          <w:rFonts w:ascii="Times New Roman"/>
          <w:sz w:val="22"/>
          <w:szCs w:val="22"/>
        </w:rPr>
        <w:t xml:space="preserve"> is a male, and the genetic variance-covariance matrix between </w:t>
      </w:r>
      <w:r w:rsidRPr="00875E69">
        <w:rPr>
          <w:rFonts w:ascii="Times New Roman"/>
          <w:i/>
          <w:sz w:val="22"/>
          <w:szCs w:val="22"/>
        </w:rPr>
        <w:t>M</w:t>
      </w:r>
      <w:r w:rsidRPr="00875E69">
        <w:rPr>
          <w:rFonts w:ascii="Times New Roman"/>
          <w:sz w:val="22"/>
          <w:szCs w:val="22"/>
        </w:rPr>
        <w:t xml:space="preserve"> markers in males is</w:t>
      </w:r>
    </w:p>
    <w:p w14:paraId="3350080C" w14:textId="43183E59" w:rsidR="00AA7364" w:rsidRPr="00875E69" w:rsidRDefault="00B361F7" w:rsidP="00B361F7">
      <w:pPr>
        <w:spacing w:line="480" w:lineRule="auto"/>
        <w:ind w:firstLineChars="100" w:firstLine="220"/>
        <w:jc w:val="center"/>
        <w:rPr>
          <w:rFonts w:ascii="Times New Roman"/>
          <w:sz w:val="22"/>
          <w:szCs w:val="22"/>
        </w:rPr>
      </w:pPr>
      <w:r w:rsidRPr="00875E69">
        <w:rPr>
          <w:position w:val="-46"/>
          <w:sz w:val="22"/>
          <w:szCs w:val="22"/>
        </w:rPr>
        <w:object w:dxaOrig="2100" w:dyaOrig="1020" w14:anchorId="57BB2F73">
          <v:shape id="_x0000_i1056" type="#_x0000_t75" style="width:106.45pt;height:54.75pt" o:ole="">
            <v:imagedata r:id="rId85" o:title=""/>
          </v:shape>
          <o:OLEObject Type="Embed" ProgID="Equation.DSMT4" ShapeID="_x0000_i1056" DrawAspect="Content" ObjectID="_1529881346" r:id="rId86"/>
        </w:object>
      </w:r>
    </w:p>
    <w:p w14:paraId="374A4A88" w14:textId="06EED189" w:rsidR="00766B03" w:rsidRDefault="00B361F7" w:rsidP="00B361F7">
      <w:pPr>
        <w:spacing w:line="480" w:lineRule="auto"/>
        <w:rPr>
          <w:rFonts w:ascii="Times New Roman" w:hAnsi="Times New Roman" w:cs="Times New Roman"/>
          <w:sz w:val="22"/>
          <w:szCs w:val="22"/>
        </w:rPr>
        <w:sectPr w:rsidR="00766B03" w:rsidSect="00945089">
          <w:pgSz w:w="10319" w:h="14571" w:code="13"/>
          <w:pgMar w:top="1134" w:right="1701" w:bottom="851" w:left="1701" w:header="851" w:footer="851" w:gutter="0"/>
          <w:cols w:space="425"/>
          <w:docGrid w:linePitch="360"/>
        </w:sectPr>
      </w:pPr>
      <w:r w:rsidRPr="00875E69">
        <w:rPr>
          <w:rFonts w:ascii="Times New Roman" w:hAnsi="Times New Roman" w:cs="Times New Roman"/>
          <w:sz w:val="22"/>
          <w:szCs w:val="22"/>
        </w:rPr>
        <w:t xml:space="preserve">We assume that </w:t>
      </w:r>
      <w:r w:rsidRPr="00875E69">
        <w:rPr>
          <w:rFonts w:ascii="Times New Roman" w:hAnsi="Times New Roman" w:cs="Times New Roman"/>
          <w:i/>
          <w:sz w:val="22"/>
          <w:szCs w:val="22"/>
        </w:rPr>
        <w:t>h</w:t>
      </w:r>
      <w:r w:rsidRPr="00875E69">
        <w:rPr>
          <w:rFonts w:ascii="Times New Roman" w:hAnsi="Times New Roman" w:cs="Times New Roman"/>
          <w:i/>
          <w:sz w:val="22"/>
          <w:szCs w:val="22"/>
          <w:vertAlign w:val="subscript"/>
        </w:rPr>
        <w:t>ij</w:t>
      </w:r>
      <w:r w:rsidRPr="00875E69">
        <w:rPr>
          <w:rFonts w:ascii="Times New Roman" w:hAnsi="Times New Roman" w:cs="Times New Roman"/>
          <w:sz w:val="22"/>
          <w:szCs w:val="22"/>
        </w:rPr>
        <w:t xml:space="preserve"> is an inbreeding coefficient for an individual </w:t>
      </w:r>
      <w:r w:rsidRPr="00875E69">
        <w:rPr>
          <w:rFonts w:ascii="Times New Roman" w:hAnsi="Times New Roman" w:cs="Times New Roman"/>
          <w:i/>
          <w:sz w:val="22"/>
          <w:szCs w:val="22"/>
        </w:rPr>
        <w:t>j</w:t>
      </w:r>
      <w:r w:rsidRPr="00875E69">
        <w:rPr>
          <w:rFonts w:ascii="Times New Roman" w:hAnsi="Times New Roman" w:cs="Times New Roman"/>
          <w:sz w:val="22"/>
          <w:szCs w:val="22"/>
        </w:rPr>
        <w:t xml:space="preserve"> in a family </w:t>
      </w:r>
      <w:r w:rsidRPr="00875E69">
        <w:rPr>
          <w:rFonts w:ascii="Times New Roman" w:hAnsi="Times New Roman" w:cs="Times New Roman"/>
          <w:i/>
          <w:sz w:val="22"/>
          <w:szCs w:val="22"/>
        </w:rPr>
        <w:t>i</w:t>
      </w:r>
      <w:r w:rsidRPr="00875E69">
        <w:rPr>
          <w:rFonts w:ascii="Times New Roman" w:hAnsi="Times New Roman" w:cs="Times New Roman"/>
          <w:sz w:val="22"/>
          <w:szCs w:val="22"/>
        </w:rPr>
        <w:t xml:space="preserve">, and thus if an individual </w:t>
      </w:r>
      <w:r w:rsidRPr="00875E69">
        <w:rPr>
          <w:rFonts w:ascii="Times New Roman" w:hAnsi="Times New Roman" w:cs="Times New Roman"/>
          <w:i/>
          <w:sz w:val="22"/>
          <w:szCs w:val="22"/>
        </w:rPr>
        <w:t>j</w:t>
      </w:r>
      <w:r w:rsidRPr="00875E69">
        <w:rPr>
          <w:rFonts w:ascii="Times New Roman" w:hAnsi="Times New Roman" w:cs="Times New Roman"/>
          <w:sz w:val="22"/>
          <w:szCs w:val="22"/>
        </w:rPr>
        <w:t xml:space="preserve"> is a male, </w:t>
      </w:r>
      <w:r w:rsidRPr="00875E69">
        <w:rPr>
          <w:rFonts w:ascii="Times New Roman" w:hAnsi="Times New Roman" w:cs="Times New Roman"/>
          <w:i/>
          <w:sz w:val="22"/>
          <w:szCs w:val="22"/>
        </w:rPr>
        <w:t>h</w:t>
      </w:r>
      <w:r w:rsidRPr="00875E69">
        <w:rPr>
          <w:rFonts w:ascii="Times New Roman" w:hAnsi="Times New Roman" w:cs="Times New Roman"/>
          <w:i/>
          <w:sz w:val="22"/>
          <w:szCs w:val="22"/>
          <w:vertAlign w:val="subscript"/>
        </w:rPr>
        <w:t>ij</w:t>
      </w:r>
      <w:r w:rsidRPr="00875E69">
        <w:rPr>
          <w:rFonts w:ascii="Times New Roman" w:hAnsi="Times New Roman" w:cs="Times New Roman"/>
          <w:sz w:val="22"/>
          <w:szCs w:val="22"/>
        </w:rPr>
        <w:t xml:space="preserve"> becomes 0. </w:t>
      </w:r>
      <w:r w:rsidRPr="00875E69">
        <w:rPr>
          <w:rFonts w:ascii="Times New Roman" w:hAnsi="Times New Roman" w:cs="Times New Roman"/>
          <w:i/>
          <w:sz w:val="22"/>
          <w:szCs w:val="22"/>
        </w:rPr>
        <w:t>π</w:t>
      </w:r>
      <w:r w:rsidRPr="00875E69">
        <w:rPr>
          <w:rFonts w:ascii="Times New Roman" w:hAnsi="Times New Roman" w:cs="Times New Roman"/>
          <w:i/>
          <w:sz w:val="22"/>
          <w:szCs w:val="22"/>
          <w:vertAlign w:val="subscript"/>
        </w:rPr>
        <w:t>ij,i'j'</w:t>
      </w:r>
      <w:r w:rsidRPr="00875E69">
        <w:rPr>
          <w:rFonts w:ascii="Times New Roman" w:hAnsi="Times New Roman" w:cs="Times New Roman"/>
          <w:sz w:val="22"/>
          <w:szCs w:val="22"/>
        </w:rPr>
        <w:t xml:space="preserve"> is a kinship coefficient between an individual </w:t>
      </w:r>
      <w:r w:rsidRPr="00875E69">
        <w:rPr>
          <w:rFonts w:ascii="Times New Roman" w:hAnsi="Times New Roman" w:cs="Times New Roman"/>
          <w:i/>
          <w:sz w:val="22"/>
          <w:szCs w:val="22"/>
        </w:rPr>
        <w:t>j</w:t>
      </w:r>
      <w:r w:rsidRPr="00875E69">
        <w:rPr>
          <w:rFonts w:ascii="Times New Roman" w:hAnsi="Times New Roman" w:cs="Times New Roman"/>
          <w:sz w:val="22"/>
          <w:szCs w:val="22"/>
        </w:rPr>
        <w:t xml:space="preserve"> in a family </w:t>
      </w:r>
      <w:r w:rsidRPr="00875E69">
        <w:rPr>
          <w:rFonts w:ascii="Times New Roman" w:hAnsi="Times New Roman" w:cs="Times New Roman"/>
          <w:i/>
          <w:sz w:val="22"/>
          <w:szCs w:val="22"/>
        </w:rPr>
        <w:t>i</w:t>
      </w:r>
      <w:r w:rsidRPr="00875E69">
        <w:rPr>
          <w:rFonts w:ascii="Times New Roman" w:hAnsi="Times New Roman" w:cs="Times New Roman"/>
          <w:sz w:val="22"/>
          <w:szCs w:val="22"/>
        </w:rPr>
        <w:t xml:space="preserve"> and an individual </w:t>
      </w:r>
      <w:r w:rsidRPr="00875E69">
        <w:rPr>
          <w:rFonts w:ascii="Times New Roman" w:hAnsi="Times New Roman" w:cs="Times New Roman"/>
          <w:i/>
          <w:sz w:val="22"/>
          <w:szCs w:val="22"/>
        </w:rPr>
        <w:t>j'</w:t>
      </w:r>
      <w:r w:rsidRPr="00875E69">
        <w:rPr>
          <w:rFonts w:ascii="Times New Roman" w:hAnsi="Times New Roman" w:cs="Times New Roman"/>
          <w:sz w:val="22"/>
          <w:szCs w:val="22"/>
        </w:rPr>
        <w:t xml:space="preserve"> in a family </w:t>
      </w:r>
      <w:r w:rsidRPr="00875E69">
        <w:rPr>
          <w:rFonts w:ascii="Times New Roman" w:hAnsi="Times New Roman" w:cs="Times New Roman"/>
          <w:i/>
          <w:sz w:val="22"/>
          <w:szCs w:val="22"/>
        </w:rPr>
        <w:t>i'</w:t>
      </w:r>
      <w:r w:rsidRPr="00875E69">
        <w:rPr>
          <w:rFonts w:ascii="Times New Roman" w:hAnsi="Times New Roman" w:cs="Times New Roman"/>
          <w:sz w:val="22"/>
          <w:szCs w:val="22"/>
        </w:rPr>
        <w:t xml:space="preserve">. It should be noted that </w:t>
      </w:r>
      <w:r w:rsidRPr="00875E69">
        <w:rPr>
          <w:rFonts w:ascii="Times New Roman" w:hAnsi="Times New Roman" w:cs="Times New Roman"/>
          <w:i/>
          <w:sz w:val="22"/>
          <w:szCs w:val="22"/>
        </w:rPr>
        <w:t>π</w:t>
      </w:r>
      <w:r w:rsidRPr="00875E69">
        <w:rPr>
          <w:rFonts w:ascii="Times New Roman" w:hAnsi="Times New Roman" w:cs="Times New Roman"/>
          <w:i/>
          <w:sz w:val="22"/>
          <w:szCs w:val="22"/>
          <w:vertAlign w:val="subscript"/>
        </w:rPr>
        <w:t>ij,i'j'</w:t>
      </w:r>
      <w:r w:rsidRPr="00875E69">
        <w:rPr>
          <w:rFonts w:ascii="Times New Roman" w:hAnsi="Times New Roman" w:cs="Times New Roman"/>
          <w:sz w:val="22"/>
          <w:szCs w:val="22"/>
        </w:rPr>
        <w:t xml:space="preserve"> is a function of gender, and can be deductively calculated </w:t>
      </w:r>
      <w:r w:rsidRPr="00875E69">
        <w:rPr>
          <w:rFonts w:ascii="Times New Roman" w:hAnsi="Times New Roman" w:cs="Times New Roman"/>
          <w:sz w:val="22"/>
          <w:szCs w:val="22"/>
        </w:rPr>
        <w:fldChar w:fldCharType="begin">
          <w:fldData xml:space="preserve">PEVuZE5vdGU+PENpdGU+PEF1dGhvcj5UaG9ybnRvbjwvQXV0aG9yPjxZZWFyPjIwMTI8L1llYXI+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</w:fldData>
        </w:fldChar>
      </w:r>
      <w:r w:rsidR="00350C64">
        <w:rPr>
          <w:rFonts w:ascii="Times New Roman" w:hAnsi="Times New Roman" w:cs="Times New Roman"/>
          <w:sz w:val="22"/>
          <w:szCs w:val="22"/>
        </w:rPr>
        <w:instrText xml:space="preserve"> ADDIN EN.CITE </w:instrText>
      </w:r>
      <w:r w:rsidR="00350C64">
        <w:rPr>
          <w:rFonts w:ascii="Times New Roman" w:hAnsi="Times New Roman" w:cs="Times New Roman"/>
          <w:sz w:val="22"/>
          <w:szCs w:val="22"/>
        </w:rPr>
        <w:fldChar w:fldCharType="begin">
          <w:fldData xml:space="preserve">PEVuZE5vdGU+PENpdGU+PEF1dGhvcj5UaG9ybnRvbjwvQXV0aG9yPjxZZWFyPjIwMTI8L1llYXI+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</w:fldData>
        </w:fldChar>
      </w:r>
      <w:r w:rsidR="00350C64">
        <w:rPr>
          <w:rFonts w:ascii="Times New Roman" w:hAnsi="Times New Roman" w:cs="Times New Roman"/>
          <w:sz w:val="22"/>
          <w:szCs w:val="22"/>
        </w:rPr>
        <w:instrText xml:space="preserve"> ADDIN EN.CITE.DATA </w:instrText>
      </w:r>
      <w:r w:rsidR="00350C64">
        <w:rPr>
          <w:rFonts w:ascii="Times New Roman" w:hAnsi="Times New Roman" w:cs="Times New Roman"/>
          <w:sz w:val="22"/>
          <w:szCs w:val="22"/>
        </w:rPr>
      </w:r>
      <w:r w:rsidR="00350C64">
        <w:rPr>
          <w:rFonts w:ascii="Times New Roman" w:hAnsi="Times New Roman" w:cs="Times New Roman"/>
          <w:sz w:val="22"/>
          <w:szCs w:val="22"/>
        </w:rPr>
        <w:fldChar w:fldCharType="end"/>
      </w:r>
      <w:r w:rsidRPr="00875E69">
        <w:rPr>
          <w:rFonts w:ascii="Times New Roman" w:hAnsi="Times New Roman" w:cs="Times New Roman"/>
          <w:sz w:val="22"/>
          <w:szCs w:val="22"/>
        </w:rPr>
      </w:r>
      <w:r w:rsidRPr="00875E69">
        <w:rPr>
          <w:rFonts w:ascii="Times New Roman" w:hAnsi="Times New Roman" w:cs="Times New Roman"/>
          <w:sz w:val="22"/>
          <w:szCs w:val="22"/>
        </w:rPr>
        <w:fldChar w:fldCharType="separate"/>
      </w:r>
      <w:r w:rsidRPr="00875E69">
        <w:rPr>
          <w:rFonts w:ascii="Times New Roman" w:hAnsi="Times New Roman" w:cs="Times New Roman"/>
          <w:noProof/>
          <w:sz w:val="22"/>
          <w:szCs w:val="22"/>
        </w:rPr>
        <w:t>[</w:t>
      </w:r>
      <w:hyperlink w:anchor="_ENREF_89" w:tooltip="Thornton, 2012 #159" w:history="1">
        <w:r w:rsidR="004A638F" w:rsidRPr="00875E69">
          <w:rPr>
            <w:rFonts w:ascii="Times New Roman" w:hAnsi="Times New Roman" w:cs="Times New Roman"/>
            <w:noProof/>
            <w:sz w:val="22"/>
            <w:szCs w:val="22"/>
          </w:rPr>
          <w:t>Thornton, et al. 2012</w:t>
        </w:r>
      </w:hyperlink>
      <w:r w:rsidRPr="00875E69">
        <w:rPr>
          <w:rFonts w:ascii="Times New Roman" w:hAnsi="Times New Roman" w:cs="Times New Roman"/>
          <w:noProof/>
          <w:sz w:val="22"/>
          <w:szCs w:val="22"/>
        </w:rPr>
        <w:t>]</w:t>
      </w:r>
      <w:r w:rsidRPr="00875E69">
        <w:rPr>
          <w:rFonts w:ascii="Times New Roman" w:hAnsi="Times New Roman" w:cs="Times New Roman"/>
          <w:sz w:val="22"/>
          <w:szCs w:val="22"/>
        </w:rPr>
        <w:fldChar w:fldCharType="end"/>
      </w:r>
      <w:r w:rsidRPr="00875E69">
        <w:rPr>
          <w:rFonts w:ascii="Times New Roman" w:hAnsi="Times New Roman" w:cs="Times New Roman"/>
          <w:sz w:val="22"/>
          <w:szCs w:val="22"/>
        </w:rPr>
        <w:t xml:space="preserve">. If </w:t>
      </w:r>
      <w:r w:rsidRPr="00875E69">
        <w:rPr>
          <w:rFonts w:ascii="Times New Roman" w:hAnsi="Times New Roman" w:cs="Times New Roman"/>
          <w:i/>
          <w:sz w:val="22"/>
          <w:szCs w:val="22"/>
        </w:rPr>
        <w:t>i</w:t>
      </w:r>
      <w:r w:rsidRPr="00875E69">
        <w:rPr>
          <w:rFonts w:ascii="Times New Roman" w:hAnsi="Times New Roman" w:cs="Times New Roman"/>
          <w:sz w:val="22"/>
          <w:szCs w:val="22"/>
        </w:rPr>
        <w:t xml:space="preserve"> and </w:t>
      </w:r>
      <w:r w:rsidRPr="00875E69">
        <w:rPr>
          <w:rFonts w:ascii="Times New Roman" w:hAnsi="Times New Roman" w:cs="Times New Roman"/>
          <w:i/>
          <w:sz w:val="22"/>
          <w:szCs w:val="22"/>
        </w:rPr>
        <w:t>i'</w:t>
      </w:r>
      <w:r w:rsidRPr="00875E69">
        <w:rPr>
          <w:rFonts w:ascii="Times New Roman" w:hAnsi="Times New Roman" w:cs="Times New Roman"/>
          <w:sz w:val="22"/>
          <w:szCs w:val="22"/>
        </w:rPr>
        <w:t xml:space="preserve"> are different, </w:t>
      </w:r>
      <w:r w:rsidRPr="00875E69">
        <w:rPr>
          <w:rFonts w:ascii="Times New Roman" w:hAnsi="Times New Roman" w:cs="Times New Roman"/>
          <w:i/>
          <w:sz w:val="22"/>
          <w:szCs w:val="22"/>
        </w:rPr>
        <w:t>π</w:t>
      </w:r>
      <w:r w:rsidRPr="00875E69">
        <w:rPr>
          <w:rFonts w:ascii="Times New Roman" w:hAnsi="Times New Roman" w:cs="Times New Roman"/>
          <w:i/>
          <w:sz w:val="22"/>
          <w:szCs w:val="22"/>
          <w:vertAlign w:val="subscript"/>
        </w:rPr>
        <w:t>ij,i'j'</w:t>
      </w:r>
      <w:r w:rsidRPr="00875E69">
        <w:rPr>
          <w:rFonts w:ascii="Times New Roman" w:hAnsi="Times New Roman" w:cs="Times New Roman"/>
          <w:sz w:val="22"/>
          <w:szCs w:val="22"/>
        </w:rPr>
        <w:t xml:space="preserve"> becomes 0. We consider individuals </w:t>
      </w:r>
      <w:r w:rsidRPr="00875E69">
        <w:rPr>
          <w:rFonts w:ascii="Times New Roman" w:hAnsi="Times New Roman" w:cs="Times New Roman"/>
          <w:i/>
          <w:sz w:val="22"/>
          <w:szCs w:val="22"/>
        </w:rPr>
        <w:t>j</w:t>
      </w:r>
      <w:r w:rsidRPr="00875E69">
        <w:rPr>
          <w:rFonts w:ascii="Times New Roman" w:hAnsi="Times New Roman" w:cs="Times New Roman"/>
          <w:sz w:val="22"/>
          <w:szCs w:val="22"/>
        </w:rPr>
        <w:t xml:space="preserve"> and </w:t>
      </w:r>
      <w:r w:rsidRPr="00875E69">
        <w:rPr>
          <w:rFonts w:ascii="Times New Roman" w:hAnsi="Times New Roman" w:cs="Times New Roman"/>
          <w:i/>
          <w:sz w:val="22"/>
          <w:szCs w:val="22"/>
        </w:rPr>
        <w:t>j'</w:t>
      </w:r>
      <w:r w:rsidRPr="00875E69">
        <w:rPr>
          <w:rFonts w:ascii="Times New Roman" w:hAnsi="Times New Roman" w:cs="Times New Roman"/>
          <w:sz w:val="22"/>
          <w:szCs w:val="22"/>
        </w:rPr>
        <w:t xml:space="preserve"> in a family </w:t>
      </w:r>
      <w:r w:rsidRPr="00875E69">
        <w:rPr>
          <w:rFonts w:ascii="Times New Roman" w:hAnsi="Times New Roman" w:cs="Times New Roman"/>
          <w:i/>
          <w:sz w:val="22"/>
          <w:szCs w:val="22"/>
        </w:rPr>
        <w:t>i</w:t>
      </w:r>
      <w:r w:rsidRPr="00875E69">
        <w:rPr>
          <w:rFonts w:ascii="Times New Roman" w:hAnsi="Times New Roman" w:cs="Times New Roman"/>
          <w:sz w:val="22"/>
          <w:szCs w:val="22"/>
        </w:rPr>
        <w:t xml:space="preserve">, and if an individual </w:t>
      </w:r>
      <w:r w:rsidRPr="00875E69">
        <w:rPr>
          <w:rFonts w:ascii="Times New Roman" w:hAnsi="Times New Roman" w:cs="Times New Roman"/>
          <w:i/>
          <w:sz w:val="22"/>
          <w:szCs w:val="22"/>
        </w:rPr>
        <w:t>j</w:t>
      </w:r>
      <w:r w:rsidRPr="00875E69">
        <w:rPr>
          <w:rFonts w:ascii="Times New Roman" w:hAnsi="Times New Roman" w:cs="Times New Roman"/>
          <w:sz w:val="22"/>
          <w:szCs w:val="22"/>
        </w:rPr>
        <w:t xml:space="preserve"> is a descendant of </w:t>
      </w:r>
      <w:r w:rsidRPr="00875E69">
        <w:rPr>
          <w:rFonts w:ascii="Times New Roman" w:hAnsi="Times New Roman" w:cs="Times New Roman"/>
          <w:i/>
          <w:sz w:val="22"/>
          <w:szCs w:val="22"/>
        </w:rPr>
        <w:t>j'</w:t>
      </w:r>
      <w:r w:rsidRPr="00875E69">
        <w:rPr>
          <w:rFonts w:ascii="Times New Roman" w:hAnsi="Times New Roman" w:cs="Times New Roman"/>
          <w:sz w:val="22"/>
          <w:szCs w:val="22"/>
        </w:rPr>
        <w:t xml:space="preserve">, </w:t>
      </w:r>
      <w:r w:rsidRPr="00875E69">
        <w:rPr>
          <w:rFonts w:ascii="Times New Roman" w:hAnsi="Times New Roman" w:cs="Times New Roman"/>
          <w:i/>
          <w:sz w:val="22"/>
          <w:szCs w:val="22"/>
        </w:rPr>
        <w:t>π</w:t>
      </w:r>
      <w:r w:rsidRPr="00875E69">
        <w:rPr>
          <w:rFonts w:ascii="Times New Roman" w:hAnsi="Times New Roman" w:cs="Times New Roman"/>
          <w:i/>
          <w:sz w:val="22"/>
          <w:szCs w:val="22"/>
          <w:vertAlign w:val="subscript"/>
        </w:rPr>
        <w:t>ij,ij'</w:t>
      </w:r>
      <w:r w:rsidRPr="00875E69">
        <w:rPr>
          <w:rFonts w:ascii="Times New Roman" w:hAnsi="Times New Roman" w:cs="Times New Roman"/>
          <w:sz w:val="22"/>
          <w:szCs w:val="22"/>
        </w:rPr>
        <w:t xml:space="preserve"> can be derived based on Table </w:t>
      </w:r>
      <w:r w:rsidR="002D1C6A">
        <w:rPr>
          <w:rFonts w:ascii="Times New Roman" w:hAnsi="Times New Roman" w:cs="Times New Roman"/>
          <w:sz w:val="22"/>
          <w:szCs w:val="22"/>
        </w:rPr>
        <w:t>4.</w:t>
      </w:r>
      <w:r w:rsidRPr="00875E69">
        <w:rPr>
          <w:rFonts w:ascii="Times New Roman" w:hAnsi="Times New Roman" w:cs="Times New Roman"/>
          <w:sz w:val="22"/>
          <w:szCs w:val="22"/>
        </w:rPr>
        <w:t xml:space="preserve">1. </w:t>
      </w:r>
    </w:p>
    <w:p w14:paraId="4B92C128" w14:textId="256C13BB" w:rsidR="002D1C6A" w:rsidRPr="002D1C6A" w:rsidRDefault="002D1C6A" w:rsidP="002D1C6A">
      <w:pPr>
        <w:rPr>
          <w:rFonts w:ascii="Times New Roman" w:eastAsia="바탕" w:hAnsi="Times New Roman" w:cs="Times New Roman"/>
          <w:sz w:val="22"/>
          <w:szCs w:val="22"/>
        </w:rPr>
      </w:pPr>
      <w:r w:rsidRPr="002D1C6A">
        <w:rPr>
          <w:rFonts w:ascii="Times New Roman" w:eastAsia="바탕" w:hAnsi="Times New Roman" w:cs="Times New Roman" w:hint="eastAsia"/>
          <w:b/>
          <w:sz w:val="22"/>
          <w:szCs w:val="22"/>
        </w:rPr>
        <w:lastRenderedPageBreak/>
        <w:t xml:space="preserve">Table </w:t>
      </w:r>
      <w:r w:rsidRPr="002D1C6A">
        <w:rPr>
          <w:rFonts w:ascii="Times New Roman" w:eastAsia="바탕" w:hAnsi="Times New Roman" w:cs="Times New Roman"/>
          <w:b/>
          <w:sz w:val="22"/>
          <w:szCs w:val="22"/>
        </w:rPr>
        <w:t>4</w:t>
      </w:r>
      <w:r w:rsidRPr="002D1C6A">
        <w:rPr>
          <w:rFonts w:ascii="Times New Roman" w:eastAsia="바탕" w:hAnsi="Times New Roman" w:cs="Times New Roman" w:hint="eastAsia"/>
          <w:b/>
          <w:sz w:val="22"/>
          <w:szCs w:val="22"/>
        </w:rPr>
        <w:t>.</w:t>
      </w:r>
      <w:r w:rsidRPr="002D1C6A">
        <w:rPr>
          <w:rFonts w:ascii="Times New Roman" w:eastAsia="바탕" w:hAnsi="Times New Roman" w:cs="Times New Roman"/>
          <w:b/>
          <w:sz w:val="22"/>
          <w:szCs w:val="22"/>
        </w:rPr>
        <w:t>1</w:t>
      </w:r>
      <w:r w:rsidRPr="002D1C6A">
        <w:rPr>
          <w:rFonts w:ascii="Times New Roman" w:eastAsia="바탕" w:hAnsi="Times New Roman" w:cs="Times New Roman" w:hint="eastAsia"/>
          <w:b/>
          <w:sz w:val="22"/>
          <w:szCs w:val="22"/>
        </w:rPr>
        <w:t xml:space="preserve"> </w:t>
      </w:r>
      <w:r w:rsidRPr="002D1C6A">
        <w:rPr>
          <w:rFonts w:ascii="Times New Roman" w:eastAsia="바탕" w:hAnsi="Times New Roman" w:cs="Times New Roman"/>
          <w:b/>
          <w:sz w:val="22"/>
          <w:szCs w:val="22"/>
        </w:rPr>
        <w:t>X chromosomal and autosomal kinship coefficients for two individuals in a nuclear family.</w:t>
      </w:r>
    </w:p>
    <w:tbl>
      <w:tblPr>
        <w:tblW w:w="12645" w:type="dxa"/>
        <w:tblLayout w:type="fixed"/>
        <w:tblCellMar>
          <w:left w:w="99" w:type="dxa"/>
          <w:right w:w="99" w:type="dxa"/>
        </w:tblCellMar>
        <w:tblLook w:val="04A0" w:firstRow="1" w:lastRow="0" w:firstColumn="1" w:lastColumn="0" w:noHBand="0" w:noVBand="1"/>
      </w:tblPr>
      <w:tblGrid>
        <w:gridCol w:w="5502"/>
        <w:gridCol w:w="4169"/>
        <w:gridCol w:w="2974"/>
      </w:tblGrid>
      <w:tr w:rsidR="00766B03" w:rsidRPr="00C83389" w14:paraId="4A1D333C" w14:textId="77777777" w:rsidTr="00766B03">
        <w:trPr>
          <w:trHeight w:val="659"/>
        </w:trPr>
        <w:tc>
          <w:tcPr>
            <w:tcW w:w="5502" w:type="dxa"/>
            <w:tcBorders>
              <w:top w:val="double" w:sz="6" w:space="0" w:color="auto"/>
              <w:left w:val="nil"/>
              <w:bottom w:val="double" w:sz="6" w:space="0" w:color="auto"/>
              <w:right w:val="nil"/>
            </w:tcBorders>
            <w:shd w:val="clear" w:color="auto" w:fill="auto"/>
            <w:noWrap/>
            <w:vAlign w:val="center"/>
          </w:tcPr>
          <w:p w14:paraId="5F5F6C84" w14:textId="77777777" w:rsidR="00766B03" w:rsidRPr="00BB4F59" w:rsidRDefault="00766B03" w:rsidP="00A61CCD">
            <w:pPr>
              <w:spacing w:after="0"/>
              <w:jc w:val="center"/>
              <w:rPr>
                <w:rFonts w:ascii="Times New Roman" w:eastAsia="맑은 고딕" w:hAnsi="Times New Roman" w:cs="Times New Roman"/>
                <w:b/>
                <w:bCs/>
                <w:iCs/>
                <w:color w:val="000000"/>
                <w:kern w:val="0"/>
                <w:sz w:val="24"/>
              </w:rPr>
            </w:pPr>
            <w:r w:rsidRPr="00BB4F59">
              <w:rPr>
                <w:rFonts w:ascii="Times New Roman" w:eastAsia="맑은 고딕" w:hAnsi="Times New Roman" w:cs="Times New Roman" w:hint="eastAsia"/>
                <w:b/>
                <w:bCs/>
                <w:iCs/>
                <w:color w:val="000000"/>
                <w:kern w:val="0"/>
                <w:sz w:val="24"/>
              </w:rPr>
              <w:t xml:space="preserve">Relationship of </w:t>
            </w:r>
            <w:r>
              <w:rPr>
                <w:rFonts w:ascii="Times New Roman" w:eastAsia="맑은 고딕" w:hAnsi="Times New Roman" w:cs="Times New Roman" w:hint="eastAsia"/>
                <w:b/>
                <w:bCs/>
                <w:iCs/>
                <w:color w:val="000000"/>
                <w:kern w:val="0"/>
                <w:sz w:val="24"/>
              </w:rPr>
              <w:t xml:space="preserve">individuals </w:t>
            </w:r>
            <w:r w:rsidRPr="006066F9">
              <w:rPr>
                <w:rFonts w:ascii="Times New Roman" w:eastAsia="맑은 고딕" w:hAnsi="Times New Roman" w:cs="Times New Roman"/>
                <w:b/>
                <w:bCs/>
                <w:i/>
                <w:iCs/>
                <w:color w:val="000000"/>
                <w:kern w:val="0"/>
                <w:sz w:val="24"/>
              </w:rPr>
              <w:t>i</w:t>
            </w:r>
            <w:r w:rsidRPr="006066F9">
              <w:rPr>
                <w:rFonts w:ascii="Times New Roman" w:eastAsia="맑은 고딕" w:hAnsi="Times New Roman" w:cs="Times New Roman" w:hint="eastAsia"/>
                <w:b/>
                <w:bCs/>
                <w:i/>
                <w:iCs/>
                <w:color w:val="000000"/>
                <w:kern w:val="0"/>
                <w:sz w:val="24"/>
              </w:rPr>
              <w:t>j</w:t>
            </w:r>
            <w:r>
              <w:rPr>
                <w:rFonts w:ascii="Times New Roman" w:eastAsia="맑은 고딕" w:hAnsi="Times New Roman" w:cs="Times New Roman" w:hint="eastAsia"/>
                <w:b/>
                <w:bCs/>
                <w:iCs/>
                <w:color w:val="000000"/>
                <w:kern w:val="0"/>
                <w:sz w:val="24"/>
              </w:rPr>
              <w:t xml:space="preserve"> and </w:t>
            </w:r>
            <w:r w:rsidRPr="006066F9">
              <w:rPr>
                <w:rFonts w:ascii="Times New Roman" w:eastAsia="맑은 고딕" w:hAnsi="Times New Roman" w:cs="Times New Roman"/>
                <w:b/>
                <w:bCs/>
                <w:i/>
                <w:iCs/>
                <w:color w:val="000000"/>
                <w:kern w:val="0"/>
                <w:sz w:val="24"/>
              </w:rPr>
              <w:t>i</w:t>
            </w:r>
            <w:r w:rsidRPr="006066F9">
              <w:rPr>
                <w:rFonts w:ascii="Times New Roman" w:eastAsia="맑은 고딕" w:hAnsi="Times New Roman" w:cs="Times New Roman" w:hint="eastAsia"/>
                <w:b/>
                <w:bCs/>
                <w:i/>
                <w:iCs/>
                <w:color w:val="000000"/>
                <w:kern w:val="0"/>
                <w:sz w:val="24"/>
              </w:rPr>
              <w:t>j'</w:t>
            </w:r>
          </w:p>
        </w:tc>
        <w:tc>
          <w:tcPr>
            <w:tcW w:w="4169" w:type="dxa"/>
            <w:tcBorders>
              <w:top w:val="double" w:sz="6" w:space="0" w:color="auto"/>
              <w:left w:val="nil"/>
              <w:bottom w:val="double" w:sz="6" w:space="0" w:color="auto"/>
              <w:right w:val="nil"/>
            </w:tcBorders>
            <w:shd w:val="clear" w:color="auto" w:fill="auto"/>
            <w:vAlign w:val="center"/>
          </w:tcPr>
          <w:p w14:paraId="6AD2F744" w14:textId="77777777" w:rsidR="00766B03" w:rsidRPr="00BB4F59" w:rsidRDefault="00766B03" w:rsidP="00A61CCD">
            <w:pPr>
              <w:spacing w:after="0"/>
              <w:jc w:val="center"/>
              <w:rPr>
                <w:rFonts w:ascii="Times New Roman" w:eastAsia="맑은 고딕" w:hAnsi="Times New Roman" w:cs="Times New Roman"/>
                <w:b/>
                <w:bCs/>
                <w:iCs/>
                <w:color w:val="000000"/>
                <w:kern w:val="0"/>
                <w:sz w:val="24"/>
              </w:rPr>
            </w:pPr>
            <w:r w:rsidRPr="00BB4F59">
              <w:rPr>
                <w:rFonts w:ascii="Times New Roman" w:hAnsi="Times New Roman" w:cs="Times New Roman"/>
                <w:b/>
                <w:i/>
                <w:sz w:val="24"/>
                <w:szCs w:val="24"/>
              </w:rPr>
              <w:t>π</w:t>
            </w:r>
            <w:r w:rsidRPr="00BB4F59">
              <w:rPr>
                <w:rFonts w:ascii="Times New Roman" w:hAnsi="Times New Roman" w:cs="Times New Roman" w:hint="eastAsia"/>
                <w:b/>
                <w:i/>
                <w:sz w:val="24"/>
                <w:szCs w:val="24"/>
                <w:vertAlign w:val="subscript"/>
              </w:rPr>
              <w:t>ij,ij'</w:t>
            </w:r>
            <w:r w:rsidRPr="00BB4F59">
              <w:rPr>
                <w:rFonts w:ascii="Times New Roman" w:hAnsi="Times New Roman" w:cs="Times New Roman" w:hint="eastAsia"/>
                <w:b/>
                <w:sz w:val="24"/>
                <w:szCs w:val="24"/>
              </w:rPr>
              <w:t xml:space="preserve"> </w:t>
            </w:r>
            <w:r w:rsidRPr="00BB4F59">
              <w:rPr>
                <w:rFonts w:ascii="Times New Roman" w:eastAsia="맑은 고딕" w:hAnsi="Times New Roman" w:cs="Times New Roman" w:hint="eastAsia"/>
                <w:b/>
                <w:bCs/>
                <w:iCs/>
                <w:color w:val="000000"/>
                <w:kern w:val="0"/>
                <w:sz w:val="24"/>
              </w:rPr>
              <w:t>(</w:t>
            </w:r>
            <w:r w:rsidRPr="00BB4F59">
              <w:rPr>
                <w:rFonts w:ascii="Times New Roman" w:eastAsia="맑은 고딕" w:hAnsi="Times New Roman" w:cs="Times New Roman"/>
                <w:b/>
                <w:bCs/>
                <w:iCs/>
                <w:color w:val="000000"/>
                <w:kern w:val="0"/>
                <w:sz w:val="24"/>
              </w:rPr>
              <w:t>X chromosome</w:t>
            </w:r>
            <w:r w:rsidRPr="00BB4F59">
              <w:rPr>
                <w:rFonts w:ascii="Times New Roman" w:eastAsia="맑은 고딕" w:hAnsi="Times New Roman" w:cs="Times New Roman" w:hint="eastAsia"/>
                <w:b/>
                <w:bCs/>
                <w:iCs/>
                <w:color w:val="000000"/>
                <w:kern w:val="0"/>
                <w:sz w:val="24"/>
              </w:rPr>
              <w:t>)</w:t>
            </w:r>
          </w:p>
        </w:tc>
        <w:tc>
          <w:tcPr>
            <w:tcW w:w="2974" w:type="dxa"/>
            <w:tcBorders>
              <w:top w:val="double" w:sz="6" w:space="0" w:color="auto"/>
              <w:left w:val="nil"/>
              <w:bottom w:val="double" w:sz="6" w:space="0" w:color="auto"/>
              <w:right w:val="nil"/>
            </w:tcBorders>
            <w:shd w:val="clear" w:color="auto" w:fill="auto"/>
            <w:vAlign w:val="center"/>
          </w:tcPr>
          <w:p w14:paraId="3A64DA73" w14:textId="77777777" w:rsidR="00766B03" w:rsidRPr="00BB4F59" w:rsidRDefault="00766B03" w:rsidP="00A61CCD">
            <w:pPr>
              <w:spacing w:after="0"/>
              <w:jc w:val="center"/>
              <w:rPr>
                <w:rFonts w:ascii="Times New Roman" w:eastAsia="맑은 고딕" w:hAnsi="Times New Roman" w:cs="Times New Roman"/>
                <w:b/>
                <w:bCs/>
                <w:iCs/>
                <w:color w:val="000000"/>
                <w:kern w:val="0"/>
                <w:sz w:val="24"/>
              </w:rPr>
            </w:pPr>
            <w:r w:rsidRPr="00BB4F59">
              <w:rPr>
                <w:rFonts w:ascii="Times New Roman" w:hAnsi="Times New Roman" w:cs="Times New Roman"/>
                <w:b/>
                <w:i/>
                <w:sz w:val="24"/>
                <w:szCs w:val="24"/>
              </w:rPr>
              <w:t>π</w:t>
            </w:r>
            <w:r w:rsidRPr="00BB4F59">
              <w:rPr>
                <w:rFonts w:ascii="Times New Roman" w:hAnsi="Times New Roman" w:cs="Times New Roman" w:hint="eastAsia"/>
                <w:b/>
                <w:i/>
                <w:sz w:val="24"/>
                <w:szCs w:val="24"/>
                <w:vertAlign w:val="subscript"/>
              </w:rPr>
              <w:t>ij,ij'</w:t>
            </w:r>
            <w:r w:rsidRPr="00BB4F59">
              <w:rPr>
                <w:rFonts w:ascii="Times New Roman" w:hAnsi="Times New Roman" w:cs="Times New Roman" w:hint="eastAsia"/>
                <w:b/>
                <w:sz w:val="24"/>
                <w:szCs w:val="24"/>
              </w:rPr>
              <w:t xml:space="preserve"> </w:t>
            </w:r>
            <w:r w:rsidRPr="00BB4F59">
              <w:rPr>
                <w:rFonts w:ascii="Times New Roman" w:eastAsia="맑은 고딕" w:hAnsi="Times New Roman" w:cs="Times New Roman" w:hint="eastAsia"/>
                <w:b/>
                <w:bCs/>
                <w:iCs/>
                <w:color w:val="000000"/>
                <w:kern w:val="0"/>
                <w:sz w:val="24"/>
              </w:rPr>
              <w:t>(</w:t>
            </w:r>
            <w:r w:rsidRPr="00BB4F59">
              <w:rPr>
                <w:rFonts w:ascii="Times New Roman" w:eastAsia="맑은 고딕" w:hAnsi="Times New Roman" w:cs="Times New Roman"/>
                <w:b/>
                <w:bCs/>
                <w:iCs/>
                <w:color w:val="000000"/>
                <w:kern w:val="0"/>
                <w:sz w:val="24"/>
              </w:rPr>
              <w:t>autosome</w:t>
            </w:r>
            <w:r w:rsidRPr="00BB4F59">
              <w:rPr>
                <w:rFonts w:ascii="Times New Roman" w:eastAsia="맑은 고딕" w:hAnsi="Times New Roman" w:cs="Times New Roman" w:hint="eastAsia"/>
                <w:b/>
                <w:bCs/>
                <w:iCs/>
                <w:color w:val="000000"/>
                <w:kern w:val="0"/>
                <w:sz w:val="24"/>
              </w:rPr>
              <w:t>)</w:t>
            </w:r>
          </w:p>
        </w:tc>
      </w:tr>
      <w:tr w:rsidR="00766B03" w:rsidRPr="00C83389" w14:paraId="71E78452" w14:textId="77777777" w:rsidTr="00766B03">
        <w:trPr>
          <w:trHeight w:val="659"/>
        </w:trPr>
        <w:tc>
          <w:tcPr>
            <w:tcW w:w="5502" w:type="dxa"/>
            <w:tcBorders>
              <w:top w:val="double" w:sz="6" w:space="0" w:color="auto"/>
              <w:left w:val="nil"/>
              <w:bottom w:val="single" w:sz="4" w:space="0" w:color="auto"/>
              <w:right w:val="nil"/>
            </w:tcBorders>
            <w:shd w:val="clear" w:color="auto" w:fill="auto"/>
            <w:noWrap/>
            <w:vAlign w:val="center"/>
          </w:tcPr>
          <w:p w14:paraId="5D436D3F" w14:textId="77777777" w:rsidR="00766B03" w:rsidRPr="00BB4F59" w:rsidRDefault="00766B03" w:rsidP="00A61CCD">
            <w:pPr>
              <w:spacing w:after="0"/>
              <w:jc w:val="center"/>
              <w:rPr>
                <w:rFonts w:ascii="Times New Roman" w:eastAsia="맑은 고딕" w:hAnsi="Times New Roman" w:cs="Times New Roman"/>
                <w:color w:val="000000"/>
                <w:kern w:val="0"/>
                <w:sz w:val="24"/>
              </w:rPr>
            </w:pPr>
            <w:r w:rsidRPr="00BB4F59">
              <w:rPr>
                <w:rFonts w:ascii="Times New Roman" w:eastAsia="맑은 고딕" w:hAnsi="Times New Roman" w:cs="Times New Roman" w:hint="eastAsia"/>
                <w:color w:val="000000"/>
                <w:kern w:val="0"/>
                <w:sz w:val="24"/>
              </w:rPr>
              <w:t>Brother &amp; Brother</w:t>
            </w:r>
          </w:p>
        </w:tc>
        <w:tc>
          <w:tcPr>
            <w:tcW w:w="4169" w:type="dxa"/>
            <w:tcBorders>
              <w:top w:val="double" w:sz="6" w:space="0" w:color="auto"/>
              <w:left w:val="nil"/>
              <w:bottom w:val="single" w:sz="4" w:space="0" w:color="auto"/>
              <w:right w:val="nil"/>
            </w:tcBorders>
            <w:shd w:val="clear" w:color="auto" w:fill="auto"/>
            <w:vAlign w:val="center"/>
          </w:tcPr>
          <w:p w14:paraId="7EC2EBAA" w14:textId="77777777" w:rsidR="00766B03" w:rsidRPr="00BB4F59" w:rsidRDefault="00766B03" w:rsidP="00A61CCD">
            <w:pPr>
              <w:spacing w:after="0"/>
              <w:jc w:val="center"/>
              <w:rPr>
                <w:rFonts w:ascii="Times New Roman" w:eastAsia="맑은 고딕" w:hAnsi="Times New Roman" w:cs="Times New Roman"/>
                <w:color w:val="000000"/>
                <w:kern w:val="0"/>
                <w:sz w:val="24"/>
              </w:rPr>
            </w:pPr>
            <w:r>
              <w:rPr>
                <w:rFonts w:ascii="Times New Roman" w:eastAsia="맑은 고딕" w:hAnsi="Times New Roman" w:cs="Times New Roman"/>
                <w:color w:val="000000"/>
                <w:kern w:val="0"/>
                <w:sz w:val="24"/>
              </w:rPr>
              <w:t>1/4</w:t>
            </w:r>
          </w:p>
        </w:tc>
        <w:tc>
          <w:tcPr>
            <w:tcW w:w="2974" w:type="dxa"/>
            <w:tcBorders>
              <w:top w:val="double" w:sz="6" w:space="0" w:color="auto"/>
              <w:left w:val="nil"/>
              <w:bottom w:val="single" w:sz="4" w:space="0" w:color="auto"/>
              <w:right w:val="nil"/>
            </w:tcBorders>
            <w:shd w:val="clear" w:color="auto" w:fill="auto"/>
            <w:vAlign w:val="center"/>
          </w:tcPr>
          <w:p w14:paraId="16D7DA89" w14:textId="77777777" w:rsidR="00766B03" w:rsidRPr="00BB4F59" w:rsidRDefault="00766B03" w:rsidP="00A61CCD">
            <w:pPr>
              <w:spacing w:after="0"/>
              <w:jc w:val="center"/>
              <w:rPr>
                <w:rFonts w:ascii="Times New Roman" w:eastAsia="맑은 고딕" w:hAnsi="Times New Roman" w:cs="Times New Roman"/>
                <w:color w:val="000000"/>
                <w:kern w:val="0"/>
                <w:sz w:val="24"/>
              </w:rPr>
            </w:pPr>
            <w:r>
              <w:rPr>
                <w:rFonts w:ascii="Times New Roman" w:eastAsia="맑은 고딕" w:hAnsi="Times New Roman" w:cs="Times New Roman"/>
                <w:color w:val="000000"/>
                <w:kern w:val="0"/>
                <w:sz w:val="24"/>
              </w:rPr>
              <w:t>1/4</w:t>
            </w:r>
          </w:p>
        </w:tc>
      </w:tr>
      <w:tr w:rsidR="00766B03" w:rsidRPr="00C83389" w14:paraId="40A8C990" w14:textId="77777777" w:rsidTr="00766B03">
        <w:trPr>
          <w:trHeight w:val="659"/>
        </w:trPr>
        <w:tc>
          <w:tcPr>
            <w:tcW w:w="5502" w:type="dxa"/>
            <w:tcBorders>
              <w:top w:val="single" w:sz="4" w:space="0" w:color="auto"/>
              <w:left w:val="nil"/>
              <w:bottom w:val="single" w:sz="4" w:space="0" w:color="auto"/>
              <w:right w:val="nil"/>
            </w:tcBorders>
            <w:shd w:val="clear" w:color="auto" w:fill="auto"/>
            <w:noWrap/>
            <w:vAlign w:val="center"/>
          </w:tcPr>
          <w:p w14:paraId="59CC33BA" w14:textId="77777777" w:rsidR="00766B03" w:rsidRPr="00BB4F59" w:rsidRDefault="00766B03" w:rsidP="00A61CCD">
            <w:pPr>
              <w:spacing w:after="0"/>
              <w:jc w:val="center"/>
              <w:rPr>
                <w:rFonts w:ascii="Times New Roman" w:eastAsia="맑은 고딕" w:hAnsi="Times New Roman" w:cs="Times New Roman"/>
                <w:color w:val="000000"/>
                <w:kern w:val="0"/>
                <w:sz w:val="24"/>
              </w:rPr>
            </w:pPr>
            <w:r w:rsidRPr="00BB4F59">
              <w:rPr>
                <w:rFonts w:ascii="Times New Roman" w:eastAsia="맑은 고딕" w:hAnsi="Times New Roman" w:cs="Times New Roman" w:hint="eastAsia"/>
                <w:color w:val="000000"/>
                <w:kern w:val="0"/>
                <w:sz w:val="24"/>
              </w:rPr>
              <w:t>Sister &amp; Sister</w:t>
            </w:r>
          </w:p>
        </w:tc>
        <w:tc>
          <w:tcPr>
            <w:tcW w:w="4169" w:type="dxa"/>
            <w:tcBorders>
              <w:top w:val="single" w:sz="4" w:space="0" w:color="auto"/>
              <w:left w:val="nil"/>
              <w:bottom w:val="single" w:sz="4" w:space="0" w:color="auto"/>
              <w:right w:val="nil"/>
            </w:tcBorders>
            <w:shd w:val="clear" w:color="auto" w:fill="auto"/>
            <w:vAlign w:val="center"/>
          </w:tcPr>
          <w:p w14:paraId="09E93CD1" w14:textId="77777777" w:rsidR="00766B03" w:rsidRPr="00BB4F59" w:rsidRDefault="00766B03" w:rsidP="00A61CCD">
            <w:pPr>
              <w:spacing w:after="0"/>
              <w:jc w:val="center"/>
              <w:rPr>
                <w:rFonts w:ascii="Times New Roman" w:eastAsia="맑은 고딕" w:hAnsi="Times New Roman" w:cs="Times New Roman"/>
                <w:color w:val="000000"/>
                <w:kern w:val="0"/>
                <w:sz w:val="24"/>
              </w:rPr>
            </w:pPr>
            <w:r>
              <w:rPr>
                <w:rFonts w:ascii="Times New Roman" w:eastAsia="맑은 고딕" w:hAnsi="Times New Roman" w:cs="Times New Roman"/>
                <w:color w:val="000000"/>
                <w:kern w:val="0"/>
                <w:sz w:val="24"/>
              </w:rPr>
              <w:t>3/4</w:t>
            </w:r>
          </w:p>
        </w:tc>
        <w:tc>
          <w:tcPr>
            <w:tcW w:w="2974" w:type="dxa"/>
            <w:tcBorders>
              <w:top w:val="single" w:sz="4" w:space="0" w:color="auto"/>
              <w:left w:val="nil"/>
              <w:bottom w:val="single" w:sz="4" w:space="0" w:color="auto"/>
              <w:right w:val="nil"/>
            </w:tcBorders>
            <w:shd w:val="clear" w:color="auto" w:fill="auto"/>
            <w:vAlign w:val="center"/>
          </w:tcPr>
          <w:p w14:paraId="53CED406" w14:textId="77777777" w:rsidR="00766B03" w:rsidRPr="00BB4F59" w:rsidRDefault="00766B03" w:rsidP="00A61CCD">
            <w:pPr>
              <w:spacing w:after="0"/>
              <w:jc w:val="center"/>
              <w:rPr>
                <w:rFonts w:ascii="Times New Roman" w:eastAsia="맑은 고딕" w:hAnsi="Times New Roman" w:cs="Times New Roman"/>
                <w:color w:val="000000"/>
                <w:kern w:val="0"/>
                <w:sz w:val="24"/>
              </w:rPr>
            </w:pPr>
            <w:r>
              <w:rPr>
                <w:rFonts w:ascii="Times New Roman" w:eastAsia="맑은 고딕" w:hAnsi="Times New Roman" w:cs="Times New Roman"/>
                <w:color w:val="000000"/>
                <w:kern w:val="0"/>
                <w:sz w:val="24"/>
              </w:rPr>
              <w:t>1/4</w:t>
            </w:r>
          </w:p>
        </w:tc>
      </w:tr>
      <w:tr w:rsidR="00766B03" w:rsidRPr="00C83389" w14:paraId="36989B3C" w14:textId="77777777" w:rsidTr="00766B03">
        <w:trPr>
          <w:trHeight w:val="659"/>
        </w:trPr>
        <w:tc>
          <w:tcPr>
            <w:tcW w:w="5502" w:type="dxa"/>
            <w:tcBorders>
              <w:top w:val="single" w:sz="4" w:space="0" w:color="auto"/>
              <w:left w:val="nil"/>
              <w:bottom w:val="single" w:sz="4" w:space="0" w:color="auto"/>
              <w:right w:val="nil"/>
            </w:tcBorders>
            <w:shd w:val="clear" w:color="auto" w:fill="auto"/>
            <w:noWrap/>
            <w:vAlign w:val="center"/>
          </w:tcPr>
          <w:p w14:paraId="26497BEC" w14:textId="77777777" w:rsidR="00766B03" w:rsidRPr="00BB4F59" w:rsidRDefault="00766B03" w:rsidP="00A61CCD">
            <w:pPr>
              <w:spacing w:after="0"/>
              <w:jc w:val="center"/>
              <w:rPr>
                <w:rFonts w:ascii="Times New Roman" w:eastAsia="맑은 고딕" w:hAnsi="Times New Roman" w:cs="Times New Roman"/>
                <w:color w:val="000000"/>
                <w:kern w:val="0"/>
                <w:sz w:val="24"/>
              </w:rPr>
            </w:pPr>
            <w:r w:rsidRPr="00BB4F59">
              <w:rPr>
                <w:rFonts w:ascii="Times New Roman" w:eastAsia="맑은 고딕" w:hAnsi="Times New Roman" w:cs="Times New Roman" w:hint="eastAsia"/>
                <w:color w:val="000000"/>
                <w:kern w:val="0"/>
                <w:sz w:val="24"/>
              </w:rPr>
              <w:t>Brother &amp; Sister</w:t>
            </w:r>
          </w:p>
        </w:tc>
        <w:tc>
          <w:tcPr>
            <w:tcW w:w="4169" w:type="dxa"/>
            <w:tcBorders>
              <w:top w:val="single" w:sz="4" w:space="0" w:color="auto"/>
              <w:left w:val="nil"/>
              <w:bottom w:val="single" w:sz="4" w:space="0" w:color="auto"/>
              <w:right w:val="nil"/>
            </w:tcBorders>
            <w:shd w:val="clear" w:color="auto" w:fill="auto"/>
            <w:vAlign w:val="center"/>
          </w:tcPr>
          <w:p w14:paraId="6C23C1B5" w14:textId="77777777" w:rsidR="00766B03" w:rsidRPr="00BB4F59" w:rsidRDefault="00766B03" w:rsidP="00A61CCD">
            <w:pPr>
              <w:spacing w:after="0"/>
              <w:jc w:val="center"/>
              <w:rPr>
                <w:rFonts w:ascii="Times New Roman" w:eastAsia="맑은 고딕" w:hAnsi="Times New Roman" w:cs="Times New Roman"/>
                <w:color w:val="000000"/>
                <w:kern w:val="0"/>
                <w:sz w:val="24"/>
              </w:rPr>
            </w:pPr>
            <w:r>
              <w:rPr>
                <w:rFonts w:ascii="Times New Roman" w:eastAsia="맑은 고딕" w:hAnsi="Times New Roman" w:cs="Times New Roman"/>
                <w:color w:val="000000"/>
                <w:kern w:val="0"/>
                <w:sz w:val="24"/>
              </w:rPr>
              <w:t>1/4</w:t>
            </w:r>
          </w:p>
        </w:tc>
        <w:tc>
          <w:tcPr>
            <w:tcW w:w="2974" w:type="dxa"/>
            <w:tcBorders>
              <w:top w:val="single" w:sz="4" w:space="0" w:color="auto"/>
              <w:left w:val="nil"/>
              <w:bottom w:val="single" w:sz="4" w:space="0" w:color="auto"/>
              <w:right w:val="nil"/>
            </w:tcBorders>
            <w:shd w:val="clear" w:color="auto" w:fill="auto"/>
            <w:vAlign w:val="center"/>
          </w:tcPr>
          <w:p w14:paraId="32CB26B4" w14:textId="77777777" w:rsidR="00766B03" w:rsidRPr="00BB4F59" w:rsidRDefault="00766B03" w:rsidP="00A61CCD">
            <w:pPr>
              <w:spacing w:after="0"/>
              <w:jc w:val="center"/>
              <w:rPr>
                <w:rFonts w:ascii="Times New Roman" w:eastAsia="맑은 고딕" w:hAnsi="Times New Roman" w:cs="Times New Roman"/>
                <w:color w:val="000000"/>
                <w:kern w:val="0"/>
                <w:sz w:val="24"/>
              </w:rPr>
            </w:pPr>
            <w:r>
              <w:rPr>
                <w:rFonts w:ascii="Times New Roman" w:eastAsia="맑은 고딕" w:hAnsi="Times New Roman" w:cs="Times New Roman"/>
                <w:color w:val="000000"/>
                <w:kern w:val="0"/>
                <w:sz w:val="24"/>
              </w:rPr>
              <w:t>1/4</w:t>
            </w:r>
          </w:p>
        </w:tc>
      </w:tr>
      <w:tr w:rsidR="00766B03" w:rsidRPr="00C83389" w14:paraId="566B5F58" w14:textId="77777777" w:rsidTr="00766B03">
        <w:trPr>
          <w:trHeight w:val="659"/>
        </w:trPr>
        <w:tc>
          <w:tcPr>
            <w:tcW w:w="5502" w:type="dxa"/>
            <w:tcBorders>
              <w:top w:val="single" w:sz="4" w:space="0" w:color="auto"/>
              <w:left w:val="nil"/>
              <w:bottom w:val="single" w:sz="4" w:space="0" w:color="auto"/>
              <w:right w:val="nil"/>
            </w:tcBorders>
            <w:shd w:val="clear" w:color="auto" w:fill="auto"/>
            <w:noWrap/>
            <w:vAlign w:val="center"/>
          </w:tcPr>
          <w:p w14:paraId="17883074" w14:textId="77777777" w:rsidR="00766B03" w:rsidRPr="00BB4F59" w:rsidRDefault="00766B03" w:rsidP="00A61CCD">
            <w:pPr>
              <w:spacing w:after="0"/>
              <w:jc w:val="center"/>
              <w:rPr>
                <w:rFonts w:ascii="Times New Roman" w:eastAsia="맑은 고딕" w:hAnsi="Times New Roman" w:cs="Times New Roman"/>
                <w:color w:val="000000"/>
                <w:kern w:val="0"/>
                <w:sz w:val="24"/>
              </w:rPr>
            </w:pPr>
            <w:r w:rsidRPr="00BB4F59">
              <w:rPr>
                <w:rFonts w:ascii="Times New Roman" w:eastAsia="맑은 고딕" w:hAnsi="Times New Roman" w:cs="Times New Roman" w:hint="eastAsia"/>
                <w:color w:val="000000"/>
                <w:kern w:val="0"/>
                <w:sz w:val="24"/>
              </w:rPr>
              <w:t>Mother &amp; Son</w:t>
            </w:r>
          </w:p>
        </w:tc>
        <w:tc>
          <w:tcPr>
            <w:tcW w:w="4169" w:type="dxa"/>
            <w:tcBorders>
              <w:top w:val="single" w:sz="4" w:space="0" w:color="auto"/>
              <w:left w:val="nil"/>
              <w:bottom w:val="single" w:sz="4" w:space="0" w:color="auto"/>
              <w:right w:val="nil"/>
            </w:tcBorders>
            <w:shd w:val="clear" w:color="auto" w:fill="auto"/>
            <w:vAlign w:val="center"/>
          </w:tcPr>
          <w:p w14:paraId="5EB79BF2" w14:textId="77777777" w:rsidR="00766B03" w:rsidRPr="001F23A2" w:rsidRDefault="00766B03" w:rsidP="00A61CCD">
            <w:pPr>
              <w:spacing w:after="0"/>
              <w:jc w:val="center"/>
              <w:rPr>
                <w:rFonts w:ascii="Times New Roman" w:eastAsia="맑은 고딕" w:hAnsi="Times New Roman" w:cs="Times New Roman"/>
                <w:color w:val="000000"/>
                <w:kern w:val="0"/>
                <w:sz w:val="24"/>
              </w:rPr>
            </w:pPr>
            <w:r>
              <w:rPr>
                <w:rFonts w:ascii="Times New Roman" w:eastAsia="맑은 고딕" w:hAnsi="Times New Roman" w:cs="Times New Roman"/>
                <w:color w:val="000000"/>
                <w:kern w:val="0"/>
                <w:sz w:val="24"/>
              </w:rPr>
              <w:t>1/2</w:t>
            </w:r>
          </w:p>
        </w:tc>
        <w:tc>
          <w:tcPr>
            <w:tcW w:w="2974" w:type="dxa"/>
            <w:tcBorders>
              <w:top w:val="single" w:sz="4" w:space="0" w:color="auto"/>
              <w:left w:val="nil"/>
              <w:bottom w:val="single" w:sz="4" w:space="0" w:color="auto"/>
              <w:right w:val="nil"/>
            </w:tcBorders>
            <w:shd w:val="clear" w:color="auto" w:fill="auto"/>
            <w:vAlign w:val="center"/>
          </w:tcPr>
          <w:p w14:paraId="44E66988" w14:textId="77777777" w:rsidR="00766B03" w:rsidRPr="00BB4F59" w:rsidRDefault="00766B03" w:rsidP="00A61CCD">
            <w:pPr>
              <w:spacing w:after="0"/>
              <w:jc w:val="center"/>
              <w:rPr>
                <w:rFonts w:ascii="Times New Roman" w:eastAsia="맑은 고딕" w:hAnsi="Times New Roman" w:cs="Times New Roman"/>
                <w:color w:val="000000"/>
                <w:kern w:val="0"/>
                <w:sz w:val="24"/>
              </w:rPr>
            </w:pPr>
            <w:r>
              <w:rPr>
                <w:rFonts w:ascii="Times New Roman" w:eastAsia="맑은 고딕" w:hAnsi="Times New Roman" w:cs="Times New Roman"/>
                <w:color w:val="000000"/>
                <w:kern w:val="0"/>
                <w:sz w:val="24"/>
              </w:rPr>
              <w:t>1/4</w:t>
            </w:r>
          </w:p>
        </w:tc>
      </w:tr>
      <w:tr w:rsidR="00766B03" w:rsidRPr="00C83389" w14:paraId="21900294" w14:textId="77777777" w:rsidTr="00766B03">
        <w:trPr>
          <w:trHeight w:val="659"/>
        </w:trPr>
        <w:tc>
          <w:tcPr>
            <w:tcW w:w="5502" w:type="dxa"/>
            <w:tcBorders>
              <w:top w:val="single" w:sz="4" w:space="0" w:color="auto"/>
              <w:left w:val="nil"/>
              <w:bottom w:val="single" w:sz="4" w:space="0" w:color="auto"/>
              <w:right w:val="nil"/>
            </w:tcBorders>
            <w:shd w:val="clear" w:color="auto" w:fill="auto"/>
            <w:noWrap/>
            <w:vAlign w:val="center"/>
          </w:tcPr>
          <w:p w14:paraId="7035A41C" w14:textId="77777777" w:rsidR="00766B03" w:rsidRPr="00BB4F59" w:rsidRDefault="00766B03" w:rsidP="00A61CCD">
            <w:pPr>
              <w:spacing w:after="0"/>
              <w:jc w:val="center"/>
              <w:rPr>
                <w:rFonts w:ascii="Times New Roman" w:eastAsia="맑은 고딕" w:hAnsi="Times New Roman" w:cs="Times New Roman"/>
                <w:color w:val="000000"/>
                <w:kern w:val="0"/>
                <w:sz w:val="24"/>
              </w:rPr>
            </w:pPr>
            <w:r w:rsidRPr="00BB4F59">
              <w:rPr>
                <w:rFonts w:ascii="Times New Roman" w:eastAsia="맑은 고딕" w:hAnsi="Times New Roman" w:cs="Times New Roman" w:hint="eastAsia"/>
                <w:color w:val="000000"/>
                <w:kern w:val="0"/>
                <w:sz w:val="24"/>
              </w:rPr>
              <w:t>Mother &amp; Daughter</w:t>
            </w:r>
          </w:p>
        </w:tc>
        <w:tc>
          <w:tcPr>
            <w:tcW w:w="4169" w:type="dxa"/>
            <w:tcBorders>
              <w:top w:val="single" w:sz="4" w:space="0" w:color="auto"/>
              <w:left w:val="nil"/>
              <w:bottom w:val="single" w:sz="4" w:space="0" w:color="auto"/>
              <w:right w:val="nil"/>
            </w:tcBorders>
            <w:shd w:val="clear" w:color="auto" w:fill="auto"/>
            <w:vAlign w:val="center"/>
          </w:tcPr>
          <w:p w14:paraId="54E5AAA6" w14:textId="77777777" w:rsidR="00766B03" w:rsidRPr="001F23A2" w:rsidRDefault="00766B03" w:rsidP="00A61CCD">
            <w:pPr>
              <w:spacing w:after="0"/>
              <w:jc w:val="center"/>
              <w:rPr>
                <w:rFonts w:ascii="Times New Roman" w:eastAsia="맑은 고딕" w:hAnsi="Times New Roman" w:cs="Times New Roman"/>
                <w:color w:val="000000"/>
                <w:kern w:val="0"/>
                <w:sz w:val="24"/>
              </w:rPr>
            </w:pPr>
            <w:r>
              <w:rPr>
                <w:rFonts w:ascii="Times New Roman" w:eastAsia="맑은 고딕" w:hAnsi="Times New Roman" w:cs="Times New Roman"/>
                <w:color w:val="000000"/>
                <w:kern w:val="0"/>
                <w:sz w:val="24"/>
              </w:rPr>
              <w:t>1/2</w:t>
            </w:r>
          </w:p>
        </w:tc>
        <w:tc>
          <w:tcPr>
            <w:tcW w:w="2974" w:type="dxa"/>
            <w:tcBorders>
              <w:top w:val="single" w:sz="4" w:space="0" w:color="auto"/>
              <w:left w:val="nil"/>
              <w:bottom w:val="single" w:sz="4" w:space="0" w:color="auto"/>
              <w:right w:val="nil"/>
            </w:tcBorders>
            <w:shd w:val="clear" w:color="auto" w:fill="auto"/>
            <w:vAlign w:val="center"/>
          </w:tcPr>
          <w:p w14:paraId="09D0927A" w14:textId="77777777" w:rsidR="00766B03" w:rsidRPr="00BB4F59" w:rsidRDefault="00766B03" w:rsidP="00A61CCD">
            <w:pPr>
              <w:spacing w:after="0"/>
              <w:jc w:val="center"/>
              <w:rPr>
                <w:rFonts w:ascii="Times New Roman" w:eastAsia="맑은 고딕" w:hAnsi="Times New Roman" w:cs="Times New Roman"/>
                <w:color w:val="000000"/>
                <w:kern w:val="0"/>
                <w:sz w:val="24"/>
              </w:rPr>
            </w:pPr>
            <w:r>
              <w:rPr>
                <w:rFonts w:ascii="Times New Roman" w:eastAsia="맑은 고딕" w:hAnsi="Times New Roman" w:cs="Times New Roman"/>
                <w:color w:val="000000"/>
                <w:kern w:val="0"/>
                <w:sz w:val="24"/>
              </w:rPr>
              <w:t>1/4</w:t>
            </w:r>
          </w:p>
        </w:tc>
      </w:tr>
      <w:tr w:rsidR="00766B03" w:rsidRPr="00C83389" w14:paraId="1BB9F161" w14:textId="77777777" w:rsidTr="00766B03">
        <w:trPr>
          <w:trHeight w:val="659"/>
        </w:trPr>
        <w:tc>
          <w:tcPr>
            <w:tcW w:w="5502" w:type="dxa"/>
            <w:tcBorders>
              <w:top w:val="single" w:sz="4" w:space="0" w:color="auto"/>
              <w:left w:val="nil"/>
              <w:bottom w:val="single" w:sz="4" w:space="0" w:color="auto"/>
              <w:right w:val="nil"/>
            </w:tcBorders>
            <w:shd w:val="clear" w:color="auto" w:fill="auto"/>
            <w:noWrap/>
            <w:vAlign w:val="center"/>
          </w:tcPr>
          <w:p w14:paraId="2CBF9A58" w14:textId="77777777" w:rsidR="00766B03" w:rsidRPr="00BB4F59" w:rsidRDefault="00766B03" w:rsidP="00A61CCD">
            <w:pPr>
              <w:spacing w:after="0"/>
              <w:jc w:val="center"/>
              <w:rPr>
                <w:rFonts w:ascii="Times New Roman" w:eastAsia="맑은 고딕" w:hAnsi="Times New Roman" w:cs="Times New Roman"/>
                <w:color w:val="000000"/>
                <w:kern w:val="0"/>
                <w:sz w:val="24"/>
              </w:rPr>
            </w:pPr>
            <w:r w:rsidRPr="00BB4F59">
              <w:rPr>
                <w:rFonts w:ascii="Times New Roman" w:eastAsia="맑은 고딕" w:hAnsi="Times New Roman" w:cs="Times New Roman" w:hint="eastAsia"/>
                <w:color w:val="000000"/>
                <w:kern w:val="0"/>
                <w:sz w:val="24"/>
              </w:rPr>
              <w:t>Father &amp; Son</w:t>
            </w:r>
          </w:p>
        </w:tc>
        <w:tc>
          <w:tcPr>
            <w:tcW w:w="4169" w:type="dxa"/>
            <w:tcBorders>
              <w:top w:val="single" w:sz="4" w:space="0" w:color="auto"/>
              <w:left w:val="nil"/>
              <w:bottom w:val="single" w:sz="4" w:space="0" w:color="auto"/>
              <w:right w:val="nil"/>
            </w:tcBorders>
            <w:shd w:val="clear" w:color="auto" w:fill="auto"/>
            <w:vAlign w:val="center"/>
          </w:tcPr>
          <w:p w14:paraId="4D90ECBF" w14:textId="77777777" w:rsidR="00766B03" w:rsidRPr="00BB4F59" w:rsidRDefault="00766B03" w:rsidP="00A61CCD">
            <w:pPr>
              <w:spacing w:after="0"/>
              <w:jc w:val="center"/>
              <w:rPr>
                <w:rFonts w:ascii="Times New Roman" w:eastAsia="맑은 고딕" w:hAnsi="Times New Roman" w:cs="Times New Roman"/>
                <w:color w:val="000000"/>
                <w:kern w:val="0"/>
                <w:sz w:val="24"/>
              </w:rPr>
            </w:pPr>
            <w:r w:rsidRPr="00BB4F59">
              <w:rPr>
                <w:rFonts w:ascii="Times New Roman" w:eastAsia="맑은 고딕" w:hAnsi="Times New Roman" w:cs="Times New Roman" w:hint="eastAsia"/>
                <w:color w:val="000000"/>
                <w:kern w:val="0"/>
                <w:sz w:val="24"/>
              </w:rPr>
              <w:t>0</w:t>
            </w:r>
          </w:p>
        </w:tc>
        <w:tc>
          <w:tcPr>
            <w:tcW w:w="2974" w:type="dxa"/>
            <w:tcBorders>
              <w:top w:val="single" w:sz="4" w:space="0" w:color="auto"/>
              <w:left w:val="nil"/>
              <w:bottom w:val="single" w:sz="4" w:space="0" w:color="auto"/>
              <w:right w:val="nil"/>
            </w:tcBorders>
            <w:shd w:val="clear" w:color="auto" w:fill="auto"/>
            <w:vAlign w:val="center"/>
          </w:tcPr>
          <w:p w14:paraId="4BD73FDD" w14:textId="77777777" w:rsidR="00766B03" w:rsidRPr="00BB4F59" w:rsidRDefault="00766B03" w:rsidP="00A61CCD">
            <w:pPr>
              <w:spacing w:after="0"/>
              <w:jc w:val="center"/>
              <w:rPr>
                <w:rFonts w:ascii="Times New Roman" w:eastAsia="맑은 고딕" w:hAnsi="Times New Roman" w:cs="Times New Roman"/>
                <w:color w:val="000000"/>
                <w:kern w:val="0"/>
                <w:sz w:val="24"/>
              </w:rPr>
            </w:pPr>
            <w:r>
              <w:rPr>
                <w:rFonts w:ascii="Times New Roman" w:eastAsia="맑은 고딕" w:hAnsi="Times New Roman" w:cs="Times New Roman"/>
                <w:color w:val="000000"/>
                <w:kern w:val="0"/>
                <w:sz w:val="24"/>
              </w:rPr>
              <w:t>1/4</w:t>
            </w:r>
          </w:p>
        </w:tc>
      </w:tr>
      <w:tr w:rsidR="00766B03" w:rsidRPr="00C83389" w14:paraId="2ED3F06A" w14:textId="77777777" w:rsidTr="00766B03">
        <w:trPr>
          <w:trHeight w:val="659"/>
        </w:trPr>
        <w:tc>
          <w:tcPr>
            <w:tcW w:w="5502" w:type="dxa"/>
            <w:tcBorders>
              <w:top w:val="single" w:sz="4" w:space="0" w:color="auto"/>
              <w:left w:val="nil"/>
              <w:bottom w:val="double" w:sz="4" w:space="0" w:color="auto"/>
              <w:right w:val="nil"/>
            </w:tcBorders>
            <w:shd w:val="clear" w:color="auto" w:fill="auto"/>
            <w:noWrap/>
            <w:vAlign w:val="center"/>
          </w:tcPr>
          <w:p w14:paraId="476DE5E3" w14:textId="77777777" w:rsidR="00766B03" w:rsidRPr="00BB4F59" w:rsidRDefault="00766B03" w:rsidP="00A61CCD">
            <w:pPr>
              <w:spacing w:after="0"/>
              <w:jc w:val="center"/>
              <w:rPr>
                <w:rFonts w:ascii="Times New Roman" w:eastAsia="맑은 고딕" w:hAnsi="Times New Roman" w:cs="Times New Roman"/>
                <w:color w:val="000000"/>
                <w:kern w:val="0"/>
                <w:sz w:val="24"/>
              </w:rPr>
            </w:pPr>
            <w:r w:rsidRPr="00BB4F59">
              <w:rPr>
                <w:rFonts w:ascii="Times New Roman" w:eastAsia="맑은 고딕" w:hAnsi="Times New Roman" w:cs="Times New Roman" w:hint="eastAsia"/>
                <w:color w:val="000000"/>
                <w:kern w:val="0"/>
                <w:sz w:val="24"/>
              </w:rPr>
              <w:t>Father &amp; Daughter</w:t>
            </w:r>
          </w:p>
        </w:tc>
        <w:tc>
          <w:tcPr>
            <w:tcW w:w="4169" w:type="dxa"/>
            <w:tcBorders>
              <w:top w:val="single" w:sz="4" w:space="0" w:color="auto"/>
              <w:left w:val="nil"/>
              <w:bottom w:val="double" w:sz="4" w:space="0" w:color="auto"/>
              <w:right w:val="nil"/>
            </w:tcBorders>
            <w:shd w:val="clear" w:color="auto" w:fill="auto"/>
            <w:vAlign w:val="center"/>
          </w:tcPr>
          <w:p w14:paraId="5E191286" w14:textId="77777777" w:rsidR="00766B03" w:rsidRPr="00AD4593" w:rsidRDefault="00766B03" w:rsidP="00A61CCD">
            <w:pPr>
              <w:spacing w:after="0"/>
              <w:jc w:val="center"/>
              <w:rPr>
                <w:rFonts w:ascii="Times New Roman" w:eastAsia="맑은 고딕" w:hAnsi="Times New Roman" w:cs="Times New Roman"/>
                <w:color w:val="000000"/>
                <w:kern w:val="0"/>
                <w:sz w:val="24"/>
              </w:rPr>
            </w:pPr>
            <w:r>
              <w:rPr>
                <w:rFonts w:ascii="Times New Roman" w:eastAsia="맑은 고딕" w:hAnsi="Times New Roman" w:cs="Times New Roman"/>
                <w:color w:val="000000"/>
                <w:kern w:val="0"/>
                <w:sz w:val="24"/>
              </w:rPr>
              <w:t>1/2</w:t>
            </w:r>
          </w:p>
        </w:tc>
        <w:tc>
          <w:tcPr>
            <w:tcW w:w="2974" w:type="dxa"/>
            <w:tcBorders>
              <w:top w:val="single" w:sz="4" w:space="0" w:color="auto"/>
              <w:left w:val="nil"/>
              <w:bottom w:val="double" w:sz="4" w:space="0" w:color="auto"/>
              <w:right w:val="nil"/>
            </w:tcBorders>
            <w:shd w:val="clear" w:color="auto" w:fill="auto"/>
            <w:vAlign w:val="center"/>
          </w:tcPr>
          <w:p w14:paraId="02E88F73" w14:textId="77777777" w:rsidR="00766B03" w:rsidRPr="00BB4F59" w:rsidRDefault="00766B03" w:rsidP="00A61CCD">
            <w:pPr>
              <w:spacing w:after="0"/>
              <w:jc w:val="center"/>
              <w:rPr>
                <w:rFonts w:ascii="Times New Roman" w:eastAsia="맑은 고딕" w:hAnsi="Times New Roman" w:cs="Times New Roman"/>
                <w:color w:val="000000"/>
                <w:kern w:val="0"/>
                <w:sz w:val="24"/>
              </w:rPr>
            </w:pPr>
            <w:r>
              <w:rPr>
                <w:rFonts w:ascii="Times New Roman" w:eastAsia="맑은 고딕" w:hAnsi="Times New Roman" w:cs="Times New Roman"/>
                <w:color w:val="000000"/>
                <w:kern w:val="0"/>
                <w:sz w:val="24"/>
              </w:rPr>
              <w:t>1/4</w:t>
            </w:r>
          </w:p>
        </w:tc>
      </w:tr>
    </w:tbl>
    <w:p w14:paraId="67C16B40" w14:textId="77777777" w:rsidR="002D1C6A" w:rsidRDefault="002D1C6A">
      <w:pPr>
        <w:spacing w:after="200" w:line="276" w:lineRule="auto"/>
        <w:rPr>
          <w:rFonts w:ascii="Times New Roman" w:hAnsi="Times New Roman" w:cs="Times New Roman"/>
          <w:sz w:val="22"/>
          <w:szCs w:val="22"/>
        </w:rPr>
      </w:pPr>
      <w:r>
        <w:rPr>
          <w:rFonts w:ascii="Times New Roman" w:hAnsi="Times New Roman" w:cs="Times New Roman"/>
          <w:sz w:val="22"/>
          <w:szCs w:val="22"/>
        </w:rPr>
        <w:br w:type="page"/>
      </w:r>
    </w:p>
    <w:p w14:paraId="5A5A08A8" w14:textId="77777777" w:rsidR="00766B03" w:rsidRDefault="00766B03">
      <w:pPr>
        <w:spacing w:after="200" w:line="276" w:lineRule="auto"/>
        <w:rPr>
          <w:rFonts w:ascii="Times New Roman" w:hAnsi="Times New Roman" w:cs="Times New Roman"/>
          <w:sz w:val="22"/>
          <w:szCs w:val="22"/>
        </w:rPr>
        <w:sectPr w:rsidR="00766B03" w:rsidSect="006336F1">
          <w:pgSz w:w="14571" w:h="10319" w:orient="landscape" w:code="13"/>
          <w:pgMar w:top="1701" w:right="1134" w:bottom="1701" w:left="851" w:header="851" w:footer="851" w:gutter="0"/>
          <w:cols w:space="425"/>
          <w:docGrid w:linePitch="360"/>
        </w:sectPr>
      </w:pPr>
    </w:p>
    <w:p w14:paraId="30DD4202" w14:textId="7E638834" w:rsidR="00B361F7" w:rsidRPr="00875E69" w:rsidRDefault="00B361F7" w:rsidP="00766B03">
      <w:pPr>
        <w:spacing w:after="200" w:line="276" w:lineRule="auto"/>
        <w:rPr>
          <w:rFonts w:ascii="Times New Roman" w:hAnsi="Times New Roman" w:cs="Times New Roman"/>
          <w:sz w:val="22"/>
          <w:szCs w:val="22"/>
        </w:rPr>
      </w:pPr>
      <w:r w:rsidRPr="00875E69">
        <w:rPr>
          <w:rFonts w:ascii="Times New Roman" w:hAnsi="Times New Roman" w:cs="Times New Roman"/>
          <w:sz w:val="22"/>
          <w:szCs w:val="22"/>
        </w:rPr>
        <w:lastRenderedPageBreak/>
        <w:t xml:space="preserve">We consider the case where individual </w:t>
      </w:r>
      <w:r w:rsidRPr="00875E69">
        <w:rPr>
          <w:rFonts w:ascii="Times New Roman" w:hAnsi="Times New Roman" w:cs="Times New Roman"/>
          <w:i/>
          <w:sz w:val="22"/>
          <w:szCs w:val="22"/>
        </w:rPr>
        <w:t>j</w:t>
      </w:r>
      <w:r w:rsidRPr="00875E69">
        <w:rPr>
          <w:rFonts w:ascii="Times New Roman" w:hAnsi="Times New Roman" w:cs="Times New Roman"/>
          <w:sz w:val="22"/>
          <w:szCs w:val="22"/>
        </w:rPr>
        <w:t xml:space="preserve"> in a family </w:t>
      </w:r>
      <w:r w:rsidRPr="00875E69">
        <w:rPr>
          <w:rFonts w:ascii="Times New Roman" w:hAnsi="Times New Roman" w:cs="Times New Roman"/>
          <w:i/>
          <w:sz w:val="22"/>
          <w:szCs w:val="22"/>
        </w:rPr>
        <w:t>i</w:t>
      </w:r>
      <w:r w:rsidRPr="00875E69">
        <w:rPr>
          <w:rFonts w:ascii="Times New Roman" w:hAnsi="Times New Roman" w:cs="Times New Roman"/>
          <w:sz w:val="22"/>
          <w:szCs w:val="22"/>
        </w:rPr>
        <w:t xml:space="preserve"> is not a descendant of </w:t>
      </w:r>
      <w:r w:rsidRPr="00875E69">
        <w:rPr>
          <w:rFonts w:ascii="Times New Roman" w:hAnsi="Times New Roman" w:cs="Times New Roman"/>
          <w:i/>
          <w:sz w:val="22"/>
          <w:szCs w:val="22"/>
        </w:rPr>
        <w:t>j'</w:t>
      </w:r>
      <w:r w:rsidRPr="00875E69">
        <w:rPr>
          <w:rFonts w:ascii="Times New Roman" w:hAnsi="Times New Roman" w:cs="Times New Roman"/>
          <w:sz w:val="22"/>
          <w:szCs w:val="22"/>
        </w:rPr>
        <w:t xml:space="preserve"> in a large family. If we let </w:t>
      </w:r>
      <w:r w:rsidRPr="00875E69">
        <w:rPr>
          <w:rFonts w:ascii="Times New Roman" w:hAnsi="Times New Roman" w:cs="Times New Roman"/>
          <w:i/>
          <w:sz w:val="22"/>
          <w:szCs w:val="22"/>
        </w:rPr>
        <w:t>m</w:t>
      </w:r>
      <w:r w:rsidRPr="00875E69">
        <w:rPr>
          <w:rFonts w:ascii="Times New Roman" w:hAnsi="Times New Roman" w:cs="Times New Roman"/>
          <w:sz w:val="22"/>
          <w:szCs w:val="22"/>
        </w:rPr>
        <w:t>(</w:t>
      </w:r>
      <w:r w:rsidRPr="00875E69">
        <w:rPr>
          <w:rFonts w:ascii="Times New Roman" w:hAnsi="Times New Roman" w:cs="Times New Roman"/>
          <w:i/>
          <w:sz w:val="22"/>
          <w:szCs w:val="22"/>
        </w:rPr>
        <w:t>j'</w:t>
      </w:r>
      <w:r w:rsidRPr="00875E69">
        <w:rPr>
          <w:rFonts w:ascii="Times New Roman" w:hAnsi="Times New Roman" w:cs="Times New Roman"/>
          <w:sz w:val="22"/>
          <w:szCs w:val="22"/>
        </w:rPr>
        <w:t xml:space="preserve">) and </w:t>
      </w:r>
      <w:r w:rsidRPr="00875E69">
        <w:rPr>
          <w:rFonts w:ascii="Times New Roman" w:hAnsi="Times New Roman" w:cs="Times New Roman"/>
          <w:i/>
          <w:sz w:val="22"/>
          <w:szCs w:val="22"/>
        </w:rPr>
        <w:t>f</w:t>
      </w:r>
      <w:r w:rsidRPr="00875E69">
        <w:rPr>
          <w:rFonts w:ascii="Times New Roman" w:hAnsi="Times New Roman" w:cs="Times New Roman"/>
          <w:sz w:val="22"/>
          <w:szCs w:val="22"/>
        </w:rPr>
        <w:t>(</w:t>
      </w:r>
      <w:r w:rsidRPr="00875E69">
        <w:rPr>
          <w:rFonts w:ascii="Times New Roman" w:hAnsi="Times New Roman" w:cs="Times New Roman"/>
          <w:i/>
          <w:sz w:val="22"/>
          <w:szCs w:val="22"/>
        </w:rPr>
        <w:t>j'</w:t>
      </w:r>
      <w:r w:rsidRPr="00875E69">
        <w:rPr>
          <w:rFonts w:ascii="Times New Roman" w:hAnsi="Times New Roman" w:cs="Times New Roman"/>
          <w:sz w:val="22"/>
          <w:szCs w:val="22"/>
        </w:rPr>
        <w:t xml:space="preserve">) indicate the mother and father of </w:t>
      </w:r>
      <w:r w:rsidRPr="00875E69">
        <w:rPr>
          <w:rFonts w:ascii="Times New Roman" w:hAnsi="Times New Roman" w:cs="Times New Roman"/>
          <w:i/>
          <w:sz w:val="22"/>
          <w:szCs w:val="22"/>
        </w:rPr>
        <w:t>j'</w:t>
      </w:r>
      <w:r w:rsidRPr="00875E69">
        <w:rPr>
          <w:rFonts w:ascii="Times New Roman" w:hAnsi="Times New Roman" w:cs="Times New Roman"/>
          <w:sz w:val="22"/>
          <w:szCs w:val="22"/>
        </w:rPr>
        <w:t xml:space="preserve">, respectively, </w:t>
      </w:r>
      <w:r w:rsidRPr="00875E69">
        <w:rPr>
          <w:rFonts w:ascii="Times New Roman" w:hAnsi="Times New Roman" w:cs="Times New Roman"/>
          <w:i/>
          <w:sz w:val="22"/>
          <w:szCs w:val="22"/>
        </w:rPr>
        <w:t>π</w:t>
      </w:r>
      <w:r w:rsidRPr="00875E69">
        <w:rPr>
          <w:rFonts w:ascii="Times New Roman" w:hAnsi="Times New Roman" w:cs="Times New Roman"/>
          <w:i/>
          <w:sz w:val="22"/>
          <w:szCs w:val="22"/>
          <w:vertAlign w:val="subscript"/>
        </w:rPr>
        <w:t>ij,ij'</w:t>
      </w:r>
      <w:r w:rsidRPr="00875E69">
        <w:rPr>
          <w:rFonts w:ascii="Times New Roman" w:hAnsi="Times New Roman" w:cs="Times New Roman"/>
          <w:sz w:val="22"/>
          <w:szCs w:val="22"/>
        </w:rPr>
        <w:t xml:space="preserve"> can be recursively calculated as follows:</w:t>
      </w:r>
    </w:p>
    <w:p w14:paraId="5681A340" w14:textId="77777777" w:rsidR="00B361F7" w:rsidRPr="00875E69" w:rsidRDefault="00B361F7" w:rsidP="00A22EA0">
      <w:pPr>
        <w:widowControl w:val="0"/>
        <w:numPr>
          <w:ilvl w:val="0"/>
          <w:numId w:val="17"/>
        </w:numPr>
        <w:autoSpaceDE w:val="0"/>
        <w:autoSpaceDN w:val="0"/>
        <w:spacing w:line="480" w:lineRule="auto"/>
        <w:ind w:left="806" w:hanging="403"/>
        <w:rPr>
          <w:rFonts w:ascii="Times New Roman" w:hAnsi="Times New Roman" w:cs="Times New Roman"/>
          <w:sz w:val="22"/>
          <w:szCs w:val="22"/>
        </w:rPr>
      </w:pPr>
      <w:r w:rsidRPr="00875E69">
        <w:rPr>
          <w:rFonts w:ascii="Times New Roman" w:hAnsi="Times New Roman" w:cs="Times New Roman"/>
          <w:position w:val="-14"/>
          <w:sz w:val="22"/>
          <w:szCs w:val="22"/>
        </w:rPr>
        <w:object w:dxaOrig="1540" w:dyaOrig="360" w14:anchorId="31F66100">
          <v:shape id="_x0000_i1057" type="#_x0000_t75" style="width:75.75pt;height:21pt" o:ole="">
            <v:imagedata r:id="rId87" o:title=""/>
          </v:shape>
          <o:OLEObject Type="Embed" ProgID="Equation.DSMT4" ShapeID="_x0000_i1057" DrawAspect="Content" ObjectID="_1529881347" r:id="rId88"/>
        </w:object>
      </w:r>
      <w:r w:rsidRPr="00875E69">
        <w:rPr>
          <w:rFonts w:ascii="Times New Roman" w:hAnsi="Times New Roman" w:cs="Times New Roman"/>
          <w:sz w:val="22"/>
          <w:szCs w:val="22"/>
        </w:rPr>
        <w:t xml:space="preserve">, if </w:t>
      </w:r>
      <w:r w:rsidRPr="00875E69">
        <w:rPr>
          <w:rFonts w:ascii="Times New Roman" w:hAnsi="Times New Roman" w:cs="Times New Roman"/>
          <w:i/>
          <w:sz w:val="22"/>
          <w:szCs w:val="22"/>
        </w:rPr>
        <w:t>j'</w:t>
      </w:r>
      <w:r w:rsidRPr="00875E69">
        <w:rPr>
          <w:rFonts w:ascii="Times New Roman" w:hAnsi="Times New Roman" w:cs="Times New Roman"/>
          <w:sz w:val="22"/>
          <w:szCs w:val="22"/>
        </w:rPr>
        <w:t xml:space="preserve"> is a male.</w:t>
      </w:r>
    </w:p>
    <w:p w14:paraId="4660B0DB" w14:textId="77777777" w:rsidR="00B361F7" w:rsidRPr="00875E69" w:rsidRDefault="00B361F7" w:rsidP="00A22EA0">
      <w:pPr>
        <w:widowControl w:val="0"/>
        <w:numPr>
          <w:ilvl w:val="0"/>
          <w:numId w:val="17"/>
        </w:numPr>
        <w:autoSpaceDE w:val="0"/>
        <w:autoSpaceDN w:val="0"/>
        <w:spacing w:line="480" w:lineRule="auto"/>
        <w:ind w:left="806" w:hanging="403"/>
        <w:rPr>
          <w:rFonts w:ascii="Times New Roman" w:hAnsi="Times New Roman" w:cs="Times New Roman"/>
          <w:sz w:val="22"/>
          <w:szCs w:val="22"/>
        </w:rPr>
      </w:pPr>
      <w:r w:rsidRPr="00875E69">
        <w:rPr>
          <w:rFonts w:ascii="Times New Roman" w:hAnsi="Times New Roman" w:cs="Times New Roman"/>
          <w:position w:val="-14"/>
          <w:sz w:val="22"/>
          <w:szCs w:val="22"/>
        </w:rPr>
        <w:object w:dxaOrig="2299" w:dyaOrig="360" w14:anchorId="53F41976">
          <v:shape id="_x0000_i1058" type="#_x0000_t75" style="width:114.05pt;height:21pt" o:ole="">
            <v:imagedata r:id="rId89" o:title=""/>
          </v:shape>
          <o:OLEObject Type="Embed" ProgID="Equation.DSMT4" ShapeID="_x0000_i1058" DrawAspect="Content" ObjectID="_1529881348" r:id="rId90"/>
        </w:object>
      </w:r>
      <w:r w:rsidRPr="00875E69">
        <w:rPr>
          <w:rFonts w:ascii="Times New Roman" w:hAnsi="Times New Roman" w:cs="Times New Roman"/>
          <w:sz w:val="22"/>
          <w:szCs w:val="22"/>
        </w:rPr>
        <w:t xml:space="preserve">, if </w:t>
      </w:r>
      <w:r w:rsidRPr="00875E69">
        <w:rPr>
          <w:rFonts w:ascii="Times New Roman" w:hAnsi="Times New Roman" w:cs="Times New Roman"/>
          <w:i/>
          <w:sz w:val="22"/>
          <w:szCs w:val="22"/>
        </w:rPr>
        <w:t>j'</w:t>
      </w:r>
      <w:r w:rsidRPr="00875E69">
        <w:rPr>
          <w:rFonts w:ascii="Times New Roman" w:hAnsi="Times New Roman" w:cs="Times New Roman"/>
          <w:sz w:val="22"/>
          <w:szCs w:val="22"/>
        </w:rPr>
        <w:t xml:space="preserve"> is a female.</w:t>
      </w:r>
    </w:p>
    <w:p w14:paraId="066D9CE6" w14:textId="77777777" w:rsidR="00B361F7" w:rsidRPr="00875E69" w:rsidRDefault="00B361F7" w:rsidP="00A22EA0">
      <w:pPr>
        <w:spacing w:line="480" w:lineRule="auto"/>
        <w:rPr>
          <w:rFonts w:ascii="Times New Roman" w:hAnsi="Times New Roman" w:cs="Times New Roman"/>
          <w:sz w:val="22"/>
          <w:szCs w:val="22"/>
        </w:rPr>
      </w:pPr>
      <w:r w:rsidRPr="00875E69">
        <w:rPr>
          <w:rFonts w:ascii="Times New Roman" w:hAnsi="Times New Roman" w:cs="Times New Roman" w:hint="eastAsia"/>
          <w:sz w:val="22"/>
          <w:szCs w:val="22"/>
        </w:rPr>
        <w:t xml:space="preserve">If we define </w:t>
      </w:r>
      <w:r w:rsidRPr="00875E69">
        <w:rPr>
          <w:rFonts w:ascii="Times New Roman" w:hAnsi="Times New Roman" w:cs="Times New Roman"/>
          <w:b/>
          <w:sz w:val="22"/>
          <w:szCs w:val="22"/>
        </w:rPr>
        <w:t>Φ</w:t>
      </w:r>
      <w:r w:rsidRPr="00875E69">
        <w:rPr>
          <w:rFonts w:ascii="Times New Roman" w:hAnsi="Times New Roman" w:cs="Times New Roman"/>
          <w:sz w:val="22"/>
          <w:szCs w:val="22"/>
        </w:rPr>
        <w:t xml:space="preserve"> by</w:t>
      </w:r>
    </w:p>
    <w:p w14:paraId="0456896E" w14:textId="3BD2637A" w:rsidR="00B361F7" w:rsidRPr="00875E69" w:rsidRDefault="00B361F7" w:rsidP="00B361F7">
      <w:pPr>
        <w:spacing w:line="480" w:lineRule="auto"/>
        <w:jc w:val="center"/>
        <w:rPr>
          <w:rFonts w:ascii="Times New Roman" w:hAnsi="Times New Roman" w:cs="Times New Roman"/>
          <w:sz w:val="22"/>
          <w:szCs w:val="22"/>
        </w:rPr>
      </w:pPr>
      <w:r w:rsidRPr="00875E69">
        <w:rPr>
          <w:rFonts w:ascii="Times New Roman" w:hAnsi="Times New Roman" w:cs="Times New Roman"/>
          <w:position w:val="-98"/>
          <w:sz w:val="22"/>
          <w:szCs w:val="22"/>
        </w:rPr>
        <w:object w:dxaOrig="5080" w:dyaOrig="2060" w14:anchorId="1A1BE950">
          <v:shape id="_x0000_i1059" type="#_x0000_t75" style="width:250.45pt;height:109.5pt" o:ole="">
            <v:imagedata r:id="rId91" o:title=""/>
          </v:shape>
          <o:OLEObject Type="Embed" ProgID="Equation.DSMT4" ShapeID="_x0000_i1059" DrawAspect="Content" ObjectID="_1529881349" r:id="rId92"/>
        </w:object>
      </w:r>
    </w:p>
    <w:p w14:paraId="7547A1C8" w14:textId="5A05EBCF" w:rsidR="00B361F7" w:rsidRPr="00875E69" w:rsidRDefault="00B361F7" w:rsidP="00A22EA0">
      <w:pPr>
        <w:spacing w:line="480" w:lineRule="auto"/>
        <w:rPr>
          <w:rFonts w:ascii="Times New Roman" w:hAnsi="Times New Roman" w:cs="Times New Roman"/>
          <w:sz w:val="22"/>
          <w:szCs w:val="22"/>
        </w:rPr>
      </w:pPr>
      <w:r w:rsidRPr="00875E69">
        <w:rPr>
          <w:rFonts w:ascii="Times New Roman" w:hAnsi="Times New Roman" w:cs="Times New Roman" w:hint="eastAsia"/>
          <w:sz w:val="22"/>
          <w:szCs w:val="22"/>
        </w:rPr>
        <w:t xml:space="preserve">then we have </w:t>
      </w:r>
      <w:r w:rsidRPr="00875E69">
        <w:rPr>
          <w:rFonts w:ascii="Times New Roman" w:eastAsia="맑은 고딕" w:hAnsi="Times New Roman" w:cs="Times New Roman"/>
          <w:sz w:val="22"/>
          <w:szCs w:val="22"/>
        </w:rPr>
        <w:t>var(</w:t>
      </w:r>
      <w:r w:rsidRPr="00875E69">
        <w:rPr>
          <w:rFonts w:ascii="Times New Roman" w:eastAsia="맑은 고딕" w:hAnsi="Times New Roman" w:cs="Times New Roman"/>
          <w:b/>
          <w:sz w:val="22"/>
          <w:szCs w:val="22"/>
        </w:rPr>
        <w:t>X</w:t>
      </w:r>
      <w:r w:rsidRPr="00875E69">
        <w:rPr>
          <w:rFonts w:ascii="Times New Roman" w:eastAsia="맑은 고딕" w:hAnsi="Times New Roman" w:cs="Times New Roman" w:hint="eastAsia"/>
          <w:i/>
          <w:sz w:val="22"/>
          <w:szCs w:val="22"/>
          <w:vertAlign w:val="superscript"/>
        </w:rPr>
        <w:t>m</w:t>
      </w:r>
      <w:r w:rsidRPr="00875E69">
        <w:rPr>
          <w:rFonts w:ascii="Times New Roman" w:eastAsia="맑은 고딕" w:hAnsi="Times New Roman" w:cs="Times New Roman"/>
          <w:sz w:val="22"/>
          <w:szCs w:val="22"/>
        </w:rPr>
        <w:t xml:space="preserve">) = </w:t>
      </w:r>
      <m:oMath>
        <m:sSubSup>
          <m:sSubSupPr>
            <m:ctrlPr>
              <w:rPr>
                <w:rFonts w:ascii="Cambria Math" w:eastAsia="맑은 고딕" w:hAnsi="Cambria Math" w:cs="Times New Roman"/>
                <w:i/>
                <w:sz w:val="22"/>
                <w:szCs w:val="22"/>
              </w:rPr>
            </m:ctrlPr>
          </m:sSubSupPr>
          <m:e>
            <m:r>
              <m:rPr>
                <m:sty m:val="p"/>
              </m:rPr>
              <w:rPr>
                <w:rFonts w:ascii="Cambria Math" w:eastAsia="맑은 고딕" w:hAnsi="Cambria Math" w:cs="Times New Roman"/>
                <w:sz w:val="22"/>
                <w:szCs w:val="22"/>
              </w:rPr>
              <m:t>σ</m:t>
            </m:r>
          </m:e>
          <m:sub>
            <m:r>
              <m:rPr>
                <m:nor/>
              </m:rPr>
              <w:rPr>
                <w:rFonts w:ascii="Times New Roman" w:eastAsia="맑은 고딕" w:hAnsi="Times New Roman" w:cs="Times New Roman"/>
                <w:i/>
                <w:sz w:val="22"/>
                <w:szCs w:val="22"/>
              </w:rPr>
              <m:t>mm</m:t>
            </m:r>
          </m:sub>
          <m:sup>
            <m:r>
              <m:rPr>
                <m:nor/>
              </m:rPr>
              <w:rPr>
                <w:rFonts w:ascii="Times New Roman" w:eastAsia="맑은 고딕" w:hAnsi="Times New Roman" w:cs="Times New Roman"/>
                <w:sz w:val="22"/>
                <w:szCs w:val="22"/>
              </w:rPr>
              <m:t>2</m:t>
            </m:r>
          </m:sup>
        </m:sSubSup>
      </m:oMath>
      <w:r w:rsidRPr="00875E69">
        <w:rPr>
          <w:rFonts w:ascii="Times New Roman" w:eastAsia="맑은 고딕" w:hAnsi="Times New Roman" w:cs="Times New Roman"/>
          <w:b/>
          <w:sz w:val="22"/>
          <w:szCs w:val="22"/>
        </w:rPr>
        <w:t>Φ</w:t>
      </w:r>
      <w:r w:rsidRPr="00875E69">
        <w:rPr>
          <w:rFonts w:ascii="Times New Roman" w:hAnsi="Times New Roman" w:cs="Times New Roman" w:hint="eastAsia"/>
          <w:sz w:val="22"/>
          <w:szCs w:val="22"/>
        </w:rPr>
        <w:t>.</w:t>
      </w:r>
    </w:p>
    <w:p w14:paraId="58166EAA" w14:textId="479BEF54" w:rsidR="00B361F7" w:rsidRPr="00875E69" w:rsidRDefault="00B361F7" w:rsidP="000941CD">
      <w:pPr>
        <w:spacing w:line="480" w:lineRule="auto"/>
        <w:ind w:firstLineChars="200" w:firstLine="440"/>
        <w:rPr>
          <w:rFonts w:ascii="Times New Roman" w:hAnsi="Times New Roman" w:cs="Times New Roman"/>
          <w:sz w:val="22"/>
          <w:szCs w:val="22"/>
        </w:rPr>
      </w:pPr>
      <w:r w:rsidRPr="00875E69">
        <w:rPr>
          <w:rFonts w:ascii="Times New Roman" w:hAnsi="Times New Roman" w:cs="Times New Roman"/>
          <w:sz w:val="22"/>
          <w:szCs w:val="22"/>
        </w:rPr>
        <w:t xml:space="preserve">If we let </w:t>
      </w:r>
      <w:r w:rsidRPr="00875E69">
        <w:rPr>
          <w:rFonts w:ascii="Times New Roman" w:hAnsi="Times New Roman" w:cs="Times New Roman"/>
          <w:b/>
          <w:sz w:val="22"/>
          <w:szCs w:val="22"/>
        </w:rPr>
        <w:t>l</w:t>
      </w:r>
      <w:r w:rsidRPr="00875E69">
        <w:rPr>
          <w:rFonts w:ascii="Times New Roman" w:hAnsi="Times New Roman" w:cs="Times New Roman"/>
          <w:i/>
          <w:sz w:val="22"/>
          <w:szCs w:val="22"/>
          <w:vertAlign w:val="subscript"/>
        </w:rPr>
        <w:t>N</w:t>
      </w:r>
      <w:r w:rsidRPr="00875E69">
        <w:rPr>
          <w:rFonts w:ascii="Times New Roman" w:hAnsi="Times New Roman" w:cs="Times New Roman"/>
          <w:sz w:val="22"/>
          <w:szCs w:val="22"/>
        </w:rPr>
        <w:t xml:space="preserve"> be the </w:t>
      </w:r>
      <w:r w:rsidRPr="00875E69">
        <w:rPr>
          <w:rFonts w:ascii="Times New Roman" w:hAnsi="Times New Roman" w:cs="Times New Roman"/>
          <w:i/>
          <w:sz w:val="22"/>
          <w:szCs w:val="22"/>
        </w:rPr>
        <w:t>N×</w:t>
      </w:r>
      <w:r w:rsidRPr="00875E69">
        <w:rPr>
          <w:rFonts w:ascii="Times New Roman" w:hAnsi="Times New Roman" w:cs="Times New Roman"/>
          <w:sz w:val="22"/>
          <w:szCs w:val="22"/>
        </w:rPr>
        <w:t xml:space="preserve">1 column vector of which the elements are 1 for male and 2 for female, respectively, the best linear unbiased estimator for </w:t>
      </w:r>
      <w:r w:rsidRPr="00875E69">
        <w:rPr>
          <w:rFonts w:ascii="Times New Roman" w:hAnsi="Times New Roman" w:cs="Times New Roman"/>
          <w:i/>
          <w:sz w:val="22"/>
          <w:szCs w:val="22"/>
        </w:rPr>
        <w:t>E</w:t>
      </w:r>
      <w:r w:rsidRPr="00875E69">
        <w:rPr>
          <w:rFonts w:ascii="Times New Roman" w:hAnsi="Times New Roman" w:cs="Times New Roman"/>
          <w:sz w:val="22"/>
          <w:szCs w:val="22"/>
        </w:rPr>
        <w:t>(</w:t>
      </w:r>
      <w:r w:rsidRPr="00875E69">
        <w:rPr>
          <w:rFonts w:ascii="Times New Roman" w:hAnsi="Times New Roman" w:cs="Times New Roman"/>
          <w:b/>
          <w:sz w:val="22"/>
          <w:szCs w:val="22"/>
        </w:rPr>
        <w:t>X</w:t>
      </w:r>
      <w:r w:rsidRPr="00875E69">
        <w:rPr>
          <w:rFonts w:ascii="Times New Roman" w:hAnsi="Times New Roman" w:cs="Times New Roman"/>
          <w:sz w:val="22"/>
          <w:szCs w:val="22"/>
        </w:rPr>
        <w:t xml:space="preserve">) under the null hypothesis can be derived, with some modification of the methods of McPeek et al </w:t>
      </w:r>
      <w:r w:rsidRPr="00875E69">
        <w:rPr>
          <w:rFonts w:ascii="Times New Roman" w:hAnsi="Times New Roman" w:cs="Times New Roman"/>
          <w:sz w:val="22"/>
          <w:szCs w:val="22"/>
        </w:rPr>
        <w:fldChar w:fldCharType="begin"/>
      </w:r>
      <w:r w:rsidR="00350C64">
        <w:rPr>
          <w:rFonts w:ascii="Times New Roman" w:hAnsi="Times New Roman" w:cs="Times New Roman"/>
          <w:sz w:val="22"/>
          <w:szCs w:val="22"/>
        </w:rPr>
        <w:instrText xml:space="preserve"> ADDIN EN.CITE &lt;EndNote&gt;&lt;Cite&gt;&lt;Author&gt;McPeek&lt;/Author&gt;&lt;Year&gt;2004&lt;/Year&gt;&lt;RecNum&gt;106&lt;/RecNum&gt;&lt;DisplayText&gt;[McPeek, et al. 2004]&lt;/DisplayText&gt;&lt;record&gt;&lt;rec-number&gt;106&lt;/rec-number&gt;&lt;foreign-keys&gt;&lt;key app="EN" db-id="r59apresvaexe9eeax9vt59o2dp5d9pt5te2" timestamp="1457872481"&gt;106&lt;/key&gt;&lt;/foreign-keys&gt;&lt;ref-type name="Journal Article"&gt;17&lt;/ref-type&gt;&lt;contributors&gt;&lt;authors&gt;&lt;author&gt;McPeek, M. S.&lt;/author&gt;&lt;author&gt;Wu, X.&lt;/author&gt;&lt;author&gt;Ober, C.&lt;/author&gt;&lt;/authors&gt;&lt;/contributors&gt;&lt;auth-address&gt;Department of Statistics, University of Chicago, 5734 S. University Avenue, Chicago, Illinois 60637, USA. mcpeek@galton.uchicago.edu&lt;/auth-address&gt;&lt;titles&gt;&lt;title&gt;Best linear unbiased allele-frequency estimation in complex pedigrees&lt;/title&gt;&lt;secondary-title&gt;Biometrics&lt;/secondary-title&gt;&lt;alt-title&gt;Biometrics&lt;/alt-title&gt;&lt;/titles&gt;&lt;periodical&gt;&lt;full-title&gt;Biometrics&lt;/full-title&gt;&lt;abbr-1&gt;Biometrics&lt;/abbr-1&gt;&lt;/periodical&gt;&lt;alt-periodical&gt;&lt;full-title&gt;Biometrics&lt;/full-title&gt;&lt;abbr-1&gt;Biometrics&lt;/abbr-1&gt;&lt;/alt-periodical&gt;&lt;pages&gt;359-67&lt;/pages&gt;&lt;volume&gt;60&lt;/volume&gt;&lt;number&gt;2&lt;/number&gt;&lt;keywords&gt;&lt;keyword&gt;Algorithms&lt;/keyword&gt;&lt;keyword&gt;*Alleles&lt;/keyword&gt;&lt;keyword&gt;*Biometry&lt;/keyword&gt;&lt;keyword&gt;Ethnic Groups/genetics&lt;/keyword&gt;&lt;keyword&gt;Founder Effect&lt;/keyword&gt;&lt;keyword&gt;Gene Frequency&lt;/keyword&gt;&lt;keyword&gt;Humans&lt;/keyword&gt;&lt;keyword&gt;Likelihood Functions&lt;/keyword&gt;&lt;keyword&gt;Linear Models&lt;/keyword&gt;&lt;keyword&gt;*Pedigree&lt;/keyword&gt;&lt;/keywords&gt;&lt;dates&gt;&lt;year&gt;2004&lt;/year&gt;&lt;pub-dates&gt;&lt;date&gt;Jun&lt;/date&gt;&lt;/pub-dates&gt;&lt;/dates&gt;&lt;isbn&gt;0006-341X (Print)&amp;#xD;0006-341X (Linking)&lt;/isbn&gt;&lt;accession-num&gt;15180661&lt;/accession-num&gt;&lt;urls&gt;&lt;related-urls&gt;&lt;url&gt;http://www.ncbi.nlm.nih.gov/pubmed/15180661&lt;/url&gt;&lt;url&gt;http://onlinelibrary.wiley.com/store/10.1111/j.0006-341X.2004.00180.x/asset/j.0006-341X.2004.00180.x.pdf?v=1&amp;amp;t=hdxmz8vu&amp;amp;s=3412c20ac1e6fb14b966f019b14765ca3b05dc8a&lt;/url&gt;&lt;/related-urls&gt;&lt;/urls&gt;&lt;electronic-resource-num&gt;10.1111/j.0006-341X.2004.00180.x&lt;/electronic-resource-num&gt;&lt;/record&gt;&lt;/Cite&gt;&lt;/EndNote&gt;</w:instrText>
      </w:r>
      <w:r w:rsidRPr="00875E69">
        <w:rPr>
          <w:rFonts w:ascii="Times New Roman" w:hAnsi="Times New Roman" w:cs="Times New Roman"/>
          <w:sz w:val="22"/>
          <w:szCs w:val="22"/>
        </w:rPr>
        <w:fldChar w:fldCharType="separate"/>
      </w:r>
      <w:r w:rsidRPr="00875E69">
        <w:rPr>
          <w:rFonts w:ascii="Times New Roman" w:hAnsi="Times New Roman" w:cs="Times New Roman"/>
          <w:noProof/>
          <w:sz w:val="22"/>
          <w:szCs w:val="22"/>
        </w:rPr>
        <w:t>[</w:t>
      </w:r>
      <w:hyperlink w:anchor="_ENREF_62" w:tooltip="McPeek, 2004 #106" w:history="1">
        <w:r w:rsidR="004A638F" w:rsidRPr="00875E69">
          <w:rPr>
            <w:rFonts w:ascii="Times New Roman" w:hAnsi="Times New Roman" w:cs="Times New Roman"/>
            <w:noProof/>
            <w:sz w:val="22"/>
            <w:szCs w:val="22"/>
          </w:rPr>
          <w:t>McPeek, et al. 2004</w:t>
        </w:r>
      </w:hyperlink>
      <w:r w:rsidRPr="00875E69">
        <w:rPr>
          <w:rFonts w:ascii="Times New Roman" w:hAnsi="Times New Roman" w:cs="Times New Roman"/>
          <w:noProof/>
          <w:sz w:val="22"/>
          <w:szCs w:val="22"/>
        </w:rPr>
        <w:t>]</w:t>
      </w:r>
      <w:r w:rsidRPr="00875E69">
        <w:rPr>
          <w:rFonts w:ascii="Times New Roman" w:hAnsi="Times New Roman" w:cs="Times New Roman"/>
          <w:sz w:val="22"/>
          <w:szCs w:val="22"/>
        </w:rPr>
        <w:fldChar w:fldCharType="end"/>
      </w:r>
      <w:r w:rsidRPr="00875E69">
        <w:rPr>
          <w:rFonts w:ascii="Times New Roman" w:hAnsi="Times New Roman" w:cs="Times New Roman"/>
          <w:sz w:val="22"/>
          <w:szCs w:val="22"/>
        </w:rPr>
        <w:t>,</w:t>
      </w:r>
      <w:r w:rsidRPr="00875E69">
        <w:rPr>
          <w:rFonts w:ascii="Times New Roman" w:hAnsi="Times New Roman" w:cs="Times New Roman" w:hint="eastAsia"/>
          <w:sz w:val="22"/>
          <w:szCs w:val="22"/>
        </w:rPr>
        <w:t xml:space="preserve"> by</w:t>
      </w:r>
    </w:p>
    <w:p w14:paraId="06E2E1DC" w14:textId="5695599C" w:rsidR="00B361F7" w:rsidRPr="00875E69" w:rsidRDefault="00B361F7" w:rsidP="00B361F7">
      <w:pPr>
        <w:spacing w:line="480" w:lineRule="auto"/>
        <w:jc w:val="center"/>
        <w:rPr>
          <w:rFonts w:ascii="Times New Roman" w:hAnsi="Times New Roman" w:cs="Times New Roman"/>
          <w:sz w:val="22"/>
          <w:szCs w:val="22"/>
        </w:rPr>
      </w:pPr>
      <w:r w:rsidRPr="00875E69">
        <w:rPr>
          <w:rFonts w:ascii="Times New Roman" w:hAnsi="Times New Roman" w:cs="Times New Roman"/>
          <w:b/>
          <w:position w:val="-16"/>
          <w:sz w:val="22"/>
          <w:szCs w:val="22"/>
        </w:rPr>
        <w:object w:dxaOrig="2840" w:dyaOrig="480" w14:anchorId="3FEB3FD3">
          <v:shape id="_x0000_i1060" type="#_x0000_t75" style="width:142.55pt;height:21pt" o:ole="">
            <v:imagedata r:id="rId93" o:title=""/>
          </v:shape>
          <o:OLEObject Type="Embed" ProgID="Equation.DSMT4" ShapeID="_x0000_i1060" DrawAspect="Content" ObjectID="_1529881350" r:id="rId94"/>
        </w:object>
      </w:r>
      <w:r w:rsidR="00A22EA0" w:rsidRPr="00A22EA0">
        <w:rPr>
          <w:rFonts w:ascii="Times New Roman" w:hAnsi="Times New Roman" w:cs="Times New Roman"/>
          <w:sz w:val="22"/>
          <w:szCs w:val="22"/>
        </w:rPr>
        <w:t>,</w:t>
      </w:r>
    </w:p>
    <w:p w14:paraId="48FF5E6F" w14:textId="05682477" w:rsidR="00B361F7" w:rsidRPr="00875E69" w:rsidRDefault="00B361F7" w:rsidP="00B361F7">
      <w:pPr>
        <w:spacing w:line="480" w:lineRule="auto"/>
        <w:rPr>
          <w:rFonts w:ascii="Times New Roman"/>
          <w:sz w:val="22"/>
          <w:szCs w:val="22"/>
        </w:rPr>
      </w:pPr>
      <w:r w:rsidRPr="00875E69">
        <w:rPr>
          <w:rFonts w:ascii="Times New Roman" w:hAnsi="Times New Roman" w:cs="Times New Roman" w:hint="eastAsia"/>
          <w:sz w:val="22"/>
          <w:szCs w:val="22"/>
        </w:rPr>
        <w:t>and</w:t>
      </w:r>
      <w:r w:rsidRPr="00875E69">
        <w:rPr>
          <w:rFonts w:ascii="Times New Roman" w:hAnsi="Times New Roman" w:cs="Times New Roman"/>
          <w:sz w:val="22"/>
          <w:szCs w:val="22"/>
        </w:rPr>
        <w:t xml:space="preserve"> </w:t>
      </w:r>
      <w:r w:rsidRPr="00875E69">
        <w:rPr>
          <w:rFonts w:ascii="Times New Roman" w:hAnsi="Times New Roman" w:cs="Times New Roman"/>
          <w:b/>
          <w:sz w:val="22"/>
          <w:szCs w:val="22"/>
        </w:rPr>
        <w:t>Σ</w:t>
      </w:r>
      <w:r w:rsidRPr="00875E69">
        <w:rPr>
          <w:rFonts w:ascii="Times New Roman" w:hAnsi="Times New Roman" w:cs="Times New Roman" w:hint="eastAsia"/>
          <w:sz w:val="22"/>
          <w:szCs w:val="22"/>
        </w:rPr>
        <w:t xml:space="preserve"> can be estimated by</w:t>
      </w:r>
    </w:p>
    <w:p w14:paraId="1151AD0A" w14:textId="3F68BEE8" w:rsidR="00B361F7" w:rsidRPr="00875E69" w:rsidRDefault="00B361F7" w:rsidP="00B361F7">
      <w:pPr>
        <w:spacing w:line="480" w:lineRule="auto"/>
        <w:jc w:val="center"/>
        <w:rPr>
          <w:rFonts w:ascii="Times New Roman"/>
          <w:sz w:val="22"/>
          <w:szCs w:val="22"/>
        </w:rPr>
      </w:pPr>
      <w:r w:rsidRPr="00875E69">
        <w:rPr>
          <w:position w:val="-30"/>
          <w:sz w:val="22"/>
          <w:szCs w:val="22"/>
        </w:rPr>
        <w:object w:dxaOrig="4360" w:dyaOrig="660" w14:anchorId="06FD5313">
          <v:shape id="_x0000_i1061" type="#_x0000_t75" style="width:212.35pt;height:34.5pt" o:ole="">
            <v:imagedata r:id="rId95" o:title=""/>
          </v:shape>
          <o:OLEObject Type="Embed" ProgID="Equation.DSMT4" ShapeID="_x0000_i1061" DrawAspect="Content" ObjectID="_1529881351" r:id="rId96"/>
        </w:object>
      </w:r>
    </w:p>
    <w:p w14:paraId="333A1EC5" w14:textId="77777777" w:rsidR="00B361F7" w:rsidRDefault="00B361F7" w:rsidP="00AA7364">
      <w:pPr>
        <w:spacing w:line="480" w:lineRule="auto"/>
        <w:ind w:firstLineChars="100" w:firstLine="220"/>
        <w:rPr>
          <w:rFonts w:ascii="Times New Roman"/>
          <w:sz w:val="22"/>
          <w:szCs w:val="22"/>
        </w:rPr>
      </w:pPr>
    </w:p>
    <w:p w14:paraId="7BEE20E9" w14:textId="77777777" w:rsidR="00766B03" w:rsidRDefault="00766B03">
      <w:pPr>
        <w:spacing w:after="200" w:line="276" w:lineRule="auto"/>
        <w:rPr>
          <w:rFonts w:ascii="Times New Roman"/>
          <w:b/>
          <w:sz w:val="24"/>
          <w:szCs w:val="26"/>
        </w:rPr>
      </w:pPr>
      <w:r>
        <w:rPr>
          <w:rFonts w:ascii="Times New Roman"/>
          <w:b/>
          <w:sz w:val="24"/>
          <w:szCs w:val="26"/>
        </w:rPr>
        <w:br w:type="page"/>
      </w:r>
    </w:p>
    <w:p w14:paraId="795536F2" w14:textId="53EB10BE" w:rsidR="00AA7364" w:rsidRPr="00AA7364" w:rsidRDefault="00AA7364" w:rsidP="00AA7364">
      <w:pPr>
        <w:spacing w:line="480" w:lineRule="auto"/>
        <w:rPr>
          <w:rFonts w:ascii="Times New Roman"/>
          <w:b/>
          <w:sz w:val="22"/>
          <w:szCs w:val="26"/>
        </w:rPr>
      </w:pPr>
      <w:r>
        <w:rPr>
          <w:rFonts w:ascii="Times New Roman"/>
          <w:b/>
          <w:sz w:val="24"/>
          <w:szCs w:val="26"/>
        </w:rPr>
        <w:lastRenderedPageBreak/>
        <w:t>4</w:t>
      </w:r>
      <w:r w:rsidRPr="00FA6E96">
        <w:rPr>
          <w:rFonts w:ascii="Times New Roman" w:hint="eastAsia"/>
          <w:b/>
          <w:sz w:val="24"/>
          <w:szCs w:val="26"/>
        </w:rPr>
        <w:t>.</w:t>
      </w:r>
      <w:r>
        <w:rPr>
          <w:rFonts w:ascii="Times New Roman"/>
          <w:b/>
          <w:sz w:val="24"/>
          <w:szCs w:val="26"/>
        </w:rPr>
        <w:t>2</w:t>
      </w:r>
      <w:r w:rsidRPr="00FA6E96">
        <w:rPr>
          <w:rFonts w:ascii="Times New Roman" w:hint="eastAsia"/>
          <w:b/>
          <w:sz w:val="24"/>
          <w:szCs w:val="26"/>
        </w:rPr>
        <w:t>.</w:t>
      </w:r>
      <w:r>
        <w:rPr>
          <w:rFonts w:ascii="Times New Roman"/>
          <w:b/>
          <w:sz w:val="24"/>
          <w:szCs w:val="26"/>
        </w:rPr>
        <w:t xml:space="preserve">3 </w:t>
      </w:r>
      <w:r w:rsidR="00AE0ECA" w:rsidRPr="00AE0ECA">
        <w:rPr>
          <w:rFonts w:ascii="Times New Roman"/>
          <w:b/>
          <w:sz w:val="24"/>
          <w:szCs w:val="26"/>
        </w:rPr>
        <w:t>Weighted quasi-likelihood score</w:t>
      </w:r>
    </w:p>
    <w:p w14:paraId="5529CDF6" w14:textId="5CB43255" w:rsidR="00AA7364" w:rsidRPr="00680FC5" w:rsidRDefault="00895597" w:rsidP="000941CD">
      <w:pPr>
        <w:spacing w:line="480" w:lineRule="auto"/>
        <w:ind w:firstLineChars="200" w:firstLine="440"/>
      </w:pPr>
      <w:r w:rsidRPr="00895597">
        <w:rPr>
          <w:rFonts w:ascii="Times New Roman" w:eastAsia="바탕" w:hAnsi="Times New Roman" w:cs="Times New Roman"/>
          <w:sz w:val="22"/>
          <w:szCs w:val="22"/>
        </w:rPr>
        <w:t xml:space="preserve">We assume that </w:t>
      </w:r>
      <w:r w:rsidRPr="00895597">
        <w:rPr>
          <w:rFonts w:ascii="Times New Roman" w:eastAsia="바탕" w:hAnsi="Times New Roman" w:cs="Times New Roman"/>
          <w:b/>
          <w:sz w:val="22"/>
          <w:szCs w:val="22"/>
        </w:rPr>
        <w:t>D</w:t>
      </w:r>
      <w:r w:rsidRPr="00895597">
        <w:rPr>
          <w:rFonts w:ascii="Times New Roman" w:eastAsia="바탕" w:hAnsi="Times New Roman" w:cs="Times New Roman"/>
          <w:i/>
          <w:sz w:val="22"/>
          <w:szCs w:val="22"/>
          <w:vertAlign w:val="subscript"/>
        </w:rPr>
        <w:t>d</w:t>
      </w:r>
      <w:r w:rsidRPr="00895597">
        <w:rPr>
          <w:rFonts w:ascii="Times New Roman" w:eastAsia="바탕" w:hAnsi="Times New Roman" w:cs="Times New Roman"/>
          <w:sz w:val="22"/>
          <w:szCs w:val="22"/>
        </w:rPr>
        <w:t xml:space="preserve"> is a </w:t>
      </w:r>
      <w:r w:rsidRPr="00895597">
        <w:rPr>
          <w:rFonts w:ascii="Times New Roman" w:eastAsia="바탕" w:hAnsi="Times New Roman" w:cs="Times New Roman"/>
          <w:i/>
          <w:sz w:val="22"/>
          <w:szCs w:val="22"/>
        </w:rPr>
        <w:t>N</w:t>
      </w:r>
      <w:r w:rsidRPr="00895597">
        <w:rPr>
          <w:rFonts w:ascii="Times New Roman" w:eastAsia="바탕" w:hAnsi="Times New Roman" w:cs="Times New Roman"/>
          <w:sz w:val="22"/>
          <w:szCs w:val="22"/>
        </w:rPr>
        <w:t>×</w:t>
      </w:r>
      <w:r w:rsidRPr="00895597">
        <w:rPr>
          <w:rFonts w:ascii="Times New Roman" w:eastAsia="바탕" w:hAnsi="Times New Roman" w:cs="Times New Roman"/>
          <w:i/>
          <w:sz w:val="22"/>
          <w:szCs w:val="22"/>
        </w:rPr>
        <w:t>N</w:t>
      </w:r>
      <w:r w:rsidRPr="00895597">
        <w:rPr>
          <w:rFonts w:ascii="Times New Roman" w:eastAsia="바탕" w:hAnsi="Times New Roman" w:cs="Times New Roman"/>
          <w:sz w:val="22"/>
          <w:szCs w:val="22"/>
        </w:rPr>
        <w:t xml:space="preserve"> diagonal matrix, and its diagonal elements are 1 or </w:t>
      </w:r>
      <w:r w:rsidRPr="00895597">
        <w:rPr>
          <w:rFonts w:ascii="Times New Roman" w:eastAsia="바탕" w:hAnsi="Times New Roman" w:cs="Times New Roman"/>
          <w:i/>
          <w:sz w:val="22"/>
          <w:szCs w:val="22"/>
        </w:rPr>
        <w:t>d</w:t>
      </w:r>
      <w:r w:rsidRPr="00895597">
        <w:rPr>
          <w:rFonts w:ascii="Times New Roman" w:eastAsia="바탕" w:hAnsi="Times New Roman" w:cs="Times New Roman"/>
          <w:sz w:val="22"/>
          <w:szCs w:val="22"/>
        </w:rPr>
        <w:t xml:space="preserve"> if the corresponding individuals are males or females, respectively. X-linked gene expression processes are considered by replacing the genotype matrix </w:t>
      </w:r>
      <w:r w:rsidRPr="00895597">
        <w:rPr>
          <w:rFonts w:ascii="Times New Roman" w:eastAsia="바탕" w:hAnsi="Times New Roman" w:cs="Times New Roman"/>
          <w:b/>
          <w:sz w:val="22"/>
          <w:szCs w:val="22"/>
        </w:rPr>
        <w:t>X</w:t>
      </w:r>
      <w:r w:rsidRPr="00895597">
        <w:rPr>
          <w:rFonts w:ascii="Times New Roman" w:eastAsia="바탕" w:hAnsi="Times New Roman" w:cs="Times New Roman"/>
          <w:sz w:val="22"/>
          <w:szCs w:val="22"/>
        </w:rPr>
        <w:t xml:space="preserve"> by </w:t>
      </w:r>
      <w:r w:rsidRPr="00895597">
        <w:rPr>
          <w:rFonts w:ascii="Times New Roman" w:eastAsia="바탕" w:hAnsi="Times New Roman" w:cs="Times New Roman"/>
          <w:b/>
          <w:sz w:val="22"/>
          <w:szCs w:val="22"/>
        </w:rPr>
        <w:t>D</w:t>
      </w:r>
      <w:r w:rsidRPr="00895597">
        <w:rPr>
          <w:rFonts w:ascii="Times New Roman" w:eastAsia="바탕" w:hAnsi="Times New Roman" w:cs="Times New Roman"/>
          <w:i/>
          <w:sz w:val="22"/>
          <w:szCs w:val="22"/>
          <w:vertAlign w:val="subscript"/>
        </w:rPr>
        <w:t>d</w:t>
      </w:r>
      <w:r w:rsidRPr="00895597">
        <w:rPr>
          <w:rFonts w:ascii="Times New Roman" w:eastAsia="바탕" w:hAnsi="Times New Roman" w:cs="Times New Roman"/>
          <w:b/>
          <w:sz w:val="22"/>
          <w:szCs w:val="22"/>
        </w:rPr>
        <w:t>X</w:t>
      </w:r>
      <w:r w:rsidRPr="00895597">
        <w:rPr>
          <w:rFonts w:ascii="Times New Roman" w:eastAsia="바탕" w:hAnsi="Times New Roman" w:cs="Times New Roman"/>
          <w:sz w:val="22"/>
          <w:szCs w:val="22"/>
        </w:rPr>
        <w:t xml:space="preserve">. </w:t>
      </w:r>
      <w:r w:rsidRPr="00895597">
        <w:rPr>
          <w:rFonts w:ascii="Times New Roman" w:eastAsia="바탕" w:hAnsi="Times New Roman" w:cs="Times New Roman"/>
          <w:b/>
          <w:sz w:val="22"/>
          <w:szCs w:val="22"/>
        </w:rPr>
        <w:t>D</w:t>
      </w:r>
      <w:r w:rsidRPr="00895597">
        <w:rPr>
          <w:rFonts w:ascii="Times New Roman" w:eastAsia="바탕" w:hAnsi="Times New Roman" w:cs="Times New Roman"/>
          <w:i/>
          <w:sz w:val="22"/>
          <w:szCs w:val="22"/>
          <w:vertAlign w:val="subscript"/>
        </w:rPr>
        <w:t>d</w:t>
      </w:r>
      <w:r w:rsidRPr="00895597">
        <w:rPr>
          <w:rFonts w:ascii="Times New Roman" w:eastAsia="바탕" w:hAnsi="Times New Roman" w:cs="Times New Roman"/>
          <w:b/>
          <w:sz w:val="22"/>
          <w:szCs w:val="22"/>
        </w:rPr>
        <w:t>X</w:t>
      </w:r>
      <w:r w:rsidRPr="00895597">
        <w:rPr>
          <w:rFonts w:ascii="Times New Roman" w:eastAsia="바탕" w:hAnsi="Times New Roman" w:cs="Times New Roman"/>
          <w:sz w:val="22"/>
          <w:szCs w:val="22"/>
        </w:rPr>
        <w:t xml:space="preserve"> will be called the weighted quasi-likelihood score in the remainder of this </w:t>
      </w:r>
      <w:r w:rsidR="00684778">
        <w:rPr>
          <w:rFonts w:ascii="Times New Roman" w:eastAsia="바탕" w:hAnsi="Times New Roman" w:cs="Times New Roman"/>
          <w:sz w:val="22"/>
          <w:szCs w:val="22"/>
        </w:rPr>
        <w:t>chapter</w:t>
      </w:r>
      <w:r w:rsidRPr="00895597">
        <w:rPr>
          <w:rFonts w:ascii="Times New Roman" w:eastAsia="바탕" w:hAnsi="Times New Roman" w:cs="Times New Roman"/>
          <w:sz w:val="22"/>
          <w:szCs w:val="22"/>
        </w:rPr>
        <w:t xml:space="preserve">. The efficient choice of </w:t>
      </w:r>
      <w:r w:rsidRPr="00895597">
        <w:rPr>
          <w:rFonts w:ascii="Times New Roman" w:eastAsia="바탕" w:hAnsi="Times New Roman" w:cs="Times New Roman"/>
          <w:i/>
          <w:sz w:val="22"/>
          <w:szCs w:val="22"/>
        </w:rPr>
        <w:t>d</w:t>
      </w:r>
      <w:r w:rsidRPr="00895597">
        <w:rPr>
          <w:rFonts w:ascii="Times New Roman" w:eastAsia="바탕" w:hAnsi="Times New Roman" w:cs="Times New Roman"/>
          <w:sz w:val="22"/>
          <w:szCs w:val="22"/>
        </w:rPr>
        <w:t xml:space="preserve"> is related to the gene expression process and can be obtained by considering the relative proportion of each genotype’s expression </w:t>
      </w:r>
      <w:r w:rsidRPr="00895597">
        <w:rPr>
          <w:rFonts w:ascii="Times New Roman" w:eastAsia="바탕" w:hAnsi="Times New Roman" w:cs="Times New Roman"/>
          <w:sz w:val="22"/>
          <w:szCs w:val="22"/>
        </w:rPr>
        <w:fldChar w:fldCharType="begin"/>
      </w:r>
      <w:r w:rsidRPr="00895597">
        <w:rPr>
          <w:rFonts w:ascii="Times New Roman" w:eastAsia="바탕" w:hAnsi="Times New Roman" w:cs="Times New Roman"/>
          <w:sz w:val="22"/>
          <w:szCs w:val="22"/>
        </w:rPr>
        <w:instrText xml:space="preserve"> ADDIN EN.CITE &lt;EndNote&gt;&lt;Cite&gt;&lt;Author&gt;Clayton&lt;/Author&gt;&lt;Year&gt;2008&lt;/Year&gt;&lt;RecNum&gt;45&lt;/RecNum&gt;&lt;DisplayText&gt;[Clayton 2008]&lt;/DisplayText&gt;&lt;record&gt;&lt;rec-number&gt;45&lt;/rec-number&gt;&lt;foreign-keys&gt;&lt;key app="EN" db-id="r59apresvaexe9eeax9vt59o2dp5d9pt5te2" timestamp="1420958210"&gt;45&lt;/key&gt;&lt;/foreign-keys&gt;&lt;ref-type name="Journal Article"&gt;17&lt;/ref-type&gt;&lt;contributors&gt;&lt;authors&gt;&lt;author&gt;Clayton, D.&lt;/author&gt;&lt;/authors&gt;&lt;/contributors&gt;&lt;auth-address&gt;Cambridge Institute for Medical Research, University of Cambridge, Wellcome Trust/MRC Building, Addenbrookes&amp;apos;s Hospital, Cambridge, UK. david.clayton@cimr.cam.ac.uk&lt;/auth-address&gt;&lt;titles&gt;&lt;title&gt;Testing for association on the X chromosome&lt;/title&gt;&lt;secondary-title&gt;Biostatistics&lt;/secondary-title&gt;&lt;alt-title&gt;Biostatistics&lt;/alt-title&gt;&lt;/titles&gt;&lt;periodical&gt;&lt;full-title&gt;Biostatistics&lt;/full-title&gt;&lt;abbr-1&gt;Biostatistics&lt;/abbr-1&gt;&lt;/periodical&gt;&lt;alt-periodical&gt;&lt;full-title&gt;Biostatistics&lt;/full-title&gt;&lt;abbr-1&gt;Biostatistics&lt;/abbr-1&gt;&lt;/alt-periodical&gt;&lt;pages&gt;593-600&lt;/pages&gt;&lt;volume&gt;9&lt;/volume&gt;&lt;number&gt;4&lt;/number&gt;&lt;keywords&gt;&lt;keyword&gt;Algorithms&lt;/keyword&gt;&lt;keyword&gt;Chromosomes, Human, X/genetics&lt;/keyword&gt;&lt;keyword&gt;Female&lt;/keyword&gt;&lt;keyword&gt;Gene Frequency&lt;/keyword&gt;&lt;keyword&gt;Genes, X-Linked/*genetics&lt;/keyword&gt;&lt;keyword&gt;Genetic Diseases, X-Linked/genetics&lt;/keyword&gt;&lt;keyword&gt;Genome-Wide Association Study/*methods&lt;/keyword&gt;&lt;keyword&gt;Genotype&lt;/keyword&gt;&lt;keyword&gt;Humans&lt;/keyword&gt;&lt;keyword&gt;Male&lt;/keyword&gt;&lt;keyword&gt;*Models, Genetic&lt;/keyword&gt;&lt;keyword&gt;*Models, Statistical&lt;/keyword&gt;&lt;keyword&gt;Phenotype&lt;/keyword&gt;&lt;keyword&gt;Polymorphism, Genetic&lt;/keyword&gt;&lt;keyword&gt;Sex Factors&lt;/keyword&gt;&lt;keyword&gt;X Chromosome Inactivation&lt;/keyword&gt;&lt;/keywords&gt;&lt;dates&gt;&lt;year&gt;2008&lt;/year&gt;&lt;pub-dates&gt;&lt;date&gt;Oct&lt;/date&gt;&lt;/pub-dates&gt;&lt;/dates&gt;&lt;isbn&gt;1468-4357 (Electronic)&amp;#xD;1465-4644 (Linking)&lt;/isbn&gt;&lt;accession-num&gt;18441336&lt;/accession-num&gt;&lt;urls&gt;&lt;related-urls&gt;&lt;url&gt;http://www.ncbi.nlm.nih.gov/pubmed/18441336&lt;/url&gt;&lt;/related-urls&gt;&lt;/urls&gt;&lt;custom2&gt;2536723&lt;/custom2&gt;&lt;electronic-resource-num&gt;10.1093/biostatistics/kxn007&lt;/electronic-resource-num&gt;&lt;/record&gt;&lt;/Cite&gt;&lt;/EndNote&gt;</w:instrText>
      </w:r>
      <w:r w:rsidRPr="00895597">
        <w:rPr>
          <w:rFonts w:ascii="Times New Roman" w:eastAsia="바탕" w:hAnsi="Times New Roman" w:cs="Times New Roman"/>
          <w:sz w:val="22"/>
          <w:szCs w:val="22"/>
        </w:rPr>
        <w:fldChar w:fldCharType="separate"/>
      </w:r>
      <w:r w:rsidRPr="00895597">
        <w:rPr>
          <w:rFonts w:ascii="Times New Roman" w:eastAsia="바탕" w:hAnsi="Times New Roman" w:cs="Times New Roman"/>
          <w:noProof/>
          <w:sz w:val="22"/>
          <w:szCs w:val="22"/>
        </w:rPr>
        <w:t>[</w:t>
      </w:r>
      <w:hyperlink w:anchor="_ENREF_24" w:tooltip="Clayton, 2008 #45" w:history="1">
        <w:r w:rsidR="004A638F" w:rsidRPr="00895597">
          <w:rPr>
            <w:rFonts w:ascii="Times New Roman" w:eastAsia="바탕" w:hAnsi="Times New Roman" w:cs="Times New Roman"/>
            <w:noProof/>
            <w:sz w:val="22"/>
            <w:szCs w:val="22"/>
          </w:rPr>
          <w:t>Clayton 2008</w:t>
        </w:r>
      </w:hyperlink>
      <w:r w:rsidRPr="00895597">
        <w:rPr>
          <w:rFonts w:ascii="Times New Roman" w:eastAsia="바탕" w:hAnsi="Times New Roman" w:cs="Times New Roman"/>
          <w:noProof/>
          <w:sz w:val="22"/>
          <w:szCs w:val="22"/>
        </w:rPr>
        <w:t>]</w:t>
      </w:r>
      <w:r w:rsidRPr="00895597">
        <w:rPr>
          <w:rFonts w:ascii="Times New Roman" w:eastAsia="바탕" w:hAnsi="Times New Roman" w:cs="Times New Roman"/>
          <w:sz w:val="22"/>
          <w:szCs w:val="22"/>
        </w:rPr>
        <w:fldChar w:fldCharType="end"/>
      </w:r>
      <w:r w:rsidRPr="00895597">
        <w:rPr>
          <w:rFonts w:ascii="Times New Roman" w:eastAsia="바탕" w:hAnsi="Times New Roman" w:cs="Times New Roman"/>
          <w:sz w:val="22"/>
          <w:szCs w:val="22"/>
        </w:rPr>
        <w:t xml:space="preserve">. In particular, homozygous disease genotypes are not usually observed for rare variants; thus, an approximately efficient coding strategy can be chosen by comparing gene expression levels for heterozygous disease genotypes in females and hemizygous disease genotypes in males. Therefore under our coding strategy, XCI and escaped XCI (E-XCI) are efficiently tested with </w:t>
      </w:r>
      <w:r w:rsidRPr="00895597">
        <w:rPr>
          <w:rFonts w:ascii="Times New Roman" w:eastAsia="바탕" w:hAnsi="Times New Roman" w:cs="Times New Roman"/>
          <w:i/>
          <w:sz w:val="22"/>
          <w:szCs w:val="22"/>
        </w:rPr>
        <w:t>d</w:t>
      </w:r>
      <w:r w:rsidRPr="00895597">
        <w:rPr>
          <w:rFonts w:ascii="Times New Roman" w:eastAsia="바탕" w:hAnsi="Times New Roman" w:cs="Times New Roman"/>
          <w:sz w:val="22"/>
          <w:szCs w:val="22"/>
        </w:rPr>
        <w:t xml:space="preserve"> = 0.5 and </w:t>
      </w:r>
      <w:r w:rsidRPr="00895597">
        <w:rPr>
          <w:rFonts w:ascii="Times New Roman" w:eastAsia="바탕" w:hAnsi="Times New Roman" w:cs="Times New Roman"/>
          <w:i/>
          <w:sz w:val="22"/>
          <w:szCs w:val="22"/>
        </w:rPr>
        <w:t>d</w:t>
      </w:r>
      <w:r w:rsidRPr="00895597">
        <w:rPr>
          <w:rFonts w:ascii="Times New Roman" w:eastAsia="바탕" w:hAnsi="Times New Roman" w:cs="Times New Roman"/>
          <w:sz w:val="22"/>
          <w:szCs w:val="22"/>
        </w:rPr>
        <w:t xml:space="preserve"> = 1, respectively. We also have considered another simulation scenario for skewed XCI (S-XCI) owing to nonrandom XCI.</w:t>
      </w:r>
      <w:r w:rsidRPr="00895597">
        <w:rPr>
          <w:rFonts w:ascii="Times New Roman" w:eastAsia="바탕" w:hAnsi="Times New Roman" w:cs="Times New Roman" w:hint="eastAsia"/>
          <w:sz w:val="22"/>
          <w:szCs w:val="22"/>
        </w:rPr>
        <w:t xml:space="preserve"> </w:t>
      </w:r>
      <w:r w:rsidRPr="00895597">
        <w:rPr>
          <w:rFonts w:ascii="Times New Roman" w:eastAsia="바탕" w:hAnsi="Times New Roman" w:cs="Times New Roman"/>
          <w:sz w:val="22"/>
          <w:szCs w:val="22"/>
        </w:rPr>
        <w:t xml:space="preserve">S-XCI have been defined using an arbitrary threshold as inactivation of deleterious or normal allele in more than 75% cells </w:t>
      </w:r>
      <w:r w:rsidRPr="00895597">
        <w:rPr>
          <w:rFonts w:ascii="Times New Roman" w:eastAsia="바탕" w:hAnsi="Times New Roman" w:cs="Times New Roman"/>
          <w:sz w:val="22"/>
          <w:szCs w:val="22"/>
        </w:rPr>
        <w:fldChar w:fldCharType="begin"/>
      </w:r>
      <w:r w:rsidRPr="00895597">
        <w:rPr>
          <w:rFonts w:ascii="Times New Roman" w:eastAsia="바탕" w:hAnsi="Times New Roman" w:cs="Times New Roman"/>
          <w:sz w:val="22"/>
          <w:szCs w:val="22"/>
        </w:rPr>
        <w:instrText xml:space="preserve"> ADDIN EN.CITE &lt;EndNote&gt;&lt;Cite&gt;&lt;Author&gt;Abkowitz&lt;/Author&gt;&lt;Year&gt;1998&lt;/Year&gt;&lt;RecNum&gt;84&lt;/RecNum&gt;&lt;DisplayText&gt;[Abkowitz, et al. 1998]&lt;/DisplayText&gt;&lt;record&gt;&lt;rec-number&gt;84&lt;/rec-number&gt;&lt;foreign-keys&gt;&lt;key app="EN" db-id="r59apresvaexe9eeax9vt59o2dp5d9pt5te2" timestamp="1433221199"&gt;84&lt;/key&gt;&lt;/foreign-keys&gt;&lt;ref-type name="Journal Article"&gt;17&lt;/ref-type&gt;&lt;contributors&gt;&lt;authors&gt;&lt;author&gt;Abkowitz, J. L.&lt;/author&gt;&lt;author&gt;Taboada, M.&lt;/author&gt;&lt;author&gt;Shelton, G. H.&lt;/author&gt;&lt;author&gt;Catlin, S. N.&lt;/author&gt;&lt;author&gt;Guttorp, P.&lt;/author&gt;&lt;author&gt;Kiklevich, J. V.&lt;/author&gt;&lt;/authors&gt;&lt;/contributors&gt;&lt;auth-address&gt;Division of Hematology, University of Washington, 1959 Northeast Pacific Street, Box 357710, Seattle, WA 98195-7710, USA. janabk@u.washington.edu&lt;/auth-address&gt;&lt;titles&gt;&lt;title&gt;An X chromosome gene regulates hematopoietic stem cell kinetics&lt;/title&gt;&lt;secondary-title&gt;Proc Natl Acad Sci U S A&lt;/secondary-title&gt;&lt;/titles&gt;&lt;periodical&gt;&lt;full-title&gt;Proc Natl Acad Sci U S A&lt;/full-title&gt;&lt;/periodical&gt;&lt;pages&gt;3862-6&lt;/pages&gt;&lt;volume&gt;95&lt;/volume&gt;&lt;number&gt;7&lt;/number&gt;&lt;keywords&gt;&lt;keyword&gt;Aging/genetics&lt;/keyword&gt;&lt;keyword&gt;Animals&lt;/keyword&gt;&lt;keyword&gt;Cats&lt;/keyword&gt;&lt;keyword&gt;Cell Differentiation/genetics&lt;/keyword&gt;&lt;keyword&gt;Cell Division/genetics&lt;/keyword&gt;&lt;keyword&gt;Cell Survival/genetics&lt;/keyword&gt;&lt;keyword&gt;Female&lt;/keyword&gt;&lt;keyword&gt;Genetic Linkage&lt;/keyword&gt;&lt;keyword&gt;Hematopoiesis/*genetics&lt;/keyword&gt;&lt;keyword&gt;Hematopoietic Stem Cells/*cytology&lt;/keyword&gt;&lt;keyword&gt;Humans&lt;/keyword&gt;&lt;keyword&gt;*X Chromosome&lt;/keyword&gt;&lt;/keywords&gt;&lt;dates&gt;&lt;year&gt;1998&lt;/year&gt;&lt;pub-dates&gt;&lt;date&gt;Mar 31&lt;/date&gt;&lt;/pub-dates&gt;&lt;/dates&gt;&lt;isbn&gt;0027-8424 (Print)&amp;#xD;0027-8424 (Linking)&lt;/isbn&gt;&lt;accession-num&gt;9520458&lt;/accession-num&gt;&lt;urls&gt;&lt;related-urls&gt;&lt;url&gt;http://www.ncbi.nlm.nih.gov/pubmed/9520458&lt;/url&gt;&lt;/related-urls&gt;&lt;/urls&gt;&lt;custom2&gt;19928&lt;/custom2&gt;&lt;/record&gt;&lt;/Cite&gt;&lt;/EndNote&gt;</w:instrText>
      </w:r>
      <w:r w:rsidRPr="00895597">
        <w:rPr>
          <w:rFonts w:ascii="Times New Roman" w:eastAsia="바탕" w:hAnsi="Times New Roman" w:cs="Times New Roman"/>
          <w:sz w:val="22"/>
          <w:szCs w:val="22"/>
        </w:rPr>
        <w:fldChar w:fldCharType="separate"/>
      </w:r>
      <w:r w:rsidRPr="00895597">
        <w:rPr>
          <w:rFonts w:ascii="Times New Roman" w:eastAsia="바탕" w:hAnsi="Times New Roman" w:cs="Times New Roman"/>
          <w:noProof/>
          <w:sz w:val="22"/>
          <w:szCs w:val="22"/>
        </w:rPr>
        <w:t>[</w:t>
      </w:r>
      <w:hyperlink w:anchor="_ENREF_1" w:tooltip="Abkowitz, 1998 #84" w:history="1">
        <w:r w:rsidR="004A638F" w:rsidRPr="00895597">
          <w:rPr>
            <w:rFonts w:ascii="Times New Roman" w:eastAsia="바탕" w:hAnsi="Times New Roman" w:cs="Times New Roman"/>
            <w:noProof/>
            <w:sz w:val="22"/>
            <w:szCs w:val="22"/>
          </w:rPr>
          <w:t>Abkowitz, et al. 1998</w:t>
        </w:r>
      </w:hyperlink>
      <w:r w:rsidRPr="00895597">
        <w:rPr>
          <w:rFonts w:ascii="Times New Roman" w:eastAsia="바탕" w:hAnsi="Times New Roman" w:cs="Times New Roman"/>
          <w:noProof/>
          <w:sz w:val="22"/>
          <w:szCs w:val="22"/>
        </w:rPr>
        <w:t>]</w:t>
      </w:r>
      <w:r w:rsidRPr="00895597">
        <w:rPr>
          <w:rFonts w:ascii="Times New Roman" w:eastAsia="바탕" w:hAnsi="Times New Roman" w:cs="Times New Roman"/>
          <w:sz w:val="22"/>
          <w:szCs w:val="22"/>
        </w:rPr>
        <w:fldChar w:fldCharType="end"/>
      </w:r>
      <w:r w:rsidRPr="00895597">
        <w:rPr>
          <w:rFonts w:ascii="Times New Roman" w:eastAsia="바탕" w:hAnsi="Times New Roman" w:cs="Times New Roman"/>
          <w:sz w:val="22"/>
          <w:szCs w:val="22"/>
        </w:rPr>
        <w:t xml:space="preserve">. We assumed that the value of </w:t>
      </w:r>
      <w:r w:rsidRPr="00895597">
        <w:rPr>
          <w:rFonts w:ascii="Times New Roman" w:eastAsia="바탕" w:hAnsi="Times New Roman" w:cs="Times New Roman"/>
          <w:i/>
          <w:sz w:val="22"/>
          <w:szCs w:val="22"/>
        </w:rPr>
        <w:t>d</w:t>
      </w:r>
      <w:r w:rsidRPr="00895597">
        <w:rPr>
          <w:rFonts w:ascii="Times New Roman" w:eastAsia="바탕" w:hAnsi="Times New Roman" w:cs="Times New Roman"/>
          <w:sz w:val="22"/>
          <w:szCs w:val="22"/>
        </w:rPr>
        <w:t xml:space="preserve"> was set as 0.75 or 0.25 to represent S-XCI toward to the deleterious allele or the normal allele, respectively.</w:t>
      </w:r>
    </w:p>
    <w:p w14:paraId="2307B270" w14:textId="77777777" w:rsidR="00AA7364" w:rsidRDefault="00AA7364" w:rsidP="00AA7364">
      <w:pPr>
        <w:spacing w:line="480" w:lineRule="auto"/>
        <w:ind w:firstLineChars="100" w:firstLine="220"/>
        <w:rPr>
          <w:rFonts w:ascii="Times New Roman"/>
          <w:sz w:val="22"/>
          <w:szCs w:val="22"/>
        </w:rPr>
      </w:pPr>
    </w:p>
    <w:p w14:paraId="57BCD3D9" w14:textId="77777777" w:rsidR="006336F1" w:rsidRDefault="006336F1">
      <w:pPr>
        <w:spacing w:after="200" w:line="276" w:lineRule="auto"/>
        <w:rPr>
          <w:rFonts w:ascii="Times New Roman"/>
          <w:b/>
          <w:sz w:val="24"/>
          <w:szCs w:val="26"/>
        </w:rPr>
      </w:pPr>
      <w:r>
        <w:rPr>
          <w:rFonts w:ascii="Times New Roman"/>
          <w:b/>
          <w:sz w:val="24"/>
          <w:szCs w:val="26"/>
        </w:rPr>
        <w:br w:type="page"/>
      </w:r>
    </w:p>
    <w:p w14:paraId="0A11B796" w14:textId="7822056E" w:rsidR="00AA7364" w:rsidRPr="00AA7364" w:rsidRDefault="00AA7364" w:rsidP="00AA7364">
      <w:pPr>
        <w:spacing w:line="480" w:lineRule="auto"/>
        <w:rPr>
          <w:rFonts w:ascii="Times New Roman"/>
          <w:b/>
          <w:sz w:val="22"/>
          <w:szCs w:val="26"/>
        </w:rPr>
      </w:pPr>
      <w:r>
        <w:rPr>
          <w:rFonts w:ascii="Times New Roman"/>
          <w:b/>
          <w:sz w:val="24"/>
          <w:szCs w:val="26"/>
        </w:rPr>
        <w:lastRenderedPageBreak/>
        <w:t>4</w:t>
      </w:r>
      <w:r w:rsidRPr="00FA6E96">
        <w:rPr>
          <w:rFonts w:ascii="Times New Roman" w:hint="eastAsia"/>
          <w:b/>
          <w:sz w:val="24"/>
          <w:szCs w:val="26"/>
        </w:rPr>
        <w:t>.</w:t>
      </w:r>
      <w:r>
        <w:rPr>
          <w:rFonts w:ascii="Times New Roman"/>
          <w:b/>
          <w:sz w:val="24"/>
          <w:szCs w:val="26"/>
        </w:rPr>
        <w:t>2</w:t>
      </w:r>
      <w:r w:rsidRPr="00FA6E96">
        <w:rPr>
          <w:rFonts w:ascii="Times New Roman" w:hint="eastAsia"/>
          <w:b/>
          <w:sz w:val="24"/>
          <w:szCs w:val="26"/>
        </w:rPr>
        <w:t>.</w:t>
      </w:r>
      <w:r>
        <w:rPr>
          <w:rFonts w:ascii="Times New Roman"/>
          <w:b/>
          <w:sz w:val="24"/>
          <w:szCs w:val="26"/>
        </w:rPr>
        <w:t xml:space="preserve">4 </w:t>
      </w:r>
      <w:r w:rsidR="00AE0ECA" w:rsidRPr="00AE0ECA">
        <w:rPr>
          <w:rFonts w:ascii="Times New Roman"/>
          <w:b/>
          <w:sz w:val="24"/>
          <w:szCs w:val="26"/>
        </w:rPr>
        <w:t>Rare X-l</w:t>
      </w:r>
      <w:r w:rsidR="000941CD">
        <w:rPr>
          <w:rFonts w:ascii="Times New Roman"/>
          <w:b/>
          <w:sz w:val="24"/>
          <w:szCs w:val="26"/>
        </w:rPr>
        <w:t>inked variant association tests</w:t>
      </w:r>
    </w:p>
    <w:p w14:paraId="3C210FBA" w14:textId="5AB385F2" w:rsidR="00656DEB" w:rsidRPr="00875E69" w:rsidRDefault="00875E69" w:rsidP="000941CD">
      <w:pPr>
        <w:spacing w:line="480" w:lineRule="auto"/>
        <w:ind w:firstLineChars="200" w:firstLine="440"/>
        <w:rPr>
          <w:rFonts w:ascii="Times New Roman" w:hAnsi="Times New Roman" w:cs="Times New Roman"/>
          <w:sz w:val="24"/>
          <w:szCs w:val="24"/>
        </w:rPr>
      </w:pPr>
      <w:r w:rsidRPr="00875E69">
        <w:rPr>
          <w:rFonts w:ascii="Times New Roman" w:hAnsi="Times New Roman" w:cs="Times New Roman"/>
          <w:sz w:val="22"/>
          <w:szCs w:val="22"/>
        </w:rPr>
        <w:t xml:space="preserve">The </w:t>
      </w:r>
      <w:r w:rsidRPr="00875E69">
        <w:rPr>
          <w:rFonts w:ascii="Times New Roman" w:hAnsi="Times New Roman" w:cs="Times New Roman" w:hint="eastAsia"/>
          <w:sz w:val="22"/>
          <w:szCs w:val="22"/>
        </w:rPr>
        <w:t xml:space="preserve">quasi-likelihood-based </w:t>
      </w:r>
      <w:r w:rsidRPr="00875E69">
        <w:rPr>
          <w:rFonts w:ascii="Times New Roman" w:hAnsi="Times New Roman" w:cs="Times New Roman"/>
          <w:sz w:val="22"/>
          <w:szCs w:val="22"/>
        </w:rPr>
        <w:t>score</w:t>
      </w:r>
      <w:r w:rsidRPr="00875E69">
        <w:rPr>
          <w:rFonts w:ascii="Times New Roman" w:hAnsi="Times New Roman" w:cs="Times New Roman" w:hint="eastAsia"/>
          <w:sz w:val="22"/>
          <w:szCs w:val="22"/>
        </w:rPr>
        <w:t xml:space="preserve"> </w:t>
      </w:r>
      <w:r w:rsidRPr="00875E69">
        <w:rPr>
          <w:rFonts w:ascii="Times New Roman" w:hAnsi="Times New Roman" w:cs="Times New Roman"/>
          <w:sz w:val="22"/>
          <w:szCs w:val="22"/>
        </w:rPr>
        <w:fldChar w:fldCharType="begin"/>
      </w:r>
      <w:r w:rsidR="00AD4E7A">
        <w:rPr>
          <w:rFonts w:ascii="Times New Roman" w:hAnsi="Times New Roman" w:cs="Times New Roman"/>
          <w:sz w:val="22"/>
          <w:szCs w:val="22"/>
        </w:rPr>
        <w:instrText xml:space="preserve"> ADDIN EN.CITE &lt;EndNote&gt;&lt;Cite&gt;&lt;Author&gt;Won&lt;/Author&gt;&lt;Year&gt;2013&lt;/Year&gt;&lt;RecNum&gt;166&lt;/RecNum&gt;&lt;DisplayText&gt;[Won and Lange 2013]&lt;/DisplayText&gt;&lt;record&gt;&lt;rec-number&gt;166&lt;/rec-number&gt;&lt;foreign-keys&gt;&lt;key app="EN" db-id="r59apresvaexe9eeax9vt59o2dp5d9pt5te2" timestamp="1457875110"&gt;166&lt;/key&gt;&lt;/foreign-keys&gt;&lt;ref-type name="Journal Article"&gt;17&lt;/ref-type&gt;&lt;contributors&gt;&lt;authors&gt;&lt;author&gt;Won, S.&lt;/author&gt;&lt;author&gt;Lange, C.&lt;/author&gt;&lt;/authors&gt;&lt;/contributors&gt;&lt;auth-address&gt;Department of Applied Statistics, Chung-Ang University, Seoul, Korea. swon@cau.ac.kr&lt;/auth-address&gt;&lt;titles&gt;&lt;title&gt;A general framework for robust and efficient association analysis in family-based designs: quantitative and dichotomous phenotypes&lt;/title&gt;&lt;secondary-title&gt;Stat Med&lt;/secondary-title&gt;&lt;/titles&gt;&lt;periodical&gt;&lt;full-title&gt;Stat Med&lt;/full-title&gt;&lt;abbr-1&gt;Statistics in medicine&lt;/abbr-1&gt;&lt;/periodical&gt;&lt;pages&gt;4482-98&lt;/pages&gt;&lt;volume&gt;32&lt;/volume&gt;&lt;number&gt;25&lt;/number&gt;&lt;keywords&gt;&lt;keyword&gt;Bias (Epidemiology)&lt;/keyword&gt;&lt;keyword&gt;Computer Simulation&lt;/keyword&gt;&lt;keyword&gt;*Family&lt;/keyword&gt;&lt;keyword&gt;*Genetic Predisposition to Disease&lt;/keyword&gt;&lt;keyword&gt;*Genome-Wide Association Study&lt;/keyword&gt;&lt;keyword&gt;Humans&lt;/keyword&gt;&lt;keyword&gt;*Models, Genetic&lt;/keyword&gt;&lt;keyword&gt;Multifactorial Inheritance&lt;/keyword&gt;&lt;keyword&gt;Phenotype&lt;/keyword&gt;&lt;keyword&gt;*Quantitative Trait, Heritable&lt;/keyword&gt;&lt;keyword&gt;Fbat&lt;/keyword&gt;&lt;keyword&gt;best linear unbiased predictor&lt;/keyword&gt;&lt;keyword&gt;polygenic model&lt;/keyword&gt;&lt;/keywords&gt;&lt;dates&gt;&lt;year&gt;2013&lt;/year&gt;&lt;pub-dates&gt;&lt;date&gt;Nov 10&lt;/date&gt;&lt;/pub-dates&gt;&lt;/dates&gt;&lt;isbn&gt;1097-0258 (Electronic)&amp;#xD;0277-6715 (Linking)&lt;/isbn&gt;&lt;accession-num&gt;23740776&lt;/accession-num&gt;&lt;urls&gt;&lt;related-urls&gt;&lt;url&gt;http://www.ncbi.nlm.nih.gov/pubmed/23740776&lt;/url&gt;&lt;/related-urls&gt;&lt;/urls&gt;&lt;electronic-resource-num&gt;10.1002/sim.5865&lt;/electronic-resource-num&gt;&lt;/record&gt;&lt;/Cite&gt;&lt;/EndNote&gt;</w:instrText>
      </w:r>
      <w:r w:rsidRPr="00875E69">
        <w:rPr>
          <w:rFonts w:ascii="Times New Roman" w:hAnsi="Times New Roman" w:cs="Times New Roman"/>
          <w:sz w:val="22"/>
          <w:szCs w:val="22"/>
        </w:rPr>
        <w:fldChar w:fldCharType="separate"/>
      </w:r>
      <w:r w:rsidR="00AD4E7A">
        <w:rPr>
          <w:rFonts w:ascii="Times New Roman" w:hAnsi="Times New Roman" w:cs="Times New Roman"/>
          <w:noProof/>
          <w:sz w:val="22"/>
          <w:szCs w:val="22"/>
        </w:rPr>
        <w:t>[</w:t>
      </w:r>
      <w:hyperlink w:anchor="_ENREF_96" w:tooltip="Won, 2013 #166" w:history="1">
        <w:r w:rsidR="004A638F">
          <w:rPr>
            <w:rFonts w:ascii="Times New Roman" w:hAnsi="Times New Roman" w:cs="Times New Roman"/>
            <w:noProof/>
            <w:sz w:val="22"/>
            <w:szCs w:val="22"/>
          </w:rPr>
          <w:t>Won and Lange 2013</w:t>
        </w:r>
      </w:hyperlink>
      <w:r w:rsidR="00AD4E7A">
        <w:rPr>
          <w:rFonts w:ascii="Times New Roman" w:hAnsi="Times New Roman" w:cs="Times New Roman"/>
          <w:noProof/>
          <w:sz w:val="22"/>
          <w:szCs w:val="22"/>
        </w:rPr>
        <w:t>]</w:t>
      </w:r>
      <w:r w:rsidRPr="00875E69">
        <w:rPr>
          <w:rFonts w:ascii="Times New Roman" w:hAnsi="Times New Roman" w:cs="Times New Roman"/>
          <w:sz w:val="22"/>
          <w:szCs w:val="22"/>
        </w:rPr>
        <w:fldChar w:fldCharType="end"/>
      </w:r>
      <w:r w:rsidRPr="00875E69">
        <w:rPr>
          <w:rFonts w:ascii="Times New Roman" w:hAnsi="Times New Roman" w:cs="Times New Roman"/>
          <w:sz w:val="22"/>
          <w:szCs w:val="22"/>
        </w:rPr>
        <w:t xml:space="preserve"> </w:t>
      </w:r>
      <w:r w:rsidRPr="00875E69">
        <w:rPr>
          <w:rFonts w:ascii="Times New Roman" w:hAnsi="Times New Roman" w:cs="Times New Roman" w:hint="eastAsia"/>
          <w:sz w:val="22"/>
          <w:szCs w:val="22"/>
        </w:rPr>
        <w:t xml:space="preserve">for </w:t>
      </w:r>
      <w:r w:rsidRPr="00875E69">
        <w:rPr>
          <w:rFonts w:ascii="Times New Roman" w:hAnsi="Times New Roman" w:cs="Times New Roman" w:hint="eastAsia"/>
          <w:b/>
          <w:sz w:val="22"/>
          <w:szCs w:val="22"/>
        </w:rPr>
        <w:t>D</w:t>
      </w:r>
      <w:r w:rsidRPr="00875E69">
        <w:rPr>
          <w:rFonts w:ascii="Times New Roman" w:hAnsi="Times New Roman" w:cs="Times New Roman" w:hint="eastAsia"/>
          <w:i/>
          <w:sz w:val="22"/>
          <w:szCs w:val="22"/>
          <w:vertAlign w:val="subscript"/>
        </w:rPr>
        <w:t>d</w:t>
      </w:r>
      <w:r w:rsidRPr="00875E69">
        <w:rPr>
          <w:rFonts w:ascii="Times New Roman" w:hAnsi="Times New Roman" w:cs="Times New Roman" w:hint="eastAsia"/>
          <w:b/>
          <w:sz w:val="22"/>
          <w:szCs w:val="22"/>
        </w:rPr>
        <w:t>X</w:t>
      </w:r>
      <w:r w:rsidRPr="00875E69">
        <w:rPr>
          <w:rFonts w:ascii="Times New Roman" w:hAnsi="Times New Roman" w:cs="Times New Roman"/>
          <w:sz w:val="22"/>
          <w:szCs w:val="22"/>
        </w:rPr>
        <w:t xml:space="preserve"> can be defined by</w:t>
      </w:r>
    </w:p>
    <w:p w14:paraId="64BCA36C" w14:textId="20066643" w:rsidR="00AA7364" w:rsidRPr="00875E69" w:rsidRDefault="00875E69" w:rsidP="00875E69">
      <w:pPr>
        <w:spacing w:line="480" w:lineRule="auto"/>
        <w:ind w:firstLineChars="100" w:firstLine="220"/>
        <w:jc w:val="center"/>
        <w:rPr>
          <w:sz w:val="22"/>
          <w:szCs w:val="22"/>
        </w:rPr>
      </w:pPr>
      <w:r w:rsidRPr="00875E69">
        <w:rPr>
          <w:rFonts w:ascii="Times New Roman" w:hAnsi="Times New Roman" w:cs="Times New Roman"/>
          <w:b/>
          <w:position w:val="-14"/>
          <w:sz w:val="22"/>
          <w:szCs w:val="22"/>
        </w:rPr>
        <w:object w:dxaOrig="3660" w:dyaOrig="400" w14:anchorId="17A5A037">
          <v:shape id="_x0000_i1062" type="#_x0000_t75" style="width:189.75pt;height:22.5pt" o:ole="">
            <v:imagedata r:id="rId97" o:title=""/>
          </v:shape>
          <o:OLEObject Type="Embed" ProgID="Equation.DSMT4" ShapeID="_x0000_i1062" DrawAspect="Content" ObjectID="_1529881352" r:id="rId98"/>
        </w:object>
      </w:r>
      <w:r w:rsidRPr="00875E69">
        <w:rPr>
          <w:rFonts w:ascii="Times New Roman" w:hAnsi="Times New Roman" w:cs="Times New Roman"/>
          <w:sz w:val="22"/>
          <w:szCs w:val="22"/>
        </w:rPr>
        <w:t>.</w:t>
      </w:r>
    </w:p>
    <w:p w14:paraId="287B6178" w14:textId="77777777" w:rsidR="00875E69" w:rsidRPr="00875E69" w:rsidRDefault="00875E69" w:rsidP="00A22EA0">
      <w:pPr>
        <w:widowControl w:val="0"/>
        <w:autoSpaceDE w:val="0"/>
        <w:autoSpaceDN w:val="0"/>
        <w:spacing w:line="480" w:lineRule="auto"/>
        <w:rPr>
          <w:rFonts w:ascii="Times New Roman" w:eastAsia="맑은 고딕" w:hAnsi="Times New Roman" w:cs="Times New Roman"/>
          <w:sz w:val="22"/>
          <w:szCs w:val="22"/>
        </w:rPr>
      </w:pPr>
      <w:r w:rsidRPr="00875E69">
        <w:rPr>
          <w:rFonts w:ascii="Times New Roman" w:eastAsia="맑은 고딕" w:hAnsi="Times New Roman" w:cs="Times New Roman" w:hint="eastAsia"/>
          <w:sz w:val="22"/>
          <w:szCs w:val="22"/>
        </w:rPr>
        <w:t xml:space="preserve">Because </w:t>
      </w:r>
      <w:r w:rsidRPr="00875E69">
        <w:rPr>
          <w:rFonts w:ascii="Times New Roman" w:eastAsia="맑은 고딕" w:hAnsi="Times New Roman" w:cs="Times New Roman" w:hint="eastAsia"/>
          <w:i/>
          <w:sz w:val="22"/>
          <w:szCs w:val="22"/>
        </w:rPr>
        <w:t>E</w:t>
      </w:r>
      <w:r w:rsidRPr="00875E69">
        <w:rPr>
          <w:rFonts w:ascii="Times New Roman" w:eastAsia="맑은 고딕" w:hAnsi="Times New Roman" w:cs="Times New Roman" w:hint="eastAsia"/>
          <w:sz w:val="22"/>
          <w:szCs w:val="22"/>
        </w:rPr>
        <w:t>(</w:t>
      </w:r>
      <w:r w:rsidRPr="00875E69">
        <w:rPr>
          <w:rFonts w:ascii="Times New Roman" w:eastAsia="맑은 고딕" w:hAnsi="Times New Roman" w:cs="Times New Roman" w:hint="eastAsia"/>
          <w:b/>
          <w:sz w:val="22"/>
          <w:szCs w:val="22"/>
        </w:rPr>
        <w:t>X</w:t>
      </w:r>
      <w:r w:rsidRPr="00875E69">
        <w:rPr>
          <w:rFonts w:ascii="Times New Roman" w:eastAsia="맑은 고딕" w:hAnsi="Times New Roman" w:cs="Times New Roman" w:hint="eastAsia"/>
          <w:sz w:val="22"/>
          <w:szCs w:val="22"/>
        </w:rPr>
        <w:t>) can be estimated by</w:t>
      </w:r>
      <w:r w:rsidRPr="00875E69">
        <w:rPr>
          <w:rFonts w:ascii="Times New Roman" w:eastAsia="맑은 고딕" w:hAnsi="Times New Roman" w:cs="Times New Roman"/>
          <w:sz w:val="22"/>
          <w:szCs w:val="22"/>
        </w:rPr>
        <w:t xml:space="preserve"> </w:t>
      </w:r>
      <m:oMath>
        <m:sSub>
          <m:sSubPr>
            <m:ctrlPr>
              <w:rPr>
                <w:rFonts w:ascii="Cambria Math" w:eastAsia="맑은 고딕" w:hAnsi="Cambria Math" w:cs="Times New Roman"/>
                <w:i/>
                <w:sz w:val="22"/>
                <w:szCs w:val="22"/>
              </w:rPr>
            </m:ctrlPr>
          </m:sSubPr>
          <m:e>
            <m:r>
              <m:rPr>
                <m:nor/>
              </m:rPr>
              <w:rPr>
                <w:rFonts w:ascii="Times New Roman" w:eastAsia="맑은 고딕" w:hAnsi="Times New Roman" w:cs="Times New Roman"/>
                <w:b/>
                <w:sz w:val="22"/>
                <w:szCs w:val="22"/>
              </w:rPr>
              <m:t>l</m:t>
            </m:r>
          </m:e>
          <m:sub>
            <m:r>
              <m:rPr>
                <m:nor/>
              </m:rPr>
              <w:rPr>
                <w:rFonts w:ascii="Times New Roman" w:eastAsia="맑은 고딕" w:hAnsi="Times New Roman" w:cs="Times New Roman"/>
                <w:i/>
                <w:sz w:val="22"/>
                <w:szCs w:val="22"/>
              </w:rPr>
              <m:t>N</m:t>
            </m:r>
          </m:sub>
        </m:sSub>
        <m:sSup>
          <m:sSupPr>
            <m:ctrlPr>
              <w:rPr>
                <w:rFonts w:ascii="Cambria Math" w:eastAsia="맑은 고딕" w:hAnsi="Cambria Math" w:cs="Times New Roman"/>
                <w:i/>
                <w:sz w:val="22"/>
                <w:szCs w:val="22"/>
              </w:rPr>
            </m:ctrlPr>
          </m:sSupPr>
          <m:e>
            <m:r>
              <m:rPr>
                <m:sty m:val="p"/>
              </m:rPr>
              <w:rPr>
                <w:rFonts w:ascii="Cambria Math" w:eastAsia="맑은 고딕" w:hAnsi="Cambria Math" w:cs="Times New Roman"/>
                <w:sz w:val="22"/>
                <w:szCs w:val="22"/>
              </w:rPr>
              <m:t>(</m:t>
            </m:r>
            <m:sSubSup>
              <m:sSubSupPr>
                <m:ctrlPr>
                  <w:rPr>
                    <w:rFonts w:ascii="Cambria Math" w:eastAsia="맑은 고딕" w:hAnsi="Cambria Math" w:cs="Times New Roman"/>
                    <w:b/>
                    <w:i/>
                    <w:sz w:val="22"/>
                    <w:szCs w:val="22"/>
                  </w:rPr>
                </m:ctrlPr>
              </m:sSubSupPr>
              <m:e>
                <m:r>
                  <m:rPr>
                    <m:nor/>
                  </m:rPr>
                  <w:rPr>
                    <w:rFonts w:ascii="Times New Roman" w:eastAsia="맑은 고딕" w:hAnsi="Times New Roman" w:cs="Times New Roman"/>
                    <w:b/>
                    <w:sz w:val="22"/>
                    <w:szCs w:val="22"/>
                  </w:rPr>
                  <m:t>l</m:t>
                </m:r>
              </m:e>
              <m:sub>
                <m:r>
                  <m:rPr>
                    <m:nor/>
                  </m:rPr>
                  <w:rPr>
                    <w:rFonts w:ascii="Times New Roman" w:eastAsia="맑은 고딕" w:hAnsi="Times New Roman" w:cs="Times New Roman"/>
                    <w:i/>
                    <w:sz w:val="22"/>
                    <w:szCs w:val="22"/>
                  </w:rPr>
                  <m:t>N</m:t>
                </m:r>
              </m:sub>
              <m:sup>
                <m:r>
                  <m:rPr>
                    <m:nor/>
                  </m:rPr>
                  <w:rPr>
                    <w:rFonts w:ascii="Times New Roman" w:eastAsia="맑은 고딕" w:hAnsi="Times New Roman" w:cs="Times New Roman"/>
                    <w:i/>
                    <w:sz w:val="22"/>
                    <w:szCs w:val="22"/>
                  </w:rPr>
                  <m:t>t</m:t>
                </m:r>
              </m:sup>
            </m:sSubSup>
            <m:sSup>
              <m:sSupPr>
                <m:ctrlPr>
                  <w:rPr>
                    <w:rFonts w:ascii="Cambria Math" w:eastAsia="맑은 고딕" w:hAnsi="Cambria Math" w:cs="Times New Roman"/>
                    <w:b/>
                    <w:i/>
                    <w:sz w:val="22"/>
                    <w:szCs w:val="22"/>
                  </w:rPr>
                </m:ctrlPr>
              </m:sSupPr>
              <m:e>
                <m:r>
                  <m:rPr>
                    <m:nor/>
                  </m:rPr>
                  <w:rPr>
                    <w:rFonts w:ascii="Times New Roman" w:eastAsia="맑은 고딕" w:hAnsi="Times New Roman" w:cs="Times New Roman"/>
                    <w:b/>
                    <w:sz w:val="22"/>
                    <w:szCs w:val="22"/>
                  </w:rPr>
                  <m:t>Φ</m:t>
                </m:r>
              </m:e>
              <m:sup>
                <m:r>
                  <m:rPr>
                    <m:nor/>
                  </m:rPr>
                  <w:rPr>
                    <w:rFonts w:ascii="Times New Roman" w:eastAsia="맑은 고딕" w:hAnsi="Times New Roman" w:cs="Times New Roman"/>
                    <w:sz w:val="22"/>
                    <w:szCs w:val="22"/>
                  </w:rPr>
                  <m:t>-1</m:t>
                </m:r>
              </m:sup>
            </m:sSup>
            <m:sSub>
              <m:sSubPr>
                <m:ctrlPr>
                  <w:rPr>
                    <w:rFonts w:ascii="Cambria Math" w:eastAsia="맑은 고딕" w:hAnsi="Cambria Math" w:cs="Times New Roman"/>
                    <w:i/>
                    <w:sz w:val="22"/>
                    <w:szCs w:val="22"/>
                  </w:rPr>
                </m:ctrlPr>
              </m:sSubPr>
              <m:e>
                <m:r>
                  <m:rPr>
                    <m:nor/>
                  </m:rPr>
                  <w:rPr>
                    <w:rFonts w:ascii="Times New Roman" w:eastAsia="맑은 고딕" w:hAnsi="Times New Roman" w:cs="Times New Roman"/>
                    <w:b/>
                    <w:sz w:val="22"/>
                    <w:szCs w:val="22"/>
                  </w:rPr>
                  <m:t>l</m:t>
                </m:r>
              </m:e>
              <m:sub>
                <m:r>
                  <m:rPr>
                    <m:nor/>
                  </m:rPr>
                  <w:rPr>
                    <w:rFonts w:ascii="Times New Roman" w:eastAsia="맑은 고딕" w:hAnsi="Times New Roman" w:cs="Times New Roman"/>
                    <w:i/>
                    <w:sz w:val="22"/>
                    <w:szCs w:val="22"/>
                  </w:rPr>
                  <m:t>N</m:t>
                </m:r>
              </m:sub>
            </m:sSub>
            <m:r>
              <m:rPr>
                <m:sty m:val="p"/>
              </m:rPr>
              <w:rPr>
                <w:rFonts w:ascii="Cambria Math" w:eastAsia="맑은 고딕" w:hAnsi="Cambria Math" w:cs="Times New Roman"/>
                <w:sz w:val="22"/>
                <w:szCs w:val="22"/>
              </w:rPr>
              <m:t>)</m:t>
            </m:r>
          </m:e>
          <m:sup>
            <m:r>
              <m:rPr>
                <m:nor/>
              </m:rPr>
              <w:rPr>
                <w:rFonts w:ascii="Times New Roman" w:eastAsia="맑은 고딕" w:hAnsi="Times New Roman" w:cs="Times New Roman"/>
                <w:sz w:val="22"/>
                <w:szCs w:val="22"/>
              </w:rPr>
              <m:t>-1</m:t>
            </m:r>
          </m:sup>
        </m:sSup>
        <m:sSubSup>
          <m:sSubSupPr>
            <m:ctrlPr>
              <w:rPr>
                <w:rFonts w:ascii="Cambria Math" w:eastAsia="맑은 고딕" w:hAnsi="Cambria Math" w:cs="Times New Roman"/>
                <w:b/>
                <w:i/>
                <w:sz w:val="22"/>
                <w:szCs w:val="22"/>
              </w:rPr>
            </m:ctrlPr>
          </m:sSubSupPr>
          <m:e>
            <m:r>
              <m:rPr>
                <m:nor/>
              </m:rPr>
              <w:rPr>
                <w:rFonts w:ascii="Times New Roman" w:eastAsia="맑은 고딕" w:hAnsi="Times New Roman" w:cs="Times New Roman"/>
                <w:b/>
                <w:sz w:val="22"/>
                <w:szCs w:val="22"/>
              </w:rPr>
              <m:t>l</m:t>
            </m:r>
          </m:e>
          <m:sub>
            <m:r>
              <m:rPr>
                <m:nor/>
              </m:rPr>
              <w:rPr>
                <w:rFonts w:ascii="Times New Roman" w:eastAsia="맑은 고딕" w:hAnsi="Times New Roman" w:cs="Times New Roman"/>
                <w:i/>
                <w:sz w:val="22"/>
                <w:szCs w:val="22"/>
              </w:rPr>
              <m:t>N</m:t>
            </m:r>
          </m:sub>
          <m:sup>
            <m:r>
              <m:rPr>
                <m:nor/>
              </m:rPr>
              <w:rPr>
                <w:rFonts w:ascii="Times New Roman" w:eastAsia="맑은 고딕" w:hAnsi="Times New Roman" w:cs="Times New Roman"/>
                <w:i/>
                <w:sz w:val="22"/>
                <w:szCs w:val="22"/>
              </w:rPr>
              <m:t>t</m:t>
            </m:r>
          </m:sup>
        </m:sSubSup>
        <m:sSup>
          <m:sSupPr>
            <m:ctrlPr>
              <w:rPr>
                <w:rFonts w:ascii="Cambria Math" w:eastAsia="맑은 고딕" w:hAnsi="Cambria Math" w:cs="Times New Roman"/>
                <w:b/>
                <w:i/>
                <w:sz w:val="22"/>
                <w:szCs w:val="22"/>
              </w:rPr>
            </m:ctrlPr>
          </m:sSupPr>
          <m:e>
            <m:r>
              <m:rPr>
                <m:nor/>
              </m:rPr>
              <w:rPr>
                <w:rFonts w:ascii="Times New Roman" w:eastAsia="맑은 고딕" w:hAnsi="Times New Roman" w:cs="Times New Roman"/>
                <w:b/>
                <w:sz w:val="22"/>
                <w:szCs w:val="22"/>
              </w:rPr>
              <m:t>Φ</m:t>
            </m:r>
          </m:e>
          <m:sup>
            <m:r>
              <m:rPr>
                <m:nor/>
              </m:rPr>
              <w:rPr>
                <w:rFonts w:ascii="Times New Roman" w:eastAsia="맑은 고딕" w:hAnsi="Times New Roman" w:cs="Times New Roman"/>
                <w:sz w:val="22"/>
                <w:szCs w:val="22"/>
              </w:rPr>
              <m:t>-1</m:t>
            </m:r>
          </m:sup>
        </m:sSup>
        <m:r>
          <m:rPr>
            <m:nor/>
          </m:rPr>
          <w:rPr>
            <w:rFonts w:ascii="Times New Roman" w:eastAsia="맑은 고딕" w:hAnsi="Times New Roman" w:cs="Times New Roman"/>
            <w:b/>
            <w:sz w:val="22"/>
            <w:szCs w:val="22"/>
          </w:rPr>
          <m:t>X</m:t>
        </m:r>
      </m:oMath>
      <w:r w:rsidRPr="00875E69">
        <w:rPr>
          <w:rFonts w:ascii="Times New Roman" w:eastAsia="맑은 고딕" w:hAnsi="Times New Roman" w:cs="Times New Roman"/>
          <w:sz w:val="22"/>
          <w:szCs w:val="22"/>
        </w:rPr>
        <w:t>, the quasi-likelihood score becomes</w:t>
      </w:r>
    </w:p>
    <w:bookmarkStart w:id="1" w:name="OLE_LINK47"/>
    <w:bookmarkStart w:id="2" w:name="OLE_LINK48"/>
    <w:p w14:paraId="642CEA8F" w14:textId="72B0B719" w:rsidR="00875E69" w:rsidRPr="00875E69" w:rsidRDefault="00875E69" w:rsidP="00A22EA0">
      <w:pPr>
        <w:widowControl w:val="0"/>
        <w:autoSpaceDE w:val="0"/>
        <w:autoSpaceDN w:val="0"/>
        <w:spacing w:line="480" w:lineRule="auto"/>
        <w:jc w:val="center"/>
        <w:rPr>
          <w:rFonts w:ascii="Times New Roman" w:eastAsia="맑은 고딕" w:hAnsi="Times New Roman" w:cs="Times New Roman"/>
          <w:sz w:val="22"/>
          <w:szCs w:val="22"/>
        </w:rPr>
      </w:pPr>
      <w:r w:rsidRPr="00875E69">
        <w:rPr>
          <w:rFonts w:ascii="Times New Roman" w:eastAsia="맑은 고딕" w:hAnsi="Times New Roman" w:cs="Times New Roman"/>
          <w:b/>
          <w:position w:val="-22"/>
          <w:sz w:val="22"/>
          <w:szCs w:val="22"/>
        </w:rPr>
        <w:object w:dxaOrig="4420" w:dyaOrig="560" w14:anchorId="38E3C04E">
          <v:shape id="_x0000_i1063" type="#_x0000_t75" style="width:225.65pt;height:30pt" o:ole="">
            <v:imagedata r:id="rId99" o:title=""/>
          </v:shape>
          <o:OLEObject Type="Embed" ProgID="Equation.DSMT4" ShapeID="_x0000_i1063" DrawAspect="Content" ObjectID="_1529881353" r:id="rId100"/>
        </w:object>
      </w:r>
      <w:bookmarkEnd w:id="1"/>
      <w:bookmarkEnd w:id="2"/>
    </w:p>
    <w:p w14:paraId="2056F537" w14:textId="2A2F5BFF" w:rsidR="00875E69" w:rsidRPr="00875E69" w:rsidRDefault="00875E69" w:rsidP="00A22EA0">
      <w:pPr>
        <w:widowControl w:val="0"/>
        <w:autoSpaceDE w:val="0"/>
        <w:autoSpaceDN w:val="0"/>
        <w:spacing w:line="480" w:lineRule="auto"/>
        <w:jc w:val="center"/>
        <w:rPr>
          <w:rFonts w:ascii="Times New Roman" w:eastAsia="맑은 고딕" w:hAnsi="Times New Roman" w:cs="Times New Roman"/>
          <w:sz w:val="22"/>
          <w:szCs w:val="22"/>
        </w:rPr>
      </w:pPr>
      <w:r w:rsidRPr="00875E69">
        <w:rPr>
          <w:rFonts w:ascii="Times New Roman" w:eastAsia="맑은 고딕" w:hAnsi="Times New Roman" w:cs="Times New Roman" w:hint="eastAsia"/>
          <w:sz w:val="22"/>
          <w:szCs w:val="22"/>
        </w:rPr>
        <w:t xml:space="preserve">where </w:t>
      </w:r>
      <w:r w:rsidRPr="00875E69">
        <w:rPr>
          <w:rFonts w:ascii="Times New Roman" w:eastAsia="맑은 고딕" w:hAnsi="Times New Roman" w:cs="Times New Roman"/>
          <w:b/>
          <w:position w:val="-16"/>
          <w:sz w:val="22"/>
          <w:szCs w:val="22"/>
        </w:rPr>
        <w:object w:dxaOrig="3159" w:dyaOrig="480" w14:anchorId="145553C5">
          <v:shape id="_x0000_i1064" type="#_x0000_t75" style="width:159.05pt;height:24.75pt" o:ole="">
            <v:imagedata r:id="rId101" o:title=""/>
          </v:shape>
          <o:OLEObject Type="Embed" ProgID="Equation.DSMT4" ShapeID="_x0000_i1064" DrawAspect="Content" ObjectID="_1529881354" r:id="rId102"/>
        </w:object>
      </w:r>
      <w:r w:rsidRPr="00875E69">
        <w:rPr>
          <w:rFonts w:ascii="Times New Roman" w:eastAsia="맑은 고딕" w:hAnsi="Times New Roman" w:cs="Times New Roman" w:hint="eastAsia"/>
          <w:sz w:val="22"/>
          <w:szCs w:val="22"/>
        </w:rPr>
        <w:t>.</w:t>
      </w:r>
    </w:p>
    <w:p w14:paraId="4309F06F" w14:textId="77777777" w:rsidR="00875E69" w:rsidRPr="00875E69" w:rsidRDefault="00875E69" w:rsidP="00A22EA0">
      <w:pPr>
        <w:widowControl w:val="0"/>
        <w:autoSpaceDE w:val="0"/>
        <w:autoSpaceDN w:val="0"/>
        <w:spacing w:line="480" w:lineRule="auto"/>
        <w:rPr>
          <w:rFonts w:ascii="Times New Roman" w:eastAsia="맑은 고딕" w:hAnsi="Times New Roman" w:cs="Times New Roman"/>
          <w:sz w:val="22"/>
          <w:szCs w:val="22"/>
        </w:rPr>
      </w:pPr>
      <w:r w:rsidRPr="00875E69">
        <w:rPr>
          <w:rFonts w:ascii="Times New Roman" w:eastAsia="맑은 고딕" w:hAnsi="Times New Roman" w:cs="Times New Roman" w:hint="eastAsia"/>
          <w:sz w:val="22"/>
          <w:szCs w:val="22"/>
        </w:rPr>
        <w:t>If we let</w:t>
      </w:r>
      <w:r w:rsidRPr="00875E69">
        <w:rPr>
          <w:rFonts w:ascii="Times New Roman" w:eastAsia="맑은 고딕" w:hAnsi="Times New Roman" w:cs="Times New Roman"/>
          <w:sz w:val="22"/>
          <w:szCs w:val="22"/>
        </w:rPr>
        <w:t xml:space="preserve"> </w:t>
      </w:r>
      <m:oMath>
        <m:r>
          <m:rPr>
            <m:nor/>
          </m:rPr>
          <w:rPr>
            <w:rFonts w:ascii="Times New Roman" w:eastAsia="맑은 고딕" w:hAnsi="Times New Roman" w:cs="Times New Roman"/>
            <w:b/>
            <w:sz w:val="22"/>
            <w:szCs w:val="22"/>
          </w:rPr>
          <m:t xml:space="preserve">H </m:t>
        </m:r>
        <m:r>
          <m:rPr>
            <m:nor/>
          </m:rPr>
          <w:rPr>
            <w:rFonts w:ascii="Times New Roman" w:eastAsia="맑은 고딕" w:hAnsi="Times New Roman" w:cs="Times New Roman"/>
            <w:sz w:val="22"/>
            <w:szCs w:val="22"/>
          </w:rPr>
          <m:t xml:space="preserve">= </m:t>
        </m:r>
        <m:r>
          <m:rPr>
            <m:nor/>
          </m:rPr>
          <w:rPr>
            <w:rFonts w:ascii="Times New Roman" w:eastAsia="맑은 고딕" w:hAnsi="Times New Roman" w:cs="Times New Roman"/>
            <w:b/>
            <w:sz w:val="22"/>
            <w:szCs w:val="22"/>
          </w:rPr>
          <m:t>Φ</m:t>
        </m:r>
        <m:r>
          <m:rPr>
            <m:sty m:val="p"/>
          </m:rPr>
          <w:rPr>
            <w:rFonts w:ascii="Cambria Math" w:eastAsia="맑은 고딕" w:hAnsi="Cambria Math" w:cs="Times New Roman"/>
            <w:sz w:val="22"/>
            <w:szCs w:val="22"/>
          </w:rPr>
          <m:t xml:space="preserve"> </m:t>
        </m:r>
        <m:r>
          <m:rPr>
            <m:nor/>
          </m:rPr>
          <w:rPr>
            <w:rFonts w:ascii="Times New Roman" w:eastAsia="맑은 고딕" w:hAnsi="Times New Roman" w:cs="Times New Roman"/>
            <w:sz w:val="22"/>
            <w:szCs w:val="22"/>
          </w:rPr>
          <m:t xml:space="preserve">- </m:t>
        </m:r>
        <m:sSub>
          <m:sSubPr>
            <m:ctrlPr>
              <w:rPr>
                <w:rFonts w:ascii="Cambria Math" w:eastAsia="맑은 고딕" w:hAnsi="Cambria Math" w:cs="Times New Roman"/>
                <w:i/>
                <w:sz w:val="22"/>
                <w:szCs w:val="22"/>
              </w:rPr>
            </m:ctrlPr>
          </m:sSubPr>
          <m:e>
            <m:r>
              <m:rPr>
                <m:nor/>
              </m:rPr>
              <w:rPr>
                <w:rFonts w:ascii="Times New Roman" w:eastAsia="맑은 고딕" w:hAnsi="Times New Roman" w:cs="Times New Roman"/>
                <w:b/>
                <w:sz w:val="22"/>
                <w:szCs w:val="22"/>
              </w:rPr>
              <m:t>l</m:t>
            </m:r>
          </m:e>
          <m:sub>
            <m:r>
              <m:rPr>
                <m:nor/>
              </m:rPr>
              <w:rPr>
                <w:rFonts w:ascii="Times New Roman" w:eastAsia="맑은 고딕" w:hAnsi="Times New Roman" w:cs="Times New Roman"/>
                <w:i/>
                <w:sz w:val="22"/>
                <w:szCs w:val="22"/>
              </w:rPr>
              <m:t>N</m:t>
            </m:r>
          </m:sub>
        </m:sSub>
        <m:sSup>
          <m:sSupPr>
            <m:ctrlPr>
              <w:rPr>
                <w:rFonts w:ascii="Cambria Math" w:eastAsia="맑은 고딕" w:hAnsi="Cambria Math" w:cs="Times New Roman"/>
                <w:i/>
                <w:sz w:val="22"/>
                <w:szCs w:val="22"/>
              </w:rPr>
            </m:ctrlPr>
          </m:sSupPr>
          <m:e>
            <m:r>
              <m:rPr>
                <m:sty m:val="p"/>
              </m:rPr>
              <w:rPr>
                <w:rFonts w:ascii="Cambria Math" w:eastAsia="맑은 고딕" w:hAnsi="Cambria Math" w:cs="Times New Roman"/>
                <w:sz w:val="22"/>
                <w:szCs w:val="22"/>
              </w:rPr>
              <m:t>(</m:t>
            </m:r>
            <m:sSubSup>
              <m:sSubSupPr>
                <m:ctrlPr>
                  <w:rPr>
                    <w:rFonts w:ascii="Cambria Math" w:eastAsia="맑은 고딕" w:hAnsi="Cambria Math" w:cs="Times New Roman"/>
                    <w:b/>
                    <w:i/>
                    <w:sz w:val="22"/>
                    <w:szCs w:val="22"/>
                  </w:rPr>
                </m:ctrlPr>
              </m:sSubSupPr>
              <m:e>
                <m:r>
                  <m:rPr>
                    <m:nor/>
                  </m:rPr>
                  <w:rPr>
                    <w:rFonts w:ascii="Times New Roman" w:eastAsia="맑은 고딕" w:hAnsi="Times New Roman" w:cs="Times New Roman"/>
                    <w:b/>
                    <w:sz w:val="22"/>
                    <w:szCs w:val="22"/>
                  </w:rPr>
                  <m:t>l</m:t>
                </m:r>
              </m:e>
              <m:sub>
                <m:r>
                  <m:rPr>
                    <m:nor/>
                  </m:rPr>
                  <w:rPr>
                    <w:rFonts w:ascii="Times New Roman" w:eastAsia="맑은 고딕" w:hAnsi="Times New Roman" w:cs="Times New Roman"/>
                    <w:i/>
                    <w:sz w:val="22"/>
                    <w:szCs w:val="22"/>
                  </w:rPr>
                  <m:t>N</m:t>
                </m:r>
              </m:sub>
              <m:sup>
                <m:r>
                  <m:rPr>
                    <m:nor/>
                  </m:rPr>
                  <w:rPr>
                    <w:rFonts w:ascii="Times New Roman" w:eastAsia="맑은 고딕" w:hAnsi="Times New Roman" w:cs="Times New Roman"/>
                    <w:i/>
                    <w:sz w:val="22"/>
                    <w:szCs w:val="22"/>
                  </w:rPr>
                  <m:t>t</m:t>
                </m:r>
              </m:sup>
            </m:sSubSup>
            <m:sSup>
              <m:sSupPr>
                <m:ctrlPr>
                  <w:rPr>
                    <w:rFonts w:ascii="Cambria Math" w:eastAsia="맑은 고딕" w:hAnsi="Cambria Math" w:cs="Times New Roman"/>
                    <w:b/>
                    <w:i/>
                    <w:sz w:val="22"/>
                    <w:szCs w:val="22"/>
                  </w:rPr>
                </m:ctrlPr>
              </m:sSupPr>
              <m:e>
                <m:r>
                  <m:rPr>
                    <m:nor/>
                  </m:rPr>
                  <w:rPr>
                    <w:rFonts w:ascii="Times New Roman" w:eastAsia="맑은 고딕" w:hAnsi="Times New Roman" w:cs="Times New Roman"/>
                    <w:b/>
                    <w:sz w:val="22"/>
                    <w:szCs w:val="22"/>
                  </w:rPr>
                  <m:t>Φ</m:t>
                </m:r>
              </m:e>
              <m:sup>
                <m:r>
                  <m:rPr>
                    <m:nor/>
                  </m:rPr>
                  <w:rPr>
                    <w:rFonts w:ascii="Times New Roman" w:eastAsia="맑은 고딕" w:hAnsi="Times New Roman" w:cs="Times New Roman"/>
                    <w:sz w:val="22"/>
                    <w:szCs w:val="22"/>
                  </w:rPr>
                  <m:t>-1</m:t>
                </m:r>
              </m:sup>
            </m:sSup>
            <m:sSub>
              <m:sSubPr>
                <m:ctrlPr>
                  <w:rPr>
                    <w:rFonts w:ascii="Cambria Math" w:eastAsia="맑은 고딕" w:hAnsi="Cambria Math" w:cs="Times New Roman"/>
                    <w:b/>
                    <w:i/>
                    <w:sz w:val="22"/>
                    <w:szCs w:val="22"/>
                  </w:rPr>
                </m:ctrlPr>
              </m:sSubPr>
              <m:e>
                <m:r>
                  <m:rPr>
                    <m:nor/>
                  </m:rPr>
                  <w:rPr>
                    <w:rFonts w:ascii="Times New Roman" w:eastAsia="맑은 고딕" w:hAnsi="Times New Roman" w:cs="Times New Roman"/>
                    <w:b/>
                    <w:sz w:val="22"/>
                    <w:szCs w:val="22"/>
                  </w:rPr>
                  <m:t>l</m:t>
                </m:r>
              </m:e>
              <m:sub>
                <m:r>
                  <m:rPr>
                    <m:nor/>
                  </m:rPr>
                  <w:rPr>
                    <w:rFonts w:ascii="Times New Roman" w:eastAsia="맑은 고딕" w:hAnsi="Times New Roman" w:cs="Times New Roman"/>
                    <w:i/>
                    <w:sz w:val="22"/>
                    <w:szCs w:val="22"/>
                  </w:rPr>
                  <m:t>N</m:t>
                </m:r>
              </m:sub>
            </m:sSub>
            <m:r>
              <m:rPr>
                <m:sty m:val="p"/>
              </m:rPr>
              <w:rPr>
                <w:rFonts w:ascii="Cambria Math" w:eastAsia="맑은 고딕" w:hAnsi="Cambria Math" w:cs="Times New Roman"/>
                <w:sz w:val="22"/>
                <w:szCs w:val="22"/>
              </w:rPr>
              <m:t>)</m:t>
            </m:r>
          </m:e>
          <m:sup>
            <m:r>
              <m:rPr>
                <m:nor/>
              </m:rPr>
              <w:rPr>
                <w:rFonts w:ascii="Times New Roman" w:eastAsia="맑은 고딕" w:hAnsi="Times New Roman" w:cs="Times New Roman"/>
                <w:sz w:val="22"/>
                <w:szCs w:val="22"/>
              </w:rPr>
              <m:t>-1</m:t>
            </m:r>
          </m:sup>
        </m:sSup>
        <m:sSubSup>
          <m:sSubSupPr>
            <m:ctrlPr>
              <w:rPr>
                <w:rFonts w:ascii="Cambria Math" w:eastAsia="맑은 고딕" w:hAnsi="Cambria Math" w:cs="Times New Roman"/>
                <w:b/>
                <w:i/>
                <w:sz w:val="22"/>
                <w:szCs w:val="22"/>
              </w:rPr>
            </m:ctrlPr>
          </m:sSubSupPr>
          <m:e>
            <m:r>
              <m:rPr>
                <m:nor/>
              </m:rPr>
              <w:rPr>
                <w:rFonts w:ascii="Times New Roman" w:eastAsia="맑은 고딕" w:hAnsi="Times New Roman" w:cs="Times New Roman"/>
                <w:b/>
                <w:sz w:val="22"/>
                <w:szCs w:val="22"/>
              </w:rPr>
              <m:t>l</m:t>
            </m:r>
          </m:e>
          <m:sub>
            <m:r>
              <m:rPr>
                <m:nor/>
              </m:rPr>
              <w:rPr>
                <w:rFonts w:ascii="Times New Roman" w:eastAsia="맑은 고딕" w:hAnsi="Times New Roman" w:cs="Times New Roman"/>
                <w:i/>
                <w:sz w:val="22"/>
                <w:szCs w:val="22"/>
              </w:rPr>
              <m:t>N</m:t>
            </m:r>
          </m:sub>
          <m:sup>
            <m:r>
              <m:rPr>
                <m:nor/>
              </m:rPr>
              <w:rPr>
                <w:rFonts w:ascii="Times New Roman" w:eastAsia="맑은 고딕" w:hAnsi="Times New Roman" w:cs="Times New Roman"/>
                <w:i/>
                <w:sz w:val="22"/>
                <w:szCs w:val="22"/>
              </w:rPr>
              <m:t>t</m:t>
            </m:r>
          </m:sup>
        </m:sSubSup>
      </m:oMath>
      <w:r w:rsidRPr="00875E69">
        <w:rPr>
          <w:rFonts w:ascii="Times New Roman" w:eastAsia="맑은 고딕" w:hAnsi="Times New Roman" w:cs="Times New Roman"/>
          <w:sz w:val="22"/>
          <w:szCs w:val="22"/>
        </w:rPr>
        <w:t xml:space="preserve">, </w:t>
      </w:r>
      <w:r w:rsidRPr="00875E69">
        <w:rPr>
          <w:rFonts w:ascii="Times New Roman" w:eastAsia="맑은 고딕" w:hAnsi="Times New Roman" w:cs="Times New Roman" w:hint="eastAsia"/>
          <w:sz w:val="22"/>
          <w:szCs w:val="22"/>
        </w:rPr>
        <w:t>we can simply show that</w:t>
      </w:r>
    </w:p>
    <w:bookmarkStart w:id="3" w:name="OLE_LINK51"/>
    <w:bookmarkStart w:id="4" w:name="OLE_LINK52"/>
    <w:p w14:paraId="1CC384EB" w14:textId="23493C7B" w:rsidR="00875E69" w:rsidRPr="00875E69" w:rsidRDefault="00875E69" w:rsidP="00875E69">
      <w:pPr>
        <w:spacing w:line="480" w:lineRule="auto"/>
        <w:ind w:firstLineChars="100" w:firstLine="220"/>
        <w:jc w:val="center"/>
        <w:rPr>
          <w:sz w:val="22"/>
          <w:szCs w:val="22"/>
        </w:rPr>
      </w:pPr>
      <w:r w:rsidRPr="00875E69">
        <w:rPr>
          <w:rFonts w:ascii="Times New Roman" w:hAnsi="Times New Roman" w:cs="Times New Roman"/>
          <w:b/>
          <w:position w:val="-16"/>
          <w:sz w:val="22"/>
          <w:szCs w:val="22"/>
        </w:rPr>
        <w:object w:dxaOrig="4740" w:dyaOrig="440" w14:anchorId="4FB11F47">
          <v:shape id="_x0000_i1065" type="#_x0000_t75" style="width:233.2pt;height:22.5pt" o:ole="">
            <v:imagedata r:id="rId103" o:title=""/>
          </v:shape>
          <o:OLEObject Type="Embed" ProgID="Equation.DSMT4" ShapeID="_x0000_i1065" DrawAspect="Content" ObjectID="_1529881355" r:id="rId104"/>
        </w:object>
      </w:r>
      <w:bookmarkEnd w:id="3"/>
      <w:bookmarkEnd w:id="4"/>
      <w:r w:rsidRPr="00A22EA0">
        <w:rPr>
          <w:rFonts w:ascii="Times New Roman" w:hAnsi="Times New Roman" w:cs="Times New Roman"/>
          <w:sz w:val="22"/>
          <w:szCs w:val="22"/>
        </w:rPr>
        <w:t>,</w:t>
      </w:r>
    </w:p>
    <w:p w14:paraId="5F590E8C" w14:textId="77777777" w:rsidR="00875E69" w:rsidRPr="00875E69" w:rsidRDefault="00875E69" w:rsidP="00A22EA0">
      <w:pPr>
        <w:spacing w:line="480" w:lineRule="auto"/>
        <w:rPr>
          <w:rFonts w:ascii="Times New Roman" w:hAnsi="Times New Roman" w:cs="Times New Roman"/>
          <w:sz w:val="22"/>
          <w:szCs w:val="22"/>
        </w:rPr>
      </w:pPr>
      <w:r w:rsidRPr="00875E69">
        <w:rPr>
          <w:rFonts w:ascii="Times New Roman" w:hAnsi="Times New Roman" w:cs="Times New Roman" w:hint="eastAsia"/>
          <w:sz w:val="22"/>
          <w:szCs w:val="22"/>
        </w:rPr>
        <w:t>and thus we have</w:t>
      </w:r>
    </w:p>
    <w:p w14:paraId="61891059" w14:textId="5E2D0680" w:rsidR="00875E69" w:rsidRPr="00875E69" w:rsidRDefault="0020765A" w:rsidP="00A22EA0">
      <w:pPr>
        <w:spacing w:line="480" w:lineRule="auto"/>
        <w:ind w:firstLineChars="100" w:firstLine="220"/>
        <w:jc w:val="center"/>
        <w:rPr>
          <w:sz w:val="22"/>
          <w:szCs w:val="22"/>
        </w:rPr>
      </w:pPr>
      <w:r w:rsidRPr="00875E69">
        <w:rPr>
          <w:rFonts w:ascii="Times New Roman" w:hAnsi="Times New Roman" w:cs="Times New Roman"/>
          <w:b/>
          <w:position w:val="-22"/>
          <w:sz w:val="22"/>
          <w:szCs w:val="22"/>
        </w:rPr>
        <w:object w:dxaOrig="4640" w:dyaOrig="560" w14:anchorId="2970F139">
          <v:shape id="_x0000_i1066" type="#_x0000_t75" style="width:237.1pt;height:30pt" o:ole="">
            <v:imagedata r:id="rId105" o:title=""/>
          </v:shape>
          <o:OLEObject Type="Embed" ProgID="Equation.DSMT4" ShapeID="_x0000_i1066" DrawAspect="Content" ObjectID="_1529881356" r:id="rId106"/>
        </w:object>
      </w:r>
      <w:r w:rsidR="00875E69" w:rsidRPr="00A22EA0">
        <w:rPr>
          <w:rFonts w:ascii="Times New Roman" w:hAnsi="Times New Roman" w:cs="Times New Roman"/>
          <w:sz w:val="22"/>
          <w:szCs w:val="22"/>
        </w:rPr>
        <w:t>.</w:t>
      </w:r>
    </w:p>
    <w:p w14:paraId="77D0F798" w14:textId="30E06E8B" w:rsidR="00875E69" w:rsidRPr="00875E69" w:rsidRDefault="00875E69" w:rsidP="000941CD">
      <w:pPr>
        <w:spacing w:line="480" w:lineRule="auto"/>
        <w:ind w:firstLineChars="200" w:firstLine="440"/>
        <w:rPr>
          <w:rFonts w:ascii="Times New Roman" w:hAnsi="Times New Roman" w:cs="Times New Roman"/>
          <w:sz w:val="22"/>
          <w:szCs w:val="22"/>
        </w:rPr>
      </w:pPr>
      <w:r w:rsidRPr="00875E69">
        <w:rPr>
          <w:rFonts w:ascii="Times New Roman" w:hAnsi="Times New Roman" w:cs="Times New Roman"/>
          <w:sz w:val="22"/>
          <w:szCs w:val="22"/>
        </w:rPr>
        <w:t xml:space="preserve">It has been empirically shown that weighting each variant can be an efficient strategy to improve statistical power for rare variant association analyses </w:t>
      </w:r>
      <w:r w:rsidRPr="00875E69">
        <w:rPr>
          <w:rFonts w:ascii="Times New Roman" w:hAnsi="Times New Roman" w:cs="Times New Roman"/>
          <w:sz w:val="22"/>
          <w:szCs w:val="22"/>
        </w:rPr>
        <w:fldChar w:fldCharType="begin"/>
      </w:r>
      <w:r w:rsidR="00350C64">
        <w:rPr>
          <w:rFonts w:ascii="Times New Roman" w:hAnsi="Times New Roman" w:cs="Times New Roman"/>
          <w:sz w:val="22"/>
          <w:szCs w:val="22"/>
        </w:rPr>
        <w:instrText xml:space="preserve"> ADDIN EN.CITE &lt;EndNote&gt;&lt;Cite&gt;&lt;Author&gt;Madsen&lt;/Author&gt;&lt;Year&gt;2009&lt;/Year&gt;&lt;RecNum&gt;123&lt;/RecNum&gt;&lt;DisplayText&gt;[Madsen and Browning 2009]&lt;/DisplayText&gt;&lt;record&gt;&lt;rec-number&gt;123&lt;/rec-number&gt;&lt;foreign-keys&gt;&lt;key app="EN" db-id="r59apresvaexe9eeax9vt59o2dp5d9pt5te2" timestamp="1457872481"&gt;123&lt;/key&gt;&lt;/foreign-keys&gt;&lt;ref-type name="Journal Article"&gt;17&lt;/ref-type&gt;&lt;contributors&gt;&lt;authors&gt;&lt;author&gt;Madsen, B. E.&lt;/author&gt;&lt;author&gt;Browning, S. R.&lt;/author&gt;&lt;/authors&gt;&lt;/contributors&gt;&lt;auth-address&gt;Bioinformatics Research Center, University of Aarhus, Aarhus C, Denmark.&lt;/auth-address&gt;&lt;titles&gt;&lt;title&gt;A groupwise association test for rare mutations using a weighted sum statistic&lt;/title&gt;&lt;secondary-title&gt;PLoS Genet&lt;/secondary-title&gt;&lt;alt-title&gt;PLoS genetics&lt;/alt-title&gt;&lt;/titles&gt;&lt;periodical&gt;&lt;full-title&gt;PLoS Genet&lt;/full-title&gt;&lt;abbr-1&gt;PLoS genetics&lt;/abbr-1&gt;&lt;/periodical&gt;&lt;alt-periodical&gt;&lt;full-title&gt;PLoS Genet&lt;/full-title&gt;&lt;abbr-1&gt;PLoS genetics&lt;/abbr-1&gt;&lt;/alt-periodical&gt;&lt;pages&gt;e1000384&lt;/pages&gt;&lt;volume&gt;5&lt;/volume&gt;&lt;number&gt;2&lt;/number&gt;&lt;keywords&gt;&lt;keyword&gt;DNA Mutational Analysis&lt;/keyword&gt;&lt;keyword&gt;Genetic Predisposition to Disease&lt;/keyword&gt;&lt;keyword&gt;Genetic Testing/*methods&lt;/keyword&gt;&lt;keyword&gt;Genetic Variation&lt;/keyword&gt;&lt;keyword&gt;Genetics, Population/*methods&lt;/keyword&gt;&lt;keyword&gt;Humans&lt;/keyword&gt;&lt;keyword&gt;Models, Statistical&lt;/keyword&gt;&lt;keyword&gt;*Mutation&lt;/keyword&gt;&lt;/keywords&gt;&lt;dates&gt;&lt;year&gt;2009&lt;/year&gt;&lt;pub-dates&gt;&lt;date&gt;Feb&lt;/date&gt;&lt;/pub-dates&gt;&lt;/dates&gt;&lt;isbn&gt;1553-7404 (Electronic)&amp;#xD;1553-7390 (Linking)&lt;/isbn&gt;&lt;accession-num&gt;19214210&lt;/accession-num&gt;&lt;urls&gt;&lt;related-urls&gt;&lt;url&gt;http://www.ncbi.nlm.nih.gov/pubmed/19214210&lt;/url&gt;&lt;url&gt;http://www.plosgenetics.org/article/fetchObjectAttachment.action?uri=info%3Adoi%2F10.1371%2Fjournal.pgen.1000384&amp;amp;representation=PDF&lt;/url&gt;&lt;/related-urls&gt;&lt;/urls&gt;&lt;custom2&gt;2633048&lt;/custom2&gt;&lt;electronic-resource-num&gt;10.1371/journal.pgen.1000384&lt;/electronic-resource-num&gt;&lt;/record&gt;&lt;/Cite&gt;&lt;/EndNote&gt;</w:instrText>
      </w:r>
      <w:r w:rsidRPr="00875E69">
        <w:rPr>
          <w:rFonts w:ascii="Times New Roman" w:hAnsi="Times New Roman" w:cs="Times New Roman"/>
          <w:sz w:val="22"/>
          <w:szCs w:val="22"/>
        </w:rPr>
        <w:fldChar w:fldCharType="separate"/>
      </w:r>
      <w:r w:rsidRPr="00875E69">
        <w:rPr>
          <w:rFonts w:ascii="Times New Roman" w:hAnsi="Times New Roman" w:cs="Times New Roman"/>
          <w:noProof/>
          <w:sz w:val="22"/>
          <w:szCs w:val="22"/>
        </w:rPr>
        <w:t>[</w:t>
      </w:r>
      <w:hyperlink w:anchor="_ENREF_56" w:tooltip="Madsen, 2009 #123" w:history="1">
        <w:r w:rsidR="004A638F" w:rsidRPr="00875E69">
          <w:rPr>
            <w:rFonts w:ascii="Times New Roman" w:hAnsi="Times New Roman" w:cs="Times New Roman"/>
            <w:noProof/>
            <w:sz w:val="22"/>
            <w:szCs w:val="22"/>
          </w:rPr>
          <w:t>Madsen and Browning 2009</w:t>
        </w:r>
      </w:hyperlink>
      <w:r w:rsidRPr="00875E69">
        <w:rPr>
          <w:rFonts w:ascii="Times New Roman" w:hAnsi="Times New Roman" w:cs="Times New Roman"/>
          <w:noProof/>
          <w:sz w:val="22"/>
          <w:szCs w:val="22"/>
        </w:rPr>
        <w:t>]</w:t>
      </w:r>
      <w:r w:rsidRPr="00875E69">
        <w:rPr>
          <w:rFonts w:ascii="Times New Roman" w:hAnsi="Times New Roman" w:cs="Times New Roman"/>
          <w:sz w:val="22"/>
          <w:szCs w:val="22"/>
        </w:rPr>
        <w:fldChar w:fldCharType="end"/>
      </w:r>
      <w:r w:rsidRPr="00875E69">
        <w:rPr>
          <w:rFonts w:ascii="Times New Roman" w:hAnsi="Times New Roman" w:cs="Times New Roman"/>
          <w:sz w:val="22"/>
          <w:szCs w:val="22"/>
        </w:rPr>
        <w:t xml:space="preserve">. We let the weight for variant </w:t>
      </w:r>
      <w:r w:rsidRPr="00875E69">
        <w:rPr>
          <w:rFonts w:ascii="Times New Roman" w:hAnsi="Times New Roman" w:cs="Times New Roman"/>
          <w:i/>
          <w:sz w:val="22"/>
          <w:szCs w:val="22"/>
        </w:rPr>
        <w:t>m</w:t>
      </w:r>
      <w:r w:rsidRPr="00875E69">
        <w:rPr>
          <w:rFonts w:ascii="Times New Roman" w:hAnsi="Times New Roman" w:cs="Times New Roman"/>
          <w:sz w:val="22"/>
          <w:szCs w:val="22"/>
        </w:rPr>
        <w:t xml:space="preserve"> be </w:t>
      </w:r>
      <w:r w:rsidRPr="00875E69">
        <w:rPr>
          <w:rFonts w:ascii="Times New Roman" w:hAnsi="Times New Roman" w:cs="Times New Roman"/>
          <w:i/>
          <w:sz w:val="22"/>
          <w:szCs w:val="22"/>
        </w:rPr>
        <w:t>w</w:t>
      </w:r>
      <w:r w:rsidRPr="00875E69">
        <w:rPr>
          <w:rFonts w:ascii="Times New Roman" w:hAnsi="Times New Roman" w:cs="Times New Roman"/>
          <w:i/>
          <w:sz w:val="22"/>
          <w:szCs w:val="22"/>
          <w:vertAlign w:val="subscript"/>
        </w:rPr>
        <w:t>m</w:t>
      </w:r>
      <w:r w:rsidRPr="00875E69">
        <w:rPr>
          <w:rFonts w:ascii="Times New Roman" w:hAnsi="Times New Roman" w:cs="Times New Roman"/>
          <w:sz w:val="22"/>
          <w:szCs w:val="22"/>
        </w:rPr>
        <w:t xml:space="preserve">, and the diagonal matrix for which the diagonal element </w:t>
      </w:r>
      <w:r w:rsidRPr="00875E69">
        <w:rPr>
          <w:rFonts w:ascii="Times New Roman" w:hAnsi="Times New Roman" w:cs="Times New Roman"/>
          <w:i/>
          <w:sz w:val="22"/>
          <w:szCs w:val="22"/>
        </w:rPr>
        <w:t>m</w:t>
      </w:r>
      <w:r w:rsidRPr="00875E69">
        <w:rPr>
          <w:rFonts w:ascii="Times New Roman" w:hAnsi="Times New Roman" w:cs="Times New Roman"/>
          <w:sz w:val="22"/>
          <w:szCs w:val="22"/>
        </w:rPr>
        <w:t xml:space="preserve"> is </w:t>
      </w:r>
      <w:r w:rsidRPr="00875E69">
        <w:rPr>
          <w:rFonts w:ascii="Times New Roman" w:hAnsi="Times New Roman" w:cs="Times New Roman"/>
          <w:i/>
          <w:sz w:val="22"/>
          <w:szCs w:val="22"/>
        </w:rPr>
        <w:t>w</w:t>
      </w:r>
      <w:r w:rsidRPr="00875E69">
        <w:rPr>
          <w:rFonts w:ascii="Times New Roman" w:hAnsi="Times New Roman" w:cs="Times New Roman"/>
          <w:i/>
          <w:sz w:val="22"/>
          <w:szCs w:val="22"/>
          <w:vertAlign w:val="subscript"/>
        </w:rPr>
        <w:t>m</w:t>
      </w:r>
      <w:r w:rsidRPr="00875E69">
        <w:rPr>
          <w:rFonts w:ascii="Times New Roman" w:hAnsi="Times New Roman" w:cs="Times New Roman"/>
          <w:sz w:val="22"/>
          <w:szCs w:val="22"/>
        </w:rPr>
        <w:t xml:space="preserve"> be </w:t>
      </w:r>
      <w:r w:rsidRPr="00875E69">
        <w:rPr>
          <w:rFonts w:ascii="Times New Roman" w:hAnsi="Times New Roman" w:cs="Times New Roman"/>
          <w:b/>
          <w:sz w:val="22"/>
          <w:szCs w:val="22"/>
        </w:rPr>
        <w:t>W</w:t>
      </w:r>
      <w:r w:rsidRPr="00875E69">
        <w:rPr>
          <w:rFonts w:ascii="Times New Roman" w:hAnsi="Times New Roman" w:cs="Times New Roman"/>
          <w:sz w:val="22"/>
          <w:szCs w:val="22"/>
        </w:rPr>
        <w:t xml:space="preserve">. </w:t>
      </w:r>
      <w:r w:rsidRPr="00875E69">
        <w:rPr>
          <w:rFonts w:ascii="Times New Roman" w:hAnsi="Times New Roman" w:cs="Times New Roman"/>
          <w:bCs/>
          <w:sz w:val="22"/>
          <w:szCs w:val="22"/>
        </w:rPr>
        <w:t xml:space="preserve">If we let </w:t>
      </w:r>
      <w:r w:rsidRPr="00875E69">
        <w:rPr>
          <w:rFonts w:ascii="Times New Roman" w:hAnsi="Times New Roman" w:cs="Times New Roman"/>
          <w:bCs/>
          <w:i/>
          <w:sz w:val="22"/>
          <w:szCs w:val="22"/>
        </w:rPr>
        <w:t>p</w:t>
      </w:r>
      <w:r w:rsidRPr="00875E69">
        <w:rPr>
          <w:rFonts w:ascii="Times New Roman" w:hAnsi="Times New Roman" w:cs="Times New Roman"/>
          <w:bCs/>
          <w:i/>
          <w:sz w:val="22"/>
          <w:szCs w:val="22"/>
          <w:vertAlign w:val="subscript"/>
        </w:rPr>
        <w:t>m</w:t>
      </w:r>
      <w:r w:rsidRPr="00875E69">
        <w:rPr>
          <w:rFonts w:ascii="Times New Roman" w:hAnsi="Times New Roman" w:cs="Times New Roman"/>
          <w:bCs/>
          <w:sz w:val="22"/>
          <w:szCs w:val="22"/>
        </w:rPr>
        <w:t xml:space="preserve"> be the MAF for a variant </w:t>
      </w:r>
      <w:r w:rsidRPr="00875E69">
        <w:rPr>
          <w:rFonts w:ascii="Times New Roman" w:hAnsi="Times New Roman" w:cs="Times New Roman"/>
          <w:bCs/>
          <w:i/>
          <w:sz w:val="22"/>
          <w:szCs w:val="22"/>
        </w:rPr>
        <w:t>m</w:t>
      </w:r>
      <w:r w:rsidRPr="00875E69">
        <w:rPr>
          <w:rFonts w:ascii="Times New Roman" w:hAnsi="Times New Roman" w:cs="Times New Roman"/>
          <w:sz w:val="22"/>
          <w:szCs w:val="22"/>
        </w:rPr>
        <w:t xml:space="preserve">, we used </w:t>
      </w:r>
      <w:r w:rsidRPr="00875E69">
        <w:rPr>
          <w:rFonts w:ascii="Times New Roman" w:hAnsi="Times New Roman" w:cs="Times New Roman"/>
          <w:bCs/>
          <w:i/>
          <w:sz w:val="22"/>
          <w:szCs w:val="22"/>
        </w:rPr>
        <w:t>Beta</w:t>
      </w:r>
      <w:r w:rsidRPr="00875E69">
        <w:rPr>
          <w:rFonts w:ascii="Times New Roman" w:hAnsi="Times New Roman" w:cs="Times New Roman"/>
          <w:bCs/>
          <w:sz w:val="22"/>
          <w:szCs w:val="22"/>
        </w:rPr>
        <w:t>(</w:t>
      </w:r>
      <w:r w:rsidRPr="00875E69">
        <w:rPr>
          <w:rFonts w:ascii="Times New Roman" w:hAnsi="Times New Roman" w:cs="Times New Roman"/>
          <w:bCs/>
          <w:i/>
          <w:sz w:val="22"/>
          <w:szCs w:val="22"/>
        </w:rPr>
        <w:t>p</w:t>
      </w:r>
      <w:r w:rsidRPr="00875E69">
        <w:rPr>
          <w:rFonts w:ascii="Times New Roman" w:hAnsi="Times New Roman" w:cs="Times New Roman"/>
          <w:bCs/>
          <w:i/>
          <w:sz w:val="22"/>
          <w:szCs w:val="22"/>
          <w:vertAlign w:val="subscript"/>
        </w:rPr>
        <w:t>m</w:t>
      </w:r>
      <w:r w:rsidRPr="00875E69">
        <w:rPr>
          <w:rFonts w:ascii="Times New Roman" w:hAnsi="Times New Roman" w:cs="Times New Roman"/>
          <w:bCs/>
          <w:sz w:val="22"/>
          <w:szCs w:val="22"/>
        </w:rPr>
        <w:t xml:space="preserve">; 1, 25) as </w:t>
      </w:r>
      <w:r w:rsidRPr="00875E69">
        <w:rPr>
          <w:rFonts w:ascii="Times New Roman" w:hAnsi="Times New Roman" w:cs="Times New Roman"/>
          <w:i/>
          <w:sz w:val="22"/>
          <w:szCs w:val="22"/>
        </w:rPr>
        <w:t>w</w:t>
      </w:r>
      <w:r w:rsidRPr="00875E69">
        <w:rPr>
          <w:rFonts w:ascii="Times New Roman" w:hAnsi="Times New Roman" w:cs="Times New Roman"/>
          <w:i/>
          <w:sz w:val="22"/>
          <w:szCs w:val="22"/>
          <w:vertAlign w:val="subscript"/>
        </w:rPr>
        <w:t>m</w:t>
      </w:r>
      <w:r w:rsidRPr="00875E69">
        <w:rPr>
          <w:rFonts w:ascii="Times New Roman" w:hAnsi="Times New Roman" w:cs="Times New Roman"/>
          <w:bCs/>
          <w:sz w:val="22"/>
          <w:szCs w:val="22"/>
        </w:rPr>
        <w:t xml:space="preserve">. </w:t>
      </w:r>
      <w:r w:rsidRPr="00875E69">
        <w:rPr>
          <w:rFonts w:ascii="Times New Roman" w:hAnsi="Times New Roman" w:cs="Times New Roman"/>
          <w:sz w:val="22"/>
          <w:szCs w:val="22"/>
        </w:rPr>
        <w:t xml:space="preserve">Then scores for burden </w:t>
      </w:r>
      <w:r w:rsidRPr="00875E69">
        <w:rPr>
          <w:rFonts w:ascii="Times New Roman" w:hAnsi="Times New Roman" w:cs="Times New Roman"/>
          <w:sz w:val="22"/>
          <w:szCs w:val="22"/>
        </w:rPr>
        <w:fldChar w:fldCharType="begin"/>
      </w:r>
      <w:r w:rsidR="00350C64">
        <w:rPr>
          <w:rFonts w:ascii="Times New Roman" w:hAnsi="Times New Roman" w:cs="Times New Roman"/>
          <w:sz w:val="22"/>
          <w:szCs w:val="22"/>
        </w:rPr>
        <w:instrText xml:space="preserve"> ADDIN EN.CITE &lt;EndNote&gt;&lt;Cite&gt;&lt;Author&gt;Li&lt;/Author&gt;&lt;Year&gt;2008&lt;/Year&gt;&lt;RecNum&gt;115&lt;/RecNum&gt;&lt;DisplayText&gt;[Li and Leal 2008]&lt;/DisplayText&gt;&lt;record&gt;&lt;rec-number&gt;115&lt;/rec-number&gt;&lt;foreign-keys&gt;&lt;key app="EN" db-id="r59apresvaexe9eeax9vt59o2dp5d9pt5te2" timestamp="1457872481"&gt;115&lt;/key&gt;&lt;/foreign-keys&gt;&lt;ref-type name="Journal Article"&gt;17&lt;/ref-type&gt;&lt;contributors&gt;&lt;authors&gt;&lt;author&gt;Li, B.&lt;/author&gt;&lt;author&gt;Leal, S. M.&lt;/author&gt;&lt;/authors&gt;&lt;/contributors&gt;&lt;auth-address&gt;Department of Molecular and Human Genetics, Baylor College of Medicine, Houston, TX 77030, USA.&lt;/auth-address&gt;&lt;titles&gt;&lt;title&gt;Methods for detecting associations with rare variants for common diseases: application to analysis of sequence data&lt;/title&gt;&lt;secondary-title&gt;Am J Hum Genet&lt;/secondary-title&gt;&lt;alt-title&gt;American journal of human genetics&lt;/alt-title&gt;&lt;/titles&gt;&lt;periodical&gt;&lt;full-title&gt;American journal of human genetics&lt;/full-title&gt;&lt;abbr-1&gt;Am J Hum Genet&lt;/abbr-1&gt;&lt;/periodical&gt;&lt;alt-periodical&gt;&lt;full-title&gt;American journal of human genetics&lt;/full-title&gt;&lt;abbr-1&gt;Am J Hum Genet&lt;/abbr-1&gt;&lt;/alt-periodical&gt;&lt;pages&gt;311-21&lt;/pages&gt;&lt;volume&gt;83&lt;/volume&gt;&lt;number&gt;3&lt;/number&gt;&lt;keywords&gt;&lt;keyword&gt;Genetic Markers&lt;/keyword&gt;&lt;keyword&gt;*Genetic Predisposition to Disease&lt;/keyword&gt;&lt;keyword&gt;*Genetic Variation&lt;/keyword&gt;&lt;keyword&gt;*Genome, Human&lt;/keyword&gt;&lt;keyword&gt;Haplotypes&lt;/keyword&gt;&lt;keyword&gt;Humans&lt;/keyword&gt;&lt;keyword&gt;Linkage Disequilibrium&lt;/keyword&gt;&lt;keyword&gt;*Models, Genetic&lt;/keyword&gt;&lt;keyword&gt;*Polymorphism, Single Nucleotide&lt;/keyword&gt;&lt;/keywords&gt;&lt;dates&gt;&lt;year&gt;2008&lt;/year&gt;&lt;pub-dates&gt;&lt;date&gt;Sep&lt;/date&gt;&lt;/pub-dates&gt;&lt;/dates&gt;&lt;isbn&gt;1537-6605 (Electronic)&amp;#xD;0002-9297 (Linking)&lt;/isbn&gt;&lt;accession-num&gt;18691683&lt;/accession-num&gt;&lt;urls&gt;&lt;related-urls&gt;&lt;url&gt;http://www.ncbi.nlm.nih.gov/pubmed/18691683&lt;/url&gt;&lt;url&gt;http://ac.els-cdn.com/S0002929708004084/1-s2.0-S0002929708004084-main.pdf?_tid=f9daaa1e-85e4-11e2-ac16-00000aacb35d&amp;amp;acdnat=1362523106_a8f9df9c4f7f1d97314744d80a6e9b30&lt;/url&gt;&lt;/related-urls&gt;&lt;/urls&gt;&lt;custom2&gt;2842185&lt;/custom2&gt;&lt;electronic-resource-num&gt;10.1016/j.ajhg.2008.06.024&lt;/electronic-resource-num&gt;&lt;/record&gt;&lt;/Cite&gt;&lt;/EndNote&gt;</w:instrText>
      </w:r>
      <w:r w:rsidRPr="00875E69">
        <w:rPr>
          <w:rFonts w:ascii="Times New Roman" w:hAnsi="Times New Roman" w:cs="Times New Roman"/>
          <w:sz w:val="22"/>
          <w:szCs w:val="22"/>
        </w:rPr>
        <w:fldChar w:fldCharType="separate"/>
      </w:r>
      <w:r w:rsidRPr="00875E69">
        <w:rPr>
          <w:rFonts w:ascii="Times New Roman" w:hAnsi="Times New Roman" w:cs="Times New Roman"/>
          <w:noProof/>
          <w:sz w:val="22"/>
          <w:szCs w:val="22"/>
        </w:rPr>
        <w:t>[</w:t>
      </w:r>
      <w:hyperlink w:anchor="_ENREF_51" w:tooltip="Li, 2008 #115" w:history="1">
        <w:r w:rsidR="004A638F" w:rsidRPr="00875E69">
          <w:rPr>
            <w:rFonts w:ascii="Times New Roman" w:hAnsi="Times New Roman" w:cs="Times New Roman"/>
            <w:noProof/>
            <w:sz w:val="22"/>
            <w:szCs w:val="22"/>
          </w:rPr>
          <w:t>Li and Leal 2008</w:t>
        </w:r>
      </w:hyperlink>
      <w:r w:rsidRPr="00875E69">
        <w:rPr>
          <w:rFonts w:ascii="Times New Roman" w:hAnsi="Times New Roman" w:cs="Times New Roman"/>
          <w:noProof/>
          <w:sz w:val="22"/>
          <w:szCs w:val="22"/>
        </w:rPr>
        <w:t>]</w:t>
      </w:r>
      <w:r w:rsidRPr="00875E69">
        <w:rPr>
          <w:rFonts w:ascii="Times New Roman" w:hAnsi="Times New Roman" w:cs="Times New Roman"/>
          <w:sz w:val="22"/>
          <w:szCs w:val="22"/>
        </w:rPr>
        <w:fldChar w:fldCharType="end"/>
      </w:r>
      <w:r w:rsidRPr="00875E69">
        <w:rPr>
          <w:rFonts w:ascii="Times New Roman" w:hAnsi="Times New Roman" w:cs="Times New Roman"/>
          <w:sz w:val="22"/>
          <w:szCs w:val="22"/>
        </w:rPr>
        <w:t xml:space="preserve"> and variance component </w:t>
      </w:r>
      <w:r w:rsidRPr="00875E69">
        <w:rPr>
          <w:rFonts w:ascii="Times New Roman" w:hAnsi="Times New Roman" w:cs="Times New Roman"/>
          <w:sz w:val="22"/>
          <w:szCs w:val="22"/>
        </w:rPr>
        <w:fldChar w:fldCharType="begin">
          <w:fldData xml:space="preserve">PEVuZE5vdGU+PENpdGU+PEF1dGhvcj5OZWFsZTwvQXV0aG9yPjxZZWFyPjIwMTE8L1llYXI+PFJl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</w:fldData>
        </w:fldChar>
      </w:r>
      <w:r w:rsidR="00350C64">
        <w:rPr>
          <w:rFonts w:ascii="Times New Roman" w:hAnsi="Times New Roman" w:cs="Times New Roman"/>
          <w:sz w:val="22"/>
          <w:szCs w:val="22"/>
        </w:rPr>
        <w:instrText xml:space="preserve"> ADDIN EN.CITE </w:instrText>
      </w:r>
      <w:r w:rsidR="00350C64">
        <w:rPr>
          <w:rFonts w:ascii="Times New Roman" w:hAnsi="Times New Roman" w:cs="Times New Roman"/>
          <w:sz w:val="22"/>
          <w:szCs w:val="22"/>
        </w:rPr>
        <w:fldChar w:fldCharType="begin">
          <w:fldData xml:space="preserve">PEVuZE5vdGU+PENpdGU+PEF1dGhvcj5OZWFsZTwvQXV0aG9yPjxZZWFyPjIwMTE8L1llYXI+PFJl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</w:fldData>
        </w:fldChar>
      </w:r>
      <w:r w:rsidR="00350C64">
        <w:rPr>
          <w:rFonts w:ascii="Times New Roman" w:hAnsi="Times New Roman" w:cs="Times New Roman"/>
          <w:sz w:val="22"/>
          <w:szCs w:val="22"/>
        </w:rPr>
        <w:instrText xml:space="preserve"> ADDIN EN.CITE.DATA </w:instrText>
      </w:r>
      <w:r w:rsidR="00350C64">
        <w:rPr>
          <w:rFonts w:ascii="Times New Roman" w:hAnsi="Times New Roman" w:cs="Times New Roman"/>
          <w:sz w:val="22"/>
          <w:szCs w:val="22"/>
        </w:rPr>
      </w:r>
      <w:r w:rsidR="00350C64">
        <w:rPr>
          <w:rFonts w:ascii="Times New Roman" w:hAnsi="Times New Roman" w:cs="Times New Roman"/>
          <w:sz w:val="22"/>
          <w:szCs w:val="22"/>
        </w:rPr>
        <w:fldChar w:fldCharType="end"/>
      </w:r>
      <w:r w:rsidRPr="00875E69">
        <w:rPr>
          <w:rFonts w:ascii="Times New Roman" w:hAnsi="Times New Roman" w:cs="Times New Roman"/>
          <w:sz w:val="22"/>
          <w:szCs w:val="22"/>
        </w:rPr>
      </w:r>
      <w:r w:rsidRPr="00875E69">
        <w:rPr>
          <w:rFonts w:ascii="Times New Roman" w:hAnsi="Times New Roman" w:cs="Times New Roman"/>
          <w:sz w:val="22"/>
          <w:szCs w:val="22"/>
        </w:rPr>
        <w:fldChar w:fldCharType="separate"/>
      </w:r>
      <w:r>
        <w:rPr>
          <w:rFonts w:ascii="Times New Roman" w:hAnsi="Times New Roman" w:cs="Times New Roman"/>
          <w:noProof/>
          <w:sz w:val="22"/>
          <w:szCs w:val="22"/>
        </w:rPr>
        <w:t>[</w:t>
      </w:r>
      <w:hyperlink w:anchor="_ENREF_65" w:tooltip="Neale, 2011 #149" w:history="1">
        <w:r w:rsidR="004A638F">
          <w:rPr>
            <w:rFonts w:ascii="Times New Roman" w:hAnsi="Times New Roman" w:cs="Times New Roman"/>
            <w:noProof/>
            <w:sz w:val="22"/>
            <w:szCs w:val="22"/>
          </w:rPr>
          <w:t>Neale, et al. 2011</w:t>
        </w:r>
      </w:hyperlink>
      <w:r>
        <w:rPr>
          <w:rFonts w:ascii="Times New Roman" w:hAnsi="Times New Roman" w:cs="Times New Roman"/>
          <w:noProof/>
          <w:sz w:val="22"/>
          <w:szCs w:val="22"/>
        </w:rPr>
        <w:t xml:space="preserve">; </w:t>
      </w:r>
      <w:hyperlink w:anchor="_ENREF_100" w:tooltip="Wu, 2011 #152" w:history="1">
        <w:r w:rsidR="004A638F">
          <w:rPr>
            <w:rFonts w:ascii="Times New Roman" w:hAnsi="Times New Roman" w:cs="Times New Roman"/>
            <w:noProof/>
            <w:sz w:val="22"/>
            <w:szCs w:val="22"/>
          </w:rPr>
          <w:t>Wu, et al. 2011</w:t>
        </w:r>
      </w:hyperlink>
      <w:r>
        <w:rPr>
          <w:rFonts w:ascii="Times New Roman" w:hAnsi="Times New Roman" w:cs="Times New Roman"/>
          <w:noProof/>
          <w:sz w:val="22"/>
          <w:szCs w:val="22"/>
        </w:rPr>
        <w:t>]</w:t>
      </w:r>
      <w:r w:rsidRPr="00875E69">
        <w:rPr>
          <w:rFonts w:ascii="Times New Roman" w:hAnsi="Times New Roman" w:cs="Times New Roman"/>
          <w:sz w:val="22"/>
          <w:szCs w:val="22"/>
        </w:rPr>
        <w:fldChar w:fldCharType="end"/>
      </w:r>
      <w:r w:rsidRPr="00875E69">
        <w:rPr>
          <w:rFonts w:ascii="Times New Roman" w:hAnsi="Times New Roman" w:cs="Times New Roman"/>
          <w:sz w:val="22"/>
          <w:szCs w:val="22"/>
        </w:rPr>
        <w:t xml:space="preserve"> tests can be respectively defined by</w:t>
      </w:r>
    </w:p>
    <w:p w14:paraId="3922463C" w14:textId="77777777" w:rsidR="00875E69" w:rsidRDefault="00875E69" w:rsidP="00A22EA0">
      <w:pPr>
        <w:spacing w:line="480" w:lineRule="auto"/>
        <w:jc w:val="center"/>
        <w:rPr>
          <w:rFonts w:ascii="Times New Roman" w:hAnsi="Times New Roman" w:cs="Times New Roman"/>
          <w:sz w:val="22"/>
          <w:szCs w:val="22"/>
        </w:rPr>
      </w:pPr>
      <w:r w:rsidRPr="00875E69">
        <w:rPr>
          <w:rFonts w:ascii="Times New Roman" w:hAnsi="Times New Roman" w:cs="Times New Roman"/>
          <w:b/>
          <w:position w:val="-28"/>
          <w:sz w:val="22"/>
          <w:szCs w:val="22"/>
        </w:rPr>
        <w:object w:dxaOrig="5620" w:dyaOrig="639" w14:anchorId="57D26543">
          <v:shape id="_x0000_i1067" type="#_x0000_t75" style="width:278.2pt;height:34.5pt" o:ole="">
            <v:imagedata r:id="rId107" o:title=""/>
          </v:shape>
          <o:OLEObject Type="Embed" ProgID="Equation.DSMT4" ShapeID="_x0000_i1067" DrawAspect="Content" ObjectID="_1529881357" r:id="rId108"/>
        </w:object>
      </w:r>
    </w:p>
    <w:p w14:paraId="23FFB69E" w14:textId="700708E9" w:rsidR="00875E69" w:rsidRPr="00875E69" w:rsidRDefault="00875E69" w:rsidP="00A22EA0">
      <w:pPr>
        <w:spacing w:line="480" w:lineRule="auto"/>
        <w:jc w:val="center"/>
        <w:rPr>
          <w:rFonts w:ascii="Times New Roman" w:hAnsi="Times New Roman" w:cs="Times New Roman"/>
          <w:b/>
          <w:sz w:val="22"/>
          <w:szCs w:val="22"/>
        </w:rPr>
      </w:pPr>
      <w:r>
        <w:rPr>
          <w:rFonts w:ascii="Times New Roman" w:hAnsi="Times New Roman" w:cs="Times New Roman" w:hint="eastAsia"/>
          <w:sz w:val="22"/>
          <w:szCs w:val="22"/>
        </w:rPr>
        <w:t>a</w:t>
      </w:r>
      <w:r w:rsidRPr="00875E69">
        <w:rPr>
          <w:rFonts w:ascii="Times New Roman" w:hAnsi="Times New Roman" w:cs="Times New Roman"/>
          <w:sz w:val="22"/>
          <w:szCs w:val="22"/>
        </w:rPr>
        <w:t>nd</w:t>
      </w:r>
      <w:r>
        <w:rPr>
          <w:rFonts w:ascii="Times New Roman" w:hAnsi="Times New Roman" w:cs="Times New Roman" w:hint="eastAsia"/>
          <w:b/>
          <w:sz w:val="22"/>
          <w:szCs w:val="22"/>
        </w:rPr>
        <w:t xml:space="preserve"> </w:t>
      </w:r>
      <w:r w:rsidRPr="00875E69">
        <w:rPr>
          <w:rFonts w:ascii="Times New Roman" w:hAnsi="Times New Roman" w:cs="Times New Roman"/>
          <w:b/>
          <w:position w:val="-28"/>
          <w:sz w:val="22"/>
          <w:szCs w:val="22"/>
        </w:rPr>
        <w:object w:dxaOrig="5520" w:dyaOrig="639" w14:anchorId="3D839362">
          <v:shape id="_x0000_i1068" type="#_x0000_t75" style="width:278.2pt;height:34.5pt" o:ole="">
            <v:imagedata r:id="rId109" o:title=""/>
          </v:shape>
          <o:OLEObject Type="Embed" ProgID="Equation.DSMT4" ShapeID="_x0000_i1068" DrawAspect="Content" ObjectID="_1529881358" r:id="rId110"/>
        </w:object>
      </w:r>
    </w:p>
    <w:p w14:paraId="0B2E369E" w14:textId="42EC347E" w:rsidR="00875E69" w:rsidRPr="00875E69" w:rsidRDefault="00875E69" w:rsidP="00A22EA0">
      <w:pPr>
        <w:widowControl w:val="0"/>
        <w:autoSpaceDE w:val="0"/>
        <w:autoSpaceDN w:val="0"/>
        <w:spacing w:line="480" w:lineRule="auto"/>
        <w:rPr>
          <w:rFonts w:ascii="Times New Roman" w:eastAsia="맑은 고딕" w:hAnsi="Times New Roman" w:cs="Times New Roman"/>
          <w:sz w:val="22"/>
          <w:szCs w:val="22"/>
        </w:rPr>
      </w:pPr>
      <w:r w:rsidRPr="00875E69">
        <w:rPr>
          <w:rFonts w:ascii="Times New Roman" w:eastAsia="맑은 고딕" w:hAnsi="Times New Roman" w:cs="Times New Roman"/>
          <w:sz w:val="22"/>
          <w:szCs w:val="22"/>
        </w:rPr>
        <w:t xml:space="preserve">These are extensions of FARVAT statistics </w:t>
      </w:r>
      <w:r w:rsidRPr="00875E69">
        <w:rPr>
          <w:rFonts w:ascii="Times New Roman" w:eastAsia="맑은 고딕" w:hAnsi="Times New Roman" w:cs="Times New Roman"/>
          <w:sz w:val="22"/>
          <w:szCs w:val="22"/>
        </w:rPr>
        <w:fldChar w:fldCharType="begin">
          <w:fldData xml:space="preserve">PEVuZE5vdGU+PENpdGU+PEF1dGhvcj5DaG9pPC9BdXRob3I+PFllYXI+MjAxNDwvWWVhcj48UmVj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</w:fldData>
        </w:fldChar>
      </w:r>
      <w:r w:rsidRPr="00875E69">
        <w:rPr>
          <w:rFonts w:ascii="Times New Roman" w:eastAsia="맑은 고딕" w:hAnsi="Times New Roman" w:cs="Times New Roman"/>
          <w:sz w:val="22"/>
          <w:szCs w:val="22"/>
        </w:rPr>
        <w:instrText xml:space="preserve"> ADDIN EN.CITE </w:instrText>
      </w:r>
      <w:r w:rsidRPr="00875E69">
        <w:rPr>
          <w:rFonts w:ascii="Times New Roman" w:eastAsia="맑은 고딕" w:hAnsi="Times New Roman" w:cs="Times New Roman"/>
          <w:sz w:val="22"/>
          <w:szCs w:val="22"/>
        </w:rPr>
        <w:fldChar w:fldCharType="begin">
          <w:fldData xml:space="preserve">PEVuZE5vdGU+PENpdGU+PEF1dGhvcj5DaG9pPC9BdXRob3I+PFllYXI+MjAxNDwvWWVhcj48UmVj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</w:fldData>
        </w:fldChar>
      </w:r>
      <w:r w:rsidRPr="00875E69">
        <w:rPr>
          <w:rFonts w:ascii="Times New Roman" w:eastAsia="맑은 고딕" w:hAnsi="Times New Roman" w:cs="Times New Roman"/>
          <w:sz w:val="22"/>
          <w:szCs w:val="22"/>
        </w:rPr>
        <w:instrText xml:space="preserve"> ADDIN EN.CITE.DATA </w:instrText>
      </w:r>
      <w:r w:rsidRPr="00875E69">
        <w:rPr>
          <w:rFonts w:ascii="Times New Roman" w:eastAsia="맑은 고딕" w:hAnsi="Times New Roman" w:cs="Times New Roman"/>
          <w:sz w:val="22"/>
          <w:szCs w:val="22"/>
        </w:rPr>
      </w:r>
      <w:r w:rsidRPr="00875E69">
        <w:rPr>
          <w:rFonts w:ascii="Times New Roman" w:eastAsia="맑은 고딕" w:hAnsi="Times New Roman" w:cs="Times New Roman"/>
          <w:sz w:val="22"/>
          <w:szCs w:val="22"/>
        </w:rPr>
        <w:fldChar w:fldCharType="end"/>
      </w:r>
      <w:r w:rsidRPr="00875E69">
        <w:rPr>
          <w:rFonts w:ascii="Times New Roman" w:eastAsia="맑은 고딕" w:hAnsi="Times New Roman" w:cs="Times New Roman"/>
          <w:sz w:val="22"/>
          <w:szCs w:val="22"/>
        </w:rPr>
      </w:r>
      <w:r w:rsidRPr="00875E69">
        <w:rPr>
          <w:rFonts w:ascii="Times New Roman" w:eastAsia="맑은 고딕" w:hAnsi="Times New Roman" w:cs="Times New Roman"/>
          <w:sz w:val="22"/>
          <w:szCs w:val="22"/>
        </w:rPr>
        <w:fldChar w:fldCharType="separate"/>
      </w:r>
      <w:r w:rsidRPr="00875E69">
        <w:rPr>
          <w:rFonts w:ascii="Times New Roman" w:eastAsia="맑은 고딕" w:hAnsi="Times New Roman" w:cs="Times New Roman"/>
          <w:noProof/>
          <w:sz w:val="22"/>
          <w:szCs w:val="22"/>
        </w:rPr>
        <w:t>[</w:t>
      </w:r>
      <w:hyperlink w:anchor="_ENREF_22" w:tooltip="Choi, 2014 #40" w:history="1">
        <w:r w:rsidR="004A638F" w:rsidRPr="00875E69">
          <w:rPr>
            <w:rFonts w:ascii="Times New Roman" w:eastAsia="맑은 고딕" w:hAnsi="Times New Roman" w:cs="Times New Roman"/>
            <w:noProof/>
            <w:sz w:val="22"/>
            <w:szCs w:val="22"/>
          </w:rPr>
          <w:t>Choi, et al. 2014</w:t>
        </w:r>
      </w:hyperlink>
      <w:r w:rsidRPr="00875E69">
        <w:rPr>
          <w:rFonts w:ascii="Times New Roman" w:eastAsia="맑은 고딕" w:hAnsi="Times New Roman" w:cs="Times New Roman"/>
          <w:noProof/>
          <w:sz w:val="22"/>
          <w:szCs w:val="22"/>
        </w:rPr>
        <w:t>]</w:t>
      </w:r>
      <w:r w:rsidRPr="00875E69">
        <w:rPr>
          <w:rFonts w:ascii="Times New Roman" w:eastAsia="맑은 고딕" w:hAnsi="Times New Roman" w:cs="Times New Roman"/>
          <w:sz w:val="22"/>
          <w:szCs w:val="22"/>
        </w:rPr>
        <w:fldChar w:fldCharType="end"/>
      </w:r>
      <w:r w:rsidRPr="00875E69">
        <w:rPr>
          <w:rFonts w:ascii="Times New Roman" w:eastAsia="맑은 고딕" w:hAnsi="Times New Roman" w:cs="Times New Roman"/>
          <w:sz w:val="22"/>
          <w:szCs w:val="22"/>
        </w:rPr>
        <w:t xml:space="preserve">. We let </w:t>
      </w:r>
      <m:oMath>
        <m:sSub>
          <m:sSubPr>
            <m:ctrlPr>
              <w:rPr>
                <w:rFonts w:ascii="Cambria Math" w:eastAsia="맑은 고딕" w:hAnsi="Cambria Math" w:cs="Times New Roman"/>
                <w:i/>
                <w:sz w:val="22"/>
                <w:szCs w:val="22"/>
              </w:rPr>
            </m:ctrlPr>
          </m:sSubPr>
          <m:e>
            <m:r>
              <m:rPr>
                <m:nor/>
              </m:rPr>
              <w:rPr>
                <w:rFonts w:ascii="Times New Roman" w:eastAsia="맑은 고딕" w:hAnsi="Times New Roman" w:cs="Times New Roman"/>
                <w:b/>
                <w:sz w:val="22"/>
                <w:szCs w:val="22"/>
              </w:rPr>
              <m:t>R</m:t>
            </m:r>
          </m:e>
          <m:sub>
            <m:r>
              <m:rPr>
                <m:nor/>
              </m:rPr>
              <w:rPr>
                <w:rFonts w:ascii="Times New Roman" w:eastAsia="맑은 고딕" w:hAnsi="Times New Roman" w:cs="Times New Roman"/>
                <w:i/>
                <w:sz w:val="22"/>
                <w:szCs w:val="22"/>
              </w:rPr>
              <m:t>c</m:t>
            </m:r>
          </m:sub>
        </m:sSub>
        <m:r>
          <m:rPr>
            <m:nor/>
          </m:rPr>
          <w:rPr>
            <w:rFonts w:ascii="Times New Roman" w:eastAsia="맑은 고딕" w:hAnsi="Times New Roman" w:cs="Times New Roman"/>
            <w:sz w:val="22"/>
            <w:szCs w:val="22"/>
          </w:rPr>
          <m:t xml:space="preserve"> = </m:t>
        </m:r>
        <m:r>
          <m:rPr>
            <m:nor/>
          </m:rPr>
          <w:rPr>
            <w:rFonts w:ascii="Times New Roman" w:eastAsia="맑은 고딕" w:hAnsi="Times New Roman" w:cs="Times New Roman"/>
            <w:i/>
            <w:sz w:val="22"/>
            <w:szCs w:val="22"/>
          </w:rPr>
          <m:t>c</m:t>
        </m:r>
        <m:sSub>
          <m:sSubPr>
            <m:ctrlPr>
              <w:rPr>
                <w:rFonts w:ascii="Cambria Math" w:eastAsia="맑은 고딕" w:hAnsi="Cambria Math" w:cs="Times New Roman"/>
                <w:i/>
                <w:sz w:val="22"/>
                <w:szCs w:val="22"/>
              </w:rPr>
            </m:ctrlPr>
          </m:sSubPr>
          <m:e>
            <m:r>
              <m:rPr>
                <m:nor/>
              </m:rPr>
              <w:rPr>
                <w:rFonts w:ascii="Times New Roman" w:eastAsia="맑은 고딕" w:hAnsi="Times New Roman" w:cs="Times New Roman"/>
                <w:b/>
                <w:sz w:val="22"/>
                <w:szCs w:val="22"/>
              </w:rPr>
              <m:t>I</m:t>
            </m:r>
          </m:e>
          <m:sub>
            <m:r>
              <m:rPr>
                <m:nor/>
              </m:rPr>
              <w:rPr>
                <w:rFonts w:ascii="Times New Roman" w:eastAsia="맑은 고딕" w:hAnsi="Times New Roman" w:cs="Times New Roman"/>
                <w:i/>
                <w:sz w:val="22"/>
                <w:szCs w:val="22"/>
              </w:rPr>
              <m:t>M</m:t>
            </m:r>
          </m:sub>
        </m:sSub>
        <m:r>
          <m:rPr>
            <m:nor/>
          </m:rPr>
          <w:rPr>
            <w:rFonts w:ascii="Times New Roman" w:eastAsia="맑은 고딕" w:hAnsi="Times New Roman" w:cs="Times New Roman"/>
            <w:sz w:val="22"/>
            <w:szCs w:val="22"/>
          </w:rPr>
          <m:t xml:space="preserve"> +(1-</m:t>
        </m:r>
        <m:r>
          <m:rPr>
            <m:nor/>
          </m:rPr>
          <w:rPr>
            <w:rFonts w:ascii="Times New Roman" w:eastAsia="맑은 고딕" w:hAnsi="Times New Roman" w:cs="Times New Roman"/>
            <w:i/>
            <w:sz w:val="22"/>
            <w:szCs w:val="22"/>
          </w:rPr>
          <m:t>c</m:t>
        </m:r>
        <m:r>
          <m:rPr>
            <m:nor/>
          </m:rPr>
          <w:rPr>
            <w:rFonts w:ascii="Times New Roman" w:eastAsia="맑은 고딕" w:hAnsi="Times New Roman" w:cs="Times New Roman"/>
            <w:sz w:val="22"/>
            <w:szCs w:val="22"/>
          </w:rPr>
          <m:t>)</m:t>
        </m:r>
        <m:sSub>
          <m:sSubPr>
            <m:ctrlPr>
              <w:rPr>
                <w:rFonts w:ascii="Cambria Math" w:eastAsia="맑은 고딕" w:hAnsi="Cambria Math" w:cs="Times New Roman"/>
                <w:i/>
                <w:sz w:val="22"/>
                <w:szCs w:val="22"/>
              </w:rPr>
            </m:ctrlPr>
          </m:sSubPr>
          <m:e>
            <m:r>
              <m:rPr>
                <m:nor/>
              </m:rPr>
              <w:rPr>
                <w:rFonts w:ascii="Times New Roman" w:eastAsia="맑은 고딕" w:hAnsi="Times New Roman" w:cs="Times New Roman"/>
                <w:b/>
                <w:sz w:val="22"/>
                <w:szCs w:val="22"/>
              </w:rPr>
              <m:t>1</m:t>
            </m:r>
          </m:e>
          <m:sub>
            <m:r>
              <m:rPr>
                <m:sty m:val="p"/>
              </m:rPr>
              <w:rPr>
                <w:rFonts w:ascii="Cambria Math" w:eastAsia="맑은 고딕" w:hAnsi="Cambria Math" w:cs="Times New Roman"/>
                <w:sz w:val="22"/>
                <w:szCs w:val="22"/>
              </w:rPr>
              <m:t>M</m:t>
            </m:r>
          </m:sub>
        </m:sSub>
        <m:sSubSup>
          <m:sSubSupPr>
            <m:ctrlPr>
              <w:rPr>
                <w:rFonts w:ascii="Cambria Math" w:eastAsia="맑은 고딕" w:hAnsi="Cambria Math" w:cs="Times New Roman"/>
                <w:b/>
                <w:i/>
                <w:sz w:val="22"/>
                <w:szCs w:val="22"/>
              </w:rPr>
            </m:ctrlPr>
          </m:sSubSupPr>
          <m:e>
            <m:r>
              <m:rPr>
                <m:nor/>
              </m:rPr>
              <w:rPr>
                <w:rFonts w:ascii="Times New Roman" w:eastAsia="맑은 고딕" w:hAnsi="Times New Roman" w:cs="Times New Roman"/>
                <w:b/>
                <w:sz w:val="22"/>
                <w:szCs w:val="22"/>
              </w:rPr>
              <m:t>1</m:t>
            </m:r>
          </m:e>
          <m:sub>
            <m:r>
              <m:rPr>
                <m:nor/>
              </m:rPr>
              <w:rPr>
                <w:rFonts w:ascii="Times New Roman" w:eastAsia="맑은 고딕" w:hAnsi="Times New Roman" w:cs="Times New Roman"/>
                <w:i/>
                <w:sz w:val="22"/>
                <w:szCs w:val="22"/>
              </w:rPr>
              <m:t>M</m:t>
            </m:r>
          </m:sub>
          <m:sup>
            <m:r>
              <m:rPr>
                <m:nor/>
              </m:rPr>
              <w:rPr>
                <w:rFonts w:ascii="Times New Roman" w:eastAsia="맑은 고딕" w:hAnsi="Times New Roman" w:cs="Times New Roman"/>
                <w:i/>
                <w:sz w:val="22"/>
                <w:szCs w:val="22"/>
              </w:rPr>
              <m:t>t</m:t>
            </m:r>
          </m:sup>
        </m:sSubSup>
      </m:oMath>
      <w:r w:rsidRPr="00875E69">
        <w:rPr>
          <w:rFonts w:ascii="Times New Roman" w:eastAsia="맑은 고딕" w:hAnsi="Times New Roman" w:cs="Times New Roman"/>
          <w:b/>
          <w:sz w:val="22"/>
          <w:szCs w:val="22"/>
        </w:rPr>
        <w:t xml:space="preserve"> </w:t>
      </w:r>
      <w:r w:rsidRPr="00875E69">
        <w:rPr>
          <w:rFonts w:ascii="Times New Roman" w:eastAsia="맑은 고딕" w:hAnsi="Times New Roman" w:cs="Times New Roman"/>
          <w:sz w:val="22"/>
          <w:szCs w:val="22"/>
        </w:rPr>
        <w:t>and define</w:t>
      </w:r>
    </w:p>
    <w:p w14:paraId="624508CA" w14:textId="7511BA3A" w:rsidR="00875E69" w:rsidRPr="00875E69" w:rsidRDefault="009D6E92" w:rsidP="009D6E92">
      <w:pPr>
        <w:spacing w:line="480" w:lineRule="auto"/>
        <w:ind w:firstLineChars="100" w:firstLine="240"/>
        <w:jc w:val="center"/>
      </w:pPr>
      <w:r w:rsidRPr="009D6E92">
        <w:rPr>
          <w:rFonts w:ascii="Times New Roman" w:hAnsi="Times New Roman" w:cs="Times New Roman"/>
          <w:b/>
          <w:position w:val="-28"/>
          <w:sz w:val="24"/>
          <w:szCs w:val="24"/>
        </w:rPr>
        <w:object w:dxaOrig="4360" w:dyaOrig="639" w14:anchorId="3B1D7B58">
          <v:shape id="_x0000_i1069" type="#_x0000_t75" style="width:221.25pt;height:34.5pt" o:ole="">
            <v:imagedata r:id="rId111" o:title=""/>
          </v:shape>
          <o:OLEObject Type="Embed" ProgID="Equation.DSMT4" ShapeID="_x0000_i1069" DrawAspect="Content" ObjectID="_1529881359" r:id="rId112"/>
        </w:object>
      </w:r>
    </w:p>
    <w:p w14:paraId="029C8C27" w14:textId="257C3317" w:rsidR="009D6E92" w:rsidRPr="009D6E92" w:rsidRDefault="009D6E92" w:rsidP="00A22EA0">
      <w:pPr>
        <w:widowControl w:val="0"/>
        <w:autoSpaceDE w:val="0"/>
        <w:autoSpaceDN w:val="0"/>
        <w:spacing w:line="480" w:lineRule="auto"/>
        <w:rPr>
          <w:rFonts w:ascii="Times New Roman" w:eastAsia="맑은 고딕" w:hAnsi="Times New Roman" w:cs="Times New Roman"/>
          <w:sz w:val="22"/>
          <w:szCs w:val="22"/>
        </w:rPr>
      </w:pPr>
      <w:r w:rsidRPr="009D6E92">
        <w:rPr>
          <w:rFonts w:ascii="Times New Roman" w:eastAsia="맑은 고딕" w:hAnsi="Times New Roman" w:cs="Times New Roman" w:hint="eastAsia"/>
          <w:sz w:val="22"/>
          <w:szCs w:val="22"/>
        </w:rPr>
        <w:t xml:space="preserve">We let </w:t>
      </w:r>
      <w:r w:rsidRPr="009D6E92">
        <w:rPr>
          <w:rFonts w:ascii="Times New Roman" w:eastAsia="맑은 고딕" w:hAnsi="Times New Roman" w:cs="Times New Roman"/>
          <w:i/>
          <w:sz w:val="22"/>
          <w:szCs w:val="22"/>
        </w:rPr>
        <w:t>p</w:t>
      </w:r>
      <w:r w:rsidRPr="009D6E92">
        <w:rPr>
          <w:rFonts w:ascii="Times New Roman" w:eastAsia="맑은 고딕" w:hAnsi="Times New Roman" w:cs="Times New Roman" w:hint="eastAsia"/>
          <w:sz w:val="22"/>
          <w:szCs w:val="22"/>
        </w:rPr>
        <w:t xml:space="preserve">-values for </w:t>
      </w:r>
      <m:oMath>
        <m:sSubSup>
          <m:sSubSupPr>
            <m:ctrlPr>
              <w:rPr>
                <w:rFonts w:ascii="Cambria Math" w:eastAsia="맑은 고딕" w:hAnsi="Cambria Math" w:cs="Times New Roman"/>
                <w:i/>
                <w:sz w:val="22"/>
                <w:szCs w:val="22"/>
              </w:rPr>
            </m:ctrlPr>
          </m:sSubSupPr>
          <m:e>
            <m:r>
              <m:rPr>
                <m:nor/>
              </m:rPr>
              <w:rPr>
                <w:rFonts w:ascii="Times New Roman" w:eastAsia="맑은 고딕" w:hAnsi="Times New Roman" w:cs="Times New Roman" w:hint="eastAsia"/>
                <w:i/>
                <w:sz w:val="22"/>
                <w:szCs w:val="22"/>
              </w:rPr>
              <m:t>S</m:t>
            </m:r>
          </m:e>
          <m:sub>
            <m:r>
              <m:rPr>
                <m:nor/>
              </m:rPr>
              <w:rPr>
                <w:rFonts w:ascii="Times New Roman" w:eastAsia="맑은 고딕" w:hAnsi="Times New Roman" w:cs="Times New Roman" w:hint="eastAsia"/>
                <w:i/>
                <w:sz w:val="22"/>
                <w:szCs w:val="22"/>
              </w:rPr>
              <m:t>c</m:t>
            </m:r>
          </m:sub>
          <m:sup>
            <m:r>
              <m:rPr>
                <m:nor/>
              </m:rPr>
              <w:rPr>
                <w:rFonts w:ascii="Cambria Math" w:eastAsia="맑은 고딕" w:hAnsi="Times New Roman" w:cs="Times New Roman" w:hint="eastAsia"/>
                <w:sz w:val="22"/>
                <w:szCs w:val="22"/>
              </w:rPr>
              <m:t>(</m:t>
            </m:r>
            <m:r>
              <m:rPr>
                <m:nor/>
              </m:rPr>
              <w:rPr>
                <w:rFonts w:ascii="Times New Roman" w:eastAsia="맑은 고딕" w:hAnsi="Times New Roman" w:cs="Times New Roman" w:hint="eastAsia"/>
                <w:i/>
                <w:sz w:val="22"/>
                <w:szCs w:val="22"/>
              </w:rPr>
              <m:t>d</m:t>
            </m:r>
            <m:r>
              <m:rPr>
                <m:nor/>
              </m:rPr>
              <w:rPr>
                <w:rFonts w:ascii="Cambria Math" w:eastAsia="맑은 고딕" w:hAnsi="Times New Roman" w:cs="Times New Roman" w:hint="eastAsia"/>
                <w:sz w:val="22"/>
                <w:szCs w:val="22"/>
              </w:rPr>
              <m:t>)</m:t>
            </m:r>
          </m:sup>
        </m:sSubSup>
      </m:oMath>
      <w:r w:rsidRPr="009D6E92">
        <w:rPr>
          <w:rFonts w:ascii="Times New Roman" w:eastAsia="맑은 고딕" w:hAnsi="Times New Roman" w:cs="Times New Roman" w:hint="eastAsia"/>
          <w:sz w:val="22"/>
          <w:szCs w:val="22"/>
        </w:rPr>
        <w:t xml:space="preserve"> be </w:t>
      </w:r>
      <m:oMath>
        <m:sSubSup>
          <m:sSubSupPr>
            <m:ctrlPr>
              <w:rPr>
                <w:rFonts w:ascii="Cambria Math" w:eastAsia="맑은 고딕" w:hAnsi="Cambria Math" w:cs="Times New Roman"/>
                <w:i/>
                <w:sz w:val="22"/>
                <w:szCs w:val="22"/>
              </w:rPr>
            </m:ctrlPr>
          </m:sSubSupPr>
          <m:e>
            <m:r>
              <m:rPr>
                <m:nor/>
              </m:rPr>
              <w:rPr>
                <w:rFonts w:ascii="Times New Roman" w:eastAsia="맑은 고딕" w:hAnsi="Times New Roman" w:cs="Times New Roman" w:hint="eastAsia"/>
                <w:i/>
                <w:sz w:val="22"/>
                <w:szCs w:val="22"/>
              </w:rPr>
              <m:t>P</m:t>
            </m:r>
          </m:e>
          <m:sub>
            <m:r>
              <m:rPr>
                <m:nor/>
              </m:rPr>
              <w:rPr>
                <w:rFonts w:ascii="Times New Roman" w:eastAsia="맑은 고딕" w:hAnsi="Times New Roman" w:cs="Times New Roman" w:hint="eastAsia"/>
                <w:i/>
                <w:sz w:val="22"/>
                <w:szCs w:val="22"/>
              </w:rPr>
              <m:t>c</m:t>
            </m:r>
          </m:sub>
          <m:sup>
            <m:r>
              <m:rPr>
                <m:nor/>
              </m:rPr>
              <w:rPr>
                <w:rFonts w:ascii="Cambria Math" w:eastAsia="맑은 고딕" w:hAnsi="Times New Roman" w:cs="Times New Roman" w:hint="eastAsia"/>
                <w:sz w:val="22"/>
                <w:szCs w:val="22"/>
              </w:rPr>
              <m:t>(</m:t>
            </m:r>
            <m:r>
              <m:rPr>
                <m:nor/>
              </m:rPr>
              <w:rPr>
                <w:rFonts w:ascii="Times New Roman" w:eastAsia="맑은 고딕" w:hAnsi="Times New Roman" w:cs="Times New Roman" w:hint="eastAsia"/>
                <w:i/>
                <w:sz w:val="22"/>
                <w:szCs w:val="22"/>
              </w:rPr>
              <m:t>d</m:t>
            </m:r>
            <m:r>
              <m:rPr>
                <m:nor/>
              </m:rPr>
              <w:rPr>
                <w:rFonts w:ascii="Cambria Math" w:eastAsia="맑은 고딕" w:hAnsi="Times New Roman" w:cs="Times New Roman" w:hint="eastAsia"/>
                <w:sz w:val="22"/>
                <w:szCs w:val="22"/>
              </w:rPr>
              <m:t>)</m:t>
            </m:r>
          </m:sup>
        </m:sSubSup>
      </m:oMath>
      <w:r w:rsidRPr="009D6E92">
        <w:rPr>
          <w:rFonts w:ascii="Times New Roman" w:eastAsia="맑은 고딕" w:hAnsi="Times New Roman" w:cs="Times New Roman" w:hint="eastAsia"/>
          <w:sz w:val="22"/>
          <w:szCs w:val="22"/>
        </w:rPr>
        <w:t xml:space="preserve">, and denote </w:t>
      </w:r>
      <m:oMath>
        <m:sSubSup>
          <m:sSubSupPr>
            <m:ctrlPr>
              <w:rPr>
                <w:rFonts w:ascii="Cambria Math" w:eastAsia="맑은 고딕" w:hAnsi="Cambria Math" w:cs="Times New Roman"/>
                <w:i/>
                <w:sz w:val="22"/>
                <w:szCs w:val="22"/>
              </w:rPr>
            </m:ctrlPr>
          </m:sSubSupPr>
          <m:e>
            <m:r>
              <m:rPr>
                <m:nor/>
              </m:rPr>
              <w:rPr>
                <w:rFonts w:ascii="Times New Roman" w:eastAsia="맑은 고딕" w:hAnsi="Times New Roman" w:cs="Times New Roman" w:hint="eastAsia"/>
                <w:i/>
                <w:sz w:val="22"/>
                <w:szCs w:val="22"/>
              </w:rPr>
              <m:t>P</m:t>
            </m:r>
          </m:e>
          <m:sub>
            <m:r>
              <m:rPr>
                <m:nor/>
              </m:rPr>
              <w:rPr>
                <w:rFonts w:ascii="Times New Roman" w:eastAsia="맑은 고딕" w:hAnsi="Times New Roman" w:cs="Times New Roman" w:hint="eastAsia"/>
                <w:sz w:val="22"/>
                <w:szCs w:val="22"/>
              </w:rPr>
              <m:t>0</m:t>
            </m:r>
          </m:sub>
          <m:sup>
            <m:r>
              <m:rPr>
                <m:nor/>
              </m:rPr>
              <w:rPr>
                <w:rFonts w:ascii="Cambria Math" w:eastAsia="맑은 고딕" w:hAnsi="Times New Roman" w:cs="Times New Roman" w:hint="eastAsia"/>
                <w:sz w:val="22"/>
                <w:szCs w:val="22"/>
              </w:rPr>
              <m:t>(</m:t>
            </m:r>
            <m:r>
              <m:rPr>
                <m:nor/>
              </m:rPr>
              <w:rPr>
                <w:rFonts w:ascii="Times New Roman" w:eastAsia="맑은 고딕" w:hAnsi="Times New Roman" w:cs="Times New Roman" w:hint="eastAsia"/>
                <w:i/>
                <w:sz w:val="22"/>
                <w:szCs w:val="22"/>
              </w:rPr>
              <m:t>d</m:t>
            </m:r>
            <m:r>
              <m:rPr>
                <m:nor/>
              </m:rPr>
              <w:rPr>
                <w:rFonts w:ascii="Cambria Math" w:eastAsia="맑은 고딕" w:hAnsi="Times New Roman" w:cs="Times New Roman" w:hint="eastAsia"/>
                <w:sz w:val="22"/>
                <w:szCs w:val="22"/>
              </w:rPr>
              <m:t>)</m:t>
            </m:r>
          </m:sup>
        </m:sSubSup>
      </m:oMath>
      <w:r w:rsidRPr="009D6E92">
        <w:rPr>
          <w:rFonts w:ascii="Times New Roman" w:eastAsia="맑은 고딕" w:hAnsi="Times New Roman" w:cs="Times New Roman" w:hint="eastAsia"/>
          <w:sz w:val="22"/>
          <w:szCs w:val="22"/>
        </w:rPr>
        <w:t xml:space="preserve"> and </w:t>
      </w:r>
      <m:oMath>
        <m:sSubSup>
          <m:sSubSupPr>
            <m:ctrlPr>
              <w:rPr>
                <w:rFonts w:ascii="Cambria Math" w:eastAsia="맑은 고딕" w:hAnsi="Cambria Math" w:cs="Times New Roman"/>
                <w:i/>
                <w:sz w:val="22"/>
                <w:szCs w:val="22"/>
              </w:rPr>
            </m:ctrlPr>
          </m:sSubSupPr>
          <m:e>
            <m:r>
              <m:rPr>
                <m:nor/>
              </m:rPr>
              <w:rPr>
                <w:rFonts w:ascii="Times New Roman" w:eastAsia="맑은 고딕" w:hAnsi="Times New Roman" w:cs="Times New Roman" w:hint="eastAsia"/>
                <w:i/>
                <w:sz w:val="22"/>
                <w:szCs w:val="22"/>
              </w:rPr>
              <m:t>P</m:t>
            </m:r>
          </m:e>
          <m:sub>
            <m:r>
              <m:rPr>
                <m:nor/>
              </m:rPr>
              <w:rPr>
                <w:rFonts w:ascii="Times New Roman" w:eastAsia="맑은 고딕" w:hAnsi="Times New Roman" w:cs="Times New Roman" w:hint="eastAsia"/>
                <w:sz w:val="22"/>
                <w:szCs w:val="22"/>
              </w:rPr>
              <m:t>1</m:t>
            </m:r>
          </m:sub>
          <m:sup>
            <m:r>
              <m:rPr>
                <m:nor/>
              </m:rPr>
              <w:rPr>
                <w:rFonts w:ascii="Cambria Math" w:eastAsia="맑은 고딕" w:hAnsi="Times New Roman" w:cs="Times New Roman" w:hint="eastAsia"/>
                <w:sz w:val="22"/>
                <w:szCs w:val="22"/>
              </w:rPr>
              <m:t>(</m:t>
            </m:r>
            <m:r>
              <m:rPr>
                <m:nor/>
              </m:rPr>
              <w:rPr>
                <w:rFonts w:ascii="Times New Roman" w:eastAsia="맑은 고딕" w:hAnsi="Times New Roman" w:cs="Times New Roman" w:hint="eastAsia"/>
                <w:i/>
                <w:sz w:val="22"/>
                <w:szCs w:val="22"/>
              </w:rPr>
              <m:t>d</m:t>
            </m:r>
            <m:r>
              <m:rPr>
                <m:nor/>
              </m:rPr>
              <w:rPr>
                <w:rFonts w:ascii="Cambria Math" w:eastAsia="맑은 고딕" w:hAnsi="Times New Roman" w:cs="Times New Roman" w:hint="eastAsia"/>
                <w:sz w:val="22"/>
                <w:szCs w:val="22"/>
              </w:rPr>
              <m:t>)</m:t>
            </m:r>
          </m:sup>
        </m:sSubSup>
      </m:oMath>
      <w:r w:rsidRPr="009D6E92">
        <w:rPr>
          <w:rFonts w:ascii="Times New Roman" w:eastAsia="맑은 고딕" w:hAnsi="Times New Roman" w:cs="Times New Roman" w:hint="eastAsia"/>
          <w:sz w:val="22"/>
          <w:szCs w:val="22"/>
        </w:rPr>
        <w:t xml:space="preserve"> by </w:t>
      </w:r>
      <w:bookmarkStart w:id="5" w:name="OLE_LINK6"/>
      <w:bookmarkStart w:id="6" w:name="OLE_LINK7"/>
      <w:r w:rsidRPr="009D6E92">
        <w:rPr>
          <w:rFonts w:ascii="Times New Roman" w:eastAsia="맑은 고딕" w:hAnsi="Times New Roman" w:cs="Times New Roman"/>
          <w:b/>
          <w:i/>
          <w:sz w:val="22"/>
          <w:szCs w:val="22"/>
        </w:rPr>
        <w:t>FARVAT</w:t>
      </w:r>
      <w:r w:rsidRPr="009D6E92">
        <w:rPr>
          <w:rFonts w:ascii="Times New Roman" w:eastAsia="맑은 고딕" w:hAnsi="Times New Roman" w:cs="Times New Roman" w:hint="eastAsia"/>
          <w:b/>
          <w:i/>
          <w:sz w:val="22"/>
          <w:szCs w:val="22"/>
        </w:rPr>
        <w:t>-</w:t>
      </w:r>
      <w:r w:rsidRPr="009D6E92">
        <w:rPr>
          <w:rFonts w:ascii="Times New Roman" w:eastAsia="맑은 고딕" w:hAnsi="Times New Roman" w:cs="Times New Roman"/>
          <w:b/>
          <w:i/>
          <w:sz w:val="22"/>
          <w:szCs w:val="22"/>
        </w:rPr>
        <w:t>X</w:t>
      </w:r>
      <w:r w:rsidRPr="009D6E92">
        <w:rPr>
          <w:rFonts w:ascii="Times New Roman" w:eastAsia="맑은 고딕" w:hAnsi="Times New Roman" w:cs="Times New Roman" w:hint="eastAsia"/>
          <w:b/>
          <w:i/>
          <w:sz w:val="22"/>
          <w:szCs w:val="22"/>
        </w:rPr>
        <w:t>B</w:t>
      </w:r>
      <w:r w:rsidRPr="009D6E92">
        <w:rPr>
          <w:rFonts w:ascii="Times New Roman" w:eastAsia="맑은 고딕" w:hAnsi="Times New Roman" w:cs="Times New Roman" w:hint="eastAsia"/>
          <w:b/>
          <w:sz w:val="22"/>
          <w:szCs w:val="22"/>
          <w:vertAlign w:val="subscript"/>
        </w:rPr>
        <w:t>(</w:t>
      </w:r>
      <w:r w:rsidRPr="009D6E92">
        <w:rPr>
          <w:rFonts w:ascii="Times New Roman" w:eastAsia="맑은 고딕" w:hAnsi="Times New Roman" w:cs="Times New Roman" w:hint="eastAsia"/>
          <w:b/>
          <w:i/>
          <w:sz w:val="22"/>
          <w:szCs w:val="22"/>
          <w:vertAlign w:val="subscript"/>
        </w:rPr>
        <w:t>d</w:t>
      </w:r>
      <w:r w:rsidRPr="009D6E92">
        <w:rPr>
          <w:rFonts w:ascii="Times New Roman" w:eastAsia="맑은 고딕" w:hAnsi="Times New Roman" w:cs="Times New Roman" w:hint="eastAsia"/>
          <w:b/>
          <w:sz w:val="22"/>
          <w:szCs w:val="22"/>
          <w:vertAlign w:val="subscript"/>
        </w:rPr>
        <w:t>)</w:t>
      </w:r>
      <w:r w:rsidRPr="009D6E92">
        <w:rPr>
          <w:rFonts w:ascii="Times New Roman" w:eastAsia="맑은 고딕" w:hAnsi="Times New Roman" w:cs="Times New Roman"/>
          <w:sz w:val="22"/>
          <w:szCs w:val="22"/>
        </w:rPr>
        <w:t xml:space="preserve"> </w:t>
      </w:r>
      <w:r w:rsidRPr="009D6E92">
        <w:rPr>
          <w:rFonts w:ascii="Times New Roman" w:eastAsia="맑은 고딕" w:hAnsi="Times New Roman" w:cs="Times New Roman" w:hint="eastAsia"/>
          <w:sz w:val="22"/>
          <w:szCs w:val="22"/>
        </w:rPr>
        <w:t xml:space="preserve">and </w:t>
      </w:r>
      <w:r w:rsidRPr="009D6E92">
        <w:rPr>
          <w:rFonts w:ascii="Times New Roman" w:eastAsia="맑은 고딕" w:hAnsi="Times New Roman" w:cs="Times New Roman"/>
          <w:b/>
          <w:i/>
          <w:sz w:val="22"/>
          <w:szCs w:val="22"/>
        </w:rPr>
        <w:t>FARVAT</w:t>
      </w:r>
      <w:r w:rsidRPr="009D6E92">
        <w:rPr>
          <w:rFonts w:ascii="Times New Roman" w:eastAsia="맑은 고딕" w:hAnsi="Times New Roman" w:cs="Times New Roman" w:hint="eastAsia"/>
          <w:b/>
          <w:i/>
          <w:sz w:val="22"/>
          <w:szCs w:val="22"/>
        </w:rPr>
        <w:t>-</w:t>
      </w:r>
      <w:r w:rsidRPr="009D6E92">
        <w:rPr>
          <w:rFonts w:ascii="Times New Roman" w:eastAsia="맑은 고딕" w:hAnsi="Times New Roman" w:cs="Times New Roman"/>
          <w:b/>
          <w:i/>
          <w:sz w:val="22"/>
          <w:szCs w:val="22"/>
        </w:rPr>
        <w:t>X</w:t>
      </w:r>
      <w:r w:rsidRPr="009D6E92">
        <w:rPr>
          <w:rFonts w:ascii="Times New Roman" w:eastAsia="맑은 고딕" w:hAnsi="Times New Roman" w:cs="Times New Roman" w:hint="eastAsia"/>
          <w:b/>
          <w:i/>
          <w:sz w:val="22"/>
          <w:szCs w:val="22"/>
        </w:rPr>
        <w:t>C</w:t>
      </w:r>
      <w:r w:rsidRPr="009D6E92">
        <w:rPr>
          <w:rFonts w:ascii="Times New Roman" w:eastAsia="맑은 고딕" w:hAnsi="Times New Roman" w:cs="Times New Roman" w:hint="eastAsia"/>
          <w:b/>
          <w:sz w:val="22"/>
          <w:szCs w:val="22"/>
          <w:vertAlign w:val="subscript"/>
        </w:rPr>
        <w:t>(</w:t>
      </w:r>
      <w:r w:rsidRPr="009D6E92">
        <w:rPr>
          <w:rFonts w:ascii="Times New Roman" w:eastAsia="맑은 고딕" w:hAnsi="Times New Roman" w:cs="Times New Roman" w:hint="eastAsia"/>
          <w:b/>
          <w:i/>
          <w:sz w:val="22"/>
          <w:szCs w:val="22"/>
          <w:vertAlign w:val="subscript"/>
        </w:rPr>
        <w:t>d</w:t>
      </w:r>
      <w:r w:rsidRPr="009D6E92">
        <w:rPr>
          <w:rFonts w:ascii="Times New Roman" w:eastAsia="맑은 고딕" w:hAnsi="Times New Roman" w:cs="Times New Roman" w:hint="eastAsia"/>
          <w:b/>
          <w:sz w:val="22"/>
          <w:szCs w:val="22"/>
          <w:vertAlign w:val="subscript"/>
        </w:rPr>
        <w:t>)</w:t>
      </w:r>
      <w:bookmarkEnd w:id="5"/>
      <w:bookmarkEnd w:id="6"/>
      <w:r w:rsidRPr="009D6E92">
        <w:rPr>
          <w:rFonts w:ascii="Times New Roman" w:eastAsia="맑은 고딕" w:hAnsi="Times New Roman" w:cs="Times New Roman" w:hint="eastAsia"/>
          <w:sz w:val="22"/>
          <w:szCs w:val="22"/>
        </w:rPr>
        <w:t xml:space="preserve">. It should be noted that the formal corresponds to the burden-type statistic and the latter does SKAT-type statistic. The </w:t>
      </w:r>
      <w:r w:rsidRPr="009D6E92">
        <w:rPr>
          <w:rFonts w:ascii="Times New Roman" w:eastAsia="맑은 고딕" w:hAnsi="Times New Roman" w:cs="Times New Roman"/>
          <w:sz w:val="22"/>
          <w:szCs w:val="22"/>
        </w:rPr>
        <w:t>SKAT-O</w:t>
      </w:r>
      <w:r w:rsidRPr="009D6E92">
        <w:rPr>
          <w:rFonts w:ascii="Times New Roman" w:eastAsia="맑은 고딕" w:hAnsi="Times New Roman" w:cs="Times New Roman" w:hint="eastAsia"/>
          <w:sz w:val="22"/>
          <w:szCs w:val="22"/>
        </w:rPr>
        <w:t xml:space="preserve">-type statistic </w:t>
      </w:r>
      <w:r w:rsidRPr="009D6E92">
        <w:rPr>
          <w:rFonts w:ascii="Times New Roman" w:eastAsia="맑은 고딕" w:hAnsi="Times New Roman" w:cs="Times New Roman"/>
          <w:sz w:val="22"/>
          <w:szCs w:val="22"/>
        </w:rPr>
        <w:fldChar w:fldCharType="begin"/>
      </w:r>
      <w:r w:rsidR="00350C64">
        <w:rPr>
          <w:rFonts w:ascii="Times New Roman" w:eastAsia="맑은 고딕" w:hAnsi="Times New Roman" w:cs="Times New Roman"/>
          <w:sz w:val="22"/>
          <w:szCs w:val="22"/>
        </w:rPr>
        <w:instrText xml:space="preserve"> ADDIN EN.CITE &lt;EndNote&gt;&lt;Cite&gt;&lt;Author&gt;Lee&lt;/Author&gt;&lt;Year&gt;2012&lt;/Year&gt;&lt;RecNum&gt;158&lt;/RecNum&gt;&lt;DisplayText&gt;[Lee, et al. 2012b]&lt;/DisplayText&gt;&lt;record&gt;&lt;rec-number&gt;158&lt;/rec-number&gt;&lt;foreign-keys&gt;&lt;key app="EN" db-id="r59apresvaexe9eeax9vt59o2dp5d9pt5te2" timestamp="1457872482"&gt;158&lt;/key&gt;&lt;/foreign-keys&gt;&lt;ref-type name="Journal Article"&gt;17&lt;/ref-type&gt;&lt;contributors&gt;&lt;authors&gt;&lt;author&gt;Lee, S.&lt;/author&gt;&lt;author&gt;Wu, M. C.&lt;/author&gt;&lt;author&gt;Lin, X.&lt;/author&gt;&lt;/authors&gt;&lt;/contributors&gt;&lt;auth-address&gt;Department of Biostatistics, Harvard School of Public Health, Boston, MA 02115, USA.&lt;/auth-address&gt;&lt;titles&gt;&lt;title&gt;Optimal tests for rare variant effects in sequencing association studies&lt;/title&gt;&lt;secondary-title&gt;Biostatistics&lt;/secondary-title&gt;&lt;alt-title&gt;Biostatistics&lt;/alt-title&gt;&lt;/titles&gt;&lt;periodical&gt;&lt;full-title&gt;Biostatistics&lt;/full-title&gt;&lt;abbr-1&gt;Biostatistics&lt;/abbr-1&gt;&lt;/periodical&gt;&lt;alt-periodical&gt;&lt;full-title&gt;Biostatistics&lt;/full-title&gt;&lt;abbr-1&gt;Biostatistics&lt;/abbr-1&gt;&lt;/alt-periodical&gt;&lt;pages&gt;762-75&lt;/pages&gt;&lt;volume&gt;13&lt;/volume&gt;&lt;number&gt;4&lt;/number&gt;&lt;keywords&gt;&lt;keyword&gt;Computer Simulation&lt;/keyword&gt;&lt;keyword&gt;*Data Interpretation, Statistical&lt;/keyword&gt;&lt;keyword&gt;Genetic Association Studies/*methods&lt;/keyword&gt;&lt;keyword&gt;Genetic Variation&lt;/keyword&gt;&lt;keyword&gt;Humans&lt;/keyword&gt;&lt;keyword&gt;Sample Size&lt;/keyword&gt;&lt;keyword&gt;Sequence Analysis, DNA/*methods&lt;/keyword&gt;&lt;/keywords&gt;&lt;dates&gt;&lt;year&gt;2012&lt;/year&gt;&lt;pub-dates&gt;&lt;date&gt;Sep&lt;/date&gt;&lt;/pub-dates&gt;&lt;/dates&gt;&lt;isbn&gt;1468-4357 (Electronic)&amp;#xD;1465-4644 (Linking)&lt;/isbn&gt;&lt;accession-num&gt;22699862&lt;/accession-num&gt;&lt;urls&gt;&lt;related-urls&gt;&lt;url&gt;http://www.ncbi.nlm.nih.gov/pubmed/22699862&lt;/url&gt;&lt;url&gt;http://biostatistics.oxfordjournals.org/content/13/4/762.full.pdf&lt;/url&gt;&lt;/related-urls&gt;&lt;/urls&gt;&lt;custom2&gt;3440237&lt;/custom2&gt;&lt;electronic-resource-num&gt;10.1093/biostatistics/kxs014&lt;/electronic-resource-num&gt;&lt;/record&gt;&lt;/Cite&gt;&lt;/EndNote&gt;</w:instrText>
      </w:r>
      <w:r w:rsidRPr="009D6E92">
        <w:rPr>
          <w:rFonts w:ascii="Times New Roman" w:eastAsia="맑은 고딕" w:hAnsi="Times New Roman" w:cs="Times New Roman"/>
          <w:sz w:val="22"/>
          <w:szCs w:val="22"/>
        </w:rPr>
        <w:fldChar w:fldCharType="separate"/>
      </w:r>
      <w:r w:rsidR="00A06D75">
        <w:rPr>
          <w:rFonts w:ascii="Times New Roman" w:eastAsia="맑은 고딕" w:hAnsi="Times New Roman" w:cs="Times New Roman"/>
          <w:noProof/>
          <w:sz w:val="22"/>
          <w:szCs w:val="22"/>
        </w:rPr>
        <w:t>[</w:t>
      </w:r>
      <w:hyperlink w:anchor="_ENREF_50" w:tooltip="Lee, 2012 #158" w:history="1">
        <w:r w:rsidR="004A638F">
          <w:rPr>
            <w:rFonts w:ascii="Times New Roman" w:eastAsia="맑은 고딕" w:hAnsi="Times New Roman" w:cs="Times New Roman"/>
            <w:noProof/>
            <w:sz w:val="22"/>
            <w:szCs w:val="22"/>
          </w:rPr>
          <w:t>Lee, et al. 2012b</w:t>
        </w:r>
      </w:hyperlink>
      <w:r w:rsidR="00A06D75">
        <w:rPr>
          <w:rFonts w:ascii="Times New Roman" w:eastAsia="맑은 고딕" w:hAnsi="Times New Roman" w:cs="Times New Roman"/>
          <w:noProof/>
          <w:sz w:val="22"/>
          <w:szCs w:val="22"/>
        </w:rPr>
        <w:t>]</w:t>
      </w:r>
      <w:r w:rsidRPr="009D6E92">
        <w:rPr>
          <w:rFonts w:ascii="Times New Roman" w:eastAsia="맑은 고딕" w:hAnsi="Times New Roman" w:cs="Times New Roman"/>
          <w:sz w:val="22"/>
          <w:szCs w:val="22"/>
        </w:rPr>
        <w:fldChar w:fldCharType="end"/>
      </w:r>
      <w:r w:rsidRPr="009D6E92">
        <w:rPr>
          <w:rFonts w:ascii="Times New Roman" w:eastAsia="맑은 고딕" w:hAnsi="Times New Roman" w:cs="Times New Roman"/>
          <w:sz w:val="22"/>
          <w:szCs w:val="22"/>
        </w:rPr>
        <w:t xml:space="preserve"> </w:t>
      </w:r>
      <w:r w:rsidRPr="009D6E92">
        <w:rPr>
          <w:rFonts w:ascii="Times New Roman" w:eastAsia="맑은 고딕" w:hAnsi="Times New Roman" w:cs="Times New Roman" w:hint="eastAsia"/>
          <w:sz w:val="22"/>
          <w:szCs w:val="22"/>
        </w:rPr>
        <w:t>can be defined by</w:t>
      </w:r>
    </w:p>
    <w:p w14:paraId="419DD15F" w14:textId="4AEAEC66" w:rsidR="00875E69" w:rsidRDefault="009D6E92" w:rsidP="009D6E92">
      <w:pPr>
        <w:spacing w:line="480" w:lineRule="auto"/>
        <w:ind w:firstLineChars="100" w:firstLine="240"/>
        <w:jc w:val="center"/>
      </w:pPr>
      <w:r w:rsidRPr="00477924">
        <w:rPr>
          <w:rFonts w:ascii="Times New Roman" w:hAnsi="Times New Roman" w:cs="Times New Roman"/>
          <w:b/>
          <w:position w:val="-16"/>
          <w:sz w:val="24"/>
          <w:szCs w:val="24"/>
        </w:rPr>
        <w:object w:dxaOrig="2240" w:dyaOrig="440" w14:anchorId="3EE3F997">
          <v:shape id="_x0000_i1070" type="#_x0000_t75" style="width:109.55pt;height:22.5pt" o:ole="">
            <v:imagedata r:id="rId113" o:title=""/>
          </v:shape>
          <o:OLEObject Type="Embed" ProgID="Equation.DSMT4" ShapeID="_x0000_i1070" DrawAspect="Content" ObjectID="_1529881360" r:id="rId114"/>
        </w:object>
      </w:r>
    </w:p>
    <w:p w14:paraId="73FA5C83" w14:textId="3F58D715" w:rsidR="00DB5D04" w:rsidRDefault="000B62CD" w:rsidP="00A22EA0">
      <w:pPr>
        <w:spacing w:line="480" w:lineRule="auto"/>
        <w:rPr>
          <w:rFonts w:ascii="Times New Roman" w:hAnsi="Times New Roman" w:cs="Times New Roman"/>
          <w:sz w:val="22"/>
          <w:szCs w:val="22"/>
        </w:rPr>
      </w:pPr>
      <w:r w:rsidRPr="000B62CD">
        <w:rPr>
          <w:rFonts w:ascii="Times New Roman" w:hAnsi="Times New Roman" w:cs="Times New Roman" w:hint="eastAsia"/>
          <w:sz w:val="22"/>
          <w:szCs w:val="22"/>
        </w:rPr>
        <w:t xml:space="preserve">and we denote its </w:t>
      </w:r>
      <w:r w:rsidRPr="000B62CD">
        <w:rPr>
          <w:rFonts w:ascii="Times New Roman" w:hAnsi="Times New Roman" w:cs="Times New Roman"/>
          <w:i/>
          <w:sz w:val="22"/>
          <w:szCs w:val="22"/>
        </w:rPr>
        <w:t>p</w:t>
      </w:r>
      <w:r w:rsidRPr="000B62CD">
        <w:rPr>
          <w:rFonts w:ascii="Times New Roman" w:hAnsi="Times New Roman" w:cs="Times New Roman" w:hint="eastAsia"/>
          <w:sz w:val="22"/>
          <w:szCs w:val="22"/>
        </w:rPr>
        <w:t xml:space="preserve">-values by </w:t>
      </w:r>
      <w:r w:rsidRPr="000B62CD">
        <w:rPr>
          <w:rFonts w:ascii="Times New Roman" w:hAnsi="Times New Roman" w:cs="Times New Roman"/>
          <w:b/>
          <w:i/>
          <w:sz w:val="22"/>
          <w:szCs w:val="22"/>
        </w:rPr>
        <w:t>FARVAT</w:t>
      </w:r>
      <w:r w:rsidRPr="000B62CD">
        <w:rPr>
          <w:rFonts w:ascii="Times New Roman" w:hAnsi="Times New Roman" w:cs="Times New Roman" w:hint="eastAsia"/>
          <w:b/>
          <w:i/>
          <w:sz w:val="22"/>
          <w:szCs w:val="22"/>
        </w:rPr>
        <w:t>-</w:t>
      </w:r>
      <w:r w:rsidRPr="000B62CD">
        <w:rPr>
          <w:rFonts w:ascii="Times New Roman" w:hAnsi="Times New Roman" w:cs="Times New Roman"/>
          <w:b/>
          <w:i/>
          <w:sz w:val="22"/>
          <w:szCs w:val="22"/>
        </w:rPr>
        <w:t>X</w:t>
      </w:r>
      <w:r w:rsidRPr="000B62CD">
        <w:rPr>
          <w:rFonts w:ascii="Times New Roman" w:hAnsi="Times New Roman" w:cs="Times New Roman" w:hint="eastAsia"/>
          <w:b/>
          <w:i/>
          <w:sz w:val="22"/>
          <w:szCs w:val="22"/>
        </w:rPr>
        <w:t>O</w:t>
      </w:r>
      <w:r w:rsidRPr="000B62CD">
        <w:rPr>
          <w:rFonts w:ascii="Times New Roman" w:hAnsi="Times New Roman" w:cs="Times New Roman" w:hint="eastAsia"/>
          <w:b/>
          <w:sz w:val="22"/>
          <w:szCs w:val="22"/>
          <w:vertAlign w:val="subscript"/>
        </w:rPr>
        <w:t>(</w:t>
      </w:r>
      <w:r w:rsidRPr="000B62CD">
        <w:rPr>
          <w:rFonts w:ascii="Times New Roman" w:hAnsi="Times New Roman" w:cs="Times New Roman" w:hint="eastAsia"/>
          <w:b/>
          <w:i/>
          <w:sz w:val="22"/>
          <w:szCs w:val="22"/>
          <w:vertAlign w:val="subscript"/>
        </w:rPr>
        <w:t>d</w:t>
      </w:r>
      <w:r w:rsidRPr="000B62CD">
        <w:rPr>
          <w:rFonts w:ascii="Times New Roman" w:hAnsi="Times New Roman" w:cs="Times New Roman" w:hint="eastAsia"/>
          <w:b/>
          <w:sz w:val="22"/>
          <w:szCs w:val="22"/>
          <w:vertAlign w:val="subscript"/>
        </w:rPr>
        <w:t>)</w:t>
      </w:r>
      <w:r w:rsidRPr="000B62CD">
        <w:rPr>
          <w:rFonts w:ascii="Times New Roman" w:hAnsi="Times New Roman" w:cs="Times New Roman" w:hint="eastAsia"/>
          <w:sz w:val="22"/>
          <w:szCs w:val="22"/>
        </w:rPr>
        <w:t xml:space="preserve">. </w:t>
      </w:r>
      <w:r w:rsidRPr="000B62CD">
        <w:rPr>
          <w:rFonts w:ascii="Times New Roman" w:hAnsi="Times New Roman" w:cs="Times New Roman" w:hint="eastAsia"/>
          <w:i/>
          <w:sz w:val="22"/>
          <w:szCs w:val="22"/>
        </w:rPr>
        <w:t>P</w:t>
      </w:r>
      <w:r w:rsidRPr="000B62CD">
        <w:rPr>
          <w:rFonts w:ascii="Times New Roman" w:hAnsi="Times New Roman" w:cs="Times New Roman" w:hint="eastAsia"/>
          <w:sz w:val="22"/>
          <w:szCs w:val="22"/>
        </w:rPr>
        <w:t xml:space="preserve">-values can be calculated by the numerical algorithms for </w:t>
      </w:r>
      <w:r w:rsidRPr="000B62CD">
        <w:rPr>
          <w:rFonts w:ascii="Times New Roman" w:hAnsi="Times New Roman" w:cs="Times New Roman"/>
          <w:b/>
          <w:i/>
          <w:sz w:val="22"/>
          <w:szCs w:val="22"/>
        </w:rPr>
        <w:t>FARVAT</w:t>
      </w:r>
      <w:r w:rsidRPr="000B62CD">
        <w:rPr>
          <w:rFonts w:ascii="Times New Roman" w:hAnsi="Times New Roman" w:cs="Times New Roman"/>
          <w:sz w:val="22"/>
          <w:szCs w:val="22"/>
        </w:rPr>
        <w:t xml:space="preserve"> </w:t>
      </w:r>
      <w:r w:rsidRPr="000B62CD">
        <w:rPr>
          <w:rFonts w:ascii="Times New Roman" w:hAnsi="Times New Roman" w:cs="Times New Roman" w:hint="eastAsia"/>
          <w:sz w:val="22"/>
          <w:szCs w:val="22"/>
        </w:rPr>
        <w:t>statistics</w:t>
      </w:r>
      <w:r w:rsidRPr="000B62CD">
        <w:rPr>
          <w:rFonts w:ascii="Times New Roman" w:hAnsi="Times New Roman" w:cs="Times New Roman"/>
          <w:sz w:val="22"/>
          <w:szCs w:val="22"/>
        </w:rPr>
        <w:t xml:space="preserve"> </w:t>
      </w:r>
      <w:r w:rsidRPr="000B62CD">
        <w:rPr>
          <w:rFonts w:ascii="Times New Roman" w:hAnsi="Times New Roman" w:cs="Times New Roman"/>
          <w:sz w:val="22"/>
          <w:szCs w:val="22"/>
        </w:rPr>
        <w:fldChar w:fldCharType="begin">
          <w:fldData xml:space="preserve">PEVuZE5vdGU+PENpdGU+PEF1dGhvcj5DaG9pPC9BdXRob3I+PFllYXI+MjAxNDwvWWVhcj48UmVj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</w:fldData>
        </w:fldChar>
      </w:r>
      <w:r w:rsidRPr="000B62CD">
        <w:rPr>
          <w:rFonts w:ascii="Times New Roman" w:hAnsi="Times New Roman" w:cs="Times New Roman"/>
          <w:sz w:val="22"/>
          <w:szCs w:val="22"/>
        </w:rPr>
        <w:instrText xml:space="preserve"> ADDIN EN.CITE </w:instrText>
      </w:r>
      <w:r w:rsidRPr="000B62CD">
        <w:rPr>
          <w:rFonts w:ascii="Times New Roman" w:hAnsi="Times New Roman" w:cs="Times New Roman"/>
          <w:sz w:val="22"/>
          <w:szCs w:val="22"/>
        </w:rPr>
        <w:fldChar w:fldCharType="begin">
          <w:fldData xml:space="preserve">PEVuZE5vdGU+PENpdGU+PEF1dGhvcj5DaG9pPC9BdXRob3I+PFllYXI+MjAxNDwvWWVhcj48UmVj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</w:fldData>
        </w:fldChar>
      </w:r>
      <w:r w:rsidRPr="000B62CD">
        <w:rPr>
          <w:rFonts w:ascii="Times New Roman" w:hAnsi="Times New Roman" w:cs="Times New Roman"/>
          <w:sz w:val="22"/>
          <w:szCs w:val="22"/>
        </w:rPr>
        <w:instrText xml:space="preserve"> ADDIN EN.CITE.DATA </w:instrText>
      </w:r>
      <w:r w:rsidRPr="000B62CD">
        <w:rPr>
          <w:rFonts w:ascii="Times New Roman" w:hAnsi="Times New Roman" w:cs="Times New Roman"/>
          <w:sz w:val="22"/>
          <w:szCs w:val="22"/>
        </w:rPr>
      </w:r>
      <w:r w:rsidRPr="000B62CD">
        <w:rPr>
          <w:rFonts w:ascii="Times New Roman" w:hAnsi="Times New Roman" w:cs="Times New Roman"/>
          <w:sz w:val="22"/>
          <w:szCs w:val="22"/>
        </w:rPr>
        <w:fldChar w:fldCharType="end"/>
      </w:r>
      <w:r w:rsidRPr="000B62CD">
        <w:rPr>
          <w:rFonts w:ascii="Times New Roman" w:hAnsi="Times New Roman" w:cs="Times New Roman"/>
          <w:sz w:val="22"/>
          <w:szCs w:val="22"/>
        </w:rPr>
      </w:r>
      <w:r w:rsidRPr="000B62CD">
        <w:rPr>
          <w:rFonts w:ascii="Times New Roman" w:hAnsi="Times New Roman" w:cs="Times New Roman"/>
          <w:sz w:val="22"/>
          <w:szCs w:val="22"/>
        </w:rPr>
        <w:fldChar w:fldCharType="separate"/>
      </w:r>
      <w:r w:rsidRPr="000B62CD">
        <w:rPr>
          <w:rFonts w:ascii="Times New Roman" w:hAnsi="Times New Roman" w:cs="Times New Roman"/>
          <w:noProof/>
          <w:sz w:val="22"/>
          <w:szCs w:val="22"/>
        </w:rPr>
        <w:t>[</w:t>
      </w:r>
      <w:hyperlink w:anchor="_ENREF_22" w:tooltip="Choi, 2014 #40" w:history="1">
        <w:r w:rsidR="004A638F" w:rsidRPr="000B62CD">
          <w:rPr>
            <w:rFonts w:ascii="Times New Roman" w:hAnsi="Times New Roman" w:cs="Times New Roman"/>
            <w:noProof/>
            <w:sz w:val="22"/>
            <w:szCs w:val="22"/>
          </w:rPr>
          <w:t>Choi, et al. 2014</w:t>
        </w:r>
      </w:hyperlink>
      <w:r w:rsidRPr="000B62CD">
        <w:rPr>
          <w:rFonts w:ascii="Times New Roman" w:hAnsi="Times New Roman" w:cs="Times New Roman"/>
          <w:noProof/>
          <w:sz w:val="22"/>
          <w:szCs w:val="22"/>
        </w:rPr>
        <w:t>]</w:t>
      </w:r>
      <w:r w:rsidRPr="000B62CD">
        <w:rPr>
          <w:rFonts w:ascii="Times New Roman" w:hAnsi="Times New Roman" w:cs="Times New Roman"/>
          <w:sz w:val="22"/>
          <w:szCs w:val="22"/>
        </w:rPr>
        <w:fldChar w:fldCharType="end"/>
      </w:r>
      <w:r w:rsidRPr="000B62CD">
        <w:rPr>
          <w:rFonts w:ascii="Times New Roman" w:hAnsi="Times New Roman" w:cs="Times New Roman" w:hint="eastAsia"/>
          <w:sz w:val="22"/>
          <w:szCs w:val="22"/>
        </w:rPr>
        <w:t>.</w:t>
      </w:r>
    </w:p>
    <w:p w14:paraId="790A3524" w14:textId="06F93E5F" w:rsidR="00875E69" w:rsidRDefault="00DB5D04" w:rsidP="000941CD">
      <w:pPr>
        <w:spacing w:line="480" w:lineRule="auto"/>
        <w:ind w:firstLineChars="200" w:firstLine="440"/>
        <w:rPr>
          <w:rFonts w:ascii="Times New Roman" w:hAnsi="Times New Roman" w:cs="Times New Roman"/>
          <w:sz w:val="22"/>
          <w:szCs w:val="22"/>
        </w:rPr>
      </w:pPr>
      <w:r w:rsidRPr="00DB5D04">
        <w:rPr>
          <w:rFonts w:ascii="Times New Roman" w:hAnsi="Times New Roman" w:cs="Times New Roman"/>
          <w:sz w:val="22"/>
          <w:szCs w:val="22"/>
        </w:rPr>
        <w:t xml:space="preserve">If the biological gene expression processes of X-linked genes are not clear, the proposed statistics may be sensitive to the choice of </w:t>
      </w:r>
      <w:r w:rsidRPr="00DB5D04">
        <w:rPr>
          <w:rFonts w:ascii="Times New Roman" w:hAnsi="Times New Roman" w:cs="Times New Roman"/>
          <w:i/>
          <w:sz w:val="22"/>
          <w:szCs w:val="22"/>
        </w:rPr>
        <w:t>d</w:t>
      </w:r>
      <w:r w:rsidRPr="00DB5D04">
        <w:rPr>
          <w:rFonts w:ascii="Times New Roman" w:hAnsi="Times New Roman" w:cs="Times New Roman"/>
          <w:sz w:val="22"/>
          <w:szCs w:val="22"/>
        </w:rPr>
        <w:t xml:space="preserve">, and a robust statistic needs to be provided. We calculate </w:t>
      </w:r>
      <w:r w:rsidRPr="00DB5D04">
        <w:rPr>
          <w:rFonts w:ascii="Times New Roman" w:hAnsi="Times New Roman" w:cs="Times New Roman"/>
          <w:b/>
          <w:i/>
          <w:sz w:val="22"/>
          <w:szCs w:val="22"/>
        </w:rPr>
        <w:t>FARVAT-XB</w:t>
      </w:r>
      <w:r w:rsidRPr="00DB5D04">
        <w:rPr>
          <w:rFonts w:ascii="Times New Roman" w:hAnsi="Times New Roman" w:cs="Times New Roman"/>
          <w:b/>
          <w:sz w:val="22"/>
          <w:szCs w:val="22"/>
          <w:vertAlign w:val="subscript"/>
        </w:rPr>
        <w:t>(</w:t>
      </w:r>
      <w:r w:rsidRPr="00DB5D04">
        <w:rPr>
          <w:rFonts w:ascii="Times New Roman" w:hAnsi="Times New Roman" w:cs="Times New Roman"/>
          <w:b/>
          <w:i/>
          <w:sz w:val="22"/>
          <w:szCs w:val="22"/>
          <w:vertAlign w:val="subscript"/>
        </w:rPr>
        <w:t>d</w:t>
      </w:r>
      <w:r w:rsidRPr="00DB5D04">
        <w:rPr>
          <w:rFonts w:ascii="Times New Roman" w:hAnsi="Times New Roman" w:cs="Times New Roman"/>
          <w:b/>
          <w:sz w:val="22"/>
          <w:szCs w:val="22"/>
          <w:vertAlign w:val="subscript"/>
        </w:rPr>
        <w:t>)</w:t>
      </w:r>
      <w:r w:rsidRPr="00DB5D04">
        <w:rPr>
          <w:rFonts w:ascii="Times New Roman" w:hAnsi="Times New Roman" w:cs="Times New Roman"/>
          <w:sz w:val="22"/>
          <w:szCs w:val="22"/>
        </w:rPr>
        <w:t xml:space="preserve"> or </w:t>
      </w:r>
      <w:r w:rsidRPr="00DB5D04">
        <w:rPr>
          <w:rFonts w:ascii="Times New Roman" w:hAnsi="Times New Roman" w:cs="Times New Roman"/>
          <w:b/>
          <w:i/>
          <w:sz w:val="22"/>
          <w:szCs w:val="22"/>
        </w:rPr>
        <w:t>FARVAT-XC</w:t>
      </w:r>
      <w:r w:rsidRPr="00DB5D04">
        <w:rPr>
          <w:rFonts w:ascii="Times New Roman" w:hAnsi="Times New Roman" w:cs="Times New Roman"/>
          <w:b/>
          <w:sz w:val="22"/>
          <w:szCs w:val="22"/>
          <w:vertAlign w:val="subscript"/>
        </w:rPr>
        <w:t>(</w:t>
      </w:r>
      <w:r w:rsidRPr="00DB5D04">
        <w:rPr>
          <w:rFonts w:ascii="Times New Roman" w:hAnsi="Times New Roman" w:cs="Times New Roman"/>
          <w:b/>
          <w:i/>
          <w:sz w:val="22"/>
          <w:szCs w:val="22"/>
          <w:vertAlign w:val="subscript"/>
        </w:rPr>
        <w:t>d</w:t>
      </w:r>
      <w:r w:rsidRPr="00DB5D04">
        <w:rPr>
          <w:rFonts w:ascii="Times New Roman" w:hAnsi="Times New Roman" w:cs="Times New Roman"/>
          <w:b/>
          <w:sz w:val="22"/>
          <w:szCs w:val="22"/>
          <w:vertAlign w:val="subscript"/>
        </w:rPr>
        <w:t>)</w:t>
      </w:r>
      <w:r w:rsidRPr="00DB5D04">
        <w:rPr>
          <w:rFonts w:ascii="Times New Roman" w:hAnsi="Times New Roman" w:cs="Times New Roman"/>
          <w:sz w:val="22"/>
          <w:szCs w:val="22"/>
        </w:rPr>
        <w:t xml:space="preserve"> for various choices of </w:t>
      </w:r>
      <w:r w:rsidRPr="00DB5D04">
        <w:rPr>
          <w:rFonts w:ascii="Times New Roman" w:hAnsi="Times New Roman" w:cs="Times New Roman"/>
          <w:i/>
          <w:sz w:val="22"/>
          <w:szCs w:val="22"/>
        </w:rPr>
        <w:t>d</w:t>
      </w:r>
      <w:r w:rsidRPr="00DB5D04">
        <w:rPr>
          <w:rFonts w:ascii="Times New Roman" w:hAnsi="Times New Roman" w:cs="Times New Roman"/>
          <w:sz w:val="22"/>
          <w:szCs w:val="22"/>
        </w:rPr>
        <w:t xml:space="preserve">, and then combine them to a single </w:t>
      </w:r>
      <w:r w:rsidRPr="00DB5D04">
        <w:rPr>
          <w:rFonts w:ascii="Times New Roman" w:hAnsi="Times New Roman" w:cs="Times New Roman"/>
          <w:i/>
          <w:sz w:val="22"/>
          <w:szCs w:val="22"/>
        </w:rPr>
        <w:t>p</w:t>
      </w:r>
      <w:r w:rsidRPr="00DB5D04">
        <w:rPr>
          <w:rFonts w:ascii="Times New Roman" w:hAnsi="Times New Roman" w:cs="Times New Roman"/>
          <w:sz w:val="22"/>
          <w:szCs w:val="22"/>
        </w:rPr>
        <w:t xml:space="preserve">-value by using </w:t>
      </w:r>
      <w:r w:rsidRPr="00DB5D04">
        <w:rPr>
          <w:rFonts w:ascii="Times New Roman" w:hAnsi="Times New Roman" w:cs="Times New Roman" w:hint="eastAsia"/>
          <w:sz w:val="22"/>
          <w:szCs w:val="22"/>
        </w:rPr>
        <w:t xml:space="preserve">extended </w:t>
      </w:r>
      <w:r w:rsidRPr="00DB5D04">
        <w:rPr>
          <w:rFonts w:ascii="Times New Roman" w:hAnsi="Times New Roman" w:cs="Times New Roman"/>
          <w:sz w:val="22"/>
          <w:szCs w:val="22"/>
        </w:rPr>
        <w:t>Fisher’s method</w:t>
      </w:r>
      <w:r w:rsidRPr="00DB5D04">
        <w:rPr>
          <w:rFonts w:ascii="Times New Roman" w:hAnsi="Times New Roman" w:cs="Times New Roman" w:hint="eastAsia"/>
          <w:sz w:val="22"/>
          <w:szCs w:val="22"/>
        </w:rPr>
        <w:t xml:space="preserve"> for correlated </w:t>
      </w:r>
      <w:r w:rsidRPr="005A6D1B">
        <w:rPr>
          <w:rFonts w:ascii="Times New Roman" w:hAnsi="Times New Roman" w:cs="Times New Roman" w:hint="eastAsia"/>
          <w:i/>
          <w:sz w:val="22"/>
          <w:szCs w:val="22"/>
        </w:rPr>
        <w:t>p</w:t>
      </w:r>
      <w:r w:rsidRPr="00DB5D04">
        <w:rPr>
          <w:rFonts w:ascii="Times New Roman" w:hAnsi="Times New Roman" w:cs="Times New Roman" w:hint="eastAsia"/>
          <w:sz w:val="22"/>
          <w:szCs w:val="22"/>
        </w:rPr>
        <w:t>-values</w:t>
      </w:r>
      <w:r w:rsidRPr="00DB5D04">
        <w:rPr>
          <w:rFonts w:ascii="Times New Roman" w:hAnsi="Times New Roman" w:cs="Times New Roman"/>
          <w:sz w:val="22"/>
          <w:szCs w:val="22"/>
        </w:rPr>
        <w:t xml:space="preserve"> </w:t>
      </w:r>
      <w:r w:rsidRPr="00DB5D04">
        <w:rPr>
          <w:rFonts w:ascii="Times New Roman" w:hAnsi="Times New Roman" w:cs="Times New Roman"/>
          <w:sz w:val="22"/>
          <w:szCs w:val="22"/>
        </w:rPr>
        <w:fldChar w:fldCharType="begin"/>
      </w:r>
      <w:r w:rsidRPr="00DB5D04">
        <w:rPr>
          <w:rFonts w:ascii="Times New Roman" w:hAnsi="Times New Roman" w:cs="Times New Roman"/>
          <w:sz w:val="22"/>
          <w:szCs w:val="22"/>
        </w:rPr>
        <w:instrText xml:space="preserve"> ADDIN EN.CITE &lt;EndNote&gt;&lt;Cite&gt;&lt;Author&gt;Brown&lt;/Author&gt;&lt;Year&gt;1975&lt;/Year&gt;&lt;RecNum&gt;60&lt;/RecNum&gt;&lt;DisplayText&gt;[Brown 1975]&lt;/DisplayText&gt;&lt;record&gt;&lt;rec-number&gt;60&lt;/rec-number&gt;&lt;foreign-keys&gt;&lt;key app="EN" db-id="r59apresvaexe9eeax9vt59o2dp5d9pt5te2" timestamp="1421639336"&gt;60&lt;/key&gt;&lt;/foreign-keys&gt;&lt;ref-type name="Journal Article"&gt;17&lt;/ref-type&gt;&lt;contributors&gt;&lt;authors&gt;&lt;author&gt;Brown, Morton B.&lt;/author&gt;&lt;/authors&gt;&lt;/contributors&gt;&lt;titles&gt;&lt;title&gt;400: A Method for Combining Non-Independent, One-Sided Tests of Significance&lt;/title&gt;&lt;secondary-title&gt;Biometrics&lt;/secondary-title&gt;&lt;/titles&gt;&lt;periodical&gt;&lt;full-title&gt;Biometrics&lt;/full-title&gt;&lt;abbr-1&gt;Biometrics&lt;/abbr-1&gt;&lt;/periodical&gt;&lt;pages&gt;987-992&lt;/pages&gt;&lt;volume&gt;31&lt;/volume&gt;&lt;number&gt;4&lt;/number&gt;&lt;dates&gt;&lt;year&gt;1975&lt;/year&gt;&lt;/dates&gt;&lt;publisher&gt;International Biometric Society&lt;/publisher&gt;&lt;isbn&gt;0006341X&lt;/isbn&gt;&lt;urls&gt;&lt;related-urls&gt;&lt;url&gt;http://www.jstor.org/stable/2529826&lt;/url&gt;&lt;url&gt;http://www.jstor.org/stable/pdfplus/2529826.pdf?acceptTC=true&lt;/url&gt;&lt;/related-urls&gt;&lt;/urls&gt;&lt;electronic-resource-num&gt;10.2307/2529826&lt;/electronic-resource-num&gt;&lt;/record&gt;&lt;/Cite&gt;&lt;/EndNote&gt;</w:instrText>
      </w:r>
      <w:r w:rsidRPr="00DB5D04">
        <w:rPr>
          <w:rFonts w:ascii="Times New Roman" w:hAnsi="Times New Roman" w:cs="Times New Roman"/>
          <w:sz w:val="22"/>
          <w:szCs w:val="22"/>
        </w:rPr>
        <w:fldChar w:fldCharType="separate"/>
      </w:r>
      <w:r w:rsidRPr="00DB5D04">
        <w:rPr>
          <w:rFonts w:ascii="Times New Roman" w:hAnsi="Times New Roman" w:cs="Times New Roman"/>
          <w:noProof/>
          <w:sz w:val="22"/>
          <w:szCs w:val="22"/>
        </w:rPr>
        <w:t>[</w:t>
      </w:r>
      <w:hyperlink w:anchor="_ENREF_15" w:tooltip="Brown, 1975 #60" w:history="1">
        <w:r w:rsidR="004A638F" w:rsidRPr="00DB5D04">
          <w:rPr>
            <w:rFonts w:ascii="Times New Roman" w:hAnsi="Times New Roman" w:cs="Times New Roman"/>
            <w:noProof/>
            <w:sz w:val="22"/>
            <w:szCs w:val="22"/>
          </w:rPr>
          <w:t>Brown 1975</w:t>
        </w:r>
      </w:hyperlink>
      <w:r w:rsidRPr="00DB5D04">
        <w:rPr>
          <w:rFonts w:ascii="Times New Roman" w:hAnsi="Times New Roman" w:cs="Times New Roman"/>
          <w:noProof/>
          <w:sz w:val="22"/>
          <w:szCs w:val="22"/>
        </w:rPr>
        <w:t>]</w:t>
      </w:r>
      <w:r w:rsidRPr="00DB5D04">
        <w:rPr>
          <w:rFonts w:ascii="Times New Roman" w:hAnsi="Times New Roman" w:cs="Times New Roman"/>
          <w:sz w:val="22"/>
          <w:szCs w:val="22"/>
        </w:rPr>
        <w:fldChar w:fldCharType="end"/>
      </w:r>
      <w:r w:rsidRPr="00DB5D04">
        <w:rPr>
          <w:rFonts w:ascii="Times New Roman" w:hAnsi="Times New Roman" w:cs="Times New Roman" w:hint="eastAsia"/>
          <w:sz w:val="22"/>
          <w:szCs w:val="22"/>
        </w:rPr>
        <w:t>.</w:t>
      </w:r>
      <w:r w:rsidRPr="00DB5D04">
        <w:rPr>
          <w:rFonts w:ascii="Times New Roman" w:hAnsi="Times New Roman" w:cs="Times New Roman"/>
          <w:sz w:val="22"/>
          <w:szCs w:val="22"/>
        </w:rPr>
        <w:t xml:space="preserve"> We denote its </w:t>
      </w:r>
      <w:r w:rsidRPr="00DB5D04">
        <w:rPr>
          <w:rFonts w:ascii="Times New Roman" w:hAnsi="Times New Roman" w:cs="Times New Roman"/>
          <w:i/>
          <w:sz w:val="22"/>
          <w:szCs w:val="22"/>
        </w:rPr>
        <w:t>p</w:t>
      </w:r>
      <w:r w:rsidRPr="00DB5D04">
        <w:rPr>
          <w:rFonts w:ascii="Times New Roman" w:hAnsi="Times New Roman" w:cs="Times New Roman"/>
          <w:sz w:val="22"/>
          <w:szCs w:val="22"/>
        </w:rPr>
        <w:t xml:space="preserve">-value by </w:t>
      </w:r>
      <w:r w:rsidRPr="00DB5D04">
        <w:rPr>
          <w:rFonts w:ascii="Times New Roman" w:hAnsi="Times New Roman" w:cs="Times New Roman"/>
          <w:b/>
          <w:i/>
          <w:sz w:val="22"/>
          <w:szCs w:val="22"/>
        </w:rPr>
        <w:t>FARVAT</w:t>
      </w:r>
      <w:r w:rsidRPr="00DB5D04">
        <w:rPr>
          <w:rFonts w:ascii="Times New Roman" w:hAnsi="Times New Roman" w:cs="Times New Roman"/>
          <w:sz w:val="22"/>
          <w:szCs w:val="22"/>
        </w:rPr>
        <w:t>-</w:t>
      </w:r>
      <w:r w:rsidRPr="00DB5D04">
        <w:rPr>
          <w:rFonts w:ascii="Times New Roman" w:hAnsi="Times New Roman" w:cs="Times New Roman"/>
          <w:b/>
          <w:i/>
          <w:sz w:val="22"/>
          <w:szCs w:val="22"/>
        </w:rPr>
        <w:t>XD</w:t>
      </w:r>
      <w:r w:rsidRPr="00DB5D04">
        <w:rPr>
          <w:rFonts w:ascii="Times New Roman" w:hAnsi="Times New Roman" w:cs="Times New Roman" w:hint="eastAsia"/>
          <w:sz w:val="22"/>
          <w:szCs w:val="22"/>
        </w:rPr>
        <w:t xml:space="preserve"> where 0, 0.05, 0.1, </w:t>
      </w:r>
      <w:r w:rsidRPr="00DB5D04">
        <w:rPr>
          <w:rFonts w:ascii="Times New Roman" w:hAnsi="Times New Roman" w:cs="Times New Roman"/>
          <w:sz w:val="22"/>
          <w:szCs w:val="22"/>
        </w:rPr>
        <w:t>…</w:t>
      </w:r>
      <w:r w:rsidRPr="00DB5D04">
        <w:rPr>
          <w:rFonts w:ascii="Times New Roman" w:hAnsi="Times New Roman" w:cs="Times New Roman" w:hint="eastAsia"/>
          <w:sz w:val="22"/>
          <w:szCs w:val="22"/>
        </w:rPr>
        <w:t>, 0.95</w:t>
      </w:r>
      <w:r w:rsidRPr="00DB5D04">
        <w:rPr>
          <w:rFonts w:ascii="Times New Roman" w:hAnsi="Times New Roman" w:cs="Times New Roman"/>
          <w:sz w:val="22"/>
          <w:szCs w:val="22"/>
        </w:rPr>
        <w:t>,</w:t>
      </w:r>
      <w:r w:rsidRPr="00DB5D04">
        <w:rPr>
          <w:rFonts w:ascii="Times New Roman" w:hAnsi="Times New Roman" w:cs="Times New Roman" w:hint="eastAsia"/>
          <w:sz w:val="22"/>
          <w:szCs w:val="22"/>
        </w:rPr>
        <w:t xml:space="preserve"> and 1 were considered for</w:t>
      </w:r>
      <w:r w:rsidRPr="00DB5D04">
        <w:rPr>
          <w:rFonts w:ascii="Times New Roman" w:hAnsi="Times New Roman" w:cs="Times New Roman"/>
          <w:sz w:val="22"/>
          <w:szCs w:val="22"/>
        </w:rPr>
        <w:t xml:space="preserve"> </w:t>
      </w:r>
      <w:r w:rsidRPr="00DB5D04">
        <w:rPr>
          <w:rFonts w:ascii="Times New Roman" w:hAnsi="Times New Roman" w:cs="Times New Roman" w:hint="eastAsia"/>
          <w:i/>
          <w:sz w:val="22"/>
          <w:szCs w:val="22"/>
        </w:rPr>
        <w:t>d</w:t>
      </w:r>
      <w:r w:rsidRPr="00DB5D04">
        <w:rPr>
          <w:rFonts w:ascii="Times New Roman" w:hAnsi="Times New Roman" w:cs="Times New Roman" w:hint="eastAsia"/>
          <w:sz w:val="22"/>
          <w:szCs w:val="22"/>
          <w:vertAlign w:val="subscript"/>
        </w:rPr>
        <w:t>1</w:t>
      </w:r>
      <w:r w:rsidRPr="00DB5D04">
        <w:rPr>
          <w:rFonts w:ascii="Times New Roman" w:hAnsi="Times New Roman" w:cs="Times New Roman" w:hint="eastAsia"/>
          <w:sz w:val="22"/>
          <w:szCs w:val="22"/>
        </w:rPr>
        <w:t xml:space="preserve">, </w:t>
      </w:r>
      <w:r w:rsidRPr="00DB5D04">
        <w:rPr>
          <w:rFonts w:ascii="Times New Roman" w:hAnsi="Times New Roman" w:cs="Times New Roman"/>
          <w:sz w:val="22"/>
          <w:szCs w:val="22"/>
        </w:rPr>
        <w:t>…</w:t>
      </w:r>
      <w:r w:rsidRPr="00DB5D04">
        <w:rPr>
          <w:rFonts w:ascii="Times New Roman" w:hAnsi="Times New Roman" w:cs="Times New Roman" w:hint="eastAsia"/>
          <w:sz w:val="22"/>
          <w:szCs w:val="22"/>
        </w:rPr>
        <w:t xml:space="preserve">, and </w:t>
      </w:r>
      <w:r w:rsidRPr="00DB5D04">
        <w:rPr>
          <w:rFonts w:ascii="Times New Roman" w:hAnsi="Times New Roman" w:cs="Times New Roman" w:hint="eastAsia"/>
          <w:i/>
          <w:sz w:val="22"/>
          <w:szCs w:val="22"/>
        </w:rPr>
        <w:t>d</w:t>
      </w:r>
      <w:r w:rsidRPr="00DB5D04">
        <w:rPr>
          <w:rFonts w:ascii="Times New Roman" w:hAnsi="Times New Roman" w:cs="Times New Roman" w:hint="eastAsia"/>
          <w:i/>
          <w:sz w:val="22"/>
          <w:szCs w:val="22"/>
          <w:vertAlign w:val="subscript"/>
        </w:rPr>
        <w:t>L</w:t>
      </w:r>
      <w:r w:rsidRPr="00DB5D04">
        <w:rPr>
          <w:rFonts w:ascii="Times New Roman" w:hAnsi="Times New Roman" w:cs="Times New Roman"/>
          <w:sz w:val="22"/>
          <w:szCs w:val="22"/>
        </w:rPr>
        <w:t>.</w:t>
      </w:r>
    </w:p>
    <w:p w14:paraId="1A4803CE" w14:textId="77777777" w:rsidR="000D614E" w:rsidRPr="000D614E" w:rsidRDefault="000D614E" w:rsidP="000941CD">
      <w:pPr>
        <w:widowControl w:val="0"/>
        <w:autoSpaceDE w:val="0"/>
        <w:autoSpaceDN w:val="0"/>
        <w:spacing w:line="480" w:lineRule="auto"/>
        <w:ind w:firstLineChars="200" w:firstLine="440"/>
        <w:rPr>
          <w:rFonts w:ascii="Times New Roman" w:eastAsia="맑은 고딕" w:hAnsi="Times New Roman" w:cs="Times New Roman"/>
          <w:sz w:val="22"/>
          <w:szCs w:val="22"/>
        </w:rPr>
      </w:pPr>
      <w:r w:rsidRPr="000D614E">
        <w:rPr>
          <w:rFonts w:ascii="Times New Roman" w:eastAsia="바탕" w:hAnsi="Times New Roman" w:cs="Times New Roman"/>
          <w:sz w:val="22"/>
          <w:szCs w:val="22"/>
        </w:rPr>
        <w:lastRenderedPageBreak/>
        <w:t xml:space="preserve">If we let </w:t>
      </w:r>
      <m:oMath>
        <m:sSub>
          <m:sSubPr>
            <m:ctrlPr>
              <w:rPr>
                <w:rFonts w:ascii="Cambria Math" w:eastAsia="바탕" w:hAnsi="Cambria Math" w:cs="Times New Roman"/>
                <w:sz w:val="22"/>
                <w:szCs w:val="22"/>
              </w:rPr>
            </m:ctrlPr>
          </m:sSubPr>
          <m:e>
            <m:r>
              <m:rPr>
                <m:nor/>
              </m:rPr>
              <w:rPr>
                <w:rFonts w:ascii="Times New Roman" w:eastAsia="바탕" w:hAnsi="Times New Roman" w:cs="Times New Roman"/>
                <w:b/>
                <w:sz w:val="22"/>
                <w:szCs w:val="22"/>
              </w:rPr>
              <m:t>A</m:t>
            </m:r>
          </m:e>
          <m:sub>
            <m:r>
              <m:rPr>
                <m:nor/>
              </m:rPr>
              <w:rPr>
                <w:rFonts w:ascii="Times New Roman" w:eastAsia="바탕" w:hAnsi="Times New Roman" w:cs="Times New Roman"/>
                <w:i/>
                <w:sz w:val="22"/>
                <w:szCs w:val="22"/>
              </w:rPr>
              <m:t>d</m:t>
            </m:r>
          </m:sub>
        </m:sSub>
        <m:r>
          <m:rPr>
            <m:nor/>
          </m:rPr>
          <w:rPr>
            <w:rFonts w:ascii="Times New Roman" w:eastAsia="바탕" w:hAnsi="Times New Roman" w:cs="Times New Roman"/>
            <w:sz w:val="22"/>
            <w:szCs w:val="22"/>
          </w:rPr>
          <m:t xml:space="preserve"> = </m:t>
        </m:r>
        <m:sSup>
          <m:sSupPr>
            <m:ctrlPr>
              <w:rPr>
                <w:rFonts w:ascii="Cambria Math" w:eastAsia="바탕" w:hAnsi="Cambria Math" w:cs="Times New Roman"/>
                <w:i/>
                <w:sz w:val="22"/>
                <w:szCs w:val="22"/>
              </w:rPr>
            </m:ctrlPr>
          </m:sSupPr>
          <m:e>
            <m:d>
              <m:dPr>
                <m:ctrlPr>
                  <w:rPr>
                    <w:rFonts w:ascii="Cambria Math" w:eastAsia="바탕" w:hAnsi="Cambria Math" w:cs="Times New Roman"/>
                    <w:i/>
                    <w:sz w:val="22"/>
                    <w:szCs w:val="22"/>
                  </w:rPr>
                </m:ctrlPr>
              </m:dPr>
              <m:e>
                <m:sSup>
                  <m:sSupPr>
                    <m:ctrlPr>
                      <w:rPr>
                        <w:rFonts w:ascii="Cambria Math" w:eastAsia="바탕" w:hAnsi="Cambria Math" w:cs="Times New Roman"/>
                        <w:i/>
                        <w:sz w:val="22"/>
                        <w:szCs w:val="22"/>
                      </w:rPr>
                    </m:ctrlPr>
                  </m:sSupPr>
                  <m:e>
                    <m:r>
                      <m:rPr>
                        <m:nor/>
                      </m:rPr>
                      <w:rPr>
                        <w:rFonts w:ascii="Times New Roman" w:eastAsia="바탕" w:hAnsi="Times New Roman" w:cs="Times New Roman"/>
                        <w:b/>
                        <w:sz w:val="22"/>
                        <w:szCs w:val="22"/>
                      </w:rPr>
                      <m:t>T</m:t>
                    </m:r>
                  </m:e>
                  <m:sup>
                    <m:r>
                      <m:rPr>
                        <m:nor/>
                      </m:rPr>
                      <w:rPr>
                        <w:rFonts w:ascii="Times New Roman" w:eastAsia="바탕" w:hAnsi="Times New Roman" w:cs="Times New Roman"/>
                        <w:i/>
                        <w:sz w:val="22"/>
                        <w:szCs w:val="22"/>
                      </w:rPr>
                      <m:t>t</m:t>
                    </m:r>
                  </m:sup>
                </m:sSup>
                <m:sSub>
                  <m:sSubPr>
                    <m:ctrlPr>
                      <w:rPr>
                        <w:rFonts w:ascii="Cambria Math" w:eastAsia="바탕" w:hAnsi="Cambria Math" w:cs="Times New Roman"/>
                        <w:i/>
                        <w:sz w:val="22"/>
                        <w:szCs w:val="22"/>
                      </w:rPr>
                    </m:ctrlPr>
                  </m:sSubPr>
                  <m:e>
                    <m:r>
                      <m:rPr>
                        <m:nor/>
                      </m:rPr>
                      <w:rPr>
                        <w:rFonts w:ascii="Times New Roman" w:eastAsia="바탕" w:hAnsi="Times New Roman" w:cs="Times New Roman"/>
                        <w:b/>
                        <w:sz w:val="22"/>
                        <w:szCs w:val="22"/>
                      </w:rPr>
                      <m:t>D</m:t>
                    </m:r>
                  </m:e>
                  <m:sub>
                    <m:r>
                      <m:rPr>
                        <m:nor/>
                      </m:rPr>
                      <w:rPr>
                        <w:rFonts w:ascii="Times New Roman" w:eastAsia="바탕" w:hAnsi="Times New Roman" w:cs="Times New Roman"/>
                        <w:i/>
                        <w:sz w:val="22"/>
                        <w:szCs w:val="22"/>
                      </w:rPr>
                      <m:t>d</m:t>
                    </m:r>
                  </m:sub>
                </m:sSub>
                <m:r>
                  <m:rPr>
                    <m:nor/>
                  </m:rPr>
                  <w:rPr>
                    <w:rFonts w:ascii="Times New Roman" w:eastAsia="바탕" w:hAnsi="Times New Roman" w:cs="Times New Roman"/>
                    <w:b/>
                    <w:sz w:val="22"/>
                    <w:szCs w:val="22"/>
                  </w:rPr>
                  <m:t>H</m:t>
                </m:r>
                <m:sSub>
                  <m:sSubPr>
                    <m:ctrlPr>
                      <w:rPr>
                        <w:rFonts w:ascii="Cambria Math" w:eastAsia="바탕" w:hAnsi="Cambria Math" w:cs="Times New Roman"/>
                        <w:i/>
                        <w:sz w:val="22"/>
                        <w:szCs w:val="22"/>
                      </w:rPr>
                    </m:ctrlPr>
                  </m:sSubPr>
                  <m:e>
                    <m:r>
                      <m:rPr>
                        <m:nor/>
                      </m:rPr>
                      <w:rPr>
                        <w:rFonts w:ascii="Times New Roman" w:eastAsia="바탕" w:hAnsi="Times New Roman" w:cs="Times New Roman"/>
                        <w:b/>
                        <w:sz w:val="22"/>
                        <w:szCs w:val="22"/>
                      </w:rPr>
                      <m:t>D</m:t>
                    </m:r>
                  </m:e>
                  <m:sub>
                    <m:r>
                      <m:rPr>
                        <m:nor/>
                      </m:rPr>
                      <w:rPr>
                        <w:rFonts w:ascii="Times New Roman" w:eastAsia="바탕" w:hAnsi="Times New Roman" w:cs="Times New Roman"/>
                        <w:i/>
                        <w:sz w:val="22"/>
                        <w:szCs w:val="22"/>
                      </w:rPr>
                      <m:t>d</m:t>
                    </m:r>
                  </m:sub>
                </m:sSub>
                <m:r>
                  <m:rPr>
                    <m:nor/>
                  </m:rPr>
                  <w:rPr>
                    <w:rFonts w:ascii="Times New Roman" w:eastAsia="바탕" w:hAnsi="Times New Roman" w:cs="Times New Roman"/>
                    <w:b/>
                    <w:sz w:val="22"/>
                    <w:szCs w:val="22"/>
                  </w:rPr>
                  <m:t>T</m:t>
                </m:r>
              </m:e>
            </m:d>
          </m:e>
          <m:sup>
            <m:r>
              <m:rPr>
                <m:nor/>
              </m:rPr>
              <w:rPr>
                <w:rFonts w:ascii="Times New Roman" w:eastAsia="바탕" w:hAnsi="Times New Roman" w:cs="Times New Roman"/>
                <w:sz w:val="22"/>
                <w:szCs w:val="22"/>
              </w:rPr>
              <m:t>-1/2</m:t>
            </m:r>
          </m:sup>
        </m:sSup>
        <m:r>
          <m:rPr>
            <m:nor/>
          </m:rPr>
          <w:rPr>
            <w:rFonts w:ascii="Times New Roman" w:eastAsia="바탕" w:hAnsi="Times New Roman" w:cs="Times New Roman"/>
            <w:b/>
            <w:sz w:val="22"/>
            <w:szCs w:val="22"/>
          </w:rPr>
          <m:t>W</m:t>
        </m:r>
        <m:sSup>
          <m:sSupPr>
            <m:ctrlPr>
              <w:rPr>
                <w:rFonts w:ascii="Cambria Math" w:eastAsia="바탕" w:hAnsi="Cambria Math" w:cs="Times New Roman"/>
                <w:b/>
                <w:sz w:val="22"/>
                <w:szCs w:val="22"/>
              </w:rPr>
            </m:ctrlPr>
          </m:sSupPr>
          <m:e>
            <m:r>
              <m:rPr>
                <m:nor/>
              </m:rPr>
              <w:rPr>
                <w:rFonts w:ascii="Times New Roman" w:eastAsia="바탕" w:hAnsi="Times New Roman" w:cs="Times New Roman"/>
                <w:b/>
                <w:sz w:val="22"/>
                <w:szCs w:val="22"/>
              </w:rPr>
              <m:t>X</m:t>
            </m:r>
          </m:e>
          <m:sup>
            <m:r>
              <m:rPr>
                <m:nor/>
              </m:rPr>
              <w:rPr>
                <w:rFonts w:ascii="Times New Roman" w:eastAsia="바탕" w:hAnsi="Times New Roman" w:cs="Times New Roman"/>
                <w:i/>
                <w:sz w:val="22"/>
                <w:szCs w:val="22"/>
              </w:rPr>
              <m:t>t</m:t>
            </m:r>
          </m:sup>
        </m:sSup>
        <m:r>
          <m:rPr>
            <m:nor/>
          </m:rPr>
          <w:rPr>
            <w:rFonts w:ascii="Times New Roman" w:eastAsia="바탕" w:hAnsi="Times New Roman" w:cs="Times New Roman"/>
            <w:b/>
            <w:sz w:val="22"/>
            <w:szCs w:val="22"/>
          </w:rPr>
          <m:t>P</m:t>
        </m:r>
        <m:sSub>
          <m:sSubPr>
            <m:ctrlPr>
              <w:rPr>
                <w:rFonts w:ascii="Cambria Math" w:eastAsia="바탕" w:hAnsi="Cambria Math" w:cs="Times New Roman"/>
                <w:i/>
                <w:sz w:val="22"/>
                <w:szCs w:val="22"/>
              </w:rPr>
            </m:ctrlPr>
          </m:sSubPr>
          <m:e>
            <m:r>
              <m:rPr>
                <m:nor/>
              </m:rPr>
              <w:rPr>
                <w:rFonts w:ascii="Times New Roman" w:eastAsia="바탕" w:hAnsi="Times New Roman" w:cs="Times New Roman"/>
                <w:b/>
                <w:sz w:val="22"/>
                <w:szCs w:val="22"/>
              </w:rPr>
              <m:t>ΦD</m:t>
            </m:r>
          </m:e>
          <m:sub>
            <m:r>
              <m:rPr>
                <m:nor/>
              </m:rPr>
              <w:rPr>
                <w:rFonts w:ascii="Times New Roman" w:eastAsia="바탕" w:hAnsi="Times New Roman" w:cs="Times New Roman"/>
                <w:i/>
                <w:sz w:val="22"/>
                <w:szCs w:val="22"/>
              </w:rPr>
              <m:t>d</m:t>
            </m:r>
          </m:sub>
        </m:sSub>
        <m:r>
          <m:rPr>
            <m:nor/>
          </m:rPr>
          <w:rPr>
            <w:rFonts w:ascii="Times New Roman" w:eastAsia="바탕" w:hAnsi="Times New Roman" w:cs="Times New Roman"/>
            <w:b/>
            <w:sz w:val="22"/>
            <w:szCs w:val="22"/>
          </w:rPr>
          <m:t>T</m:t>
        </m:r>
      </m:oMath>
      <w:r w:rsidRPr="000D614E">
        <w:rPr>
          <w:rFonts w:ascii="Times New Roman" w:eastAsia="맑은 고딕" w:hAnsi="Times New Roman" w:cs="Times New Roman"/>
          <w:sz w:val="22"/>
          <w:szCs w:val="22"/>
        </w:rPr>
        <w:t xml:space="preserve">, </w:t>
      </w:r>
      <w:r w:rsidRPr="000D614E">
        <w:rPr>
          <w:rFonts w:ascii="Times New Roman" w:eastAsia="바탕" w:hAnsi="Times New Roman" w:cs="Times New Roman"/>
          <w:sz w:val="22"/>
          <w:szCs w:val="22"/>
        </w:rPr>
        <w:t>the rare variant tests for burden-type and SKAT-type can be expressed as quadratic forms and</w:t>
      </w:r>
      <w:r w:rsidRPr="000D614E">
        <w:rPr>
          <w:rFonts w:ascii="Times New Roman" w:eastAsia="맑은 고딕" w:hAnsi="Times New Roman" w:cs="Times New Roman" w:hint="eastAsia"/>
          <w:sz w:val="22"/>
          <w:szCs w:val="22"/>
        </w:rPr>
        <w:t xml:space="preserve"> their quadratic forms </w:t>
      </w:r>
      <w:r w:rsidRPr="000D614E">
        <w:rPr>
          <w:rFonts w:ascii="Times New Roman" w:eastAsia="맑은 고딕" w:hAnsi="Times New Roman" w:cs="Times New Roman"/>
          <w:sz w:val="22"/>
          <w:szCs w:val="22"/>
        </w:rPr>
        <w:t>f</w:t>
      </w:r>
      <w:r w:rsidRPr="000D614E">
        <w:rPr>
          <w:rFonts w:ascii="Times New Roman" w:eastAsia="맑은 고딕" w:hAnsi="Times New Roman" w:cs="Times New Roman" w:hint="eastAsia"/>
          <w:sz w:val="22"/>
          <w:szCs w:val="22"/>
        </w:rPr>
        <w:t>or a serie</w:t>
      </w:r>
      <w:r w:rsidRPr="000D614E">
        <w:rPr>
          <w:rFonts w:ascii="Times New Roman" w:eastAsia="맑은 고딕" w:hAnsi="Times New Roman" w:cs="Times New Roman"/>
          <w:sz w:val="22"/>
          <w:szCs w:val="22"/>
        </w:rPr>
        <w:t>s</w:t>
      </w:r>
      <w:r w:rsidRPr="000D614E">
        <w:rPr>
          <w:rFonts w:ascii="Times New Roman" w:eastAsia="맑은 고딕" w:hAnsi="Times New Roman" w:cs="Times New Roman" w:hint="eastAsia"/>
          <w:sz w:val="22"/>
          <w:szCs w:val="22"/>
        </w:rPr>
        <w:t xml:space="preserve"> of </w:t>
      </w:r>
      <w:r w:rsidRPr="000D614E">
        <w:rPr>
          <w:rFonts w:ascii="Times New Roman" w:eastAsia="맑은 고딕" w:hAnsi="Times New Roman" w:cs="Times New Roman" w:hint="eastAsia"/>
          <w:i/>
          <w:sz w:val="22"/>
          <w:szCs w:val="22"/>
        </w:rPr>
        <w:t>d</w:t>
      </w:r>
      <w:r w:rsidRPr="000D614E">
        <w:rPr>
          <w:rFonts w:ascii="Times New Roman" w:eastAsia="맑은 고딕" w:hAnsi="Times New Roman" w:cs="Times New Roman" w:hint="eastAsia"/>
          <w:sz w:val="22"/>
          <w:szCs w:val="22"/>
          <w:vertAlign w:val="subscript"/>
        </w:rPr>
        <w:t>1</w:t>
      </w:r>
      <w:r w:rsidRPr="000D614E">
        <w:rPr>
          <w:rFonts w:ascii="Times New Roman" w:eastAsia="맑은 고딕" w:hAnsi="Times New Roman" w:cs="Times New Roman" w:hint="eastAsia"/>
          <w:sz w:val="22"/>
          <w:szCs w:val="22"/>
        </w:rPr>
        <w:t xml:space="preserve">, </w:t>
      </w:r>
      <w:r w:rsidRPr="000D614E">
        <w:rPr>
          <w:rFonts w:ascii="Times New Roman" w:eastAsia="맑은 고딕" w:hAnsi="Times New Roman" w:cs="Times New Roman"/>
          <w:sz w:val="22"/>
          <w:szCs w:val="22"/>
        </w:rPr>
        <w:t>…</w:t>
      </w:r>
      <w:r w:rsidRPr="000D614E">
        <w:rPr>
          <w:rFonts w:ascii="Times New Roman" w:eastAsia="맑은 고딕" w:hAnsi="Times New Roman" w:cs="Times New Roman" w:hint="eastAsia"/>
          <w:sz w:val="22"/>
          <w:szCs w:val="22"/>
        </w:rPr>
        <w:t xml:space="preserve">, and </w:t>
      </w:r>
      <w:r w:rsidRPr="000D614E">
        <w:rPr>
          <w:rFonts w:ascii="Times New Roman" w:eastAsia="맑은 고딕" w:hAnsi="Times New Roman" w:cs="Times New Roman" w:hint="eastAsia"/>
          <w:i/>
          <w:sz w:val="22"/>
          <w:szCs w:val="22"/>
        </w:rPr>
        <w:t>d</w:t>
      </w:r>
      <w:r w:rsidRPr="000D614E">
        <w:rPr>
          <w:rFonts w:ascii="Times New Roman" w:eastAsia="맑은 고딕" w:hAnsi="Times New Roman" w:cs="Times New Roman" w:hint="eastAsia"/>
          <w:i/>
          <w:sz w:val="22"/>
          <w:szCs w:val="22"/>
          <w:vertAlign w:val="subscript"/>
        </w:rPr>
        <w:t>L</w:t>
      </w:r>
      <w:r w:rsidRPr="000D614E">
        <w:rPr>
          <w:rFonts w:ascii="Times New Roman" w:eastAsia="맑은 고딕" w:hAnsi="Times New Roman" w:cs="Times New Roman" w:hint="eastAsia"/>
          <w:sz w:val="22"/>
          <w:szCs w:val="22"/>
        </w:rPr>
        <w:t xml:space="preserve"> are denoted by</w:t>
      </w:r>
    </w:p>
    <w:p w14:paraId="57C6AE68" w14:textId="77777777" w:rsidR="000D614E" w:rsidRPr="000D614E" w:rsidRDefault="000D614E" w:rsidP="00A22EA0">
      <w:pPr>
        <w:widowControl w:val="0"/>
        <w:autoSpaceDE w:val="0"/>
        <w:autoSpaceDN w:val="0"/>
        <w:spacing w:line="480" w:lineRule="auto"/>
        <w:jc w:val="center"/>
        <w:rPr>
          <w:rFonts w:ascii="Times New Roman" w:eastAsia="맑은 고딕" w:hAnsi="Times New Roman" w:cs="Times New Roman"/>
          <w:sz w:val="22"/>
          <w:szCs w:val="22"/>
        </w:rPr>
      </w:pPr>
      <w:r w:rsidRPr="000D614E">
        <w:rPr>
          <w:rFonts w:ascii="Times New Roman" w:eastAsia="맑은 고딕" w:hAnsi="Times New Roman" w:cs="Times New Roman"/>
          <w:position w:val="-10"/>
          <w:sz w:val="22"/>
          <w:szCs w:val="22"/>
        </w:rPr>
        <w:object w:dxaOrig="5700" w:dyaOrig="340" w14:anchorId="6F4D230F">
          <v:shape id="_x0000_i1071" type="#_x0000_t75" style="width:285.85pt;height:18.75pt" o:ole="">
            <v:imagedata r:id="rId115" o:title=""/>
          </v:shape>
          <o:OLEObject Type="Embed" ProgID="Equation.DSMT4" ShapeID="_x0000_i1071" DrawAspect="Content" ObjectID="_1529881361" r:id="rId116"/>
        </w:object>
      </w:r>
      <w:r w:rsidRPr="000D614E">
        <w:rPr>
          <w:rFonts w:ascii="Times New Roman" w:eastAsia="맑은 고딕" w:hAnsi="Times New Roman" w:cs="Times New Roman"/>
          <w:sz w:val="22"/>
          <w:szCs w:val="22"/>
        </w:rPr>
        <w:t>.</w:t>
      </w:r>
    </w:p>
    <w:p w14:paraId="7C1DAAF0" w14:textId="77777777" w:rsidR="000D614E" w:rsidRPr="000D614E" w:rsidRDefault="000D614E" w:rsidP="00A22EA0">
      <w:pPr>
        <w:spacing w:line="480" w:lineRule="auto"/>
        <w:rPr>
          <w:rFonts w:ascii="Times New Roman" w:eastAsia="바탕" w:hAnsi="Times New Roman" w:cs="Times New Roman"/>
          <w:sz w:val="22"/>
          <w:szCs w:val="22"/>
        </w:rPr>
      </w:pPr>
      <w:r w:rsidRPr="000D614E">
        <w:rPr>
          <w:rFonts w:ascii="Times New Roman" w:eastAsia="바탕" w:hAnsi="Times New Roman" w:cs="Times New Roman" w:hint="eastAsia"/>
          <w:sz w:val="22"/>
          <w:szCs w:val="22"/>
        </w:rPr>
        <w:t>Based on the results in the previous section, we can simply show that</w:t>
      </w:r>
    </w:p>
    <w:p w14:paraId="5733797A" w14:textId="77777777" w:rsidR="000D614E" w:rsidRDefault="000D614E" w:rsidP="00A22EA0">
      <w:pPr>
        <w:spacing w:line="480" w:lineRule="auto"/>
        <w:jc w:val="center"/>
        <w:rPr>
          <w:rFonts w:ascii="Times New Roman" w:eastAsia="맑은 고딕" w:hAnsi="Times New Roman" w:cs="Times New Roman"/>
          <w:sz w:val="22"/>
          <w:szCs w:val="22"/>
        </w:rPr>
      </w:pPr>
      <w:r w:rsidRPr="000D614E">
        <w:rPr>
          <w:rFonts w:ascii="Times New Roman" w:eastAsia="맑은 고딕" w:hAnsi="Times New Roman" w:cs="Times New Roman"/>
          <w:b/>
          <w:position w:val="-16"/>
          <w:sz w:val="22"/>
          <w:szCs w:val="22"/>
        </w:rPr>
        <w:object w:dxaOrig="5820" w:dyaOrig="440" w14:anchorId="7D46F78C">
          <v:shape id="_x0000_i1072" type="#_x0000_t75" style="width:289.55pt;height:22.5pt" o:ole="">
            <v:imagedata r:id="rId117" o:title=""/>
          </v:shape>
          <o:OLEObject Type="Embed" ProgID="Equation.DSMT4" ShapeID="_x0000_i1072" DrawAspect="Content" ObjectID="_1529881362" r:id="rId118"/>
        </w:object>
      </w:r>
      <w:r w:rsidRPr="000D614E">
        <w:rPr>
          <w:rFonts w:ascii="Times New Roman" w:eastAsia="맑은 고딕" w:hAnsi="Times New Roman" w:cs="Times New Roman" w:hint="eastAsia"/>
          <w:sz w:val="22"/>
          <w:szCs w:val="22"/>
        </w:rPr>
        <w:t xml:space="preserve">, </w:t>
      </w:r>
    </w:p>
    <w:p w14:paraId="6E8A5806" w14:textId="760B4455" w:rsidR="000D614E" w:rsidRPr="000D614E" w:rsidRDefault="000D614E" w:rsidP="00A22EA0">
      <w:pPr>
        <w:spacing w:line="480" w:lineRule="auto"/>
        <w:jc w:val="center"/>
        <w:rPr>
          <w:rFonts w:ascii="Times New Roman" w:eastAsia="맑은 고딕" w:hAnsi="Times New Roman" w:cs="Times New Roman"/>
          <w:sz w:val="22"/>
          <w:szCs w:val="22"/>
        </w:rPr>
      </w:pPr>
      <w:r>
        <w:rPr>
          <w:rFonts w:ascii="Times New Roman" w:eastAsia="맑은 고딕" w:hAnsi="Times New Roman" w:cs="Times New Roman"/>
          <w:sz w:val="22"/>
          <w:szCs w:val="22"/>
        </w:rPr>
        <w:t>a</w:t>
      </w:r>
      <w:r w:rsidRPr="000D614E">
        <w:rPr>
          <w:rFonts w:ascii="Times New Roman" w:eastAsia="맑은 고딕" w:hAnsi="Times New Roman" w:cs="Times New Roman" w:hint="eastAsia"/>
          <w:sz w:val="22"/>
          <w:szCs w:val="22"/>
        </w:rPr>
        <w:t>nd</w:t>
      </w:r>
      <w:r>
        <w:rPr>
          <w:rFonts w:ascii="Times New Roman" w:eastAsia="맑은 고딕" w:hAnsi="Times New Roman" w:cs="Times New Roman"/>
          <w:sz w:val="22"/>
          <w:szCs w:val="22"/>
        </w:rPr>
        <w:t xml:space="preserve"> </w:t>
      </w:r>
      <w:r w:rsidRPr="000D614E">
        <w:rPr>
          <w:rFonts w:ascii="Times New Roman" w:eastAsia="맑은 고딕" w:hAnsi="Times New Roman" w:cs="Times New Roman"/>
          <w:b/>
          <w:position w:val="-22"/>
          <w:sz w:val="22"/>
          <w:szCs w:val="22"/>
        </w:rPr>
        <w:object w:dxaOrig="5360" w:dyaOrig="560" w14:anchorId="2693B4DD">
          <v:shape id="_x0000_i1073" type="#_x0000_t75" style="width:265.6pt;height:30pt" o:ole="">
            <v:imagedata r:id="rId119" o:title=""/>
          </v:shape>
          <o:OLEObject Type="Embed" ProgID="Equation.DSMT4" ShapeID="_x0000_i1073" DrawAspect="Content" ObjectID="_1529881363" r:id="rId120"/>
        </w:object>
      </w:r>
      <w:r w:rsidRPr="000D614E">
        <w:rPr>
          <w:rFonts w:ascii="Times New Roman" w:eastAsia="맑은 고딕" w:hAnsi="Times New Roman" w:cs="Times New Roman"/>
          <w:sz w:val="22"/>
          <w:szCs w:val="22"/>
        </w:rPr>
        <w:t>,</w:t>
      </w:r>
    </w:p>
    <w:p w14:paraId="4C5FCDF9" w14:textId="77777777" w:rsidR="000D614E" w:rsidRPr="000D614E" w:rsidRDefault="000D614E" w:rsidP="00A22EA0">
      <w:pPr>
        <w:spacing w:line="480" w:lineRule="auto"/>
        <w:rPr>
          <w:rFonts w:ascii="Times New Roman" w:eastAsia="맑은 고딕" w:hAnsi="Times New Roman" w:cs="Times New Roman"/>
          <w:sz w:val="22"/>
          <w:szCs w:val="22"/>
        </w:rPr>
      </w:pPr>
      <w:r w:rsidRPr="000D614E">
        <w:rPr>
          <w:rFonts w:ascii="Times New Roman" w:eastAsia="맑은 고딕" w:hAnsi="Times New Roman" w:cs="Times New Roman"/>
          <w:sz w:val="22"/>
          <w:szCs w:val="22"/>
        </w:rPr>
        <w:t>which indicates</w:t>
      </w:r>
    </w:p>
    <w:p w14:paraId="126DA399" w14:textId="198F5DDB" w:rsidR="000D614E" w:rsidRPr="000D614E" w:rsidRDefault="000D614E" w:rsidP="00A22EA0">
      <w:pPr>
        <w:spacing w:line="480" w:lineRule="auto"/>
        <w:jc w:val="center"/>
        <w:rPr>
          <w:rFonts w:ascii="Times New Roman" w:eastAsia="맑은 고딕" w:hAnsi="Times New Roman" w:cs="Times New Roman"/>
          <w:sz w:val="22"/>
          <w:szCs w:val="22"/>
        </w:rPr>
      </w:pPr>
      <w:r w:rsidRPr="000D614E">
        <w:rPr>
          <w:rFonts w:ascii="Times New Roman" w:eastAsia="맑은 고딕" w:hAnsi="Times New Roman" w:cs="Times New Roman"/>
          <w:position w:val="-34"/>
          <w:sz w:val="22"/>
          <w:szCs w:val="22"/>
        </w:rPr>
        <w:object w:dxaOrig="4560" w:dyaOrig="720" w14:anchorId="0B8E57A2">
          <v:shape id="_x0000_i1074" type="#_x0000_t75" style="width:223.45pt;height:39.75pt" o:ole="">
            <v:imagedata r:id="rId121" o:title=""/>
          </v:shape>
          <o:OLEObject Type="Embed" ProgID="Equation.DSMT4" ShapeID="_x0000_i1074" DrawAspect="Content" ObjectID="_1529881364" r:id="rId122"/>
        </w:object>
      </w:r>
      <w:r w:rsidRPr="000D614E">
        <w:rPr>
          <w:rFonts w:ascii="Times New Roman" w:eastAsia="맑은 고딕" w:hAnsi="Times New Roman" w:cs="Times New Roman"/>
          <w:sz w:val="22"/>
          <w:szCs w:val="22"/>
        </w:rPr>
        <w:t xml:space="preserve"> and</w:t>
      </w:r>
      <w:r w:rsidR="00A22EA0">
        <w:rPr>
          <w:rFonts w:ascii="Times New Roman" w:eastAsia="맑은 고딕" w:hAnsi="Times New Roman" w:cs="Times New Roman"/>
          <w:sz w:val="22"/>
          <w:szCs w:val="22"/>
        </w:rPr>
        <w:t xml:space="preserve"> </w:t>
      </w:r>
    </w:p>
    <w:p w14:paraId="1329EBC4" w14:textId="77777777" w:rsidR="000D614E" w:rsidRPr="000D614E" w:rsidRDefault="000D614E" w:rsidP="00A22EA0">
      <w:pPr>
        <w:spacing w:line="480" w:lineRule="auto"/>
        <w:jc w:val="center"/>
        <w:rPr>
          <w:rFonts w:ascii="Times New Roman" w:eastAsia="맑은 고딕" w:hAnsi="Times New Roman" w:cs="Times New Roman"/>
          <w:sz w:val="22"/>
          <w:szCs w:val="22"/>
        </w:rPr>
      </w:pPr>
      <w:r w:rsidRPr="000D614E">
        <w:rPr>
          <w:rFonts w:ascii="Times New Roman" w:eastAsia="맑은 고딕" w:hAnsi="Times New Roman" w:cs="Times New Roman"/>
          <w:position w:val="-34"/>
          <w:sz w:val="22"/>
          <w:szCs w:val="22"/>
        </w:rPr>
        <w:object w:dxaOrig="5080" w:dyaOrig="720" w14:anchorId="6EC4910E">
          <v:shape id="_x0000_i1075" type="#_x0000_t75" style="width:250.45pt;height:39.75pt" o:ole="">
            <v:imagedata r:id="rId123" o:title=""/>
          </v:shape>
          <o:OLEObject Type="Embed" ProgID="Equation.DSMT4" ShapeID="_x0000_i1075" DrawAspect="Content" ObjectID="_1529881365" r:id="rId124"/>
        </w:object>
      </w:r>
      <w:r w:rsidRPr="000D614E">
        <w:rPr>
          <w:rFonts w:ascii="Times New Roman" w:eastAsia="맑은 고딕" w:hAnsi="Times New Roman" w:cs="Times New Roman" w:hint="eastAsia"/>
          <w:sz w:val="22"/>
          <w:szCs w:val="22"/>
        </w:rPr>
        <w:t>.</w:t>
      </w:r>
    </w:p>
    <w:p w14:paraId="4A46871C" w14:textId="77777777" w:rsidR="000D614E" w:rsidRPr="000D614E" w:rsidRDefault="000D614E" w:rsidP="00A22EA0">
      <w:pPr>
        <w:widowControl w:val="0"/>
        <w:autoSpaceDE w:val="0"/>
        <w:autoSpaceDN w:val="0"/>
        <w:spacing w:line="480" w:lineRule="auto"/>
        <w:rPr>
          <w:rFonts w:ascii="Times New Roman" w:eastAsia="맑은 고딕" w:hAnsi="Times New Roman" w:cs="Times New Roman"/>
          <w:sz w:val="22"/>
          <w:szCs w:val="22"/>
        </w:rPr>
      </w:pPr>
      <w:r w:rsidRPr="000D614E">
        <w:rPr>
          <w:rFonts w:ascii="Times New Roman" w:eastAsia="맑은 고딕" w:hAnsi="Times New Roman" w:cs="Times New Roman"/>
          <w:sz w:val="22"/>
          <w:szCs w:val="22"/>
        </w:rPr>
        <w:t>Therefore, u</w:t>
      </w:r>
      <w:r w:rsidRPr="000D614E">
        <w:rPr>
          <w:rFonts w:ascii="Times New Roman" w:eastAsia="맑은 고딕" w:hAnsi="Times New Roman" w:cs="Times New Roman" w:hint="eastAsia"/>
          <w:sz w:val="22"/>
          <w:szCs w:val="22"/>
        </w:rPr>
        <w:t xml:space="preserve">nder asymptotic </w:t>
      </w:r>
      <w:r w:rsidRPr="000D614E">
        <w:rPr>
          <w:rFonts w:ascii="Times New Roman" w:eastAsia="맑은 고딕" w:hAnsi="Times New Roman" w:cs="Times New Roman"/>
          <w:sz w:val="22"/>
          <w:szCs w:val="22"/>
        </w:rPr>
        <w:t>normality</w:t>
      </w:r>
      <w:r w:rsidRPr="000D614E">
        <w:rPr>
          <w:rFonts w:ascii="Times New Roman" w:eastAsia="맑은 고딕" w:hAnsi="Times New Roman" w:cs="Times New Roman" w:hint="eastAsia"/>
          <w:sz w:val="22"/>
          <w:szCs w:val="22"/>
        </w:rPr>
        <w:t>, covariances between</w:t>
      </w:r>
      <w:r w:rsidRPr="000D614E">
        <w:rPr>
          <w:rFonts w:ascii="Times New Roman" w:eastAsia="맑은 고딕" w:hAnsi="Times New Roman" w:cs="Times New Roman"/>
          <w:sz w:val="22"/>
          <w:szCs w:val="22"/>
        </w:rPr>
        <w:t xml:space="preserve"> the</w:t>
      </w:r>
      <w:r w:rsidRPr="000D614E">
        <w:rPr>
          <w:rFonts w:ascii="Times New Roman" w:eastAsia="맑은 고딕" w:hAnsi="Times New Roman" w:cs="Times New Roman" w:hint="eastAsia"/>
          <w:sz w:val="22"/>
          <w:szCs w:val="22"/>
        </w:rPr>
        <w:t xml:space="preserve"> quadratic forms become</w:t>
      </w:r>
    </w:p>
    <w:p w14:paraId="0EBA0CE6" w14:textId="77777777" w:rsidR="000D614E" w:rsidRPr="000D614E" w:rsidRDefault="000D614E" w:rsidP="00A22EA0">
      <w:pPr>
        <w:widowControl w:val="0"/>
        <w:autoSpaceDE w:val="0"/>
        <w:autoSpaceDN w:val="0"/>
        <w:spacing w:line="480" w:lineRule="auto"/>
        <w:jc w:val="center"/>
        <w:rPr>
          <w:rFonts w:ascii="Times New Roman" w:eastAsia="맑은 고딕" w:hAnsi="Times New Roman" w:cs="Times New Roman"/>
          <w:position w:val="-10"/>
          <w:sz w:val="22"/>
          <w:szCs w:val="22"/>
        </w:rPr>
      </w:pPr>
      <w:r w:rsidRPr="000D614E">
        <w:rPr>
          <w:rFonts w:ascii="Times New Roman" w:eastAsia="맑은 고딕" w:hAnsi="Times New Roman" w:cs="Times New Roman"/>
          <w:position w:val="-110"/>
          <w:sz w:val="22"/>
          <w:szCs w:val="22"/>
        </w:rPr>
        <w:object w:dxaOrig="6640" w:dyaOrig="2320" w14:anchorId="05FDB090">
          <v:shape id="_x0000_i1076" type="#_x0000_t75" style="width:326.35pt;height:119.25pt" o:ole="">
            <v:imagedata r:id="rId125" o:title=""/>
          </v:shape>
          <o:OLEObject Type="Embed" ProgID="Equation.DSMT4" ShapeID="_x0000_i1076" DrawAspect="Content" ObjectID="_1529881366" r:id="rId126"/>
        </w:object>
      </w:r>
    </w:p>
    <w:p w14:paraId="128D9139" w14:textId="77777777" w:rsidR="000D614E" w:rsidRPr="000D614E" w:rsidRDefault="000D614E" w:rsidP="00A22EA0">
      <w:pPr>
        <w:widowControl w:val="0"/>
        <w:autoSpaceDE w:val="0"/>
        <w:autoSpaceDN w:val="0"/>
        <w:spacing w:line="480" w:lineRule="auto"/>
        <w:rPr>
          <w:rFonts w:ascii="Times New Roman" w:eastAsia="맑은 고딕" w:hAnsi="Times New Roman" w:cs="Times New Roman"/>
          <w:sz w:val="22"/>
          <w:szCs w:val="22"/>
        </w:rPr>
      </w:pPr>
      <w:r w:rsidRPr="000D614E">
        <w:rPr>
          <w:rFonts w:ascii="Times New Roman" w:eastAsia="맑은 고딕" w:hAnsi="Times New Roman" w:cs="Times New Roman" w:hint="eastAsia"/>
          <w:sz w:val="22"/>
          <w:szCs w:val="22"/>
        </w:rPr>
        <w:t xml:space="preserve">and the variances of </w:t>
      </w:r>
      <w:r w:rsidRPr="000D614E">
        <w:rPr>
          <w:rFonts w:ascii="Times New Roman" w:eastAsia="맑은 고딕" w:hAnsi="Times New Roman" w:cs="Times New Roman"/>
          <w:sz w:val="22"/>
          <w:szCs w:val="22"/>
        </w:rPr>
        <w:t xml:space="preserve">the </w:t>
      </w:r>
      <w:r w:rsidRPr="000D614E">
        <w:rPr>
          <w:rFonts w:ascii="Times New Roman" w:eastAsia="맑은 고딕" w:hAnsi="Times New Roman" w:cs="Times New Roman" w:hint="eastAsia"/>
          <w:sz w:val="22"/>
          <w:szCs w:val="22"/>
        </w:rPr>
        <w:t>quadratic forms are</w:t>
      </w:r>
    </w:p>
    <w:p w14:paraId="5C08FDFD" w14:textId="77777777" w:rsidR="000D614E" w:rsidRPr="000D614E" w:rsidRDefault="005E306F" w:rsidP="00A22EA0">
      <w:pPr>
        <w:widowControl w:val="0"/>
        <w:autoSpaceDE w:val="0"/>
        <w:autoSpaceDN w:val="0"/>
        <w:spacing w:line="480" w:lineRule="auto"/>
        <w:jc w:val="center"/>
        <w:rPr>
          <w:rFonts w:ascii="Times New Roman" w:eastAsia="맑은 고딕" w:hAnsi="Times New Roman" w:cs="Times New Roman"/>
          <w:position w:val="-10"/>
          <w:sz w:val="22"/>
          <w:szCs w:val="22"/>
        </w:rPr>
      </w:pPr>
      <w:r w:rsidRPr="005E306F">
        <w:rPr>
          <w:rFonts w:ascii="Times New Roman" w:eastAsia="맑은 고딕" w:hAnsi="Times New Roman" w:cs="Times New Roman"/>
          <w:position w:val="-40"/>
          <w:sz w:val="22"/>
          <w:szCs w:val="22"/>
        </w:rPr>
        <w:object w:dxaOrig="3980" w:dyaOrig="920" w14:anchorId="706B3C22">
          <v:shape id="_x0000_i1077" type="#_x0000_t75" style="width:196.4pt;height:47.25pt" o:ole="">
            <v:imagedata r:id="rId127" o:title=""/>
          </v:shape>
          <o:OLEObject Type="Embed" ProgID="Equation.DSMT4" ShapeID="_x0000_i1077" DrawAspect="Content" ObjectID="_1529881367" r:id="rId128"/>
        </w:object>
      </w:r>
    </w:p>
    <w:p w14:paraId="6004BB49" w14:textId="77777777" w:rsidR="000D614E" w:rsidRPr="000D614E" w:rsidRDefault="000D614E" w:rsidP="00A22EA0">
      <w:pPr>
        <w:widowControl w:val="0"/>
        <w:autoSpaceDE w:val="0"/>
        <w:autoSpaceDN w:val="0"/>
        <w:spacing w:line="480" w:lineRule="auto"/>
        <w:rPr>
          <w:rFonts w:ascii="Times New Roman" w:eastAsia="맑은 고딕" w:hAnsi="Times New Roman" w:cs="Times New Roman"/>
          <w:sz w:val="22"/>
          <w:szCs w:val="22"/>
        </w:rPr>
      </w:pPr>
      <w:r w:rsidRPr="000D614E">
        <w:rPr>
          <w:rFonts w:ascii="Times New Roman" w:eastAsia="맑은 고딕" w:hAnsi="Times New Roman" w:cs="Times New Roman" w:hint="eastAsia"/>
          <w:sz w:val="22"/>
          <w:szCs w:val="22"/>
        </w:rPr>
        <w:t>Therefore the correlation between</w:t>
      </w:r>
      <w:r w:rsidRPr="000D614E">
        <w:rPr>
          <w:rFonts w:ascii="Times New Roman" w:eastAsia="맑은 고딕" w:hAnsi="Times New Roman" w:cs="Times New Roman"/>
          <w:sz w:val="22"/>
          <w:szCs w:val="22"/>
        </w:rPr>
        <w:t xml:space="preserve"> the</w:t>
      </w:r>
      <w:r w:rsidRPr="000D614E">
        <w:rPr>
          <w:rFonts w:ascii="Times New Roman" w:eastAsia="맑은 고딕" w:hAnsi="Times New Roman" w:cs="Times New Roman" w:hint="eastAsia"/>
          <w:sz w:val="22"/>
          <w:szCs w:val="22"/>
        </w:rPr>
        <w:t xml:space="preserve"> quadratic forms can be calculated, and they will be denoted as</w:t>
      </w:r>
      <w:r w:rsidRPr="000D614E">
        <w:rPr>
          <w:rFonts w:ascii="Times New Roman" w:eastAsia="맑은 고딕" w:hAnsi="Times New Roman" w:cs="Times New Roman"/>
          <w:sz w:val="22"/>
          <w:szCs w:val="22"/>
        </w:rPr>
        <w:t xml:space="preserve"> </w:t>
      </w:r>
      <m:oMath>
        <m:sSub>
          <m:sSubPr>
            <m:ctrlPr>
              <w:rPr>
                <w:rFonts w:ascii="Cambria Math" w:eastAsia="맑은 고딕" w:hAnsi="Cambria Math" w:cs="Times New Roman"/>
                <w:i/>
                <w:sz w:val="22"/>
                <w:szCs w:val="22"/>
              </w:rPr>
            </m:ctrlPr>
          </m:sSubPr>
          <m:e>
            <m:r>
              <m:rPr>
                <m:nor/>
              </m:rPr>
              <w:rPr>
                <w:rFonts w:ascii="Times New Roman" w:eastAsia="맑은 고딕" w:hAnsi="Times New Roman" w:cs="Times New Roman"/>
                <w:i/>
                <w:sz w:val="22"/>
                <w:szCs w:val="22"/>
              </w:rPr>
              <m:t>ρ</m:t>
            </m:r>
          </m:e>
          <m:sub>
            <m:sSub>
              <m:sSubPr>
                <m:ctrlPr>
                  <w:rPr>
                    <w:rFonts w:ascii="Cambria Math" w:eastAsia="맑은 고딕" w:hAnsi="Cambria Math" w:cs="Times New Roman"/>
                    <w:i/>
                    <w:sz w:val="22"/>
                    <w:szCs w:val="22"/>
                  </w:rPr>
                </m:ctrlPr>
              </m:sSubPr>
              <m:e>
                <m:r>
                  <m:rPr>
                    <m:nor/>
                  </m:rPr>
                  <w:rPr>
                    <w:rFonts w:ascii="Times New Roman" w:eastAsia="맑은 고딕" w:hAnsi="Times New Roman" w:cs="Times New Roman"/>
                    <w:i/>
                    <w:sz w:val="22"/>
                    <w:szCs w:val="22"/>
                  </w:rPr>
                  <m:t>Q</m:t>
                </m:r>
              </m:e>
              <m:sub>
                <m:r>
                  <m:rPr>
                    <m:nor/>
                  </m:rPr>
                  <w:rPr>
                    <w:rFonts w:ascii="Times New Roman" w:eastAsia="맑은 고딕" w:hAnsi="Times New Roman" w:cs="Times New Roman"/>
                    <w:i/>
                    <w:sz w:val="22"/>
                    <w:szCs w:val="22"/>
                  </w:rPr>
                  <m:t>l</m:t>
                </m:r>
              </m:sub>
            </m:sSub>
            <m:sSub>
              <m:sSubPr>
                <m:ctrlPr>
                  <w:rPr>
                    <w:rFonts w:ascii="Cambria Math" w:eastAsia="맑은 고딕" w:hAnsi="Cambria Math" w:cs="Times New Roman"/>
                    <w:i/>
                    <w:sz w:val="22"/>
                    <w:szCs w:val="22"/>
                  </w:rPr>
                </m:ctrlPr>
              </m:sSubPr>
              <m:e>
                <m:r>
                  <m:rPr>
                    <m:nor/>
                  </m:rPr>
                  <w:rPr>
                    <w:rFonts w:ascii="Times New Roman" w:eastAsia="맑은 고딕" w:hAnsi="Times New Roman" w:cs="Times New Roman"/>
                    <w:i/>
                    <w:sz w:val="22"/>
                    <w:szCs w:val="22"/>
                  </w:rPr>
                  <m:t>Q</m:t>
                </m:r>
              </m:e>
              <m:sub>
                <m:r>
                  <m:rPr>
                    <m:nor/>
                  </m:rPr>
                  <w:rPr>
                    <w:rFonts w:ascii="Times New Roman" w:eastAsia="맑은 고딕" w:hAnsi="Times New Roman" w:cs="Times New Roman"/>
                    <w:i/>
                    <w:sz w:val="22"/>
                    <w:szCs w:val="22"/>
                  </w:rPr>
                  <m:t>l</m:t>
                </m:r>
              </m:sub>
            </m:sSub>
          </m:sub>
        </m:sSub>
      </m:oMath>
      <w:r w:rsidRPr="000D614E">
        <w:rPr>
          <w:rFonts w:ascii="Times New Roman" w:eastAsia="맑은 고딕" w:hAnsi="Times New Roman" w:cs="Times New Roman" w:hint="eastAsia"/>
          <w:sz w:val="22"/>
          <w:szCs w:val="22"/>
        </w:rPr>
        <w:t xml:space="preserve">. If we denote </w:t>
      </w:r>
      <w:r w:rsidRPr="005A6D1B">
        <w:rPr>
          <w:rFonts w:ascii="Times New Roman" w:eastAsia="맑은 고딕" w:hAnsi="Times New Roman" w:cs="Times New Roman" w:hint="eastAsia"/>
          <w:i/>
          <w:sz w:val="22"/>
          <w:szCs w:val="22"/>
        </w:rPr>
        <w:t>p</w:t>
      </w:r>
      <w:r w:rsidRPr="000D614E">
        <w:rPr>
          <w:rFonts w:ascii="Times New Roman" w:eastAsia="맑은 고딕" w:hAnsi="Times New Roman" w:cs="Times New Roman" w:hint="eastAsia"/>
          <w:sz w:val="22"/>
          <w:szCs w:val="22"/>
        </w:rPr>
        <w:t>-values for the quadratic form</w:t>
      </w:r>
      <w:r w:rsidRPr="000D614E">
        <w:rPr>
          <w:rFonts w:ascii="Times New Roman" w:eastAsia="맑은 고딕" w:hAnsi="Times New Roman" w:cs="Times New Roman"/>
          <w:sz w:val="22"/>
          <w:szCs w:val="22"/>
        </w:rPr>
        <w:t xml:space="preserve"> </w:t>
      </w:r>
      <w:r w:rsidRPr="000D614E">
        <w:rPr>
          <w:rFonts w:ascii="Times New Roman" w:eastAsia="맑은 고딕" w:hAnsi="Times New Roman" w:cs="Times New Roman"/>
          <w:i/>
          <w:sz w:val="22"/>
          <w:szCs w:val="22"/>
        </w:rPr>
        <w:t>Q</w:t>
      </w:r>
      <w:r w:rsidRPr="000D614E">
        <w:rPr>
          <w:rFonts w:ascii="Times New Roman" w:eastAsia="맑은 고딕" w:hAnsi="Times New Roman" w:cs="Times New Roman"/>
          <w:i/>
          <w:sz w:val="22"/>
          <w:szCs w:val="22"/>
          <w:vertAlign w:val="subscript"/>
        </w:rPr>
        <w:t>l</w:t>
      </w:r>
      <w:r w:rsidRPr="000D614E">
        <w:rPr>
          <w:rFonts w:ascii="Times New Roman" w:eastAsia="맑은 고딕" w:hAnsi="Times New Roman" w:cs="Times New Roman"/>
          <w:sz w:val="22"/>
          <w:szCs w:val="22"/>
        </w:rPr>
        <w:t xml:space="preserve"> </w:t>
      </w:r>
      <w:r w:rsidRPr="000D614E">
        <w:rPr>
          <w:rFonts w:ascii="Times New Roman" w:eastAsia="맑은 고딕" w:hAnsi="Times New Roman" w:cs="Times New Roman" w:hint="eastAsia"/>
          <w:sz w:val="22"/>
          <w:szCs w:val="22"/>
        </w:rPr>
        <w:t>by</w:t>
      </w:r>
      <w:r w:rsidRPr="000D614E">
        <w:rPr>
          <w:rFonts w:ascii="Times New Roman" w:eastAsia="맑은 고딕" w:hAnsi="Times New Roman" w:cs="Times New Roman"/>
          <w:sz w:val="22"/>
          <w:szCs w:val="22"/>
        </w:rPr>
        <w:t xml:space="preserve"> </w:t>
      </w:r>
      <m:oMath>
        <m:sSub>
          <m:sSubPr>
            <m:ctrlPr>
              <w:rPr>
                <w:rFonts w:ascii="Cambria Math" w:eastAsia="맑은 고딕" w:hAnsi="Cambria Math" w:cs="Times New Roman"/>
                <w:i/>
                <w:sz w:val="22"/>
                <w:szCs w:val="22"/>
              </w:rPr>
            </m:ctrlPr>
          </m:sSubPr>
          <m:e>
            <m:r>
              <m:rPr>
                <m:nor/>
              </m:rPr>
              <w:rPr>
                <w:rFonts w:ascii="Times New Roman" w:eastAsia="맑은 고딕" w:hAnsi="Times New Roman" w:cs="Times New Roman"/>
                <w:i/>
                <w:sz w:val="22"/>
                <w:szCs w:val="22"/>
              </w:rPr>
              <m:t>p</m:t>
            </m:r>
          </m:e>
          <m:sub>
            <m:sSub>
              <m:sSubPr>
                <m:ctrlPr>
                  <w:rPr>
                    <w:rFonts w:ascii="Cambria Math" w:eastAsia="맑은 고딕" w:hAnsi="Cambria Math" w:cs="Times New Roman"/>
                    <w:i/>
                    <w:sz w:val="22"/>
                    <w:szCs w:val="22"/>
                  </w:rPr>
                </m:ctrlPr>
              </m:sSubPr>
              <m:e>
                <m:r>
                  <m:rPr>
                    <m:nor/>
                  </m:rPr>
                  <w:rPr>
                    <w:rFonts w:ascii="Times New Roman" w:eastAsia="맑은 고딕" w:hAnsi="Times New Roman" w:cs="Times New Roman"/>
                    <w:i/>
                    <w:sz w:val="22"/>
                    <w:szCs w:val="22"/>
                  </w:rPr>
                  <m:t>Q</m:t>
                </m:r>
              </m:e>
              <m:sub>
                <m:r>
                  <m:rPr>
                    <m:nor/>
                  </m:rPr>
                  <w:rPr>
                    <w:rFonts w:ascii="Times New Roman" w:eastAsia="맑은 고딕" w:hAnsi="Times New Roman" w:cs="Times New Roman"/>
                    <w:i/>
                    <w:sz w:val="22"/>
                    <w:szCs w:val="22"/>
                  </w:rPr>
                  <m:t>l</m:t>
                </m:r>
              </m:sub>
            </m:sSub>
          </m:sub>
        </m:sSub>
      </m:oMath>
      <w:r w:rsidRPr="000D614E">
        <w:rPr>
          <w:rFonts w:ascii="Times New Roman" w:eastAsia="맑은 고딕" w:hAnsi="Times New Roman" w:cs="Times New Roman" w:hint="eastAsia"/>
          <w:sz w:val="22"/>
          <w:szCs w:val="22"/>
        </w:rPr>
        <w:t>, we consider</w:t>
      </w:r>
    </w:p>
    <w:p w14:paraId="3091BA55" w14:textId="77777777" w:rsidR="000D614E" w:rsidRPr="000D614E" w:rsidRDefault="005E306F" w:rsidP="00A22EA0">
      <w:pPr>
        <w:widowControl w:val="0"/>
        <w:autoSpaceDE w:val="0"/>
        <w:autoSpaceDN w:val="0"/>
        <w:spacing w:line="480" w:lineRule="auto"/>
        <w:jc w:val="center"/>
        <w:rPr>
          <w:rFonts w:ascii="Times New Roman" w:eastAsia="맑은 고딕" w:hAnsi="Times New Roman" w:cs="Times New Roman"/>
          <w:sz w:val="22"/>
          <w:szCs w:val="22"/>
        </w:rPr>
      </w:pPr>
      <w:r w:rsidRPr="005E306F">
        <w:rPr>
          <w:rFonts w:ascii="Times New Roman" w:eastAsia="맑은 고딕" w:hAnsi="Times New Roman" w:cs="Times New Roman"/>
          <w:position w:val="-26"/>
          <w:sz w:val="22"/>
          <w:szCs w:val="22"/>
        </w:rPr>
        <w:object w:dxaOrig="1520" w:dyaOrig="620" w14:anchorId="5CEECA8D">
          <v:shape id="_x0000_i1078" type="#_x0000_t75" style="width:71.95pt;height:34.5pt" o:ole="">
            <v:imagedata r:id="rId129" o:title=""/>
          </v:shape>
          <o:OLEObject Type="Embed" ProgID="Equation.DSMT4" ShapeID="_x0000_i1078" DrawAspect="Content" ObjectID="_1529881368" r:id="rId130"/>
        </w:object>
      </w:r>
      <w:r w:rsidR="000D614E" w:rsidRPr="000D614E">
        <w:rPr>
          <w:rFonts w:ascii="Times New Roman" w:eastAsia="맑은 고딕" w:hAnsi="Times New Roman" w:cs="Times New Roman" w:hint="eastAsia"/>
          <w:sz w:val="22"/>
          <w:szCs w:val="22"/>
        </w:rPr>
        <w:t>.</w:t>
      </w:r>
    </w:p>
    <w:p w14:paraId="61A62E69" w14:textId="7E0C547F" w:rsidR="000D614E" w:rsidRPr="000D614E" w:rsidRDefault="000D614E" w:rsidP="00A22EA0">
      <w:pPr>
        <w:widowControl w:val="0"/>
        <w:autoSpaceDE w:val="0"/>
        <w:autoSpaceDN w:val="0"/>
        <w:spacing w:line="480" w:lineRule="auto"/>
        <w:rPr>
          <w:rFonts w:ascii="Times New Roman" w:eastAsia="맑은 고딕" w:hAnsi="Times New Roman" w:cs="Times New Roman"/>
          <w:sz w:val="22"/>
          <w:szCs w:val="22"/>
        </w:rPr>
      </w:pPr>
      <w:r w:rsidRPr="000D614E">
        <w:rPr>
          <w:rFonts w:ascii="Times New Roman" w:eastAsia="맑은 고딕" w:hAnsi="Times New Roman" w:cs="Times New Roman" w:hint="eastAsia"/>
          <w:sz w:val="22"/>
          <w:szCs w:val="22"/>
        </w:rPr>
        <w:t xml:space="preserve">Here </w:t>
      </w:r>
      <m:oMath>
        <m:sSub>
          <m:sSubPr>
            <m:ctrlPr>
              <w:rPr>
                <w:rFonts w:ascii="Cambria Math" w:eastAsia="맑은 고딕" w:hAnsi="Cambria Math" w:cs="Times New Roman"/>
                <w:i/>
                <w:sz w:val="22"/>
                <w:szCs w:val="22"/>
              </w:rPr>
            </m:ctrlPr>
          </m:sSubPr>
          <m:e>
            <m:r>
              <m:rPr>
                <m:nor/>
              </m:rPr>
              <w:rPr>
                <w:rFonts w:ascii="Times New Roman" w:eastAsia="맑은 고딕" w:hAnsi="Times New Roman" w:cs="Times New Roman"/>
                <w:i/>
                <w:sz w:val="22"/>
                <w:szCs w:val="22"/>
              </w:rPr>
              <m:t>p</m:t>
            </m:r>
          </m:e>
          <m:sub>
            <m:sSub>
              <m:sSubPr>
                <m:ctrlPr>
                  <w:rPr>
                    <w:rFonts w:ascii="Cambria Math" w:eastAsia="맑은 고딕" w:hAnsi="Cambria Math" w:cs="Times New Roman"/>
                    <w:i/>
                    <w:sz w:val="22"/>
                    <w:szCs w:val="22"/>
                  </w:rPr>
                </m:ctrlPr>
              </m:sSubPr>
              <m:e>
                <m:r>
                  <m:rPr>
                    <m:nor/>
                  </m:rPr>
                  <w:rPr>
                    <w:rFonts w:ascii="Times New Roman" w:eastAsia="맑은 고딕" w:hAnsi="Times New Roman" w:cs="Times New Roman"/>
                    <w:i/>
                    <w:sz w:val="22"/>
                    <w:szCs w:val="22"/>
                  </w:rPr>
                  <m:t>Q</m:t>
                </m:r>
              </m:e>
              <m:sub>
                <m:r>
                  <m:rPr>
                    <m:nor/>
                  </m:rPr>
                  <w:rPr>
                    <w:rFonts w:ascii="Times New Roman" w:eastAsia="맑은 고딕" w:hAnsi="Times New Roman" w:cs="Times New Roman"/>
                    <w:i/>
                    <w:sz w:val="22"/>
                    <w:szCs w:val="22"/>
                  </w:rPr>
                  <m:t>l</m:t>
                </m:r>
              </m:sub>
            </m:sSub>
          </m:sub>
        </m:sSub>
      </m:oMath>
      <w:r w:rsidRPr="000D614E">
        <w:rPr>
          <w:rFonts w:ascii="Times New Roman" w:eastAsia="맑은 고딕" w:hAnsi="Times New Roman" w:cs="Times New Roman" w:hint="eastAsia"/>
          <w:sz w:val="22"/>
          <w:szCs w:val="22"/>
        </w:rPr>
        <w:t xml:space="preserve"> can be calculated by the numerical algorithm</w:t>
      </w:r>
      <w:r w:rsidRPr="000D614E">
        <w:rPr>
          <w:rFonts w:ascii="Times New Roman" w:eastAsia="맑은 고딕" w:hAnsi="Times New Roman" w:cs="Times New Roman"/>
          <w:sz w:val="22"/>
          <w:szCs w:val="22"/>
        </w:rPr>
        <w:t xml:space="preserve"> developed</w:t>
      </w:r>
      <w:r w:rsidRPr="000D614E">
        <w:rPr>
          <w:rFonts w:ascii="Times New Roman" w:eastAsia="맑은 고딕" w:hAnsi="Times New Roman" w:cs="Times New Roman" w:hint="eastAsia"/>
          <w:sz w:val="22"/>
          <w:szCs w:val="22"/>
        </w:rPr>
        <w:t xml:space="preserve"> by Davis</w:t>
      </w:r>
      <w:r w:rsidRPr="000D614E">
        <w:rPr>
          <w:rFonts w:ascii="Times New Roman" w:eastAsia="맑은 고딕" w:hAnsi="Times New Roman" w:cs="Times New Roman"/>
          <w:sz w:val="22"/>
          <w:szCs w:val="22"/>
        </w:rPr>
        <w:t xml:space="preserve"> </w:t>
      </w:r>
      <w:r w:rsidRPr="000D614E">
        <w:rPr>
          <w:rFonts w:ascii="Times New Roman" w:eastAsia="맑은 고딕" w:hAnsi="Times New Roman" w:cs="Times New Roman"/>
          <w:sz w:val="22"/>
          <w:szCs w:val="22"/>
        </w:rPr>
        <w:fldChar w:fldCharType="begin"/>
      </w:r>
      <w:r w:rsidR="00AE7CA9">
        <w:rPr>
          <w:rFonts w:ascii="Times New Roman" w:eastAsia="맑은 고딕" w:hAnsi="Times New Roman" w:cs="Times New Roman"/>
          <w:sz w:val="22"/>
          <w:szCs w:val="22"/>
        </w:rPr>
        <w:instrText xml:space="preserve"> ADDIN EN.CITE &lt;EndNote&gt;&lt;Cite&gt;&lt;Author&gt;Davies&lt;/Author&gt;&lt;Year&gt;1980&lt;/Year&gt;&lt;RecNum&gt;61&lt;/RecNum&gt;&lt;DisplayText&gt;[Davies 1980a]&lt;/DisplayText&gt;&lt;record&gt;&lt;rec-number&gt;61&lt;/rec-number&gt;&lt;foreign-keys&gt;&lt;key app="EN" db-id="r59apresvaexe9eeax9vt59o2dp5d9pt5te2" timestamp="1421639341"&gt;61&lt;/key&gt;&lt;/foreign-keys&gt;&lt;ref-type name="Journal Article"&gt;17&lt;/ref-type&gt;&lt;contributors&gt;&lt;authors&gt;&lt;author&gt;Davies, Robert B.&lt;/author&gt;&lt;/authors&gt;&lt;/contributors&gt;&lt;titles&gt;&lt;title&gt;Algorithm AS 155: The Distribution of a Linear Combination of χ2 Random Variables&lt;/title&gt;&lt;secondary-title&gt;Journal of the Royal Statistical Society. Series C (Applied Statistics)&lt;/secondary-title&gt;&lt;/titles&gt;&lt;periodical&gt;&lt;full-title&gt;Journal of the Royal Statistical Society. Series C (Applied Statistics)&lt;/full-title&gt;&lt;/periodical&gt;&lt;pages&gt;323-333&lt;/pages&gt;&lt;volume&gt;29&lt;/volume&gt;&lt;number&gt;3&lt;/number&gt;&lt;dates&gt;&lt;year&gt;1980&lt;/year&gt;&lt;/dates&gt;&lt;publisher&gt;Wiley for the Royal Statistical Society&lt;/publisher&gt;&lt;isbn&gt;00359254&lt;/isbn&gt;&lt;urls&gt;&lt;related-urls&gt;&lt;url&gt;http://www.jstor.org/stable/2346911&lt;/url&gt;&lt;url&gt;http://www.jstor.org/stable/pdfplus/2346911.pdf&lt;/url&gt;&lt;/related-urls&gt;&lt;/urls&gt;&lt;electronic-resource-num&gt;10.2307/2346911&lt;/electronic-resource-num&gt;&lt;/record&gt;&lt;/Cite&gt;&lt;/EndNote&gt;</w:instrText>
      </w:r>
      <w:r w:rsidRPr="000D614E">
        <w:rPr>
          <w:rFonts w:ascii="Times New Roman" w:eastAsia="맑은 고딕" w:hAnsi="Times New Roman" w:cs="Times New Roman"/>
          <w:sz w:val="22"/>
          <w:szCs w:val="22"/>
        </w:rPr>
        <w:fldChar w:fldCharType="separate"/>
      </w:r>
      <w:r w:rsidR="00AE7CA9">
        <w:rPr>
          <w:rFonts w:ascii="Times New Roman" w:eastAsia="맑은 고딕" w:hAnsi="Times New Roman" w:cs="Times New Roman"/>
          <w:noProof/>
          <w:sz w:val="22"/>
          <w:szCs w:val="22"/>
        </w:rPr>
        <w:t>[</w:t>
      </w:r>
      <w:hyperlink w:anchor="_ENREF_27" w:tooltip="Davies, 1980 #61" w:history="1">
        <w:r w:rsidR="004A638F">
          <w:rPr>
            <w:rFonts w:ascii="Times New Roman" w:eastAsia="맑은 고딕" w:hAnsi="Times New Roman" w:cs="Times New Roman"/>
            <w:noProof/>
            <w:sz w:val="22"/>
            <w:szCs w:val="22"/>
          </w:rPr>
          <w:t>Davies 1980a</w:t>
        </w:r>
      </w:hyperlink>
      <w:r w:rsidR="00AE7CA9">
        <w:rPr>
          <w:rFonts w:ascii="Times New Roman" w:eastAsia="맑은 고딕" w:hAnsi="Times New Roman" w:cs="Times New Roman"/>
          <w:noProof/>
          <w:sz w:val="22"/>
          <w:szCs w:val="22"/>
        </w:rPr>
        <w:t>]</w:t>
      </w:r>
      <w:r w:rsidRPr="000D614E">
        <w:rPr>
          <w:rFonts w:ascii="Times New Roman" w:eastAsia="맑은 고딕" w:hAnsi="Times New Roman" w:cs="Times New Roman"/>
          <w:sz w:val="22"/>
          <w:szCs w:val="22"/>
        </w:rPr>
        <w:fldChar w:fldCharType="end"/>
      </w:r>
      <w:r w:rsidRPr="000D614E">
        <w:rPr>
          <w:rFonts w:ascii="Times New Roman" w:eastAsia="맑은 고딕" w:hAnsi="Times New Roman" w:cs="Times New Roman"/>
          <w:sz w:val="22"/>
          <w:szCs w:val="22"/>
        </w:rPr>
        <w:t>.</w:t>
      </w:r>
      <w:r w:rsidRPr="000D614E">
        <w:rPr>
          <w:rFonts w:ascii="Times New Roman" w:eastAsia="맑은 고딕" w:hAnsi="Times New Roman" w:cs="Times New Roman" w:hint="eastAsia"/>
          <w:sz w:val="22"/>
          <w:szCs w:val="22"/>
        </w:rPr>
        <w:t xml:space="preserve"> Under the null hypothesis, the variance of </w:t>
      </w:r>
      <w:r w:rsidRPr="000D614E">
        <w:rPr>
          <w:rFonts w:ascii="Times New Roman" w:eastAsia="맑은 고딕" w:hAnsi="Times New Roman" w:cs="Times New Roman" w:hint="eastAsia"/>
          <w:i/>
          <w:sz w:val="22"/>
          <w:szCs w:val="22"/>
        </w:rPr>
        <w:t>S</w:t>
      </w:r>
      <w:r w:rsidRPr="000D614E">
        <w:rPr>
          <w:rFonts w:ascii="Times New Roman" w:eastAsia="맑은 고딕" w:hAnsi="Times New Roman" w:cs="Times New Roman" w:hint="eastAsia"/>
          <w:sz w:val="22"/>
          <w:szCs w:val="22"/>
        </w:rPr>
        <w:t xml:space="preserve"> can be obtained by</w:t>
      </w:r>
    </w:p>
    <w:p w14:paraId="3F4F62B0" w14:textId="77777777" w:rsidR="000D614E" w:rsidRPr="000D614E" w:rsidRDefault="00A22EA0" w:rsidP="00A22EA0">
      <w:pPr>
        <w:widowControl w:val="0"/>
        <w:autoSpaceDE w:val="0"/>
        <w:autoSpaceDN w:val="0"/>
        <w:spacing w:line="480" w:lineRule="auto"/>
        <w:jc w:val="center"/>
        <w:rPr>
          <w:rFonts w:ascii="Times New Roman" w:eastAsia="맑은 고딕" w:hAnsi="Times New Roman" w:cs="Times New Roman"/>
          <w:sz w:val="22"/>
          <w:szCs w:val="22"/>
        </w:rPr>
      </w:pPr>
      <w:r w:rsidRPr="00A22EA0">
        <w:rPr>
          <w:rFonts w:ascii="Times New Roman" w:eastAsia="맑은 고딕" w:hAnsi="Times New Roman" w:cs="Times New Roman"/>
          <w:position w:val="-26"/>
          <w:sz w:val="22"/>
          <w:szCs w:val="22"/>
        </w:rPr>
        <w:object w:dxaOrig="5520" w:dyaOrig="540" w14:anchorId="4FDD7A22">
          <v:shape id="_x0000_i1079" type="#_x0000_t75" style="width:278.2pt;height:26.25pt" o:ole="">
            <v:imagedata r:id="rId131" o:title=""/>
          </v:shape>
          <o:OLEObject Type="Embed" ProgID="Equation.DSMT4" ShapeID="_x0000_i1079" DrawAspect="Content" ObjectID="_1529881369" r:id="rId132"/>
        </w:object>
      </w:r>
    </w:p>
    <w:p w14:paraId="6389CD08" w14:textId="3C690CCB" w:rsidR="000D614E" w:rsidRPr="000D614E" w:rsidRDefault="000D614E" w:rsidP="00A22EA0">
      <w:pPr>
        <w:widowControl w:val="0"/>
        <w:autoSpaceDE w:val="0"/>
        <w:autoSpaceDN w:val="0"/>
        <w:spacing w:line="480" w:lineRule="auto"/>
        <w:rPr>
          <w:rFonts w:ascii="Times New Roman" w:eastAsia="맑은 고딕" w:hAnsi="Times New Roman" w:cs="Times New Roman"/>
          <w:sz w:val="22"/>
          <w:szCs w:val="22"/>
        </w:rPr>
      </w:pPr>
      <w:r w:rsidRPr="000D614E">
        <w:rPr>
          <w:rFonts w:ascii="Times New Roman" w:eastAsia="맑은 고딕" w:hAnsi="Times New Roman" w:cs="Times New Roman" w:hint="eastAsia"/>
          <w:sz w:val="22"/>
          <w:szCs w:val="22"/>
        </w:rPr>
        <w:t xml:space="preserve">As was suggested by Brown </w:t>
      </w:r>
      <w:r w:rsidRPr="000D614E">
        <w:rPr>
          <w:rFonts w:ascii="Times New Roman" w:eastAsia="맑은 고딕" w:hAnsi="Times New Roman" w:cs="Times New Roman"/>
          <w:sz w:val="22"/>
          <w:szCs w:val="22"/>
        </w:rPr>
        <w:fldChar w:fldCharType="begin"/>
      </w:r>
      <w:r w:rsidRPr="000D614E">
        <w:rPr>
          <w:rFonts w:ascii="Times New Roman" w:eastAsia="맑은 고딕" w:hAnsi="Times New Roman" w:cs="Times New Roman"/>
          <w:sz w:val="22"/>
          <w:szCs w:val="22"/>
        </w:rPr>
        <w:instrText xml:space="preserve"> ADDIN EN.CITE &lt;EndNote&gt;&lt;Cite&gt;&lt;Author&gt;Morton&lt;/Author&gt;&lt;Year&gt;1975&lt;/Year&gt;&lt;RecNum&gt;60&lt;/RecNum&gt;&lt;DisplayText&gt;[Brown 1975]&lt;/DisplayText&gt;&lt;record&gt;&lt;rec-number&gt;60&lt;/rec-number&gt;&lt;foreign-keys&gt;&lt;key app="EN" db-id="r59apresvaexe9eeax9vt59o2dp5d9pt5te2" timestamp="1421639336"&gt;60&lt;/key&gt;&lt;/foreign-keys&gt;&lt;ref-type name="Journal Article"&gt;17&lt;/ref-type&gt;&lt;contributors&gt;&lt;authors&gt;&lt;author&gt;Brown, Morton B.&lt;/author&gt;&lt;/authors&gt;&lt;/contributors&gt;&lt;titles&gt;&lt;title&gt;400: A Method for Combining Non-Independent, One-Sided Tests of Significance&lt;/title&gt;&lt;secondary-title&gt;Biometrics&lt;/secondary-title&gt;&lt;/titles&gt;&lt;periodical&gt;&lt;full-title&gt;Biometrics&lt;/full-title&gt;&lt;abbr-1&gt;Biometrics&lt;/abbr-1&gt;&lt;/periodical&gt;&lt;pages&gt;987-992&lt;/pages&gt;&lt;volume&gt;31&lt;/volume&gt;&lt;number&gt;4&lt;/number&gt;&lt;dates&gt;&lt;year&gt;1975&lt;/year&gt;&lt;/dates&gt;&lt;publisher&gt;International Biometric Society&lt;/publisher&gt;&lt;isbn&gt;0006341X&lt;/isbn&gt;&lt;urls&gt;&lt;related-urls&gt;&lt;url&gt;http://www.jstor.org/stable/2529826&lt;/url&gt;&lt;url&gt;http://www.jstor.org/stable/pdfplus/2529826.pdf?acceptTC=true&lt;/url&gt;&lt;/related-urls&gt;&lt;/urls&gt;&lt;electronic-resource-num&gt;10.2307/2529826&lt;/electronic-resource-num&gt;&lt;/record&gt;&lt;/Cite&gt;&lt;/EndNote&gt;</w:instrText>
      </w:r>
      <w:r w:rsidRPr="000D614E">
        <w:rPr>
          <w:rFonts w:ascii="Times New Roman" w:eastAsia="맑은 고딕" w:hAnsi="Times New Roman" w:cs="Times New Roman"/>
          <w:sz w:val="22"/>
          <w:szCs w:val="22"/>
        </w:rPr>
        <w:fldChar w:fldCharType="separate"/>
      </w:r>
      <w:r w:rsidRPr="000D614E">
        <w:rPr>
          <w:rFonts w:ascii="Times New Roman" w:eastAsia="맑은 고딕" w:hAnsi="Times New Roman" w:cs="Times New Roman"/>
          <w:noProof/>
          <w:sz w:val="22"/>
          <w:szCs w:val="22"/>
        </w:rPr>
        <w:t>[</w:t>
      </w:r>
      <w:hyperlink w:anchor="_ENREF_15" w:tooltip="Brown, 1975 #60" w:history="1">
        <w:r w:rsidR="004A638F" w:rsidRPr="000D614E">
          <w:rPr>
            <w:rFonts w:ascii="Times New Roman" w:eastAsia="맑은 고딕" w:hAnsi="Times New Roman" w:cs="Times New Roman"/>
            <w:noProof/>
            <w:sz w:val="22"/>
            <w:szCs w:val="22"/>
          </w:rPr>
          <w:t>Brown 1975</w:t>
        </w:r>
      </w:hyperlink>
      <w:r w:rsidRPr="000D614E">
        <w:rPr>
          <w:rFonts w:ascii="Times New Roman" w:eastAsia="맑은 고딕" w:hAnsi="Times New Roman" w:cs="Times New Roman"/>
          <w:noProof/>
          <w:sz w:val="22"/>
          <w:szCs w:val="22"/>
        </w:rPr>
        <w:t>]</w:t>
      </w:r>
      <w:r w:rsidRPr="000D614E">
        <w:rPr>
          <w:rFonts w:ascii="Times New Roman" w:eastAsia="맑은 고딕" w:hAnsi="Times New Roman" w:cs="Times New Roman"/>
          <w:sz w:val="22"/>
          <w:szCs w:val="22"/>
        </w:rPr>
        <w:fldChar w:fldCharType="end"/>
      </w:r>
      <w:r w:rsidRPr="000D614E">
        <w:rPr>
          <w:rFonts w:ascii="Times New Roman" w:eastAsia="맑은 고딕" w:hAnsi="Times New Roman" w:cs="Times New Roman"/>
          <w:sz w:val="22"/>
          <w:szCs w:val="22"/>
        </w:rPr>
        <w:t xml:space="preserve">, </w:t>
      </w:r>
      <w:r w:rsidRPr="000D614E">
        <w:rPr>
          <w:rFonts w:ascii="Times New Roman" w:eastAsia="맑은 고딕" w:hAnsi="Times New Roman" w:cs="Times New Roman" w:hint="eastAsia"/>
          <w:sz w:val="22"/>
          <w:szCs w:val="22"/>
        </w:rPr>
        <w:t>the covariance can be approximated by</w:t>
      </w:r>
    </w:p>
    <w:p w14:paraId="388B969B" w14:textId="77777777" w:rsidR="000D614E" w:rsidRPr="000D614E" w:rsidRDefault="00A22EA0" w:rsidP="00A22EA0">
      <w:pPr>
        <w:widowControl w:val="0"/>
        <w:autoSpaceDE w:val="0"/>
        <w:autoSpaceDN w:val="0"/>
        <w:spacing w:line="480" w:lineRule="auto"/>
        <w:jc w:val="center"/>
        <w:rPr>
          <w:rFonts w:ascii="Times New Roman" w:eastAsia="맑은 고딕" w:hAnsi="Times New Roman" w:cs="Times New Roman"/>
          <w:sz w:val="22"/>
          <w:szCs w:val="22"/>
        </w:rPr>
      </w:pPr>
      <w:r w:rsidRPr="00A22EA0">
        <w:rPr>
          <w:rFonts w:ascii="Times New Roman" w:eastAsia="맑은 고딕" w:hAnsi="Times New Roman" w:cs="Times New Roman"/>
          <w:position w:val="-38"/>
          <w:sz w:val="22"/>
          <w:szCs w:val="22"/>
        </w:rPr>
        <w:object w:dxaOrig="5820" w:dyaOrig="880" w14:anchorId="7EA34E4D">
          <v:shape id="_x0000_i1080" type="#_x0000_t75" style="width:289.55pt;height:47.25pt" o:ole="">
            <v:imagedata r:id="rId133" o:title=""/>
          </v:shape>
          <o:OLEObject Type="Embed" ProgID="Equation.DSMT4" ShapeID="_x0000_i1080" DrawAspect="Content" ObjectID="_1529881370" r:id="rId134"/>
        </w:object>
      </w:r>
    </w:p>
    <w:p w14:paraId="5E1D84F5" w14:textId="77777777" w:rsidR="000D614E" w:rsidRPr="000D614E" w:rsidRDefault="000D614E" w:rsidP="00A22EA0">
      <w:pPr>
        <w:widowControl w:val="0"/>
        <w:autoSpaceDE w:val="0"/>
        <w:autoSpaceDN w:val="0"/>
        <w:spacing w:line="480" w:lineRule="auto"/>
        <w:rPr>
          <w:rFonts w:ascii="Times New Roman" w:eastAsia="맑은 고딕" w:hAnsi="Times New Roman" w:cs="Times New Roman"/>
          <w:sz w:val="22"/>
          <w:szCs w:val="22"/>
        </w:rPr>
      </w:pPr>
      <w:r w:rsidRPr="000D614E">
        <w:rPr>
          <w:rFonts w:ascii="Times New Roman" w:eastAsia="맑은 고딕" w:hAnsi="Times New Roman" w:cs="Times New Roman" w:hint="eastAsia"/>
          <w:sz w:val="22"/>
          <w:szCs w:val="22"/>
        </w:rPr>
        <w:t xml:space="preserve">Under the null hypothesis, </w:t>
      </w:r>
      <w:r w:rsidRPr="000D614E">
        <w:rPr>
          <w:rFonts w:ascii="Times New Roman" w:eastAsia="맑은 고딕" w:hAnsi="Times New Roman" w:cs="Times New Roman" w:hint="eastAsia"/>
          <w:i/>
          <w:sz w:val="22"/>
          <w:szCs w:val="22"/>
        </w:rPr>
        <w:t>S</w:t>
      </w:r>
      <w:r w:rsidRPr="000D614E">
        <w:rPr>
          <w:rFonts w:ascii="Times New Roman" w:eastAsia="맑은 고딕" w:hAnsi="Times New Roman" w:cs="Times New Roman" w:hint="eastAsia"/>
          <w:sz w:val="22"/>
          <w:szCs w:val="22"/>
        </w:rPr>
        <w:t xml:space="preserve"> is approximately equal to the scaled chi-square distribution as follows:</w:t>
      </w:r>
    </w:p>
    <w:p w14:paraId="2D82A43D" w14:textId="77777777" w:rsidR="000D614E" w:rsidRPr="000D614E" w:rsidRDefault="00A22EA0" w:rsidP="00A22EA0">
      <w:pPr>
        <w:widowControl w:val="0"/>
        <w:autoSpaceDE w:val="0"/>
        <w:autoSpaceDN w:val="0"/>
        <w:spacing w:line="480" w:lineRule="auto"/>
        <w:jc w:val="center"/>
        <w:rPr>
          <w:rFonts w:ascii="Times New Roman" w:eastAsia="맑은 고딕" w:hAnsi="Times New Roman" w:cs="Times New Roman"/>
          <w:sz w:val="22"/>
          <w:szCs w:val="22"/>
        </w:rPr>
      </w:pPr>
      <w:r w:rsidRPr="00A22EA0">
        <w:rPr>
          <w:rFonts w:ascii="Times New Roman" w:eastAsia="맑은 고딕" w:hAnsi="Times New Roman" w:cs="Times New Roman"/>
          <w:position w:val="-26"/>
          <w:sz w:val="22"/>
          <w:szCs w:val="22"/>
        </w:rPr>
        <w:object w:dxaOrig="2820" w:dyaOrig="620" w14:anchorId="59FFEC03">
          <v:shape id="_x0000_i1081" type="#_x0000_t75" style="width:138.05pt;height:34.5pt" o:ole="">
            <v:imagedata r:id="rId135" o:title=""/>
          </v:shape>
          <o:OLEObject Type="Embed" ProgID="Equation.DSMT4" ShapeID="_x0000_i1081" DrawAspect="Content" ObjectID="_1529881371" r:id="rId136"/>
        </w:object>
      </w:r>
      <w:r w:rsidR="000D614E" w:rsidRPr="000D614E">
        <w:rPr>
          <w:rFonts w:ascii="Times New Roman" w:eastAsia="맑은 고딕" w:hAnsi="Times New Roman" w:cs="Times New Roman"/>
          <w:sz w:val="22"/>
          <w:szCs w:val="22"/>
        </w:rPr>
        <w:t>.</w:t>
      </w:r>
    </w:p>
    <w:p w14:paraId="07E38DF5" w14:textId="77777777" w:rsidR="000D614E" w:rsidRPr="000D614E" w:rsidRDefault="000D614E" w:rsidP="00A22EA0">
      <w:pPr>
        <w:widowControl w:val="0"/>
        <w:autoSpaceDE w:val="0"/>
        <w:autoSpaceDN w:val="0"/>
        <w:spacing w:line="480" w:lineRule="auto"/>
        <w:rPr>
          <w:rFonts w:ascii="Times New Roman" w:eastAsia="맑은 고딕" w:hAnsi="Times New Roman" w:cs="Times New Roman"/>
          <w:sz w:val="22"/>
          <w:szCs w:val="22"/>
        </w:rPr>
      </w:pPr>
      <w:r w:rsidRPr="000D614E">
        <w:rPr>
          <w:rFonts w:ascii="Times New Roman" w:eastAsia="맑은 고딕" w:hAnsi="Times New Roman" w:cs="Times New Roman" w:hint="eastAsia"/>
          <w:sz w:val="22"/>
          <w:szCs w:val="22"/>
        </w:rPr>
        <w:t xml:space="preserve">Here </w:t>
      </w:r>
      <w:r w:rsidRPr="000D614E">
        <w:rPr>
          <w:rFonts w:ascii="Times New Roman" w:eastAsia="맑은 고딕" w:hAnsi="Times New Roman" w:cs="Times New Roman" w:hint="eastAsia"/>
          <w:i/>
          <w:sz w:val="22"/>
          <w:szCs w:val="22"/>
        </w:rPr>
        <w:t>c</w:t>
      </w:r>
      <w:r w:rsidRPr="000D614E">
        <w:rPr>
          <w:rFonts w:ascii="Times New Roman" w:eastAsia="맑은 고딕" w:hAnsi="Times New Roman" w:cs="Times New Roman" w:hint="eastAsia"/>
          <w:sz w:val="22"/>
          <w:szCs w:val="22"/>
        </w:rPr>
        <w:t xml:space="preserve"> and </w:t>
      </w:r>
      <w:r w:rsidRPr="000D614E">
        <w:rPr>
          <w:rFonts w:ascii="Times New Roman" w:eastAsia="맑은 고딕" w:hAnsi="Times New Roman" w:cs="Times New Roman" w:hint="eastAsia"/>
          <w:i/>
          <w:sz w:val="22"/>
          <w:szCs w:val="22"/>
        </w:rPr>
        <w:t>f</w:t>
      </w:r>
      <w:r w:rsidRPr="000D614E">
        <w:rPr>
          <w:rFonts w:ascii="Times New Roman" w:eastAsia="맑은 고딕" w:hAnsi="Times New Roman" w:cs="Times New Roman" w:hint="eastAsia"/>
          <w:sz w:val="22"/>
          <w:szCs w:val="22"/>
        </w:rPr>
        <w:t xml:space="preserve"> can be derived as</w:t>
      </w:r>
    </w:p>
    <w:p w14:paraId="3713433E" w14:textId="6A913CDF" w:rsidR="00782C6D" w:rsidRPr="006E5D42" w:rsidRDefault="00A22EA0" w:rsidP="006E5D42">
      <w:pPr>
        <w:spacing w:line="480" w:lineRule="auto"/>
        <w:jc w:val="center"/>
        <w:rPr>
          <w:rFonts w:ascii="Times New Roman" w:eastAsia="맑은 고딕" w:hAnsi="Times New Roman" w:cs="Times New Roman"/>
          <w:b/>
          <w:sz w:val="22"/>
          <w:szCs w:val="22"/>
        </w:rPr>
      </w:pPr>
      <w:r w:rsidRPr="00A22EA0">
        <w:rPr>
          <w:rFonts w:ascii="Times New Roman" w:eastAsia="맑은 고딕" w:hAnsi="Times New Roman" w:cs="Times New Roman"/>
          <w:position w:val="-34"/>
          <w:sz w:val="22"/>
          <w:szCs w:val="22"/>
        </w:rPr>
        <w:object w:dxaOrig="2540" w:dyaOrig="840" w14:anchorId="4A0E1BA9">
          <v:shape id="_x0000_i1082" type="#_x0000_t75" style="width:124.45pt;height:42pt" o:ole="">
            <v:imagedata r:id="rId137" o:title=""/>
          </v:shape>
          <o:OLEObject Type="Embed" ProgID="Equation.DSMT4" ShapeID="_x0000_i1082" DrawAspect="Content" ObjectID="_1529881372" r:id="rId138"/>
        </w:object>
      </w:r>
    </w:p>
    <w:p w14:paraId="45CF6365" w14:textId="2706FB1D" w:rsidR="000941CD" w:rsidRDefault="000941CD">
      <w:pPr>
        <w:spacing w:after="200" w:line="276" w:lineRule="auto"/>
        <w:rPr>
          <w:rFonts w:ascii="Times New Roman"/>
          <w:b/>
          <w:sz w:val="24"/>
          <w:szCs w:val="26"/>
        </w:rPr>
      </w:pPr>
    </w:p>
    <w:p w14:paraId="76CDB53F" w14:textId="7749D7B9" w:rsidR="000941CD" w:rsidRPr="000941CD" w:rsidRDefault="000941CD" w:rsidP="00AA7364">
      <w:pPr>
        <w:spacing w:line="480" w:lineRule="auto"/>
        <w:rPr>
          <w:rFonts w:ascii="Times New Roman"/>
          <w:b/>
          <w:sz w:val="28"/>
          <w:szCs w:val="28"/>
        </w:rPr>
      </w:pPr>
      <w:r>
        <w:rPr>
          <w:rFonts w:ascii="Times New Roman"/>
          <w:b/>
          <w:sz w:val="28"/>
          <w:szCs w:val="28"/>
        </w:rPr>
        <w:t>4</w:t>
      </w:r>
      <w:r>
        <w:rPr>
          <w:rFonts w:ascii="Times New Roman" w:hint="eastAsia"/>
          <w:b/>
          <w:sz w:val="28"/>
          <w:szCs w:val="28"/>
        </w:rPr>
        <w:t>.</w:t>
      </w:r>
      <w:r>
        <w:rPr>
          <w:rFonts w:ascii="Times New Roman"/>
          <w:b/>
          <w:sz w:val="28"/>
          <w:szCs w:val="28"/>
        </w:rPr>
        <w:t xml:space="preserve">3 </w:t>
      </w:r>
      <w:r w:rsidRPr="00AE0ECA">
        <w:rPr>
          <w:rFonts w:ascii="Times New Roman"/>
          <w:b/>
          <w:sz w:val="28"/>
          <w:szCs w:val="28"/>
        </w:rPr>
        <w:t>Simulation study</w:t>
      </w:r>
    </w:p>
    <w:p w14:paraId="3F61B3AF" w14:textId="3E3F8910" w:rsidR="00AA7364" w:rsidRPr="00AA7364" w:rsidRDefault="00AA7364" w:rsidP="00AA7364">
      <w:pPr>
        <w:spacing w:line="480" w:lineRule="auto"/>
        <w:rPr>
          <w:rFonts w:ascii="Times New Roman"/>
          <w:b/>
          <w:sz w:val="22"/>
          <w:szCs w:val="26"/>
        </w:rPr>
      </w:pPr>
      <w:r>
        <w:rPr>
          <w:rFonts w:ascii="Times New Roman"/>
          <w:b/>
          <w:sz w:val="24"/>
          <w:szCs w:val="26"/>
        </w:rPr>
        <w:t>4</w:t>
      </w:r>
      <w:r w:rsidRPr="00FA6E96">
        <w:rPr>
          <w:rFonts w:ascii="Times New Roman" w:hint="eastAsia"/>
          <w:b/>
          <w:sz w:val="24"/>
          <w:szCs w:val="26"/>
        </w:rPr>
        <w:t>.</w:t>
      </w:r>
      <w:r w:rsidR="000941CD">
        <w:rPr>
          <w:rFonts w:ascii="Times New Roman"/>
          <w:b/>
          <w:sz w:val="24"/>
          <w:szCs w:val="26"/>
        </w:rPr>
        <w:t>3</w:t>
      </w:r>
      <w:r w:rsidRPr="00FA6E96">
        <w:rPr>
          <w:rFonts w:ascii="Times New Roman" w:hint="eastAsia"/>
          <w:b/>
          <w:sz w:val="24"/>
          <w:szCs w:val="26"/>
        </w:rPr>
        <w:t>.</w:t>
      </w:r>
      <w:r w:rsidR="000941CD">
        <w:rPr>
          <w:rFonts w:ascii="Times New Roman"/>
          <w:b/>
          <w:sz w:val="24"/>
          <w:szCs w:val="26"/>
        </w:rPr>
        <w:t>1</w:t>
      </w:r>
      <w:r>
        <w:rPr>
          <w:rFonts w:ascii="Times New Roman"/>
          <w:b/>
          <w:sz w:val="24"/>
          <w:szCs w:val="26"/>
        </w:rPr>
        <w:t xml:space="preserve"> </w:t>
      </w:r>
      <w:r w:rsidR="00AE0ECA" w:rsidRPr="00AE0ECA">
        <w:rPr>
          <w:rFonts w:ascii="Times New Roman"/>
          <w:b/>
          <w:sz w:val="24"/>
          <w:szCs w:val="26"/>
        </w:rPr>
        <w:t>The simulation model</w:t>
      </w:r>
    </w:p>
    <w:p w14:paraId="14F12F75" w14:textId="1F8F44C5" w:rsidR="00F24F58" w:rsidRPr="00E85EF8" w:rsidRDefault="006E5D42" w:rsidP="00F24F58">
      <w:pPr>
        <w:spacing w:line="480" w:lineRule="auto"/>
        <w:ind w:firstLineChars="200" w:firstLine="440"/>
        <w:rPr>
          <w:rFonts w:ascii="Times New Roman" w:eastAsia="바탕" w:hAnsi="Times New Roman" w:cs="Times New Roman"/>
          <w:sz w:val="22"/>
          <w:szCs w:val="22"/>
        </w:rPr>
      </w:pPr>
      <w:r w:rsidRPr="006E5D42">
        <w:rPr>
          <w:rFonts w:ascii="Times New Roman" w:eastAsia="바탕" w:hAnsi="Times New Roman" w:cs="Times New Roman"/>
          <w:sz w:val="22"/>
          <w:szCs w:val="22"/>
        </w:rPr>
        <w:t xml:space="preserve">To investigate the performance of the proposed methods, we performed simulation studies for various family structures (see Figure </w:t>
      </w:r>
      <w:r w:rsidR="0020765A">
        <w:rPr>
          <w:rFonts w:ascii="Times New Roman" w:eastAsia="바탕" w:hAnsi="Times New Roman" w:cs="Times New Roman"/>
          <w:sz w:val="22"/>
          <w:szCs w:val="22"/>
        </w:rPr>
        <w:t>4.1</w:t>
      </w:r>
      <w:r w:rsidRPr="006E5D42">
        <w:rPr>
          <w:rFonts w:ascii="Times New Roman" w:eastAsia="바탕" w:hAnsi="Times New Roman" w:cs="Times New Roman"/>
          <w:sz w:val="22"/>
          <w:szCs w:val="22"/>
        </w:rPr>
        <w:t xml:space="preserve"> for detailed information). We considered trios with a son or a daughter, and large families with 10 individuals that extended over three generations and had different numbers of males and females. </w:t>
      </w:r>
      <w:r w:rsidRPr="006E5D42">
        <w:rPr>
          <w:rFonts w:ascii="Times New Roman" w:eastAsia="바탕" w:hAnsi="Times New Roman" w:cs="Times New Roman"/>
          <w:sz w:val="22"/>
          <w:szCs w:val="22"/>
          <w:lang w:val="en-GB"/>
        </w:rPr>
        <w:t xml:space="preserve">MAFs were generated from a uniform </w:t>
      </w:r>
      <w:r w:rsidRPr="006E5D42">
        <w:rPr>
          <w:rFonts w:ascii="Times New Roman" w:eastAsia="바탕" w:hAnsi="Times New Roman" w:cs="Times New Roman"/>
          <w:sz w:val="22"/>
          <w:szCs w:val="22"/>
        </w:rPr>
        <w:t xml:space="preserve">distribution </w:t>
      </w:r>
      <w:r w:rsidRPr="006E5D42">
        <w:rPr>
          <w:rFonts w:ascii="Times New Roman" w:eastAsia="바탕" w:hAnsi="Times New Roman" w:cs="Times New Roman"/>
          <w:i/>
          <w:sz w:val="22"/>
          <w:szCs w:val="22"/>
        </w:rPr>
        <w:t>U</w:t>
      </w:r>
      <w:r w:rsidRPr="006E5D42">
        <w:rPr>
          <w:rFonts w:ascii="Times New Roman" w:eastAsia="바탕" w:hAnsi="Times New Roman" w:cs="Times New Roman"/>
          <w:sz w:val="22"/>
          <w:szCs w:val="22"/>
        </w:rPr>
        <w:t>(0, 0.01), and genotype frequencies were calculated under Hardy</w:t>
      </w:r>
      <w:r w:rsidR="00700A7B">
        <w:rPr>
          <w:rFonts w:ascii="Times New Roman" w:eastAsia="바탕" w:hAnsi="Times New Roman" w:cs="Times New Roman"/>
          <w:sz w:val="22"/>
          <w:szCs w:val="22"/>
        </w:rPr>
        <w:t>-</w:t>
      </w:r>
      <w:r w:rsidRPr="006E5D42">
        <w:rPr>
          <w:rFonts w:ascii="Times New Roman" w:eastAsia="바탕" w:hAnsi="Times New Roman" w:cs="Times New Roman"/>
          <w:sz w:val="22"/>
          <w:szCs w:val="22"/>
        </w:rPr>
        <w:t xml:space="preserve">Weinberg Equilibrium. </w:t>
      </w:r>
      <w:r w:rsidRPr="006E5D42">
        <w:rPr>
          <w:rFonts w:ascii="Times New Roman" w:eastAsia="바탕" w:hAnsi="Times New Roman" w:cs="Times New Roman"/>
          <w:bCs/>
          <w:sz w:val="22"/>
          <w:szCs w:val="22"/>
        </w:rPr>
        <w:t xml:space="preserve">If we let </w:t>
      </w:r>
      <w:r w:rsidRPr="006E5D42">
        <w:rPr>
          <w:rFonts w:ascii="Times New Roman" w:eastAsia="바탕" w:hAnsi="Times New Roman" w:cs="Times New Roman"/>
          <w:bCs/>
          <w:i/>
          <w:sz w:val="22"/>
          <w:szCs w:val="22"/>
        </w:rPr>
        <w:t>p</w:t>
      </w:r>
      <w:r w:rsidRPr="006E5D42">
        <w:rPr>
          <w:rFonts w:ascii="Times New Roman" w:eastAsia="바탕" w:hAnsi="Times New Roman" w:cs="Times New Roman"/>
          <w:bCs/>
          <w:i/>
          <w:sz w:val="22"/>
          <w:szCs w:val="22"/>
          <w:vertAlign w:val="subscript"/>
        </w:rPr>
        <w:t>m</w:t>
      </w:r>
      <w:r w:rsidRPr="006E5D42">
        <w:rPr>
          <w:rFonts w:ascii="Times New Roman" w:eastAsia="바탕" w:hAnsi="Times New Roman" w:cs="Times New Roman"/>
          <w:bCs/>
          <w:sz w:val="22"/>
          <w:szCs w:val="22"/>
        </w:rPr>
        <w:t xml:space="preserve"> be the MAF for a variant </w:t>
      </w:r>
      <w:r w:rsidRPr="006E5D42">
        <w:rPr>
          <w:rFonts w:ascii="Times New Roman" w:eastAsia="바탕" w:hAnsi="Times New Roman" w:cs="Times New Roman"/>
          <w:bCs/>
          <w:i/>
          <w:sz w:val="22"/>
          <w:szCs w:val="22"/>
        </w:rPr>
        <w:t>m</w:t>
      </w:r>
      <w:r w:rsidRPr="006E5D42">
        <w:rPr>
          <w:rFonts w:ascii="Times New Roman" w:eastAsia="바탕" w:hAnsi="Times New Roman" w:cs="Times New Roman"/>
          <w:bCs/>
          <w:sz w:val="22"/>
          <w:szCs w:val="22"/>
        </w:rPr>
        <w:t xml:space="preserve">, </w:t>
      </w:r>
      <w:r w:rsidRPr="006E5D42">
        <w:rPr>
          <w:rFonts w:ascii="Times New Roman" w:eastAsia="바탕" w:hAnsi="Times New Roman" w:cs="Times New Roman"/>
          <w:sz w:val="22"/>
          <w:szCs w:val="22"/>
        </w:rPr>
        <w:t xml:space="preserve">founders’ genotypes were generated with a binomial distribution </w:t>
      </w:r>
      <w:r w:rsidRPr="006E5D42">
        <w:rPr>
          <w:rFonts w:ascii="Times New Roman" w:eastAsia="바탕" w:hAnsi="Times New Roman" w:cs="Times New Roman"/>
          <w:i/>
          <w:sz w:val="22"/>
          <w:szCs w:val="22"/>
        </w:rPr>
        <w:t>B</w:t>
      </w:r>
      <w:r w:rsidRPr="006E5D42">
        <w:rPr>
          <w:rFonts w:ascii="Times New Roman" w:eastAsia="바탕" w:hAnsi="Times New Roman" w:cs="Times New Roman"/>
          <w:sz w:val="22"/>
          <w:szCs w:val="22"/>
        </w:rPr>
        <w:t xml:space="preserve">(2, </w:t>
      </w:r>
      <w:r w:rsidRPr="006E5D42">
        <w:rPr>
          <w:rFonts w:ascii="Times New Roman" w:eastAsia="바탕" w:hAnsi="Times New Roman" w:cs="Times New Roman"/>
          <w:i/>
          <w:sz w:val="22"/>
          <w:szCs w:val="22"/>
        </w:rPr>
        <w:t>p</w:t>
      </w:r>
      <w:r w:rsidRPr="006E5D42">
        <w:rPr>
          <w:rFonts w:ascii="Times New Roman" w:eastAsia="바탕" w:hAnsi="Times New Roman" w:cs="Times New Roman"/>
          <w:i/>
          <w:sz w:val="22"/>
          <w:szCs w:val="22"/>
          <w:vertAlign w:val="subscript"/>
        </w:rPr>
        <w:t>m</w:t>
      </w:r>
      <w:r w:rsidRPr="006E5D42">
        <w:rPr>
          <w:rFonts w:ascii="Times New Roman" w:eastAsia="바탕" w:hAnsi="Times New Roman" w:cs="Times New Roman"/>
          <w:sz w:val="22"/>
          <w:szCs w:val="22"/>
        </w:rPr>
        <w:t>), and offspring’s genotypes were obtained by simulated Mendelian transmission, assuming no recombination. Phenotypes for each individual were generated with a liability threshold model, and liabilities we</w:t>
      </w:r>
      <w:r w:rsidR="00E13D5B">
        <w:rPr>
          <w:rFonts w:ascii="Times New Roman" w:eastAsia="바탕" w:hAnsi="Times New Roman" w:cs="Times New Roman"/>
          <w:sz w:val="22"/>
          <w:szCs w:val="22"/>
        </w:rPr>
        <w:t>re</w:t>
      </w:r>
      <w:r w:rsidR="00217C01">
        <w:rPr>
          <w:rFonts w:ascii="Times New Roman" w:eastAsia="바탕" w:hAnsi="Times New Roman" w:cs="Times New Roman"/>
          <w:sz w:val="22"/>
          <w:szCs w:val="22"/>
        </w:rPr>
        <w:t xml:space="preserve"> </w:t>
      </w:r>
      <w:r w:rsidR="00217C01" w:rsidRPr="006E5D42">
        <w:rPr>
          <w:rFonts w:ascii="Times New Roman" w:eastAsia="바탕" w:hAnsi="Times New Roman" w:cs="Times New Roman"/>
          <w:sz w:val="22"/>
          <w:szCs w:val="22"/>
        </w:rPr>
        <w:t>determined by</w:t>
      </w:r>
      <w:r w:rsidR="00217C01">
        <w:rPr>
          <w:rFonts w:ascii="Times New Roman" w:eastAsia="바탕" w:hAnsi="Times New Roman" w:cs="Times New Roman"/>
          <w:sz w:val="22"/>
          <w:szCs w:val="22"/>
        </w:rPr>
        <w:t xml:space="preserve"> </w:t>
      </w:r>
      <w:r w:rsidR="00217C01" w:rsidRPr="006E5D42">
        <w:rPr>
          <w:rFonts w:ascii="Times New Roman" w:eastAsia="바탕" w:hAnsi="Times New Roman" w:cs="Times New Roman"/>
          <w:sz w:val="22"/>
          <w:szCs w:val="22"/>
        </w:rPr>
        <w:t>summing</w:t>
      </w:r>
      <w:r w:rsidR="000941CD">
        <w:rPr>
          <w:rFonts w:ascii="Times New Roman" w:eastAsia="바탕" w:hAnsi="Times New Roman" w:cs="Times New Roman"/>
          <w:sz w:val="22"/>
          <w:szCs w:val="22"/>
        </w:rPr>
        <w:t xml:space="preserve"> </w:t>
      </w:r>
      <w:r w:rsidR="000941CD" w:rsidRPr="006E5D42">
        <w:rPr>
          <w:rFonts w:ascii="Times New Roman" w:eastAsia="바탕" w:hAnsi="Times New Roman" w:cs="Times New Roman"/>
          <w:sz w:val="22"/>
          <w:szCs w:val="22"/>
        </w:rPr>
        <w:t>the phenotypic mean (</w:t>
      </w:r>
      <m:oMath>
        <m:acc>
          <m:accPr>
            <m:chr m:val="̅"/>
            <m:ctrlPr>
              <w:rPr>
                <w:rFonts w:ascii="Cambria Math" w:eastAsia="바탕" w:hAnsi="Cambria Math" w:cs="Times New Roman"/>
                <w:sz w:val="22"/>
                <w:szCs w:val="22"/>
              </w:rPr>
            </m:ctrlPr>
          </m:accPr>
          <m:e>
            <m:r>
              <m:rPr>
                <m:nor/>
              </m:rPr>
              <w:rPr>
                <w:rFonts w:ascii="Times New Roman" w:eastAsia="바탕" w:hAnsi="Times New Roman" w:cs="Times New Roman"/>
                <w:i/>
                <w:sz w:val="22"/>
                <w:szCs w:val="22"/>
              </w:rPr>
              <m:t>μ</m:t>
            </m:r>
          </m:e>
        </m:acc>
      </m:oMath>
      <w:r w:rsidR="000941CD" w:rsidRPr="006E5D42">
        <w:rPr>
          <w:rFonts w:ascii="Times New Roman" w:eastAsia="바탕" w:hAnsi="Times New Roman" w:cs="Times New Roman"/>
          <w:sz w:val="22"/>
          <w:szCs w:val="22"/>
        </w:rPr>
        <w:t>), polygenic effect (</w:t>
      </w:r>
      <w:r w:rsidR="000941CD" w:rsidRPr="006E5D42">
        <w:rPr>
          <w:rFonts w:ascii="Times New Roman" w:eastAsia="바탕" w:hAnsi="Times New Roman" w:cs="Times New Roman"/>
          <w:i/>
          <w:sz w:val="22"/>
          <w:szCs w:val="22"/>
        </w:rPr>
        <w:t>σ</w:t>
      </w:r>
      <w:r w:rsidR="000941CD" w:rsidRPr="006E5D42">
        <w:rPr>
          <w:rFonts w:ascii="Times New Roman" w:eastAsia="바탕" w:hAnsi="Times New Roman" w:cs="Times New Roman"/>
          <w:i/>
          <w:sz w:val="22"/>
          <w:szCs w:val="22"/>
          <w:vertAlign w:val="subscript"/>
        </w:rPr>
        <w:t>g</w:t>
      </w:r>
      <w:r w:rsidR="000941CD" w:rsidRPr="006E5D42">
        <w:rPr>
          <w:rFonts w:ascii="Times New Roman" w:eastAsia="바탕" w:hAnsi="Times New Roman" w:cs="Times New Roman"/>
          <w:sz w:val="22"/>
          <w:szCs w:val="22"/>
          <w:vertAlign w:val="superscript"/>
        </w:rPr>
        <w:t>2</w:t>
      </w:r>
      <w:r w:rsidR="000941CD" w:rsidRPr="006E5D42">
        <w:rPr>
          <w:rFonts w:ascii="Times New Roman" w:eastAsia="바탕" w:hAnsi="Times New Roman" w:cs="Times New Roman"/>
          <w:sz w:val="22"/>
          <w:szCs w:val="22"/>
        </w:rPr>
        <w:t>), common environmental effect (</w:t>
      </w:r>
      <w:r w:rsidR="000941CD" w:rsidRPr="006E5D42">
        <w:rPr>
          <w:rFonts w:ascii="Times New Roman" w:eastAsia="바탕" w:hAnsi="Times New Roman" w:cs="Times New Roman"/>
          <w:i/>
          <w:sz w:val="22"/>
          <w:szCs w:val="22"/>
        </w:rPr>
        <w:t>σ</w:t>
      </w:r>
      <w:r w:rsidR="000941CD" w:rsidRPr="006E5D42">
        <w:rPr>
          <w:rFonts w:ascii="Times New Roman" w:eastAsia="바탕" w:hAnsi="Times New Roman" w:cs="Times New Roman"/>
          <w:i/>
          <w:sz w:val="22"/>
          <w:szCs w:val="22"/>
          <w:vertAlign w:val="subscript"/>
        </w:rPr>
        <w:t>c</w:t>
      </w:r>
      <w:r w:rsidR="000941CD" w:rsidRPr="006E5D42">
        <w:rPr>
          <w:rFonts w:ascii="Times New Roman" w:eastAsia="바탕" w:hAnsi="Times New Roman" w:cs="Times New Roman"/>
          <w:sz w:val="22"/>
          <w:szCs w:val="22"/>
          <w:vertAlign w:val="superscript"/>
        </w:rPr>
        <w:t>2</w:t>
      </w:r>
      <w:r w:rsidR="000941CD" w:rsidRPr="006E5D42">
        <w:rPr>
          <w:rFonts w:ascii="Times New Roman" w:eastAsia="바탕" w:hAnsi="Times New Roman" w:cs="Times New Roman"/>
          <w:sz w:val="22"/>
          <w:szCs w:val="22"/>
        </w:rPr>
        <w:t>), main genetic effect and random error (</w:t>
      </w:r>
      <w:r w:rsidR="000941CD" w:rsidRPr="006E5D42">
        <w:rPr>
          <w:rFonts w:ascii="Times New Roman" w:eastAsia="바탕" w:hAnsi="Times New Roman" w:cs="Times New Roman"/>
          <w:i/>
          <w:sz w:val="22"/>
          <w:szCs w:val="22"/>
        </w:rPr>
        <w:t>σ</w:t>
      </w:r>
      <w:r w:rsidR="000941CD" w:rsidRPr="006E5D42">
        <w:rPr>
          <w:rFonts w:ascii="Times New Roman" w:eastAsia="바탕" w:hAnsi="Times New Roman" w:cs="Times New Roman"/>
          <w:i/>
          <w:sz w:val="22"/>
          <w:szCs w:val="22"/>
          <w:vertAlign w:val="subscript"/>
        </w:rPr>
        <w:t>e</w:t>
      </w:r>
      <w:r w:rsidR="000941CD" w:rsidRPr="006E5D42">
        <w:rPr>
          <w:rFonts w:ascii="Times New Roman" w:eastAsia="바탕" w:hAnsi="Times New Roman" w:cs="Times New Roman"/>
          <w:sz w:val="22"/>
          <w:szCs w:val="22"/>
          <w:vertAlign w:val="superscript"/>
        </w:rPr>
        <w:t>2</w:t>
      </w:r>
      <w:r w:rsidR="000941CD" w:rsidRPr="006E5D42">
        <w:rPr>
          <w:rFonts w:ascii="Times New Roman" w:eastAsia="바탕" w:hAnsi="Times New Roman" w:cs="Times New Roman"/>
          <w:sz w:val="22"/>
          <w:szCs w:val="22"/>
        </w:rPr>
        <w:t xml:space="preserve">). Random errors were independently generated from </w:t>
      </w:r>
      <w:r w:rsidR="000941CD" w:rsidRPr="006E5D42">
        <w:rPr>
          <w:rFonts w:ascii="Times New Roman" w:eastAsia="바탕" w:hAnsi="Times New Roman" w:cs="Times New Roman"/>
          <w:i/>
          <w:sz w:val="22"/>
          <w:szCs w:val="22"/>
        </w:rPr>
        <w:t>N</w:t>
      </w:r>
      <w:r w:rsidR="000941CD" w:rsidRPr="006E5D42">
        <w:rPr>
          <w:rFonts w:ascii="Times New Roman" w:eastAsia="바탕" w:hAnsi="Times New Roman" w:cs="Times New Roman"/>
          <w:sz w:val="22"/>
          <w:szCs w:val="22"/>
        </w:rPr>
        <w:t xml:space="preserve">(0, </w:t>
      </w:r>
      <w:r w:rsidR="000941CD" w:rsidRPr="006E5D42">
        <w:rPr>
          <w:rFonts w:ascii="Times New Roman" w:eastAsia="바탕" w:hAnsi="Times New Roman" w:cs="Times New Roman"/>
          <w:i/>
          <w:sz w:val="22"/>
          <w:szCs w:val="22"/>
        </w:rPr>
        <w:t>σ</w:t>
      </w:r>
      <w:r w:rsidR="000941CD" w:rsidRPr="006E5D42">
        <w:rPr>
          <w:rFonts w:ascii="Times New Roman" w:eastAsia="바탕" w:hAnsi="Times New Roman" w:cs="Times New Roman"/>
          <w:i/>
          <w:sz w:val="22"/>
          <w:szCs w:val="22"/>
          <w:vertAlign w:val="subscript"/>
        </w:rPr>
        <w:t>e</w:t>
      </w:r>
      <w:r w:rsidR="000941CD" w:rsidRPr="006E5D42">
        <w:rPr>
          <w:rFonts w:ascii="Times New Roman" w:eastAsia="바탕" w:hAnsi="Times New Roman" w:cs="Times New Roman"/>
          <w:sz w:val="22"/>
          <w:szCs w:val="22"/>
          <w:vertAlign w:val="superscript"/>
        </w:rPr>
        <w:t>2</w:t>
      </w:r>
      <w:r w:rsidR="000941CD" w:rsidRPr="006E5D42">
        <w:rPr>
          <w:rFonts w:ascii="Times New Roman" w:eastAsia="바탕" w:hAnsi="Times New Roman" w:cs="Times New Roman"/>
          <w:sz w:val="22"/>
          <w:szCs w:val="22"/>
        </w:rPr>
        <w:t xml:space="preserve"> = 1/3). The polygenic effect for founders was independently generated from </w:t>
      </w:r>
      <w:r w:rsidR="000941CD" w:rsidRPr="006E5D42">
        <w:rPr>
          <w:rFonts w:ascii="Times New Roman" w:eastAsia="바탕" w:hAnsi="Times New Roman" w:cs="Times New Roman"/>
          <w:i/>
          <w:sz w:val="22"/>
          <w:szCs w:val="22"/>
        </w:rPr>
        <w:t>N</w:t>
      </w:r>
      <w:r w:rsidR="000941CD" w:rsidRPr="006E5D42">
        <w:rPr>
          <w:rFonts w:ascii="Times New Roman" w:eastAsia="바탕" w:hAnsi="Times New Roman" w:cs="Times New Roman"/>
          <w:sz w:val="22"/>
          <w:szCs w:val="22"/>
        </w:rPr>
        <w:t xml:space="preserve">(0, </w:t>
      </w:r>
      <w:r w:rsidR="000941CD" w:rsidRPr="006E5D42">
        <w:rPr>
          <w:rFonts w:ascii="Times New Roman" w:eastAsia="바탕" w:hAnsi="Times New Roman" w:cs="Times New Roman"/>
          <w:i/>
          <w:sz w:val="22"/>
          <w:szCs w:val="22"/>
        </w:rPr>
        <w:t>σ</w:t>
      </w:r>
      <w:r w:rsidR="000941CD" w:rsidRPr="006E5D42">
        <w:rPr>
          <w:rFonts w:ascii="Times New Roman" w:eastAsia="바탕" w:hAnsi="Times New Roman" w:cs="Times New Roman"/>
          <w:i/>
          <w:sz w:val="22"/>
          <w:szCs w:val="22"/>
          <w:vertAlign w:val="subscript"/>
        </w:rPr>
        <w:t>g</w:t>
      </w:r>
      <w:r w:rsidR="000941CD" w:rsidRPr="006E5D42">
        <w:rPr>
          <w:rFonts w:ascii="Times New Roman" w:eastAsia="바탕" w:hAnsi="Times New Roman" w:cs="Times New Roman"/>
          <w:sz w:val="22"/>
          <w:szCs w:val="22"/>
          <w:vertAlign w:val="superscript"/>
        </w:rPr>
        <w:t>2</w:t>
      </w:r>
      <w:r w:rsidR="000941CD" w:rsidRPr="006E5D42">
        <w:rPr>
          <w:rFonts w:ascii="Times New Roman" w:eastAsia="바탕" w:hAnsi="Times New Roman" w:cs="Times New Roman"/>
          <w:sz w:val="22"/>
          <w:szCs w:val="22"/>
        </w:rPr>
        <w:t xml:space="preserve"> = 1/3), and for non-founders, averages of maternal and paternal polygenic effects were combined with values independently sampled from </w:t>
      </w:r>
      <w:r w:rsidR="000941CD" w:rsidRPr="006E5D42">
        <w:rPr>
          <w:rFonts w:ascii="Times New Roman" w:eastAsia="바탕" w:hAnsi="Times New Roman" w:cs="Times New Roman"/>
          <w:i/>
          <w:sz w:val="22"/>
          <w:szCs w:val="22"/>
        </w:rPr>
        <w:t>N</w:t>
      </w:r>
      <w:r w:rsidR="000941CD" w:rsidRPr="006E5D42">
        <w:rPr>
          <w:rFonts w:ascii="Times New Roman" w:eastAsia="바탕" w:hAnsi="Times New Roman" w:cs="Times New Roman"/>
          <w:sz w:val="22"/>
          <w:szCs w:val="22"/>
        </w:rPr>
        <w:t>(0, 0.5</w:t>
      </w:r>
      <w:r w:rsidR="000941CD" w:rsidRPr="006E5D42">
        <w:rPr>
          <w:rFonts w:ascii="Times New Roman" w:eastAsia="바탕" w:hAnsi="Times New Roman" w:cs="Times New Roman"/>
          <w:i/>
          <w:sz w:val="22"/>
          <w:szCs w:val="22"/>
        </w:rPr>
        <w:t>σ</w:t>
      </w:r>
      <w:r w:rsidR="000941CD" w:rsidRPr="006E5D42">
        <w:rPr>
          <w:rFonts w:ascii="Times New Roman" w:eastAsia="바탕" w:hAnsi="Times New Roman" w:cs="Times New Roman"/>
          <w:i/>
          <w:sz w:val="22"/>
          <w:szCs w:val="22"/>
          <w:vertAlign w:val="subscript"/>
        </w:rPr>
        <w:t>g</w:t>
      </w:r>
      <w:r w:rsidR="000941CD" w:rsidRPr="006E5D42">
        <w:rPr>
          <w:rFonts w:ascii="Times New Roman" w:eastAsia="바탕" w:hAnsi="Times New Roman" w:cs="Times New Roman"/>
          <w:sz w:val="22"/>
          <w:szCs w:val="22"/>
          <w:vertAlign w:val="superscript"/>
        </w:rPr>
        <w:t>2</w:t>
      </w:r>
      <w:r w:rsidR="000941CD" w:rsidRPr="006E5D42">
        <w:rPr>
          <w:rFonts w:ascii="Times New Roman" w:eastAsia="바탕" w:hAnsi="Times New Roman" w:cs="Times New Roman"/>
          <w:sz w:val="22"/>
          <w:szCs w:val="22"/>
        </w:rPr>
        <w:t>).</w:t>
      </w:r>
      <w:r w:rsidR="000941CD">
        <w:rPr>
          <w:rFonts w:ascii="Times New Roman" w:eastAsia="바탕" w:hAnsi="Times New Roman" w:cs="Times New Roman"/>
          <w:sz w:val="22"/>
          <w:szCs w:val="22"/>
        </w:rPr>
        <w:t xml:space="preserve"> </w:t>
      </w:r>
      <w:r w:rsidR="000941CD" w:rsidRPr="006E5D42">
        <w:rPr>
          <w:rFonts w:ascii="Times New Roman" w:eastAsia="바탕" w:hAnsi="Times New Roman" w:cs="Times New Roman"/>
          <w:sz w:val="22"/>
          <w:szCs w:val="22"/>
        </w:rPr>
        <w:t xml:space="preserve">Common </w:t>
      </w:r>
      <w:r w:rsidR="000941CD" w:rsidRPr="006E5D42">
        <w:rPr>
          <w:rFonts w:ascii="Times New Roman" w:eastAsia="바탕" w:hAnsi="Times New Roman" w:cs="Times New Roman"/>
          <w:sz w:val="22"/>
          <w:szCs w:val="22"/>
        </w:rPr>
        <w:lastRenderedPageBreak/>
        <w:t xml:space="preserve">environmental effects were assumed to be the same for all individuals in each family and were generated from </w:t>
      </w:r>
      <w:r w:rsidR="000941CD" w:rsidRPr="006E5D42">
        <w:rPr>
          <w:rFonts w:ascii="Times New Roman" w:eastAsia="바탕" w:hAnsi="Times New Roman" w:cs="Times New Roman"/>
          <w:i/>
          <w:sz w:val="22"/>
          <w:szCs w:val="22"/>
        </w:rPr>
        <w:t>N</w:t>
      </w:r>
      <w:r w:rsidR="000941CD" w:rsidRPr="006E5D42">
        <w:rPr>
          <w:rFonts w:ascii="Times New Roman" w:eastAsia="바탕" w:hAnsi="Times New Roman" w:cs="Times New Roman"/>
          <w:sz w:val="22"/>
          <w:szCs w:val="22"/>
        </w:rPr>
        <w:t xml:space="preserve">(0, </w:t>
      </w:r>
      <w:r w:rsidR="000941CD" w:rsidRPr="006E5D42">
        <w:rPr>
          <w:rFonts w:ascii="Times New Roman" w:eastAsia="바탕" w:hAnsi="Times New Roman" w:cs="Times New Roman"/>
          <w:i/>
          <w:sz w:val="22"/>
          <w:szCs w:val="22"/>
        </w:rPr>
        <w:t>σ</w:t>
      </w:r>
      <w:r w:rsidR="000941CD" w:rsidRPr="006E5D42">
        <w:rPr>
          <w:rFonts w:ascii="Times New Roman" w:eastAsia="바탕" w:hAnsi="Times New Roman" w:cs="Times New Roman"/>
          <w:i/>
          <w:sz w:val="22"/>
          <w:szCs w:val="22"/>
          <w:vertAlign w:val="subscript"/>
        </w:rPr>
        <w:t>c</w:t>
      </w:r>
      <w:r w:rsidR="000941CD" w:rsidRPr="006E5D42">
        <w:rPr>
          <w:rFonts w:ascii="Times New Roman" w:eastAsia="바탕" w:hAnsi="Times New Roman" w:cs="Times New Roman"/>
          <w:sz w:val="22"/>
          <w:szCs w:val="22"/>
          <w:vertAlign w:val="superscript"/>
        </w:rPr>
        <w:t>2</w:t>
      </w:r>
      <w:r w:rsidR="000941CD" w:rsidRPr="006E5D42">
        <w:rPr>
          <w:rFonts w:ascii="Times New Roman" w:eastAsia="바탕" w:hAnsi="Times New Roman" w:cs="Times New Roman"/>
          <w:sz w:val="22"/>
          <w:szCs w:val="22"/>
        </w:rPr>
        <w:t xml:space="preserve"> = 1/3).</w:t>
      </w:r>
      <w:r w:rsidR="00F24F58">
        <w:rPr>
          <w:rFonts w:ascii="Times New Roman" w:eastAsia="바탕" w:hAnsi="Times New Roman" w:cs="Times New Roman" w:hint="eastAsia"/>
          <w:sz w:val="22"/>
          <w:szCs w:val="22"/>
        </w:rPr>
        <w:t xml:space="preserve"> </w:t>
      </w:r>
      <w:r w:rsidR="00F24F58" w:rsidRPr="006E5D42">
        <w:rPr>
          <w:rFonts w:ascii="Times New Roman" w:eastAsia="바탕" w:hAnsi="Times New Roman" w:cs="Times New Roman"/>
          <w:sz w:val="22"/>
          <w:szCs w:val="22"/>
        </w:rPr>
        <w:t xml:space="preserve">For main genetic effects, we assumed that there were </w:t>
      </w:r>
      <w:r w:rsidR="00F24F58" w:rsidRPr="006E5D42">
        <w:rPr>
          <w:rFonts w:ascii="Times New Roman" w:eastAsia="바탕" w:hAnsi="Times New Roman" w:cs="Times New Roman"/>
          <w:i/>
          <w:sz w:val="22"/>
          <w:szCs w:val="22"/>
        </w:rPr>
        <w:t>M</w:t>
      </w:r>
      <w:r w:rsidR="00F24F58" w:rsidRPr="006E5D42">
        <w:rPr>
          <w:rFonts w:ascii="Times New Roman" w:eastAsia="바탕" w:hAnsi="Times New Roman" w:cs="Times New Roman"/>
          <w:sz w:val="22"/>
          <w:szCs w:val="22"/>
        </w:rPr>
        <w:t xml:space="preserve"> rare variants, and genetic effects for each rare variant were obtained by the product of </w:t>
      </w:r>
      <w:r w:rsidR="00F24F58" w:rsidRPr="006E5D42">
        <w:rPr>
          <w:rFonts w:ascii="Times New Roman" w:eastAsia="바탕" w:hAnsi="Times New Roman" w:cs="Times New Roman"/>
          <w:i/>
          <w:sz w:val="22"/>
          <w:szCs w:val="22"/>
        </w:rPr>
        <w:t>β</w:t>
      </w:r>
      <w:r w:rsidR="00F24F58" w:rsidRPr="006E5D42">
        <w:rPr>
          <w:rFonts w:ascii="Times New Roman" w:eastAsia="바탕" w:hAnsi="Times New Roman" w:cs="Times New Roman"/>
          <w:i/>
          <w:sz w:val="22"/>
          <w:szCs w:val="22"/>
          <w:vertAlign w:val="subscript"/>
        </w:rPr>
        <w:t>m</w:t>
      </w:r>
      <w:r w:rsidR="00F24F58" w:rsidRPr="006E5D42">
        <w:rPr>
          <w:rFonts w:ascii="Times New Roman" w:eastAsia="바탕" w:hAnsi="Times New Roman" w:cs="Times New Roman"/>
          <w:sz w:val="22"/>
          <w:szCs w:val="22"/>
        </w:rPr>
        <w:t xml:space="preserve">, the number of disease alleles, and </w:t>
      </w:r>
      <w:r w:rsidR="00F24F58" w:rsidRPr="006E5D42">
        <w:rPr>
          <w:rFonts w:ascii="Times New Roman" w:eastAsia="바탕" w:hAnsi="Times New Roman" w:cs="Times New Roman"/>
          <w:i/>
          <w:sz w:val="22"/>
          <w:szCs w:val="22"/>
        </w:rPr>
        <w:t>d</w:t>
      </w:r>
      <w:r w:rsidR="00F24F58" w:rsidRPr="006E5D42">
        <w:rPr>
          <w:rFonts w:ascii="Times New Roman" w:eastAsia="바탕" w:hAnsi="Times New Roman" w:cs="Times New Roman"/>
          <w:sz w:val="22"/>
          <w:szCs w:val="22"/>
        </w:rPr>
        <w:t xml:space="preserve">. If we let </w:t>
      </w:r>
      <m:oMath>
        <m:sSubSup>
          <m:sSubSupPr>
            <m:ctrlPr>
              <w:rPr>
                <w:rFonts w:ascii="Cambria Math" w:eastAsia="바탕" w:hAnsi="Cambria Math" w:cs="Times New Roman"/>
                <w:sz w:val="22"/>
                <w:szCs w:val="22"/>
              </w:rPr>
            </m:ctrlPr>
          </m:sSubSupPr>
          <m:e>
            <m:r>
              <m:rPr>
                <m:nor/>
              </m:rPr>
              <w:rPr>
                <w:rFonts w:ascii="Times New Roman" w:eastAsia="바탕" w:hAnsi="Times New Roman" w:cs="Times New Roman"/>
                <w:i/>
                <w:sz w:val="22"/>
                <w:szCs w:val="22"/>
              </w:rPr>
              <m:t>h</m:t>
            </m:r>
          </m:e>
          <m:sub>
            <m:r>
              <m:rPr>
                <m:nor/>
              </m:rPr>
              <w:rPr>
                <w:rFonts w:ascii="Times New Roman" w:eastAsia="바탕" w:hAnsi="Times New Roman" w:cs="Times New Roman"/>
                <w:i/>
                <w:sz w:val="22"/>
                <w:szCs w:val="22"/>
              </w:rPr>
              <m:t>a</m:t>
            </m:r>
          </m:sub>
          <m:sup>
            <m:r>
              <m:rPr>
                <m:nor/>
              </m:rPr>
              <w:rPr>
                <w:rFonts w:ascii="Times New Roman" w:eastAsia="바탕" w:hAnsi="Times New Roman" w:cs="Times New Roman"/>
                <w:sz w:val="22"/>
                <w:szCs w:val="22"/>
              </w:rPr>
              <m:t>2</m:t>
            </m:r>
          </m:sup>
        </m:sSubSup>
      </m:oMath>
      <w:r w:rsidR="00F24F58" w:rsidRPr="006E5D42">
        <w:rPr>
          <w:rFonts w:ascii="Times New Roman" w:eastAsia="바탕" w:hAnsi="Times New Roman" w:cs="Times New Roman"/>
          <w:sz w:val="22"/>
          <w:szCs w:val="22"/>
        </w:rPr>
        <w:t xml:space="preserve"> be the proportion of </w:t>
      </w:r>
      <w:r w:rsidR="00F24F58" w:rsidRPr="00E85EF8">
        <w:rPr>
          <w:rFonts w:ascii="Times New Roman" w:eastAsia="바탕" w:hAnsi="Times New Roman" w:cs="Times New Roman"/>
          <w:sz w:val="22"/>
          <w:szCs w:val="22"/>
        </w:rPr>
        <w:t>phenotypic variance explained by the main genotype,</w:t>
      </w:r>
      <w:r w:rsidR="00F24F58" w:rsidRPr="00E85EF8">
        <w:rPr>
          <w:rFonts w:ascii="Times New Roman" w:eastAsia="바탕" w:hAnsi="Times New Roman" w:cs="Times New Roman"/>
          <w:i/>
          <w:sz w:val="22"/>
          <w:szCs w:val="22"/>
        </w:rPr>
        <w:t xml:space="preserve"> β</w:t>
      </w:r>
      <w:r w:rsidR="00F24F58" w:rsidRPr="00E85EF8">
        <w:rPr>
          <w:rFonts w:ascii="Times New Roman" w:eastAsia="바탕" w:hAnsi="Times New Roman" w:cs="Times New Roman"/>
          <w:i/>
          <w:sz w:val="22"/>
          <w:szCs w:val="22"/>
          <w:vertAlign w:val="subscript"/>
        </w:rPr>
        <w:t>m</w:t>
      </w:r>
      <w:r w:rsidR="00F24F58" w:rsidRPr="00E85EF8">
        <w:rPr>
          <w:rFonts w:ascii="Times New Roman" w:eastAsia="바탕" w:hAnsi="Times New Roman" w:cs="Times New Roman"/>
          <w:sz w:val="22"/>
          <w:szCs w:val="22"/>
        </w:rPr>
        <w:t xml:space="preserve"> were sampled from </w:t>
      </w:r>
      <w:r w:rsidR="00F24F58" w:rsidRPr="00E85EF8">
        <w:rPr>
          <w:rFonts w:ascii="Times New Roman" w:eastAsia="바탕" w:hAnsi="Times New Roman" w:cs="Times New Roman"/>
          <w:i/>
          <w:sz w:val="22"/>
          <w:szCs w:val="22"/>
        </w:rPr>
        <w:t>U</w:t>
      </w:r>
      <w:r w:rsidR="00F24F58" w:rsidRPr="00E85EF8">
        <w:rPr>
          <w:rFonts w:ascii="Times New Roman" w:eastAsia="바탕" w:hAnsi="Times New Roman" w:cs="Times New Roman"/>
          <w:sz w:val="22"/>
          <w:szCs w:val="22"/>
        </w:rPr>
        <w:t xml:space="preserve">(1.0, </w:t>
      </w:r>
      <w:r w:rsidR="00F24F58" w:rsidRPr="00E85EF8">
        <w:rPr>
          <w:rFonts w:ascii="Times New Roman" w:eastAsia="바탕" w:hAnsi="Times New Roman" w:cs="Times New Roman"/>
          <w:i/>
          <w:sz w:val="22"/>
          <w:szCs w:val="22"/>
        </w:rPr>
        <w:t>v</w:t>
      </w:r>
      <w:r w:rsidR="00F24F58" w:rsidRPr="00E85EF8">
        <w:rPr>
          <w:rFonts w:ascii="Times New Roman" w:eastAsia="바탕" w:hAnsi="Times New Roman" w:cs="Times New Roman"/>
          <w:sz w:val="22"/>
          <w:szCs w:val="22"/>
        </w:rPr>
        <w:t xml:space="preserve">) and </w:t>
      </w:r>
      <w:r w:rsidR="00F24F58" w:rsidRPr="00E85EF8">
        <w:rPr>
          <w:rFonts w:ascii="Times New Roman" w:eastAsia="바탕" w:hAnsi="Times New Roman" w:cs="Times New Roman"/>
          <w:i/>
          <w:sz w:val="22"/>
          <w:szCs w:val="22"/>
        </w:rPr>
        <w:t>v</w:t>
      </w:r>
      <w:r w:rsidR="00F24F58" w:rsidRPr="00E85EF8">
        <w:rPr>
          <w:rFonts w:ascii="Times New Roman" w:eastAsia="바탕" w:hAnsi="Times New Roman" w:cs="Times New Roman"/>
          <w:sz w:val="22"/>
          <w:szCs w:val="22"/>
        </w:rPr>
        <w:t xml:space="preserve"> was calculated by</w:t>
      </w:r>
    </w:p>
    <w:p w14:paraId="03B65833" w14:textId="77777777" w:rsidR="00F24F58" w:rsidRPr="00E85EF8" w:rsidRDefault="00F24F58" w:rsidP="00F24F58">
      <w:pPr>
        <w:spacing w:line="480" w:lineRule="auto"/>
        <w:ind w:firstLineChars="100" w:firstLine="220"/>
        <w:jc w:val="center"/>
        <w:rPr>
          <w:sz w:val="22"/>
          <w:szCs w:val="22"/>
        </w:rPr>
      </w:pPr>
      <w:r w:rsidRPr="00E85EF8">
        <w:rPr>
          <w:rFonts w:ascii="Times New Roman" w:hAnsi="Times New Roman" w:cs="Times New Roman"/>
          <w:b/>
          <w:position w:val="-42"/>
          <w:sz w:val="22"/>
          <w:szCs w:val="22"/>
        </w:rPr>
        <w:object w:dxaOrig="3460" w:dyaOrig="940" w14:anchorId="496DD0D4">
          <v:shape id="_x0000_i1083" type="#_x0000_t75" style="width:174.75pt;height:49.5pt" o:ole="">
            <v:imagedata r:id="rId139" o:title=""/>
          </v:shape>
          <o:OLEObject Type="Embed" ProgID="Equation.DSMT4" ShapeID="_x0000_i1083" DrawAspect="Content" ObjectID="_1529881373" r:id="rId140"/>
        </w:object>
      </w:r>
    </w:p>
    <w:p w14:paraId="12C9970D" w14:textId="16194101" w:rsidR="00F24F58" w:rsidRDefault="00F24F58" w:rsidP="00F24F58">
      <w:pPr>
        <w:spacing w:line="480" w:lineRule="auto"/>
        <w:rPr>
          <w:rFonts w:ascii="Times New Roman" w:eastAsia="바탕" w:hAnsi="Times New Roman" w:cs="Times New Roman"/>
          <w:sz w:val="22"/>
          <w:szCs w:val="22"/>
        </w:rPr>
      </w:pPr>
      <w:r w:rsidRPr="00E85EF8">
        <w:rPr>
          <w:rFonts w:ascii="Times New Roman" w:eastAsia="바탕" w:hAnsi="Times New Roman" w:cs="Times New Roman"/>
          <w:sz w:val="22"/>
          <w:szCs w:val="22"/>
        </w:rPr>
        <w:t xml:space="preserve">Under the null hypothesis, </w:t>
      </w:r>
      <w:r w:rsidRPr="00E85EF8">
        <w:rPr>
          <w:rFonts w:ascii="Times New Roman" w:eastAsia="바탕" w:hAnsi="Times New Roman" w:cs="Times New Roman"/>
          <w:i/>
          <w:sz w:val="22"/>
          <w:szCs w:val="22"/>
        </w:rPr>
        <w:t>h</w:t>
      </w:r>
      <w:r w:rsidRPr="00E85EF8">
        <w:rPr>
          <w:rFonts w:ascii="Times New Roman" w:eastAsia="바탕" w:hAnsi="Times New Roman" w:cs="Times New Roman"/>
          <w:i/>
          <w:sz w:val="22"/>
          <w:szCs w:val="22"/>
          <w:vertAlign w:val="subscript"/>
        </w:rPr>
        <w:t>a</w:t>
      </w:r>
      <w:r w:rsidRPr="00E85EF8">
        <w:rPr>
          <w:rFonts w:ascii="Times New Roman" w:eastAsia="바탕" w:hAnsi="Times New Roman" w:cs="Times New Roman"/>
          <w:sz w:val="22"/>
          <w:szCs w:val="22"/>
          <w:vertAlign w:val="superscript"/>
        </w:rPr>
        <w:t>2</w:t>
      </w:r>
      <w:r w:rsidRPr="00E85EF8">
        <w:rPr>
          <w:rFonts w:ascii="Times New Roman" w:eastAsia="바탕" w:hAnsi="Times New Roman" w:cs="Times New Roman"/>
          <w:sz w:val="22"/>
          <w:szCs w:val="22"/>
        </w:rPr>
        <w:t xml:space="preserve"> was set to </w:t>
      </w:r>
      <w:r w:rsidRPr="00E85EF8">
        <w:rPr>
          <w:rFonts w:ascii="Times New Roman" w:eastAsia="바탕" w:hAnsi="Times New Roman" w:cs="Times New Roman" w:hint="eastAsia"/>
          <w:sz w:val="22"/>
          <w:szCs w:val="22"/>
        </w:rPr>
        <w:t xml:space="preserve">be </w:t>
      </w:r>
      <w:r w:rsidRPr="00E85EF8">
        <w:rPr>
          <w:rFonts w:ascii="Times New Roman" w:eastAsia="바탕" w:hAnsi="Times New Roman" w:cs="Times New Roman"/>
          <w:sz w:val="22"/>
          <w:szCs w:val="22"/>
        </w:rPr>
        <w:t xml:space="preserve">0, and </w:t>
      </w:r>
      <w:r w:rsidRPr="00E85EF8">
        <w:rPr>
          <w:rFonts w:ascii="Times New Roman" w:eastAsia="바탕" w:hAnsi="Times New Roman" w:cs="Times New Roman"/>
          <w:i/>
          <w:sz w:val="22"/>
          <w:szCs w:val="22"/>
        </w:rPr>
        <w:t>β</w:t>
      </w:r>
      <w:r w:rsidRPr="00E85EF8">
        <w:rPr>
          <w:rFonts w:ascii="Times New Roman" w:eastAsia="바탕" w:hAnsi="Times New Roman" w:cs="Times New Roman"/>
          <w:i/>
          <w:sz w:val="22"/>
          <w:szCs w:val="22"/>
          <w:vertAlign w:val="subscript"/>
        </w:rPr>
        <w:t>m</w:t>
      </w:r>
      <w:r w:rsidRPr="00E85EF8">
        <w:rPr>
          <w:rFonts w:ascii="Times New Roman" w:eastAsia="바탕" w:hAnsi="Times New Roman" w:cs="Times New Roman"/>
          <w:sz w:val="22"/>
          <w:szCs w:val="22"/>
        </w:rPr>
        <w:t xml:space="preserve"> became 0. Liabilities for each individual were generated from the sum of the main genetic effects, polygenic effects, common environmental effects, and random errors, and they were transformed to being affected if they were larger than the threshold; otherwise, they were considered to be unaffected.</w:t>
      </w:r>
    </w:p>
    <w:p w14:paraId="32FA21DE" w14:textId="77777777" w:rsidR="000941CD" w:rsidRDefault="000941CD">
      <w:pPr>
        <w:spacing w:after="200" w:line="276" w:lineRule="auto"/>
        <w:rPr>
          <w:rFonts w:ascii="Times New Roman" w:eastAsia="바탕" w:hAnsi="Times New Roman" w:cs="Times New Roman"/>
          <w:b/>
          <w:sz w:val="22"/>
          <w:szCs w:val="22"/>
        </w:rPr>
      </w:pPr>
      <w:r>
        <w:rPr>
          <w:rFonts w:ascii="Times New Roman" w:eastAsia="바탕" w:hAnsi="Times New Roman" w:cs="Times New Roman"/>
          <w:b/>
          <w:sz w:val="22"/>
          <w:szCs w:val="22"/>
        </w:rPr>
        <w:br w:type="page"/>
      </w:r>
    </w:p>
    <w:p w14:paraId="3A407FF1" w14:textId="267A0AB9" w:rsidR="00D926C4" w:rsidRPr="00D926C4" w:rsidRDefault="00D926C4" w:rsidP="00BD0B02">
      <w:pPr>
        <w:spacing w:after="0" w:line="360" w:lineRule="auto"/>
        <w:rPr>
          <w:rFonts w:ascii="Times New Roman" w:eastAsia="바탕" w:hAnsi="Times New Roman" w:cs="Times New Roman"/>
          <w:b/>
          <w:sz w:val="22"/>
          <w:szCs w:val="22"/>
        </w:rPr>
      </w:pPr>
      <w:r w:rsidRPr="00D926C4">
        <w:rPr>
          <w:rFonts w:ascii="Times New Roman" w:eastAsia="바탕" w:hAnsi="Times New Roman" w:cs="Times New Roman" w:hint="eastAsia"/>
          <w:b/>
          <w:sz w:val="22"/>
          <w:szCs w:val="22"/>
        </w:rPr>
        <w:lastRenderedPageBreak/>
        <w:t>Fig</w:t>
      </w:r>
      <w:r w:rsidRPr="00D926C4">
        <w:rPr>
          <w:rFonts w:ascii="Times New Roman" w:eastAsia="바탕" w:hAnsi="Times New Roman" w:cs="Times New Roman"/>
          <w:b/>
          <w:sz w:val="22"/>
          <w:szCs w:val="22"/>
        </w:rPr>
        <w:t>ure</w:t>
      </w:r>
      <w:r w:rsidRPr="00D926C4">
        <w:rPr>
          <w:rFonts w:ascii="Times New Roman" w:eastAsia="바탕" w:hAnsi="Times New Roman" w:cs="Times New Roman" w:hint="eastAsia"/>
          <w:b/>
          <w:sz w:val="22"/>
          <w:szCs w:val="22"/>
        </w:rPr>
        <w:t xml:space="preserve"> </w:t>
      </w:r>
      <w:r>
        <w:rPr>
          <w:rFonts w:ascii="Times New Roman" w:eastAsia="바탕" w:hAnsi="Times New Roman" w:cs="Times New Roman"/>
          <w:b/>
          <w:sz w:val="22"/>
          <w:szCs w:val="22"/>
        </w:rPr>
        <w:t>4.</w:t>
      </w:r>
      <w:r w:rsidRPr="00D926C4">
        <w:rPr>
          <w:rFonts w:ascii="Times New Roman" w:eastAsia="바탕" w:hAnsi="Times New Roman" w:cs="Times New Roman" w:hint="eastAsia"/>
          <w:b/>
          <w:sz w:val="22"/>
          <w:szCs w:val="22"/>
        </w:rPr>
        <w:t>1</w:t>
      </w:r>
      <w:r>
        <w:rPr>
          <w:rFonts w:ascii="Times New Roman" w:eastAsia="바탕" w:hAnsi="Times New Roman" w:cs="Times New Roman"/>
          <w:b/>
          <w:sz w:val="22"/>
          <w:szCs w:val="22"/>
        </w:rPr>
        <w:t xml:space="preserve"> </w:t>
      </w:r>
      <w:r w:rsidRPr="00D926C4">
        <w:rPr>
          <w:rFonts w:ascii="Times New Roman" w:eastAsia="바탕" w:hAnsi="Times New Roman" w:cs="Times New Roman" w:hint="eastAsia"/>
          <w:b/>
          <w:sz w:val="22"/>
          <w:szCs w:val="22"/>
        </w:rPr>
        <w:t>Family structures considered in our simulation studies</w:t>
      </w:r>
    </w:p>
    <w:p w14:paraId="48795442" w14:textId="7DA6FDFC" w:rsidR="0020765A" w:rsidRPr="00D926C4" w:rsidRDefault="00BD0B02">
      <w:pPr>
        <w:spacing w:after="200" w:line="276" w:lineRule="auto"/>
        <w:rPr>
          <w:rFonts w:ascii="Times New Roman" w:eastAsia="바탕" w:hAnsi="Times New Roman" w:cs="Times New Roman"/>
          <w:sz w:val="22"/>
          <w:szCs w:val="22"/>
        </w:rPr>
      </w:pPr>
      <w:r>
        <w:rPr>
          <w:rFonts w:ascii="Times New Roman" w:eastAsia="바탕" w:hAnsi="Times New Roman" w:cs="Times New Roman"/>
          <w:b/>
          <w:noProof/>
          <w:sz w:val="24"/>
          <w:szCs w:val="24"/>
        </w:rPr>
        <w:drawing>
          <wp:inline distT="0" distB="0" distL="0" distR="0" wp14:anchorId="0A6AB7C4" wp14:editId="2374FCBE">
            <wp:extent cx="4392295" cy="3805910"/>
            <wp:effectExtent l="0" t="0" r="8255" b="444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tif"/>
                    <pic:cNvPicPr/>
                  </pic:nvPicPr>
                  <pic:blipFill>
                    <a:blip r:embed="rId141">
                      <a:extLst>
                        <a:ext uri="{28A0092B-C50C-407E-A947-70E740481C1C}">
                          <a14:useLocalDpi xmlns:a14="http://schemas.microsoft.com/office/drawing/2010/main" val="0"/>
                        </a:ext>
                      </a:extLst>
                    </a:blip>
                    <a:stretch>
                      <a:fillRect/>
                    </a:stretch>
                  </pic:blipFill>
                  <pic:spPr>
                    <a:xfrm>
                      <a:off x="0" y="0"/>
                      <a:ext cx="4392295" cy="3805910"/>
                    </a:xfrm>
                    <a:prstGeom prst="rect">
                      <a:avLst/>
                    </a:prstGeom>
                  </pic:spPr>
                </pic:pic>
              </a:graphicData>
            </a:graphic>
          </wp:inline>
        </w:drawing>
      </w:r>
    </w:p>
    <w:p w14:paraId="64A5D215" w14:textId="77777777" w:rsidR="0020765A" w:rsidRDefault="0020765A">
      <w:pPr>
        <w:spacing w:after="200" w:line="276" w:lineRule="auto"/>
        <w:rPr>
          <w:rFonts w:ascii="Times New Roman" w:eastAsia="바탕" w:hAnsi="Times New Roman" w:cs="Times New Roman"/>
          <w:sz w:val="22"/>
          <w:szCs w:val="22"/>
        </w:rPr>
      </w:pPr>
      <w:r>
        <w:rPr>
          <w:rFonts w:ascii="Times New Roman" w:eastAsia="바탕" w:hAnsi="Times New Roman" w:cs="Times New Roman"/>
          <w:sz w:val="22"/>
          <w:szCs w:val="22"/>
        </w:rPr>
        <w:br w:type="page"/>
      </w:r>
    </w:p>
    <w:p w14:paraId="0E0A44A8" w14:textId="7BAC2BB5" w:rsidR="00E85EF8" w:rsidRPr="00E85EF8" w:rsidRDefault="00E85EF8" w:rsidP="00E85EF8">
      <w:pPr>
        <w:spacing w:line="480" w:lineRule="auto"/>
        <w:rPr>
          <w:rFonts w:ascii="Times New Roman" w:eastAsia="바탕" w:hAnsi="Times New Roman" w:cs="Times New Roman"/>
          <w:sz w:val="22"/>
          <w:szCs w:val="22"/>
        </w:rPr>
      </w:pPr>
      <w:r w:rsidRPr="00E85EF8">
        <w:rPr>
          <w:rFonts w:ascii="Times New Roman" w:eastAsia="바탕" w:hAnsi="Times New Roman" w:cs="Times New Roman"/>
          <w:sz w:val="22"/>
          <w:szCs w:val="22"/>
        </w:rPr>
        <w:lastRenderedPageBreak/>
        <w:t xml:space="preserve">The threshold was set to generate the assumed prevalence </w:t>
      </w:r>
      <w:r w:rsidRPr="00E85EF8">
        <w:rPr>
          <w:rFonts w:ascii="Times New Roman" w:eastAsia="바탕" w:hAnsi="Times New Roman" w:cs="Times New Roman"/>
          <w:i/>
          <w:sz w:val="22"/>
          <w:szCs w:val="22"/>
        </w:rPr>
        <w:t>q</w:t>
      </w:r>
      <w:r w:rsidRPr="00E85EF8">
        <w:rPr>
          <w:rFonts w:ascii="Times New Roman" w:eastAsia="바탕" w:hAnsi="Times New Roman" w:cs="Times New Roman"/>
          <w:sz w:val="22"/>
          <w:szCs w:val="22"/>
        </w:rPr>
        <w:t xml:space="preserve">. Disease prevalences are sometimes different between males and females, and this was considered by setting different prevalence rates for males and females in our simulations. </w:t>
      </w:r>
      <w:r w:rsidRPr="00E85EF8">
        <w:rPr>
          <w:rFonts w:ascii="Times New Roman" w:eastAsia="바탕" w:hAnsi="Times New Roman" w:cs="Times New Roman" w:hint="eastAsia"/>
          <w:sz w:val="22"/>
          <w:szCs w:val="22"/>
        </w:rPr>
        <w:t xml:space="preserve">Randomly selected </w:t>
      </w:r>
      <w:r w:rsidRPr="00E85EF8">
        <w:rPr>
          <w:rFonts w:ascii="Times New Roman" w:eastAsia="바탕" w:hAnsi="Times New Roman" w:cs="Times New Roman"/>
          <w:sz w:val="22"/>
          <w:szCs w:val="22"/>
        </w:rPr>
        <w:t>famil</w:t>
      </w:r>
      <w:r w:rsidRPr="00E85EF8">
        <w:rPr>
          <w:rFonts w:ascii="Times New Roman" w:eastAsia="바탕" w:hAnsi="Times New Roman" w:cs="Times New Roman" w:hint="eastAsia"/>
          <w:sz w:val="22"/>
          <w:szCs w:val="22"/>
        </w:rPr>
        <w:t>ies can have very few affected individuals, which leads to the large false negative finding</w:t>
      </w:r>
      <w:r w:rsidRPr="00E85EF8">
        <w:rPr>
          <w:rFonts w:ascii="Times New Roman" w:eastAsia="바탕" w:hAnsi="Times New Roman" w:cs="Times New Roman"/>
          <w:sz w:val="22"/>
          <w:szCs w:val="22"/>
        </w:rPr>
        <w:t xml:space="preserve">. Therefore, </w:t>
      </w:r>
      <w:r w:rsidRPr="00E85EF8">
        <w:rPr>
          <w:rFonts w:ascii="Times New Roman" w:eastAsia="바탕" w:hAnsi="Times New Roman" w:cs="Times New Roman" w:hint="eastAsia"/>
          <w:sz w:val="22"/>
          <w:szCs w:val="22"/>
        </w:rPr>
        <w:t xml:space="preserve">we considered some ascertainment strategies. That is, </w:t>
      </w:r>
      <w:r w:rsidRPr="00E85EF8">
        <w:rPr>
          <w:rFonts w:ascii="Times New Roman" w:eastAsia="바탕" w:hAnsi="Times New Roman" w:cs="Times New Roman"/>
          <w:sz w:val="22"/>
          <w:szCs w:val="22"/>
        </w:rPr>
        <w:t>families with less than two affected grandchildren were excluded from the simulation studies, and sampling was repeated until the desired number of families was obtained.</w:t>
      </w:r>
    </w:p>
    <w:p w14:paraId="3AF8A0F2" w14:textId="460410E7" w:rsidR="00E85EF8" w:rsidRPr="00E85EF8" w:rsidRDefault="00E85EF8" w:rsidP="000941CD">
      <w:pPr>
        <w:spacing w:line="480" w:lineRule="auto"/>
        <w:ind w:firstLineChars="200" w:firstLine="440"/>
        <w:rPr>
          <w:rFonts w:ascii="Times New Roman" w:eastAsia="바탕" w:hAnsi="Times New Roman" w:cs="Times New Roman"/>
          <w:sz w:val="22"/>
          <w:szCs w:val="22"/>
          <w:lang w:val="en-GB"/>
        </w:rPr>
      </w:pPr>
      <w:r w:rsidRPr="00E85EF8">
        <w:rPr>
          <w:rFonts w:ascii="Times New Roman" w:eastAsia="바탕" w:hAnsi="Times New Roman" w:cs="Times New Roman"/>
          <w:sz w:val="22"/>
          <w:szCs w:val="22"/>
        </w:rPr>
        <w:t xml:space="preserve">We also evaluated the proposed methods in the presence of population substructure. We assumed two underlying sub-populations, and each founder was randomly assigned to one of two sub-populations. The polygenic effect, common environmental effect, and random errors were generated with the same model used in the absence of population substructure. However, the phenotypic means of liabilities between two sub-populations were varied by 0.5. The allele frequencies for the two subpopulations were generated with the Balding-Nichols model </w:t>
      </w:r>
      <w:r w:rsidRPr="00E85EF8">
        <w:rPr>
          <w:rFonts w:ascii="Times New Roman" w:eastAsia="바탕" w:hAnsi="Times New Roman" w:cs="Times New Roman"/>
          <w:sz w:val="22"/>
          <w:szCs w:val="22"/>
        </w:rPr>
        <w:fldChar w:fldCharType="begin"/>
      </w:r>
      <w:r w:rsidR="00350C64">
        <w:rPr>
          <w:rFonts w:ascii="Times New Roman" w:eastAsia="바탕" w:hAnsi="Times New Roman" w:cs="Times New Roman"/>
          <w:sz w:val="22"/>
          <w:szCs w:val="22"/>
        </w:rPr>
        <w:instrText xml:space="preserve"> ADDIN EN.CITE &lt;EndNote&gt;&lt;Cite&gt;&lt;Author&gt;Balding&lt;/Author&gt;&lt;Year&gt;1995&lt;/Year&gt;&lt;RecNum&gt;100&lt;/RecNum&gt;&lt;DisplayText&gt;[Balding and Nichols 1995]&lt;/DisplayText&gt;&lt;record&gt;&lt;rec-number&gt;100&lt;/rec-number&gt;&lt;foreign-keys&gt;&lt;key app="EN" db-id="r59apresvaexe9eeax9vt59o2dp5d9pt5te2" timestamp="1457872481"&gt;100&lt;/key&gt;&lt;/foreign-keys&gt;&lt;ref-type name="Journal Article"&gt;17&lt;/ref-type&gt;&lt;contributors&gt;&lt;authors&gt;&lt;author&gt;Balding, D. J.&lt;/author&gt;&lt;author&gt;Nichols, R. A.&lt;/author&gt;&lt;/authors&gt;&lt;/contributors&gt;&lt;auth-address&gt;School of Mathematical Sciences, Queen Mary &amp;amp; Westfield College, University of London, UK.&lt;/auth-address&gt;&lt;titles&gt;&lt;title&gt;A method for quantifying differentiation between populations at multi-allelic loci and its implications for investigating identity and paternity&lt;/title&gt;&lt;secondary-title&gt;Genetica&lt;/secondary-title&gt;&lt;alt-title&gt;Genetica&lt;/alt-title&gt;&lt;/titles&gt;&lt;periodical&gt;&lt;full-title&gt;Genetica&lt;/full-title&gt;&lt;abbr-1&gt;Genetica&lt;/abbr-1&gt;&lt;/periodical&gt;&lt;alt-periodical&gt;&lt;full-title&gt;Genetica&lt;/full-title&gt;&lt;abbr-1&gt;Genetica&lt;/abbr-1&gt;&lt;/alt-periodical&gt;&lt;pages&gt;3-12&lt;/pages&gt;&lt;volume&gt;96&lt;/volume&gt;&lt;number&gt;1-2&lt;/number&gt;&lt;keywords&gt;&lt;keyword&gt;*Alleles&lt;/keyword&gt;&lt;keyword&gt;*DNA Fingerprinting&lt;/keyword&gt;&lt;keyword&gt;Databases, Factual&lt;/keyword&gt;&lt;keyword&gt;Female&lt;/keyword&gt;&lt;keyword&gt;Forensic Medicine/*methods&lt;/keyword&gt;&lt;keyword&gt;*Genetics, Population&lt;/keyword&gt;&lt;keyword&gt;Genotype&lt;/keyword&gt;&lt;keyword&gt;Great Britain&lt;/keyword&gt;&lt;keyword&gt;Heterozygote&lt;/keyword&gt;&lt;keyword&gt;Homozygote&lt;/keyword&gt;&lt;keyword&gt;Humans&lt;/keyword&gt;&lt;keyword&gt;Likelihood Functions&lt;/keyword&gt;&lt;keyword&gt;Male&lt;/keyword&gt;&lt;keyword&gt;Minisatellite Repeats/genetics&lt;/keyword&gt;&lt;keyword&gt;Mutation&lt;/keyword&gt;&lt;keyword&gt;*Paternity&lt;/keyword&gt;&lt;keyword&gt;Repetitive Sequences, Nucleic Acid/genetics&lt;/keyword&gt;&lt;/keywords&gt;&lt;dates&gt;&lt;year&gt;1995&lt;/year&gt;&lt;/dates&gt;&lt;isbn&gt;0016-6707 (Print)&amp;#xD;0016-6707 (Linking)&lt;/isbn&gt;&lt;accession-num&gt;7607457&lt;/accession-num&gt;&lt;urls&gt;&lt;related-urls&gt;&lt;url&gt;http://www.ncbi.nlm.nih.gov/pubmed/7607457&lt;/url&gt;&lt;url&gt;http://link.springer.com/content/pdf/10.1007%2FBF01441146.pdf&lt;/url&gt;&lt;/related-urls&gt;&lt;/urls&gt;&lt;/record&gt;&lt;/Cite&gt;&lt;/EndNote&gt;</w:instrText>
      </w:r>
      <w:r w:rsidRPr="00E85EF8">
        <w:rPr>
          <w:rFonts w:ascii="Times New Roman" w:eastAsia="바탕" w:hAnsi="Times New Roman" w:cs="Times New Roman"/>
          <w:sz w:val="22"/>
          <w:szCs w:val="22"/>
        </w:rPr>
        <w:fldChar w:fldCharType="separate"/>
      </w:r>
      <w:r w:rsidRPr="00E85EF8">
        <w:rPr>
          <w:rFonts w:ascii="Times New Roman" w:eastAsia="바탕" w:hAnsi="Times New Roman" w:cs="Times New Roman"/>
          <w:noProof/>
          <w:sz w:val="22"/>
          <w:szCs w:val="22"/>
        </w:rPr>
        <w:t>[</w:t>
      </w:r>
      <w:hyperlink w:anchor="_ENREF_9" w:tooltip="Balding, 1995 #100" w:history="1">
        <w:r w:rsidR="004A638F" w:rsidRPr="00E85EF8">
          <w:rPr>
            <w:rFonts w:ascii="Times New Roman" w:eastAsia="바탕" w:hAnsi="Times New Roman" w:cs="Times New Roman"/>
            <w:noProof/>
            <w:sz w:val="22"/>
            <w:szCs w:val="22"/>
          </w:rPr>
          <w:t>Balding and Nichols 1995</w:t>
        </w:r>
      </w:hyperlink>
      <w:r w:rsidRPr="00E85EF8">
        <w:rPr>
          <w:rFonts w:ascii="Times New Roman" w:eastAsia="바탕" w:hAnsi="Times New Roman" w:cs="Times New Roman"/>
          <w:noProof/>
          <w:sz w:val="22"/>
          <w:szCs w:val="22"/>
        </w:rPr>
        <w:t>]</w:t>
      </w:r>
      <w:r w:rsidRPr="00E85EF8">
        <w:rPr>
          <w:rFonts w:ascii="Times New Roman" w:eastAsia="바탕" w:hAnsi="Times New Roman" w:cs="Times New Roman"/>
          <w:sz w:val="22"/>
          <w:szCs w:val="22"/>
        </w:rPr>
        <w:fldChar w:fldCharType="end"/>
      </w:r>
      <w:r w:rsidRPr="00E85EF8">
        <w:rPr>
          <w:rFonts w:ascii="Times New Roman" w:eastAsia="바탕" w:hAnsi="Times New Roman" w:cs="Times New Roman"/>
          <w:sz w:val="22"/>
          <w:szCs w:val="22"/>
        </w:rPr>
        <w:t xml:space="preserve">. We first generate </w:t>
      </w:r>
      <w:r w:rsidRPr="00E85EF8">
        <w:rPr>
          <w:rFonts w:ascii="Times New Roman" w:eastAsia="바탕" w:hAnsi="Times New Roman" w:cs="Times New Roman"/>
          <w:i/>
          <w:sz w:val="22"/>
          <w:szCs w:val="22"/>
          <w:lang w:val="en-GB"/>
        </w:rPr>
        <w:t>p</w:t>
      </w:r>
      <w:r w:rsidRPr="00E85EF8">
        <w:rPr>
          <w:rFonts w:ascii="Times New Roman" w:eastAsia="바탕" w:hAnsi="Times New Roman" w:cs="Times New Roman"/>
          <w:i/>
          <w:sz w:val="22"/>
          <w:szCs w:val="22"/>
          <w:vertAlign w:val="subscript"/>
          <w:lang w:val="en-GB"/>
        </w:rPr>
        <w:t>m</w:t>
      </w:r>
      <w:r w:rsidRPr="00E85EF8">
        <w:rPr>
          <w:rFonts w:ascii="Times New Roman" w:eastAsia="바탕" w:hAnsi="Times New Roman" w:cs="Times New Roman"/>
          <w:sz w:val="22"/>
          <w:szCs w:val="22"/>
          <w:lang w:val="en-GB"/>
        </w:rPr>
        <w:t xml:space="preserve"> for global population MAF from </w:t>
      </w:r>
      <w:r w:rsidRPr="00E85EF8">
        <w:rPr>
          <w:rFonts w:ascii="Times New Roman" w:eastAsia="바탕" w:hAnsi="Times New Roman" w:cs="Times New Roman"/>
          <w:i/>
          <w:sz w:val="22"/>
          <w:szCs w:val="22"/>
          <w:lang w:val="en-GB"/>
        </w:rPr>
        <w:t>U</w:t>
      </w:r>
      <w:r w:rsidRPr="00E85EF8">
        <w:rPr>
          <w:rFonts w:ascii="Times New Roman" w:eastAsia="바탕" w:hAnsi="Times New Roman" w:cs="Times New Roman"/>
          <w:sz w:val="22"/>
          <w:szCs w:val="22"/>
          <w:lang w:val="en-GB"/>
        </w:rPr>
        <w:t xml:space="preserve">(0, 0.05). Then, if we let </w:t>
      </w:r>
      <w:r w:rsidRPr="00E85EF8">
        <w:rPr>
          <w:rFonts w:ascii="Times New Roman" w:eastAsia="바탕" w:hAnsi="Times New Roman" w:cs="Times New Roman"/>
          <w:i/>
          <w:sz w:val="22"/>
          <w:szCs w:val="22"/>
          <w:lang w:val="en-GB"/>
        </w:rPr>
        <w:t>F</w:t>
      </w:r>
      <w:r w:rsidRPr="00E85EF8">
        <w:rPr>
          <w:rFonts w:ascii="Times New Roman" w:eastAsia="바탕" w:hAnsi="Times New Roman" w:cs="Times New Roman"/>
          <w:sz w:val="22"/>
          <w:szCs w:val="22"/>
          <w:vertAlign w:val="subscript"/>
          <w:lang w:val="en-GB"/>
        </w:rPr>
        <w:t xml:space="preserve">ST </w:t>
      </w:r>
      <w:r w:rsidRPr="00E85EF8">
        <w:rPr>
          <w:rFonts w:ascii="Times New Roman" w:eastAsia="바탕" w:hAnsi="Times New Roman" w:cs="Times New Roman"/>
          <w:sz w:val="22"/>
          <w:szCs w:val="22"/>
          <w:lang w:val="en-GB"/>
        </w:rPr>
        <w:t xml:space="preserve">denote Wright’s </w:t>
      </w:r>
      <w:r w:rsidRPr="00E85EF8">
        <w:rPr>
          <w:rFonts w:ascii="Times New Roman" w:eastAsia="바탕" w:hAnsi="Times New Roman" w:cs="Times New Roman"/>
          <w:i/>
          <w:sz w:val="22"/>
          <w:szCs w:val="22"/>
          <w:lang w:val="en-GB"/>
        </w:rPr>
        <w:t>F</w:t>
      </w:r>
      <w:r w:rsidRPr="00E85EF8">
        <w:rPr>
          <w:rFonts w:ascii="Times New Roman" w:eastAsia="바탕" w:hAnsi="Times New Roman" w:cs="Times New Roman"/>
          <w:sz w:val="22"/>
          <w:szCs w:val="22"/>
          <w:vertAlign w:val="subscript"/>
          <w:lang w:val="en-GB"/>
        </w:rPr>
        <w:t>ST</w:t>
      </w:r>
      <w:r w:rsidRPr="00E85EF8">
        <w:rPr>
          <w:rFonts w:ascii="Times New Roman" w:eastAsia="바탕" w:hAnsi="Times New Roman" w:cs="Times New Roman"/>
          <w:sz w:val="22"/>
          <w:szCs w:val="22"/>
          <w:lang w:val="en-GB"/>
        </w:rPr>
        <w:t xml:space="preserve">, MAFs for two sub-populations were independently sampled from </w:t>
      </w:r>
      <w:r w:rsidRPr="00E85EF8">
        <w:rPr>
          <w:rFonts w:ascii="Times New Roman" w:eastAsia="바탕" w:hAnsi="Times New Roman" w:cs="Times New Roman"/>
          <w:i/>
          <w:sz w:val="22"/>
          <w:szCs w:val="22"/>
          <w:lang w:val="en-GB"/>
        </w:rPr>
        <w:t>Beta</w:t>
      </w:r>
      <w:r w:rsidRPr="00E85EF8">
        <w:rPr>
          <w:rFonts w:ascii="Times New Roman" w:eastAsia="바탕" w:hAnsi="Times New Roman" w:cs="Times New Roman"/>
          <w:sz w:val="22"/>
          <w:szCs w:val="22"/>
          <w:lang w:val="en-GB"/>
        </w:rPr>
        <w:t>(</w:t>
      </w:r>
      <w:r w:rsidRPr="00E85EF8">
        <w:rPr>
          <w:rFonts w:ascii="Times New Roman" w:eastAsia="바탕" w:hAnsi="Times New Roman" w:cs="Times New Roman"/>
          <w:i/>
          <w:sz w:val="22"/>
          <w:szCs w:val="22"/>
          <w:lang w:val="en-GB"/>
        </w:rPr>
        <w:t>p</w:t>
      </w:r>
      <w:r w:rsidRPr="00E85EF8">
        <w:rPr>
          <w:rFonts w:ascii="Times New Roman" w:eastAsia="바탕" w:hAnsi="Times New Roman" w:cs="Times New Roman"/>
          <w:i/>
          <w:sz w:val="22"/>
          <w:szCs w:val="22"/>
          <w:vertAlign w:val="subscript"/>
          <w:lang w:val="en-GB"/>
        </w:rPr>
        <w:t>m</w:t>
      </w:r>
      <w:r w:rsidRPr="00E85EF8">
        <w:rPr>
          <w:rFonts w:ascii="Times New Roman" w:eastAsia="바탕" w:hAnsi="Times New Roman" w:cs="Times New Roman"/>
          <w:sz w:val="22"/>
          <w:szCs w:val="22"/>
          <w:lang w:val="en-GB"/>
        </w:rPr>
        <w:t xml:space="preserve">(1 - </w:t>
      </w:r>
      <w:r w:rsidRPr="00E85EF8">
        <w:rPr>
          <w:rFonts w:ascii="Times New Roman" w:eastAsia="바탕" w:hAnsi="Times New Roman" w:cs="Times New Roman"/>
          <w:i/>
          <w:sz w:val="22"/>
          <w:szCs w:val="22"/>
          <w:lang w:val="en-GB"/>
        </w:rPr>
        <w:t>F</w:t>
      </w:r>
      <w:r w:rsidRPr="00E85EF8">
        <w:rPr>
          <w:rFonts w:ascii="Times New Roman" w:eastAsia="바탕" w:hAnsi="Times New Roman" w:cs="Times New Roman"/>
          <w:sz w:val="22"/>
          <w:szCs w:val="22"/>
          <w:vertAlign w:val="subscript"/>
          <w:lang w:val="en-GB"/>
        </w:rPr>
        <w:t>ST</w:t>
      </w:r>
      <w:r w:rsidRPr="00E85EF8">
        <w:rPr>
          <w:rFonts w:ascii="Times New Roman" w:eastAsia="바탕" w:hAnsi="Times New Roman" w:cs="Times New Roman"/>
          <w:sz w:val="22"/>
          <w:szCs w:val="22"/>
          <w:lang w:val="en-GB"/>
        </w:rPr>
        <w:t>)/</w:t>
      </w:r>
      <w:r w:rsidRPr="00E85EF8">
        <w:rPr>
          <w:rFonts w:ascii="Times New Roman" w:eastAsia="바탕" w:hAnsi="Times New Roman" w:cs="Times New Roman"/>
          <w:i/>
          <w:sz w:val="22"/>
          <w:szCs w:val="22"/>
          <w:lang w:val="en-GB"/>
        </w:rPr>
        <w:t>F</w:t>
      </w:r>
      <w:r w:rsidRPr="00E85EF8">
        <w:rPr>
          <w:rFonts w:ascii="Times New Roman" w:eastAsia="바탕" w:hAnsi="Times New Roman" w:cs="Times New Roman"/>
          <w:sz w:val="22"/>
          <w:szCs w:val="22"/>
          <w:vertAlign w:val="subscript"/>
          <w:lang w:val="en-GB"/>
        </w:rPr>
        <w:t>ST</w:t>
      </w:r>
      <w:r w:rsidRPr="00E85EF8">
        <w:rPr>
          <w:rFonts w:ascii="Times New Roman" w:eastAsia="바탕" w:hAnsi="Times New Roman" w:cs="Times New Roman"/>
          <w:sz w:val="22"/>
          <w:szCs w:val="22"/>
          <w:lang w:val="en-GB"/>
        </w:rPr>
        <w:t xml:space="preserve">, (1 - </w:t>
      </w:r>
      <w:r w:rsidRPr="00E85EF8">
        <w:rPr>
          <w:rFonts w:ascii="Times New Roman" w:eastAsia="바탕" w:hAnsi="Times New Roman" w:cs="Times New Roman"/>
          <w:i/>
          <w:sz w:val="22"/>
          <w:szCs w:val="22"/>
          <w:lang w:val="en-GB"/>
        </w:rPr>
        <w:t>p</w:t>
      </w:r>
      <w:r w:rsidRPr="00E85EF8">
        <w:rPr>
          <w:rFonts w:ascii="Times New Roman" w:eastAsia="바탕" w:hAnsi="Times New Roman" w:cs="Times New Roman"/>
          <w:i/>
          <w:sz w:val="22"/>
          <w:szCs w:val="22"/>
          <w:vertAlign w:val="subscript"/>
          <w:lang w:val="en-GB"/>
        </w:rPr>
        <w:t>m</w:t>
      </w:r>
      <w:r w:rsidRPr="00E85EF8">
        <w:rPr>
          <w:rFonts w:ascii="Times New Roman" w:eastAsia="바탕" w:hAnsi="Times New Roman" w:cs="Times New Roman"/>
          <w:sz w:val="22"/>
          <w:szCs w:val="22"/>
          <w:lang w:val="en-GB"/>
        </w:rPr>
        <w:t xml:space="preserve">)(1 - </w:t>
      </w:r>
      <w:r w:rsidRPr="00E85EF8">
        <w:rPr>
          <w:rFonts w:ascii="Times New Roman" w:eastAsia="바탕" w:hAnsi="Times New Roman" w:cs="Times New Roman"/>
          <w:i/>
          <w:sz w:val="22"/>
          <w:szCs w:val="22"/>
          <w:lang w:val="en-GB"/>
        </w:rPr>
        <w:t>F</w:t>
      </w:r>
      <w:r w:rsidRPr="00E85EF8">
        <w:rPr>
          <w:rFonts w:ascii="Times New Roman" w:eastAsia="바탕" w:hAnsi="Times New Roman" w:cs="Times New Roman"/>
          <w:sz w:val="22"/>
          <w:szCs w:val="22"/>
          <w:vertAlign w:val="subscript"/>
          <w:lang w:val="en-GB"/>
        </w:rPr>
        <w:t>ST</w:t>
      </w:r>
      <w:r w:rsidRPr="00E85EF8">
        <w:rPr>
          <w:rFonts w:ascii="Times New Roman" w:eastAsia="바탕" w:hAnsi="Times New Roman" w:cs="Times New Roman"/>
          <w:sz w:val="22"/>
          <w:szCs w:val="22"/>
          <w:lang w:val="en-GB"/>
        </w:rPr>
        <w:t>)/</w:t>
      </w:r>
      <w:r w:rsidRPr="00E85EF8">
        <w:rPr>
          <w:rFonts w:ascii="Times New Roman" w:eastAsia="바탕" w:hAnsi="Times New Roman" w:cs="Times New Roman"/>
          <w:i/>
          <w:sz w:val="22"/>
          <w:szCs w:val="22"/>
          <w:lang w:val="en-GB"/>
        </w:rPr>
        <w:t>F</w:t>
      </w:r>
      <w:r w:rsidRPr="00E85EF8">
        <w:rPr>
          <w:rFonts w:ascii="Times New Roman" w:eastAsia="바탕" w:hAnsi="Times New Roman" w:cs="Times New Roman"/>
          <w:sz w:val="22"/>
          <w:szCs w:val="22"/>
          <w:vertAlign w:val="subscript"/>
          <w:lang w:val="en-GB"/>
        </w:rPr>
        <w:t>ST</w:t>
      </w:r>
      <w:r w:rsidRPr="00E85EF8">
        <w:rPr>
          <w:rFonts w:ascii="Times New Roman" w:eastAsia="바탕" w:hAnsi="Times New Roman" w:cs="Times New Roman"/>
          <w:sz w:val="22"/>
          <w:szCs w:val="22"/>
          <w:lang w:val="en-GB"/>
        </w:rPr>
        <w:t xml:space="preserve">). </w:t>
      </w:r>
      <w:r w:rsidRPr="00E85EF8">
        <w:rPr>
          <w:rFonts w:ascii="Times New Roman" w:eastAsia="바탕" w:hAnsi="Times New Roman" w:cs="Times New Roman"/>
          <w:i/>
          <w:sz w:val="22"/>
          <w:szCs w:val="22"/>
          <w:lang w:val="en-GB"/>
        </w:rPr>
        <w:t>F</w:t>
      </w:r>
      <w:r w:rsidRPr="00E85EF8">
        <w:rPr>
          <w:rFonts w:ascii="Times New Roman" w:eastAsia="바탕" w:hAnsi="Times New Roman" w:cs="Times New Roman"/>
          <w:sz w:val="22"/>
          <w:szCs w:val="22"/>
          <w:vertAlign w:val="subscript"/>
          <w:lang w:val="en-GB"/>
        </w:rPr>
        <w:t>ST</w:t>
      </w:r>
      <w:r w:rsidRPr="00E85EF8">
        <w:rPr>
          <w:rFonts w:ascii="Times New Roman" w:eastAsia="바탕" w:hAnsi="Times New Roman" w:cs="Times New Roman"/>
          <w:sz w:val="22"/>
          <w:szCs w:val="22"/>
          <w:lang w:val="en-GB"/>
        </w:rPr>
        <w:t xml:space="preserve"> was assumed to 0, 0.005, 0.01, and 0.05.</w:t>
      </w:r>
    </w:p>
    <w:p w14:paraId="15FC68E7" w14:textId="77777777" w:rsidR="00E15163" w:rsidRPr="00E85EF8" w:rsidRDefault="00E15163" w:rsidP="00E15163">
      <w:pPr>
        <w:spacing w:line="480" w:lineRule="auto"/>
        <w:ind w:firstLineChars="100" w:firstLine="220"/>
        <w:rPr>
          <w:sz w:val="22"/>
          <w:szCs w:val="22"/>
        </w:rPr>
      </w:pPr>
    </w:p>
    <w:p w14:paraId="34625B1C" w14:textId="77777777" w:rsidR="00E13D5B" w:rsidRDefault="00E13D5B">
      <w:pPr>
        <w:spacing w:after="200" w:line="276" w:lineRule="auto"/>
        <w:rPr>
          <w:rFonts w:ascii="Times New Roman"/>
          <w:b/>
          <w:sz w:val="28"/>
          <w:szCs w:val="28"/>
        </w:rPr>
      </w:pPr>
      <w:r>
        <w:rPr>
          <w:rFonts w:ascii="Times New Roman"/>
          <w:b/>
          <w:sz w:val="28"/>
          <w:szCs w:val="28"/>
        </w:rPr>
        <w:br w:type="page"/>
      </w:r>
    </w:p>
    <w:p w14:paraId="26FC91CA" w14:textId="5AD6A03A" w:rsidR="00AE0ECA" w:rsidRPr="00AA7364" w:rsidRDefault="00AE0ECA" w:rsidP="00AE0ECA">
      <w:pPr>
        <w:spacing w:line="480" w:lineRule="auto"/>
        <w:rPr>
          <w:rFonts w:ascii="Times New Roman"/>
          <w:b/>
          <w:sz w:val="22"/>
          <w:szCs w:val="26"/>
        </w:rPr>
      </w:pPr>
      <w:r>
        <w:rPr>
          <w:rFonts w:ascii="Times New Roman"/>
          <w:b/>
          <w:sz w:val="24"/>
          <w:szCs w:val="26"/>
        </w:rPr>
        <w:lastRenderedPageBreak/>
        <w:t>4</w:t>
      </w:r>
      <w:r w:rsidRPr="00FA6E96">
        <w:rPr>
          <w:rFonts w:ascii="Times New Roman" w:hint="eastAsia"/>
          <w:b/>
          <w:sz w:val="24"/>
          <w:szCs w:val="26"/>
        </w:rPr>
        <w:t>.</w:t>
      </w:r>
      <w:r>
        <w:rPr>
          <w:rFonts w:ascii="Times New Roman"/>
          <w:b/>
          <w:sz w:val="24"/>
          <w:szCs w:val="26"/>
        </w:rPr>
        <w:t>3</w:t>
      </w:r>
      <w:r w:rsidRPr="00FA6E96">
        <w:rPr>
          <w:rFonts w:ascii="Times New Roman" w:hint="eastAsia"/>
          <w:b/>
          <w:sz w:val="24"/>
          <w:szCs w:val="26"/>
        </w:rPr>
        <w:t>.</w:t>
      </w:r>
      <w:r w:rsidR="000941CD">
        <w:rPr>
          <w:rFonts w:ascii="Times New Roman"/>
          <w:b/>
          <w:sz w:val="24"/>
          <w:szCs w:val="26"/>
        </w:rPr>
        <w:t>2</w:t>
      </w:r>
      <w:r>
        <w:rPr>
          <w:rFonts w:ascii="Times New Roman"/>
          <w:b/>
          <w:sz w:val="24"/>
          <w:szCs w:val="26"/>
        </w:rPr>
        <w:t xml:space="preserve"> </w:t>
      </w:r>
      <w:r w:rsidRPr="00AE0ECA">
        <w:rPr>
          <w:rFonts w:ascii="Times New Roman"/>
          <w:b/>
          <w:sz w:val="24"/>
          <w:szCs w:val="26"/>
        </w:rPr>
        <w:t>Evaluation with simulated data</w:t>
      </w:r>
    </w:p>
    <w:p w14:paraId="718779D7" w14:textId="48CF144A" w:rsidR="00D46E97" w:rsidRPr="00D46E97" w:rsidRDefault="00D46E97" w:rsidP="000941CD">
      <w:pPr>
        <w:spacing w:line="480" w:lineRule="auto"/>
        <w:ind w:firstLineChars="200" w:firstLine="440"/>
        <w:rPr>
          <w:rFonts w:ascii="Times New Roman" w:eastAsia="바탕" w:hAnsi="Times New Roman" w:cs="Times New Roman"/>
          <w:sz w:val="22"/>
          <w:szCs w:val="22"/>
        </w:rPr>
      </w:pPr>
      <w:r w:rsidRPr="00D46E97">
        <w:rPr>
          <w:rFonts w:ascii="Times New Roman" w:eastAsia="바탕" w:hAnsi="Times New Roman" w:cs="Times New Roman"/>
          <w:bCs/>
          <w:sz w:val="22"/>
          <w:szCs w:val="22"/>
        </w:rPr>
        <w:t xml:space="preserve">We estimated type-1 error rates and powers of the proposed methods, and results from the proposed method were compared with PedGene-Burden and PedGene-Kernel statistics </w:t>
      </w:r>
      <w:r w:rsidRPr="00D46E97">
        <w:rPr>
          <w:rFonts w:ascii="Times New Roman" w:eastAsia="바탕" w:hAnsi="Times New Roman" w:cs="Times New Roman"/>
          <w:bCs/>
          <w:sz w:val="22"/>
          <w:szCs w:val="22"/>
        </w:rPr>
        <w:fldChar w:fldCharType="begin"/>
      </w:r>
      <w:r w:rsidRPr="00D46E97">
        <w:rPr>
          <w:rFonts w:ascii="Times New Roman" w:eastAsia="바탕" w:hAnsi="Times New Roman" w:cs="Times New Roman"/>
          <w:bCs/>
          <w:sz w:val="22"/>
          <w:szCs w:val="22"/>
        </w:rPr>
        <w:instrText xml:space="preserve"> ADDIN EN.CITE &lt;EndNote&gt;&lt;Cite&gt;&lt;Author&gt;Schaid&lt;/Author&gt;&lt;Year&gt;2013&lt;/Year&gt;&lt;RecNum&gt;25&lt;/RecNum&gt;&lt;DisplayText&gt;[Schaid, et al. 2013]&lt;/DisplayText&gt;&lt;record&gt;&lt;rec-number&gt;25&lt;/rec-number&gt;&lt;foreign-keys&gt;&lt;key app="EN" db-id="r59apresvaexe9eeax9vt59o2dp5d9pt5te2" timestamp="0"&gt;25&lt;/key&gt;&lt;/foreign-keys&gt;&lt;ref-type name="Journal Article"&gt;17&lt;/ref-type&gt;&lt;contributors&gt;&lt;authors&gt;&lt;author&gt;Schaid, D. J.&lt;/author&gt;&lt;author&gt;McDonnell, S. K.&lt;/author&gt;&lt;author&gt;Sinnwell, J. P.&lt;/author&gt;&lt;author&gt;Thibodeau, S. N.&lt;/author&gt;&lt;/authors&gt;&lt;/contributors&gt;&lt;auth-address&gt;Department of Health Sciences Research, Division of Biomedical Statistics and Informatics, Mayo Clinic, Rochester, Minnesota 55905, USA. haid@mayo.edu&lt;/auth-address&gt;&lt;titles&gt;&lt;title&gt;Multiple genetic variant association testing by collapsing and kernel methods with pedigree or population structured data&lt;/title&gt;&lt;secondary-title&gt;Genet Epidemiol&lt;/secondary-title&gt;&lt;alt-title&gt;Genetic epidemiology&lt;/alt-title&gt;&lt;/titles&gt;&lt;periodical&gt;&lt;full-title&gt;Genet Epidemiol&lt;/full-title&gt;&lt;abbr-1&gt;Genetic epidemiology&lt;/abbr-1&gt;&lt;/periodical&gt;&lt;alt-periodical&gt;&lt;full-title&gt;Genet Epidemiol&lt;/full-title&gt;&lt;abbr-1&gt;Genetic epidemiology&lt;/abbr-1&gt;&lt;/alt-periodical&gt;&lt;pages&gt;409-18&lt;/pages&gt;&lt;volume&gt;37&lt;/volume&gt;&lt;number&gt;5&lt;/number&gt;&lt;keywords&gt;&lt;keyword&gt;Computer Simulation&lt;/keyword&gt;&lt;keyword&gt;*Data Interpretation, Statistical&lt;/keyword&gt;&lt;keyword&gt;Genetic Association Studies/*statistics &amp;amp; numerical data&lt;/keyword&gt;&lt;keyword&gt;*Genetic Variation&lt;/keyword&gt;&lt;keyword&gt;Genome-Wide Association Study&lt;/keyword&gt;&lt;keyword&gt;Humans&lt;/keyword&gt;&lt;keyword&gt;*Pedigree&lt;/keyword&gt;&lt;/keywords&gt;&lt;dates&gt;&lt;year&gt;2013&lt;/year&gt;&lt;pub-dates&gt;&lt;date&gt;Jul&lt;/date&gt;&lt;/pub-dates&gt;&lt;/dates&gt;&lt;isbn&gt;1098-2272 (Electronic)&amp;#xD;0741-0395 (Linking)&lt;/isbn&gt;&lt;accession-num&gt;23650101&lt;/accession-num&gt;&lt;urls&gt;&lt;related-urls&gt;&lt;url&gt;http://www.ncbi.nlm.nih.gov/pubmed/23650101&lt;/url&gt;&lt;/related-urls&gt;&lt;/urls&gt;&lt;custom2&gt;3706099&lt;/custom2&gt;&lt;electronic-resource-num&gt;10.1002/gepi.21727&lt;/electronic-resource-num&gt;&lt;/record&gt;&lt;/Cite&gt;&lt;/EndNote&gt;</w:instrText>
      </w:r>
      <w:r w:rsidRPr="00D46E97">
        <w:rPr>
          <w:rFonts w:ascii="Times New Roman" w:eastAsia="바탕" w:hAnsi="Times New Roman" w:cs="Times New Roman"/>
          <w:bCs/>
          <w:sz w:val="22"/>
          <w:szCs w:val="22"/>
        </w:rPr>
        <w:fldChar w:fldCharType="separate"/>
      </w:r>
      <w:r w:rsidRPr="00D46E97">
        <w:rPr>
          <w:rFonts w:ascii="Times New Roman" w:eastAsia="바탕" w:hAnsi="Times New Roman" w:cs="Times New Roman"/>
          <w:bCs/>
          <w:noProof/>
          <w:sz w:val="22"/>
          <w:szCs w:val="22"/>
        </w:rPr>
        <w:t>[</w:t>
      </w:r>
      <w:hyperlink w:anchor="_ENREF_77" w:tooltip="Schaid, 2013 #25" w:history="1">
        <w:r w:rsidR="004A638F" w:rsidRPr="00D46E97">
          <w:rPr>
            <w:rFonts w:ascii="Times New Roman" w:eastAsia="바탕" w:hAnsi="Times New Roman" w:cs="Times New Roman"/>
            <w:bCs/>
            <w:noProof/>
            <w:sz w:val="22"/>
            <w:szCs w:val="22"/>
          </w:rPr>
          <w:t>Schaid, et al. 2013</w:t>
        </w:r>
      </w:hyperlink>
      <w:r w:rsidRPr="00D46E97">
        <w:rPr>
          <w:rFonts w:ascii="Times New Roman" w:eastAsia="바탕" w:hAnsi="Times New Roman" w:cs="Times New Roman"/>
          <w:bCs/>
          <w:noProof/>
          <w:sz w:val="22"/>
          <w:szCs w:val="22"/>
        </w:rPr>
        <w:t>]</w:t>
      </w:r>
      <w:r w:rsidRPr="00D46E97">
        <w:rPr>
          <w:rFonts w:ascii="Times New Roman" w:eastAsia="바탕" w:hAnsi="Times New Roman" w:cs="Times New Roman"/>
          <w:bCs/>
          <w:sz w:val="22"/>
          <w:szCs w:val="22"/>
        </w:rPr>
        <w:fldChar w:fldCharType="end"/>
      </w:r>
      <w:r w:rsidRPr="00D46E97">
        <w:rPr>
          <w:rFonts w:ascii="Times New Roman" w:eastAsia="바탕" w:hAnsi="Times New Roman" w:cs="Times New Roman"/>
          <w:bCs/>
          <w:sz w:val="22"/>
          <w:szCs w:val="22"/>
        </w:rPr>
        <w:t xml:space="preserve">. In particular, PedGene-Burden and PedGene-Kernel cannot handle S-XCI model and they were not considered for S-XCI model. We </w:t>
      </w:r>
      <w:bookmarkStart w:id="7" w:name="OLE_LINK3"/>
      <w:bookmarkStart w:id="8" w:name="OLE_LINK4"/>
      <w:bookmarkStart w:id="9" w:name="OLE_LINK5"/>
      <w:r w:rsidRPr="00D46E97">
        <w:rPr>
          <w:rFonts w:ascii="Times New Roman" w:eastAsia="바탕" w:hAnsi="Times New Roman" w:cs="Times New Roman"/>
          <w:bCs/>
          <w:sz w:val="22"/>
          <w:szCs w:val="22"/>
        </w:rPr>
        <w:t xml:space="preserve">considered five different extended family structures (A-1) </w:t>
      </w:r>
      <w:r w:rsidRPr="00D46E97">
        <w:rPr>
          <w:rFonts w:ascii="Times New Roman" w:eastAsia="바탕" w:hAnsi="Times New Roman" w:cs="Times New Roman"/>
          <w:sz w:val="22"/>
          <w:szCs w:val="22"/>
        </w:rPr>
        <w:t>–</w:t>
      </w:r>
      <w:r w:rsidRPr="00D46E97">
        <w:rPr>
          <w:rFonts w:ascii="Times New Roman" w:eastAsia="바탕" w:hAnsi="Times New Roman" w:cs="Times New Roman"/>
          <w:bCs/>
          <w:sz w:val="22"/>
          <w:szCs w:val="22"/>
        </w:rPr>
        <w:t xml:space="preserve"> (A-5)</w:t>
      </w:r>
      <w:bookmarkEnd w:id="7"/>
      <w:bookmarkEnd w:id="8"/>
      <w:bookmarkEnd w:id="9"/>
      <w:r w:rsidRPr="00D46E97">
        <w:rPr>
          <w:rFonts w:ascii="Times New Roman" w:eastAsia="바탕" w:hAnsi="Times New Roman" w:cs="Times New Roman"/>
          <w:bCs/>
          <w:sz w:val="22"/>
          <w:szCs w:val="22"/>
        </w:rPr>
        <w:t xml:space="preserve"> as shown in Figure </w:t>
      </w:r>
      <w:r w:rsidR="00BD0B02">
        <w:rPr>
          <w:rFonts w:ascii="Times New Roman" w:eastAsia="바탕" w:hAnsi="Times New Roman" w:cs="Times New Roman"/>
          <w:bCs/>
          <w:sz w:val="22"/>
          <w:szCs w:val="22"/>
        </w:rPr>
        <w:t>4.</w:t>
      </w:r>
      <w:r w:rsidRPr="00D46E97">
        <w:rPr>
          <w:rFonts w:ascii="Times New Roman" w:eastAsia="바탕" w:hAnsi="Times New Roman" w:cs="Times New Roman"/>
          <w:bCs/>
          <w:sz w:val="22"/>
          <w:szCs w:val="22"/>
        </w:rPr>
        <w:t xml:space="preserve">1. We assumed that there were 200 extended families and 30 rare variants in each gene. Empirical type-1 errors were calculated at the 0.05 and 0.01 significance levels with 5,000 replicates for dichotomous phenotypes. Tables </w:t>
      </w:r>
      <w:r w:rsidR="00E13D5B">
        <w:rPr>
          <w:rFonts w:ascii="Times New Roman" w:eastAsia="바탕" w:hAnsi="Times New Roman" w:cs="Times New Roman"/>
          <w:bCs/>
          <w:sz w:val="22"/>
          <w:szCs w:val="22"/>
        </w:rPr>
        <w:t>4.2</w:t>
      </w:r>
      <w:r w:rsidRPr="00D46E97">
        <w:rPr>
          <w:rFonts w:ascii="Times New Roman" w:eastAsia="바탕" w:hAnsi="Times New Roman" w:cs="Times New Roman"/>
          <w:bCs/>
          <w:sz w:val="22"/>
          <w:szCs w:val="22"/>
        </w:rPr>
        <w:t xml:space="preserve"> and </w:t>
      </w:r>
      <w:r w:rsidR="00E13D5B">
        <w:rPr>
          <w:rFonts w:ascii="Times New Roman" w:eastAsia="바탕" w:hAnsi="Times New Roman" w:cs="Times New Roman"/>
          <w:bCs/>
          <w:sz w:val="22"/>
          <w:szCs w:val="22"/>
        </w:rPr>
        <w:t>4.3</w:t>
      </w:r>
      <w:r w:rsidRPr="00D46E97">
        <w:rPr>
          <w:rFonts w:ascii="Times New Roman" w:eastAsia="바탕" w:hAnsi="Times New Roman" w:cs="Times New Roman"/>
          <w:bCs/>
          <w:sz w:val="22"/>
          <w:szCs w:val="22"/>
        </w:rPr>
        <w:t xml:space="preserve"> show that</w:t>
      </w:r>
      <w:r w:rsidRPr="00D46E97">
        <w:rPr>
          <w:rFonts w:ascii="Times New Roman" w:eastAsia="바탕" w:hAnsi="Times New Roman" w:cs="Times New Roman"/>
          <w:sz w:val="22"/>
          <w:szCs w:val="22"/>
        </w:rPr>
        <w:t xml:space="preserve"> type-1 error estimates of our proposed methods consistently </w:t>
      </w:r>
      <w:r w:rsidRPr="00D46E97">
        <w:rPr>
          <w:rFonts w:ascii="Times New Roman" w:eastAsia="바탕" w:hAnsi="Times New Roman" w:cs="Times New Roman"/>
          <w:bCs/>
          <w:sz w:val="22"/>
          <w:szCs w:val="22"/>
        </w:rPr>
        <w:t xml:space="preserve">preserved the nominal significance levels for any biological expression process, whereas the statistical validity of PedGene-Burden and PedGene-Kernel depends on family structure and type-1 error estimates of PedGene-Burden are violated for (A-1), (A-2), (A-4), and (A-5) of E-XCI. </w:t>
      </w:r>
      <w:r w:rsidRPr="00D46E97">
        <w:rPr>
          <w:rFonts w:ascii="Times New Roman" w:eastAsia="바탕" w:hAnsi="Times New Roman" w:cs="Times New Roman"/>
          <w:sz w:val="22"/>
          <w:szCs w:val="22"/>
        </w:rPr>
        <w:t xml:space="preserve">Tables </w:t>
      </w:r>
      <w:r w:rsidR="00E13D5B">
        <w:rPr>
          <w:rFonts w:ascii="Times New Roman" w:eastAsia="바탕" w:hAnsi="Times New Roman" w:cs="Times New Roman"/>
          <w:sz w:val="22"/>
          <w:szCs w:val="22"/>
        </w:rPr>
        <w:t>4.4</w:t>
      </w:r>
      <w:r w:rsidRPr="00D46E97">
        <w:rPr>
          <w:rFonts w:ascii="Times New Roman" w:eastAsia="바탕" w:hAnsi="Times New Roman" w:cs="Times New Roman"/>
          <w:sz w:val="22"/>
          <w:szCs w:val="22"/>
        </w:rPr>
        <w:t xml:space="preserve"> – </w:t>
      </w:r>
      <w:r w:rsidR="00E13D5B">
        <w:rPr>
          <w:rFonts w:ascii="Times New Roman" w:eastAsia="바탕" w:hAnsi="Times New Roman" w:cs="Times New Roman"/>
          <w:sz w:val="22"/>
          <w:szCs w:val="22"/>
        </w:rPr>
        <w:t>4.7</w:t>
      </w:r>
      <w:r w:rsidRPr="00D46E97">
        <w:rPr>
          <w:rFonts w:ascii="Times New Roman" w:eastAsia="바탕" w:hAnsi="Times New Roman" w:cs="Times New Roman"/>
          <w:sz w:val="22"/>
          <w:szCs w:val="22"/>
        </w:rPr>
        <w:t xml:space="preserve"> show the type-1 error estimates when disease prevalences for males and females are </w:t>
      </w:r>
      <w:r w:rsidRPr="00D46E97">
        <w:rPr>
          <w:rFonts w:ascii="Times New Roman" w:eastAsia="바탕" w:hAnsi="Times New Roman" w:cs="Times New Roman"/>
          <w:bCs/>
          <w:sz w:val="22"/>
          <w:szCs w:val="22"/>
        </w:rPr>
        <w:t>different. Disease prevalences</w:t>
      </w:r>
      <w:r w:rsidRPr="00D46E97">
        <w:rPr>
          <w:rFonts w:ascii="Times New Roman" w:eastAsia="바탕" w:hAnsi="Times New Roman" w:cs="Times New Roman"/>
          <w:sz w:val="22"/>
          <w:szCs w:val="22"/>
        </w:rPr>
        <w:t xml:space="preserve"> were set to be 0.36 and 0.12 for males and females respectively in Tables </w:t>
      </w:r>
      <w:r w:rsidR="00E13D5B">
        <w:rPr>
          <w:rFonts w:ascii="Times New Roman" w:eastAsia="바탕" w:hAnsi="Times New Roman" w:cs="Times New Roman"/>
          <w:sz w:val="22"/>
          <w:szCs w:val="22"/>
        </w:rPr>
        <w:t>4.4</w:t>
      </w:r>
      <w:r w:rsidR="00E13D5B" w:rsidRPr="00D46E97">
        <w:rPr>
          <w:rFonts w:ascii="Times New Roman" w:eastAsia="바탕" w:hAnsi="Times New Roman" w:cs="Times New Roman"/>
          <w:sz w:val="22"/>
          <w:szCs w:val="22"/>
        </w:rPr>
        <w:t xml:space="preserve"> – </w:t>
      </w:r>
      <w:r w:rsidRPr="00D46E97">
        <w:rPr>
          <w:rFonts w:ascii="Times New Roman" w:eastAsia="바탕" w:hAnsi="Times New Roman" w:cs="Times New Roman"/>
          <w:sz w:val="22"/>
          <w:szCs w:val="22"/>
        </w:rPr>
        <w:t>4</w:t>
      </w:r>
      <w:r w:rsidR="00E13D5B">
        <w:rPr>
          <w:rFonts w:ascii="Times New Roman" w:eastAsia="바탕" w:hAnsi="Times New Roman" w:cs="Times New Roman"/>
          <w:sz w:val="22"/>
          <w:szCs w:val="22"/>
        </w:rPr>
        <w:t>.5</w:t>
      </w:r>
      <w:r w:rsidRPr="00D46E97">
        <w:rPr>
          <w:rFonts w:ascii="Times New Roman" w:eastAsia="바탕" w:hAnsi="Times New Roman" w:cs="Times New Roman"/>
          <w:sz w:val="22"/>
          <w:szCs w:val="22"/>
        </w:rPr>
        <w:t xml:space="preserve">, and 0.12 and 0.36 in Tables </w:t>
      </w:r>
      <w:r w:rsidR="00E13D5B">
        <w:rPr>
          <w:rFonts w:ascii="Times New Roman" w:eastAsia="바탕" w:hAnsi="Times New Roman" w:cs="Times New Roman"/>
          <w:sz w:val="22"/>
          <w:szCs w:val="22"/>
        </w:rPr>
        <w:t>4.6</w:t>
      </w:r>
      <w:r w:rsidR="00E13D5B" w:rsidRPr="00D46E97">
        <w:rPr>
          <w:rFonts w:ascii="Times New Roman" w:eastAsia="바탕" w:hAnsi="Times New Roman" w:cs="Times New Roman"/>
          <w:sz w:val="22"/>
          <w:szCs w:val="22"/>
        </w:rPr>
        <w:t xml:space="preserve"> – </w:t>
      </w:r>
      <w:r w:rsidR="00E13D5B">
        <w:rPr>
          <w:rFonts w:ascii="Times New Roman" w:eastAsia="바탕" w:hAnsi="Times New Roman" w:cs="Times New Roman"/>
          <w:sz w:val="22"/>
          <w:szCs w:val="22"/>
        </w:rPr>
        <w:t>4.7</w:t>
      </w:r>
      <w:r w:rsidRPr="00D46E97">
        <w:rPr>
          <w:rFonts w:ascii="Times New Roman" w:eastAsia="바탕" w:hAnsi="Times New Roman" w:cs="Times New Roman"/>
          <w:sz w:val="22"/>
          <w:szCs w:val="22"/>
        </w:rPr>
        <w:t>. Results show that the proposed methods always preserve the nominal significance levels. However type-1 error estimates of PedGene-Burden and PedGene-Kernel for E-XCI model setting consistently preserved the nominal significance levels.</w:t>
      </w:r>
    </w:p>
    <w:p w14:paraId="598512E2" w14:textId="06A4B0A0" w:rsidR="00A61CCD" w:rsidRDefault="00A61CCD" w:rsidP="00A61CCD">
      <w:pPr>
        <w:spacing w:after="0" w:line="276" w:lineRule="auto"/>
        <w:rPr>
          <w:rFonts w:ascii="Times New Roman" w:eastAsia="바탕" w:hAnsi="Times New Roman" w:cs="Times New Roman"/>
          <w:sz w:val="22"/>
          <w:szCs w:val="22"/>
        </w:rPr>
      </w:pPr>
      <w:r w:rsidRPr="00A61CCD">
        <w:rPr>
          <w:rFonts w:ascii="Times New Roman" w:eastAsia="바탕" w:hAnsi="Times New Roman" w:cs="Times New Roman" w:hint="eastAsia"/>
          <w:b/>
          <w:sz w:val="22"/>
          <w:szCs w:val="22"/>
        </w:rPr>
        <w:lastRenderedPageBreak/>
        <w:t xml:space="preserve">Table </w:t>
      </w:r>
      <w:r>
        <w:rPr>
          <w:rFonts w:ascii="Times New Roman" w:eastAsia="바탕" w:hAnsi="Times New Roman" w:cs="Times New Roman"/>
          <w:b/>
          <w:sz w:val="22"/>
          <w:szCs w:val="22"/>
        </w:rPr>
        <w:t>4</w:t>
      </w:r>
      <w:r w:rsidRPr="00A61CCD">
        <w:rPr>
          <w:rFonts w:ascii="Times New Roman" w:eastAsia="바탕" w:hAnsi="Times New Roman" w:cs="Times New Roman" w:hint="eastAsia"/>
          <w:b/>
          <w:sz w:val="22"/>
          <w:szCs w:val="22"/>
        </w:rPr>
        <w:t>.</w:t>
      </w:r>
      <w:r>
        <w:rPr>
          <w:rFonts w:ascii="Times New Roman" w:eastAsia="바탕" w:hAnsi="Times New Roman" w:cs="Times New Roman"/>
          <w:b/>
          <w:sz w:val="22"/>
          <w:szCs w:val="22"/>
        </w:rPr>
        <w:t>2</w:t>
      </w:r>
      <w:r w:rsidRPr="00A61CCD">
        <w:rPr>
          <w:rFonts w:ascii="Times New Roman" w:eastAsia="바탕" w:hAnsi="Times New Roman" w:cs="Times New Roman" w:hint="eastAsia"/>
          <w:b/>
          <w:sz w:val="22"/>
          <w:szCs w:val="22"/>
        </w:rPr>
        <w:t xml:space="preserve"> </w:t>
      </w:r>
      <w:r w:rsidRPr="00A61CCD">
        <w:rPr>
          <w:rFonts w:ascii="Times New Roman" w:eastAsia="바탕" w:hAnsi="Times New Roman" w:cs="Times New Roman"/>
          <w:b/>
          <w:sz w:val="22"/>
          <w:szCs w:val="22"/>
        </w:rPr>
        <w:t xml:space="preserve">Empirical type-1 error estimates </w:t>
      </w:r>
      <w:r w:rsidRPr="00A61CCD">
        <w:rPr>
          <w:rFonts w:ascii="Times New Roman" w:eastAsia="바탕" w:hAnsi="Times New Roman" w:cs="Times New Roman" w:hint="eastAsia"/>
          <w:b/>
          <w:sz w:val="22"/>
          <w:szCs w:val="22"/>
        </w:rPr>
        <w:t xml:space="preserve">for </w:t>
      </w:r>
      <w:r w:rsidRPr="00A61CCD">
        <w:rPr>
          <w:rFonts w:ascii="Times New Roman" w:eastAsia="바탕" w:hAnsi="Times New Roman" w:cs="Times New Roman"/>
          <w:b/>
          <w:sz w:val="22"/>
          <w:szCs w:val="22"/>
        </w:rPr>
        <w:t xml:space="preserve">XCI or E-XCI. </w:t>
      </w:r>
      <w:r w:rsidRPr="00A61CCD">
        <w:rPr>
          <w:rFonts w:ascii="Times New Roman" w:eastAsia="바탕" w:hAnsi="Times New Roman" w:cs="Times New Roman"/>
          <w:sz w:val="22"/>
          <w:szCs w:val="22"/>
        </w:rPr>
        <w:t xml:space="preserve">Empirical type-1 errors were calculated </w:t>
      </w:r>
      <w:r w:rsidRPr="00A61CCD">
        <w:rPr>
          <w:rFonts w:ascii="Times New Roman" w:eastAsia="바탕" w:hAnsi="Times New Roman" w:cs="Times New Roman" w:hint="eastAsia"/>
          <w:sz w:val="22"/>
          <w:szCs w:val="22"/>
        </w:rPr>
        <w:t>for five different family structures (A-1)</w:t>
      </w:r>
      <w:r w:rsidRPr="00A61CCD">
        <w:rPr>
          <w:rFonts w:ascii="Times New Roman" w:eastAsia="바탕" w:hAnsi="Times New Roman" w:cs="Times New Roman"/>
          <w:sz w:val="22"/>
          <w:szCs w:val="22"/>
        </w:rPr>
        <w:t xml:space="preserve"> – </w:t>
      </w:r>
      <w:r w:rsidRPr="00A61CCD">
        <w:rPr>
          <w:rFonts w:ascii="Times New Roman" w:eastAsia="바탕" w:hAnsi="Times New Roman" w:cs="Times New Roman" w:hint="eastAsia"/>
          <w:sz w:val="22"/>
          <w:szCs w:val="22"/>
        </w:rPr>
        <w:t xml:space="preserve">(A-5). </w:t>
      </w:r>
      <w:r w:rsidRPr="00A61CCD">
        <w:rPr>
          <w:rFonts w:ascii="Times New Roman" w:eastAsia="바탕" w:hAnsi="Times New Roman" w:cs="Times New Roman"/>
          <w:sz w:val="22"/>
          <w:szCs w:val="22"/>
        </w:rPr>
        <w:t>The empirical type-1 error estimates were calculated with 5,000 replicates at the 0.05 and 0.01 significance levels.</w:t>
      </w:r>
    </w:p>
    <w:tbl>
      <w:tblPr>
        <w:tblStyle w:val="af"/>
        <w:tblW w:w="0" w:type="auto"/>
        <w:jc w:val="center"/>
        <w:tblLook w:val="04A0" w:firstRow="1" w:lastRow="0" w:firstColumn="1" w:lastColumn="0" w:noHBand="0" w:noVBand="1"/>
      </w:tblPr>
      <w:tblGrid>
        <w:gridCol w:w="853"/>
        <w:gridCol w:w="1347"/>
        <w:gridCol w:w="1736"/>
        <w:gridCol w:w="1434"/>
        <w:gridCol w:w="1513"/>
      </w:tblGrid>
      <w:tr w:rsidR="00A61CCD" w14:paraId="1DE765AE" w14:textId="77777777" w:rsidTr="00F67C6F">
        <w:trPr>
          <w:trHeight w:val="567"/>
          <w:jc w:val="center"/>
        </w:trPr>
        <w:tc>
          <w:tcPr>
            <w:tcW w:w="853" w:type="dxa"/>
            <w:tcBorders>
              <w:top w:val="double" w:sz="4" w:space="0" w:color="auto"/>
              <w:left w:val="nil"/>
              <w:bottom w:val="double" w:sz="4" w:space="0" w:color="auto"/>
              <w:right w:val="dotted" w:sz="4" w:space="0" w:color="auto"/>
            </w:tcBorders>
            <w:vAlign w:val="center"/>
          </w:tcPr>
          <w:p w14:paraId="26592DB5" w14:textId="77777777" w:rsidR="00A61CCD" w:rsidRPr="00A61CCD" w:rsidRDefault="00A61CCD" w:rsidP="00A61CCD">
            <w:pPr>
              <w:spacing w:line="240" w:lineRule="atLeast"/>
              <w:jc w:val="center"/>
              <w:rPr>
                <w:rFonts w:ascii="Times New Roman" w:eastAsia="바탕" w:hAnsi="Times New Roman" w:cs="Times New Roman"/>
                <w:b/>
                <w:sz w:val="18"/>
              </w:rPr>
            </w:pPr>
            <w:r w:rsidRPr="00A61CCD">
              <w:rPr>
                <w:rFonts w:ascii="Times New Roman" w:eastAsia="맑은 고딕" w:hAnsi="Times New Roman" w:cs="Times New Roman"/>
                <w:b/>
                <w:color w:val="000000"/>
                <w:kern w:val="0"/>
                <w:sz w:val="18"/>
              </w:rPr>
              <w:t>Type of family</w:t>
            </w:r>
          </w:p>
        </w:tc>
        <w:tc>
          <w:tcPr>
            <w:tcW w:w="1347" w:type="dxa"/>
            <w:tcBorders>
              <w:top w:val="double" w:sz="4" w:space="0" w:color="auto"/>
              <w:left w:val="dotted" w:sz="4" w:space="0" w:color="auto"/>
              <w:bottom w:val="double" w:sz="4" w:space="0" w:color="auto"/>
              <w:right w:val="dotted" w:sz="4" w:space="0" w:color="auto"/>
            </w:tcBorders>
            <w:vAlign w:val="center"/>
          </w:tcPr>
          <w:p w14:paraId="463B3CA4" w14:textId="77777777" w:rsidR="00A61CCD" w:rsidRPr="00A61CCD" w:rsidRDefault="00A61CCD" w:rsidP="00A61CCD">
            <w:pPr>
              <w:ind w:leftChars="17" w:left="34"/>
              <w:jc w:val="center"/>
              <w:rPr>
                <w:rFonts w:ascii="Times New Roman" w:eastAsia="맑은 고딕" w:hAnsi="Times New Roman" w:cs="Times New Roman"/>
                <w:b/>
                <w:i/>
                <w:color w:val="000000"/>
                <w:kern w:val="0"/>
                <w:sz w:val="18"/>
              </w:rPr>
            </w:pPr>
            <w:r w:rsidRPr="00A61CCD">
              <w:rPr>
                <w:rFonts w:ascii="Times New Roman" w:eastAsia="맑은 고딕" w:hAnsi="Times New Roman" w:cs="Times New Roman"/>
                <w:b/>
                <w:color w:val="000000"/>
                <w:kern w:val="0"/>
                <w:sz w:val="18"/>
              </w:rPr>
              <w:t>Statistics</w:t>
            </w:r>
          </w:p>
        </w:tc>
        <w:tc>
          <w:tcPr>
            <w:tcW w:w="1736" w:type="dxa"/>
            <w:tcBorders>
              <w:top w:val="double" w:sz="4" w:space="0" w:color="auto"/>
              <w:left w:val="dotted" w:sz="4" w:space="0" w:color="auto"/>
              <w:bottom w:val="double" w:sz="4" w:space="0" w:color="auto"/>
              <w:right w:val="dotted" w:sz="4" w:space="0" w:color="auto"/>
            </w:tcBorders>
            <w:vAlign w:val="center"/>
          </w:tcPr>
          <w:p w14:paraId="699228C8" w14:textId="77777777" w:rsidR="00A61CCD" w:rsidRPr="00A61CCD" w:rsidRDefault="00A61CCD" w:rsidP="00A61CCD">
            <w:pPr>
              <w:ind w:leftChars="17" w:left="34"/>
              <w:jc w:val="center"/>
              <w:rPr>
                <w:rFonts w:ascii="Times New Roman" w:eastAsia="맑은 고딕" w:hAnsi="Times New Roman" w:cs="Times New Roman"/>
                <w:b/>
                <w:color w:val="000000"/>
                <w:kern w:val="0"/>
                <w:sz w:val="18"/>
              </w:rPr>
            </w:pPr>
            <w:r w:rsidRPr="00A61CCD">
              <w:rPr>
                <w:rFonts w:ascii="Times New Roman" w:eastAsia="맑은 고딕" w:hAnsi="Times New Roman" w:cs="Times New Roman"/>
                <w:b/>
                <w:color w:val="000000"/>
                <w:kern w:val="0"/>
                <w:sz w:val="18"/>
              </w:rPr>
              <w:t>Biological Model</w:t>
            </w:r>
          </w:p>
        </w:tc>
        <w:tc>
          <w:tcPr>
            <w:tcW w:w="1434" w:type="dxa"/>
            <w:tcBorders>
              <w:top w:val="double" w:sz="4" w:space="0" w:color="auto"/>
              <w:left w:val="dotted" w:sz="4" w:space="0" w:color="auto"/>
              <w:bottom w:val="double" w:sz="4" w:space="0" w:color="auto"/>
              <w:right w:val="dotted" w:sz="4" w:space="0" w:color="auto"/>
            </w:tcBorders>
            <w:vAlign w:val="center"/>
          </w:tcPr>
          <w:p w14:paraId="27336C41" w14:textId="77777777" w:rsidR="00A61CCD" w:rsidRPr="00A61CCD" w:rsidRDefault="00A61CCD" w:rsidP="00A61CCD">
            <w:pPr>
              <w:jc w:val="center"/>
              <w:rPr>
                <w:rFonts w:ascii="Times New Roman" w:eastAsia="맑은 고딕" w:hAnsi="Times New Roman" w:cs="Times New Roman"/>
                <w:b/>
                <w:color w:val="000000"/>
                <w:kern w:val="0"/>
                <w:sz w:val="18"/>
              </w:rPr>
            </w:pPr>
            <w:r w:rsidRPr="00A61CCD">
              <w:rPr>
                <w:rFonts w:ascii="Times New Roman" w:eastAsia="맑은 고딕" w:hAnsi="Times New Roman" w:cs="Times New Roman"/>
                <w:b/>
                <w:color w:val="000000"/>
                <w:kern w:val="0"/>
                <w:sz w:val="18"/>
              </w:rPr>
              <w:t>α=.05(95%CI)</w:t>
            </w:r>
          </w:p>
        </w:tc>
        <w:tc>
          <w:tcPr>
            <w:tcW w:w="1513" w:type="dxa"/>
            <w:tcBorders>
              <w:top w:val="double" w:sz="4" w:space="0" w:color="auto"/>
              <w:left w:val="dotted" w:sz="4" w:space="0" w:color="auto"/>
              <w:bottom w:val="double" w:sz="4" w:space="0" w:color="auto"/>
              <w:right w:val="nil"/>
            </w:tcBorders>
            <w:vAlign w:val="center"/>
          </w:tcPr>
          <w:p w14:paraId="7ACCCD28" w14:textId="77777777" w:rsidR="00A61CCD" w:rsidRPr="00A61CCD" w:rsidRDefault="00A61CCD" w:rsidP="00A61CCD">
            <w:pPr>
              <w:ind w:leftChars="9" w:left="18"/>
              <w:jc w:val="center"/>
              <w:rPr>
                <w:rFonts w:ascii="Times New Roman" w:eastAsia="맑은 고딕" w:hAnsi="Times New Roman" w:cs="Times New Roman"/>
                <w:b/>
                <w:color w:val="000000"/>
                <w:kern w:val="0"/>
                <w:sz w:val="18"/>
              </w:rPr>
            </w:pPr>
            <w:r w:rsidRPr="00A61CCD">
              <w:rPr>
                <w:rFonts w:ascii="Times New Roman" w:eastAsia="맑은 고딕" w:hAnsi="Times New Roman" w:cs="Times New Roman"/>
                <w:b/>
                <w:color w:val="000000"/>
                <w:kern w:val="0"/>
                <w:sz w:val="18"/>
              </w:rPr>
              <w:t>α=.01(95%CI)</w:t>
            </w:r>
          </w:p>
        </w:tc>
      </w:tr>
      <w:tr w:rsidR="00A61CCD" w14:paraId="5FA63132" w14:textId="77777777" w:rsidTr="00F67C6F">
        <w:trPr>
          <w:trHeight w:val="340"/>
          <w:jc w:val="center"/>
        </w:trPr>
        <w:tc>
          <w:tcPr>
            <w:tcW w:w="853" w:type="dxa"/>
            <w:vMerge w:val="restart"/>
            <w:tcBorders>
              <w:top w:val="double" w:sz="4" w:space="0" w:color="auto"/>
              <w:left w:val="nil"/>
              <w:right w:val="dotted" w:sz="4" w:space="0" w:color="auto"/>
            </w:tcBorders>
            <w:vAlign w:val="center"/>
          </w:tcPr>
          <w:p w14:paraId="51347849" w14:textId="77777777" w:rsidR="00A61CCD" w:rsidRPr="00A61CCD" w:rsidRDefault="00A61CCD" w:rsidP="00A61CCD">
            <w:pPr>
              <w:spacing w:line="240" w:lineRule="atLeast"/>
              <w:jc w:val="center"/>
              <w:rPr>
                <w:rFonts w:ascii="Times New Roman" w:eastAsia="바탕" w:hAnsi="Times New Roman" w:cs="Times New Roman"/>
                <w:b/>
                <w:sz w:val="18"/>
              </w:rPr>
            </w:pPr>
            <w:r w:rsidRPr="00A61CCD">
              <w:rPr>
                <w:rFonts w:ascii="Times New Roman" w:eastAsia="바탕" w:hAnsi="Times New Roman" w:cs="Times New Roman"/>
                <w:b/>
                <w:sz w:val="18"/>
              </w:rPr>
              <w:t>(A-1)</w:t>
            </w:r>
          </w:p>
        </w:tc>
        <w:tc>
          <w:tcPr>
            <w:tcW w:w="1347" w:type="dxa"/>
            <w:vMerge w:val="restart"/>
            <w:tcBorders>
              <w:top w:val="double" w:sz="4" w:space="0" w:color="auto"/>
              <w:left w:val="dotted" w:sz="4" w:space="0" w:color="auto"/>
              <w:right w:val="dotted" w:sz="4" w:space="0" w:color="auto"/>
            </w:tcBorders>
            <w:vAlign w:val="center"/>
          </w:tcPr>
          <w:p w14:paraId="64F76B93"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r w:rsidRPr="00A61CCD">
              <w:rPr>
                <w:rFonts w:ascii="Times New Roman" w:eastAsia="맑은 고딕" w:hAnsi="Times New Roman" w:cs="Times New Roman"/>
                <w:b/>
                <w:i/>
                <w:color w:val="000000"/>
                <w:kern w:val="0"/>
                <w:sz w:val="18"/>
              </w:rPr>
              <w:t>FARVAT</w:t>
            </w:r>
            <w:r w:rsidRPr="00A61CCD">
              <w:rPr>
                <w:rFonts w:ascii="Times New Roman" w:eastAsia="맑은 고딕" w:hAnsi="Times New Roman" w:cs="Times New Roman"/>
                <w:b/>
                <w:color w:val="000000"/>
                <w:kern w:val="0"/>
                <w:sz w:val="18"/>
              </w:rPr>
              <w:t>-</w:t>
            </w:r>
            <w:r w:rsidRPr="00A61CCD">
              <w:rPr>
                <w:rFonts w:ascii="Times New Roman" w:eastAsia="맑은 고딕" w:hAnsi="Times New Roman" w:cs="Times New Roman"/>
                <w:b/>
                <w:i/>
                <w:color w:val="000000"/>
                <w:kern w:val="0"/>
                <w:sz w:val="18"/>
              </w:rPr>
              <w:t>XB</w:t>
            </w:r>
          </w:p>
        </w:tc>
        <w:tc>
          <w:tcPr>
            <w:tcW w:w="1736" w:type="dxa"/>
            <w:tcBorders>
              <w:top w:val="double" w:sz="4" w:space="0" w:color="auto"/>
              <w:left w:val="dotted" w:sz="4" w:space="0" w:color="auto"/>
              <w:right w:val="dotted" w:sz="4" w:space="0" w:color="auto"/>
            </w:tcBorders>
            <w:vAlign w:val="center"/>
          </w:tcPr>
          <w:p w14:paraId="02E6C531"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XCI</w:t>
            </w:r>
          </w:p>
        </w:tc>
        <w:tc>
          <w:tcPr>
            <w:tcW w:w="1434" w:type="dxa"/>
            <w:tcBorders>
              <w:top w:val="double" w:sz="4" w:space="0" w:color="auto"/>
              <w:left w:val="dotted" w:sz="4" w:space="0" w:color="auto"/>
              <w:right w:val="dotted" w:sz="4" w:space="0" w:color="auto"/>
            </w:tcBorders>
            <w:vAlign w:val="center"/>
          </w:tcPr>
          <w:p w14:paraId="6A2793A8"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0.0464</w:t>
            </w:r>
            <w:r w:rsidRPr="00A61CCD">
              <w:rPr>
                <w:rFonts w:ascii="Times New Roman" w:eastAsia="맑은 고딕" w:hAnsi="Times New Roman" w:cs="Times New Roman"/>
                <w:color w:val="000000"/>
                <w:kern w:val="0"/>
                <w:sz w:val="18"/>
              </w:rPr>
              <w:t xml:space="preserve"> ± 0.0058</w:t>
            </w:r>
          </w:p>
        </w:tc>
        <w:tc>
          <w:tcPr>
            <w:tcW w:w="1513" w:type="dxa"/>
            <w:tcBorders>
              <w:top w:val="double" w:sz="4" w:space="0" w:color="auto"/>
              <w:left w:val="dotted" w:sz="4" w:space="0" w:color="auto"/>
              <w:right w:val="nil"/>
            </w:tcBorders>
            <w:vAlign w:val="center"/>
          </w:tcPr>
          <w:p w14:paraId="0B589058"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0.0084</w:t>
            </w:r>
            <w:r w:rsidRPr="00A61CCD">
              <w:rPr>
                <w:rFonts w:ascii="Times New Roman" w:eastAsia="맑은 고딕" w:hAnsi="Times New Roman" w:cs="Times New Roman"/>
                <w:color w:val="000000"/>
                <w:kern w:val="0"/>
                <w:sz w:val="18"/>
              </w:rPr>
              <w:t xml:space="preserve"> ± 0.0025</w:t>
            </w:r>
          </w:p>
        </w:tc>
      </w:tr>
      <w:tr w:rsidR="00A61CCD" w14:paraId="32A629BF" w14:textId="77777777" w:rsidTr="00F67C6F">
        <w:trPr>
          <w:trHeight w:val="340"/>
          <w:jc w:val="center"/>
        </w:trPr>
        <w:tc>
          <w:tcPr>
            <w:tcW w:w="853" w:type="dxa"/>
            <w:vMerge/>
            <w:tcBorders>
              <w:left w:val="nil"/>
              <w:right w:val="dotted" w:sz="4" w:space="0" w:color="auto"/>
            </w:tcBorders>
            <w:vAlign w:val="center"/>
          </w:tcPr>
          <w:p w14:paraId="05BA31F8"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tcBorders>
              <w:left w:val="dotted" w:sz="4" w:space="0" w:color="auto"/>
              <w:right w:val="dotted" w:sz="4" w:space="0" w:color="auto"/>
            </w:tcBorders>
            <w:vAlign w:val="center"/>
          </w:tcPr>
          <w:p w14:paraId="531BB2A9"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p>
        </w:tc>
        <w:tc>
          <w:tcPr>
            <w:tcW w:w="1736" w:type="dxa"/>
            <w:tcBorders>
              <w:left w:val="dotted" w:sz="4" w:space="0" w:color="auto"/>
              <w:right w:val="dotted" w:sz="4" w:space="0" w:color="auto"/>
            </w:tcBorders>
            <w:vAlign w:val="center"/>
          </w:tcPr>
          <w:p w14:paraId="68A1E6BE"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E-XCI</w:t>
            </w:r>
          </w:p>
        </w:tc>
        <w:tc>
          <w:tcPr>
            <w:tcW w:w="1434" w:type="dxa"/>
            <w:tcBorders>
              <w:left w:val="dotted" w:sz="4" w:space="0" w:color="auto"/>
              <w:right w:val="dotted" w:sz="4" w:space="0" w:color="auto"/>
            </w:tcBorders>
            <w:vAlign w:val="center"/>
          </w:tcPr>
          <w:p w14:paraId="261DEFB3"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0.0558</w:t>
            </w:r>
            <w:r w:rsidRPr="00A61CCD">
              <w:rPr>
                <w:rFonts w:ascii="Times New Roman" w:eastAsia="맑은 고딕" w:hAnsi="Times New Roman" w:cs="Times New Roman"/>
                <w:color w:val="000000"/>
                <w:kern w:val="0"/>
                <w:sz w:val="18"/>
              </w:rPr>
              <w:t xml:space="preserve"> ± 0.0064</w:t>
            </w:r>
          </w:p>
        </w:tc>
        <w:tc>
          <w:tcPr>
            <w:tcW w:w="1513" w:type="dxa"/>
            <w:tcBorders>
              <w:left w:val="dotted" w:sz="4" w:space="0" w:color="auto"/>
              <w:right w:val="nil"/>
            </w:tcBorders>
            <w:vAlign w:val="center"/>
          </w:tcPr>
          <w:p w14:paraId="65817659"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0.0100</w:t>
            </w:r>
            <w:r w:rsidRPr="00A61CCD">
              <w:rPr>
                <w:rFonts w:ascii="Times New Roman" w:eastAsia="맑은 고딕" w:hAnsi="Times New Roman" w:cs="Times New Roman"/>
                <w:color w:val="000000"/>
                <w:kern w:val="0"/>
                <w:sz w:val="18"/>
              </w:rPr>
              <w:t xml:space="preserve"> ± 0.0028</w:t>
            </w:r>
          </w:p>
        </w:tc>
      </w:tr>
      <w:tr w:rsidR="00A61CCD" w14:paraId="643E6361" w14:textId="77777777" w:rsidTr="00F67C6F">
        <w:trPr>
          <w:trHeight w:val="340"/>
          <w:jc w:val="center"/>
        </w:trPr>
        <w:tc>
          <w:tcPr>
            <w:tcW w:w="853" w:type="dxa"/>
            <w:vMerge/>
            <w:tcBorders>
              <w:left w:val="nil"/>
              <w:right w:val="dotted" w:sz="4" w:space="0" w:color="auto"/>
            </w:tcBorders>
            <w:vAlign w:val="center"/>
          </w:tcPr>
          <w:p w14:paraId="2B9C5011"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val="restart"/>
            <w:tcBorders>
              <w:left w:val="dotted" w:sz="4" w:space="0" w:color="auto"/>
              <w:right w:val="dotted" w:sz="4" w:space="0" w:color="auto"/>
            </w:tcBorders>
            <w:vAlign w:val="center"/>
          </w:tcPr>
          <w:p w14:paraId="26B86130"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r w:rsidRPr="00A61CCD">
              <w:rPr>
                <w:rFonts w:ascii="Times New Roman" w:eastAsia="맑은 고딕" w:hAnsi="Times New Roman" w:cs="Times New Roman"/>
                <w:b/>
                <w:i/>
                <w:color w:val="000000"/>
                <w:kern w:val="0"/>
                <w:sz w:val="18"/>
              </w:rPr>
              <w:t>FARVAT</w:t>
            </w:r>
            <w:r w:rsidRPr="00A61CCD">
              <w:rPr>
                <w:rFonts w:ascii="Times New Roman" w:eastAsia="맑은 고딕" w:hAnsi="Times New Roman" w:cs="Times New Roman"/>
                <w:b/>
                <w:color w:val="000000"/>
                <w:kern w:val="0"/>
                <w:sz w:val="18"/>
              </w:rPr>
              <w:t>-</w:t>
            </w:r>
            <w:r w:rsidRPr="00A61CCD">
              <w:rPr>
                <w:rFonts w:ascii="Times New Roman" w:eastAsia="맑은 고딕" w:hAnsi="Times New Roman" w:cs="Times New Roman"/>
                <w:b/>
                <w:i/>
                <w:color w:val="000000"/>
                <w:kern w:val="0"/>
                <w:sz w:val="18"/>
              </w:rPr>
              <w:t>XC</w:t>
            </w:r>
          </w:p>
        </w:tc>
        <w:tc>
          <w:tcPr>
            <w:tcW w:w="1736" w:type="dxa"/>
            <w:tcBorders>
              <w:left w:val="dotted" w:sz="4" w:space="0" w:color="auto"/>
              <w:right w:val="dotted" w:sz="4" w:space="0" w:color="auto"/>
            </w:tcBorders>
            <w:vAlign w:val="center"/>
          </w:tcPr>
          <w:p w14:paraId="0A752D15"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XCI</w:t>
            </w:r>
          </w:p>
        </w:tc>
        <w:tc>
          <w:tcPr>
            <w:tcW w:w="1434" w:type="dxa"/>
            <w:tcBorders>
              <w:left w:val="dotted" w:sz="4" w:space="0" w:color="auto"/>
              <w:right w:val="dotted" w:sz="4" w:space="0" w:color="auto"/>
            </w:tcBorders>
            <w:vAlign w:val="center"/>
          </w:tcPr>
          <w:p w14:paraId="4C4F2C69"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0.0538</w:t>
            </w:r>
            <w:r w:rsidRPr="00A61CCD">
              <w:rPr>
                <w:rFonts w:ascii="Times New Roman" w:eastAsia="맑은 고딕" w:hAnsi="Times New Roman" w:cs="Times New Roman"/>
                <w:color w:val="000000"/>
                <w:kern w:val="0"/>
                <w:sz w:val="18"/>
              </w:rPr>
              <w:t xml:space="preserve"> ± 0.0063</w:t>
            </w:r>
          </w:p>
        </w:tc>
        <w:tc>
          <w:tcPr>
            <w:tcW w:w="1513" w:type="dxa"/>
            <w:tcBorders>
              <w:left w:val="dotted" w:sz="4" w:space="0" w:color="auto"/>
              <w:right w:val="nil"/>
            </w:tcBorders>
            <w:vAlign w:val="center"/>
          </w:tcPr>
          <w:p w14:paraId="14679150"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0.0098</w:t>
            </w:r>
            <w:r w:rsidRPr="00A61CCD">
              <w:rPr>
                <w:rFonts w:ascii="Times New Roman" w:eastAsia="맑은 고딕" w:hAnsi="Times New Roman" w:cs="Times New Roman"/>
                <w:color w:val="000000"/>
                <w:kern w:val="0"/>
                <w:sz w:val="18"/>
              </w:rPr>
              <w:t xml:space="preserve"> ± 0.0027</w:t>
            </w:r>
          </w:p>
        </w:tc>
      </w:tr>
      <w:tr w:rsidR="00A61CCD" w14:paraId="32EED6C5" w14:textId="77777777" w:rsidTr="00F67C6F">
        <w:trPr>
          <w:trHeight w:val="340"/>
          <w:jc w:val="center"/>
        </w:trPr>
        <w:tc>
          <w:tcPr>
            <w:tcW w:w="853" w:type="dxa"/>
            <w:vMerge/>
            <w:tcBorders>
              <w:left w:val="nil"/>
              <w:right w:val="dotted" w:sz="4" w:space="0" w:color="auto"/>
            </w:tcBorders>
            <w:vAlign w:val="center"/>
          </w:tcPr>
          <w:p w14:paraId="48777EB8"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tcBorders>
              <w:left w:val="dotted" w:sz="4" w:space="0" w:color="auto"/>
              <w:bottom w:val="single" w:sz="4" w:space="0" w:color="auto"/>
              <w:right w:val="dotted" w:sz="4" w:space="0" w:color="auto"/>
            </w:tcBorders>
            <w:vAlign w:val="center"/>
          </w:tcPr>
          <w:p w14:paraId="2B4523B3"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p>
        </w:tc>
        <w:tc>
          <w:tcPr>
            <w:tcW w:w="1736" w:type="dxa"/>
            <w:tcBorders>
              <w:left w:val="dotted" w:sz="4" w:space="0" w:color="auto"/>
              <w:bottom w:val="single" w:sz="4" w:space="0" w:color="auto"/>
              <w:right w:val="dotted" w:sz="4" w:space="0" w:color="auto"/>
            </w:tcBorders>
            <w:vAlign w:val="center"/>
          </w:tcPr>
          <w:p w14:paraId="16774F1D"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E-XCI</w:t>
            </w:r>
          </w:p>
        </w:tc>
        <w:tc>
          <w:tcPr>
            <w:tcW w:w="1434" w:type="dxa"/>
            <w:tcBorders>
              <w:left w:val="dotted" w:sz="4" w:space="0" w:color="auto"/>
              <w:bottom w:val="single" w:sz="4" w:space="0" w:color="auto"/>
              <w:right w:val="dotted" w:sz="4" w:space="0" w:color="auto"/>
            </w:tcBorders>
            <w:vAlign w:val="center"/>
          </w:tcPr>
          <w:p w14:paraId="7A22D124"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0.0470</w:t>
            </w:r>
            <w:r w:rsidRPr="00A61CCD">
              <w:rPr>
                <w:rFonts w:ascii="Times New Roman" w:eastAsia="맑은 고딕" w:hAnsi="Times New Roman" w:cs="Times New Roman"/>
                <w:color w:val="000000"/>
                <w:kern w:val="0"/>
                <w:sz w:val="18"/>
              </w:rPr>
              <w:t xml:space="preserve"> ± 0.0059</w:t>
            </w:r>
          </w:p>
        </w:tc>
        <w:tc>
          <w:tcPr>
            <w:tcW w:w="1513" w:type="dxa"/>
            <w:tcBorders>
              <w:left w:val="dotted" w:sz="4" w:space="0" w:color="auto"/>
              <w:bottom w:val="single" w:sz="4" w:space="0" w:color="auto"/>
              <w:right w:val="nil"/>
            </w:tcBorders>
            <w:vAlign w:val="center"/>
          </w:tcPr>
          <w:p w14:paraId="24BE4878"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 xml:space="preserve">0.0104 </w:t>
            </w:r>
            <w:r w:rsidRPr="00A61CCD">
              <w:rPr>
                <w:rFonts w:ascii="Times New Roman" w:eastAsia="맑은 고딕" w:hAnsi="Times New Roman" w:cs="Times New Roman"/>
                <w:color w:val="000000"/>
                <w:kern w:val="0"/>
                <w:sz w:val="18"/>
              </w:rPr>
              <w:t>± 0.0028</w:t>
            </w:r>
          </w:p>
        </w:tc>
      </w:tr>
      <w:tr w:rsidR="00A61CCD" w14:paraId="5BEE8841" w14:textId="77777777" w:rsidTr="00F67C6F">
        <w:trPr>
          <w:trHeight w:val="340"/>
          <w:jc w:val="center"/>
        </w:trPr>
        <w:tc>
          <w:tcPr>
            <w:tcW w:w="853" w:type="dxa"/>
            <w:vMerge/>
            <w:tcBorders>
              <w:left w:val="nil"/>
              <w:right w:val="dotted" w:sz="4" w:space="0" w:color="auto"/>
            </w:tcBorders>
            <w:vAlign w:val="center"/>
          </w:tcPr>
          <w:p w14:paraId="0FB21FBB"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val="restart"/>
            <w:tcBorders>
              <w:left w:val="dotted" w:sz="4" w:space="0" w:color="auto"/>
              <w:right w:val="dotted" w:sz="4" w:space="0" w:color="auto"/>
            </w:tcBorders>
            <w:vAlign w:val="center"/>
          </w:tcPr>
          <w:p w14:paraId="3F780C72"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r w:rsidRPr="00A61CCD">
              <w:rPr>
                <w:rFonts w:ascii="Times New Roman" w:eastAsia="맑은 고딕" w:hAnsi="Times New Roman" w:cs="Times New Roman"/>
                <w:b/>
                <w:i/>
                <w:color w:val="000000"/>
                <w:kern w:val="0"/>
                <w:sz w:val="18"/>
              </w:rPr>
              <w:t>FARVAT</w:t>
            </w:r>
            <w:r w:rsidRPr="00A61CCD">
              <w:rPr>
                <w:rFonts w:ascii="Times New Roman" w:eastAsia="맑은 고딕" w:hAnsi="Times New Roman" w:cs="Times New Roman"/>
                <w:b/>
                <w:color w:val="000000"/>
                <w:kern w:val="0"/>
                <w:sz w:val="18"/>
              </w:rPr>
              <w:t>-</w:t>
            </w:r>
            <w:r w:rsidRPr="00A61CCD">
              <w:rPr>
                <w:rFonts w:ascii="Times New Roman" w:eastAsia="맑은 고딕" w:hAnsi="Times New Roman" w:cs="Times New Roman"/>
                <w:b/>
                <w:i/>
                <w:color w:val="000000"/>
                <w:kern w:val="0"/>
                <w:sz w:val="18"/>
              </w:rPr>
              <w:t>XO</w:t>
            </w:r>
          </w:p>
        </w:tc>
        <w:tc>
          <w:tcPr>
            <w:tcW w:w="1736" w:type="dxa"/>
            <w:tcBorders>
              <w:left w:val="dotted" w:sz="4" w:space="0" w:color="auto"/>
              <w:right w:val="dotted" w:sz="4" w:space="0" w:color="auto"/>
            </w:tcBorders>
            <w:vAlign w:val="center"/>
          </w:tcPr>
          <w:p w14:paraId="7B823E23"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XCI</w:t>
            </w:r>
          </w:p>
        </w:tc>
        <w:tc>
          <w:tcPr>
            <w:tcW w:w="1434" w:type="dxa"/>
            <w:tcBorders>
              <w:left w:val="dotted" w:sz="4" w:space="0" w:color="auto"/>
              <w:right w:val="dotted" w:sz="4" w:space="0" w:color="auto"/>
            </w:tcBorders>
            <w:vAlign w:val="center"/>
          </w:tcPr>
          <w:p w14:paraId="4E96C4EB"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0.0500</w:t>
            </w:r>
            <w:r w:rsidRPr="00A61CCD">
              <w:rPr>
                <w:rFonts w:ascii="Times New Roman" w:eastAsia="맑은 고딕" w:hAnsi="Times New Roman" w:cs="Times New Roman"/>
                <w:color w:val="000000"/>
                <w:kern w:val="0"/>
                <w:sz w:val="18"/>
              </w:rPr>
              <w:t xml:space="preserve"> ± 0.0060</w:t>
            </w:r>
          </w:p>
        </w:tc>
        <w:tc>
          <w:tcPr>
            <w:tcW w:w="1513" w:type="dxa"/>
            <w:tcBorders>
              <w:left w:val="dotted" w:sz="4" w:space="0" w:color="auto"/>
              <w:right w:val="nil"/>
            </w:tcBorders>
            <w:vAlign w:val="center"/>
          </w:tcPr>
          <w:p w14:paraId="090D3D1F"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0.0128</w:t>
            </w:r>
            <w:r w:rsidRPr="00A61CCD">
              <w:rPr>
                <w:rFonts w:ascii="Times New Roman" w:eastAsia="맑은 고딕" w:hAnsi="Times New Roman" w:cs="Times New Roman"/>
                <w:color w:val="000000"/>
                <w:kern w:val="0"/>
                <w:sz w:val="18"/>
              </w:rPr>
              <w:t xml:space="preserve"> ± 0.0031</w:t>
            </w:r>
          </w:p>
        </w:tc>
      </w:tr>
      <w:tr w:rsidR="00A61CCD" w14:paraId="46C59124" w14:textId="77777777" w:rsidTr="00F67C6F">
        <w:trPr>
          <w:trHeight w:val="340"/>
          <w:jc w:val="center"/>
        </w:trPr>
        <w:tc>
          <w:tcPr>
            <w:tcW w:w="853" w:type="dxa"/>
            <w:vMerge/>
            <w:tcBorders>
              <w:left w:val="nil"/>
              <w:right w:val="dotted" w:sz="4" w:space="0" w:color="auto"/>
            </w:tcBorders>
            <w:vAlign w:val="center"/>
          </w:tcPr>
          <w:p w14:paraId="68EE1614"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tcBorders>
              <w:left w:val="dotted" w:sz="4" w:space="0" w:color="auto"/>
              <w:bottom w:val="single" w:sz="4" w:space="0" w:color="auto"/>
              <w:right w:val="dotted" w:sz="4" w:space="0" w:color="auto"/>
            </w:tcBorders>
            <w:vAlign w:val="center"/>
          </w:tcPr>
          <w:p w14:paraId="10D1EFC2"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p>
        </w:tc>
        <w:tc>
          <w:tcPr>
            <w:tcW w:w="1736" w:type="dxa"/>
            <w:tcBorders>
              <w:left w:val="dotted" w:sz="4" w:space="0" w:color="auto"/>
              <w:bottom w:val="single" w:sz="4" w:space="0" w:color="auto"/>
              <w:right w:val="dotted" w:sz="4" w:space="0" w:color="auto"/>
            </w:tcBorders>
            <w:vAlign w:val="center"/>
          </w:tcPr>
          <w:p w14:paraId="60E7ADEE"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E-XCI</w:t>
            </w:r>
          </w:p>
        </w:tc>
        <w:tc>
          <w:tcPr>
            <w:tcW w:w="1434" w:type="dxa"/>
            <w:tcBorders>
              <w:left w:val="dotted" w:sz="4" w:space="0" w:color="auto"/>
              <w:bottom w:val="single" w:sz="4" w:space="0" w:color="auto"/>
              <w:right w:val="dotted" w:sz="4" w:space="0" w:color="auto"/>
            </w:tcBorders>
            <w:vAlign w:val="center"/>
          </w:tcPr>
          <w:p w14:paraId="3308761A"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0.0578</w:t>
            </w:r>
            <w:r w:rsidRPr="00A61CCD">
              <w:rPr>
                <w:rFonts w:ascii="Times New Roman" w:eastAsia="맑은 고딕" w:hAnsi="Times New Roman" w:cs="Times New Roman"/>
                <w:color w:val="000000"/>
                <w:kern w:val="0"/>
                <w:sz w:val="18"/>
              </w:rPr>
              <w:t xml:space="preserve"> ± 0.0065</w:t>
            </w:r>
          </w:p>
        </w:tc>
        <w:tc>
          <w:tcPr>
            <w:tcW w:w="1513" w:type="dxa"/>
            <w:tcBorders>
              <w:left w:val="dotted" w:sz="4" w:space="0" w:color="auto"/>
              <w:bottom w:val="single" w:sz="4" w:space="0" w:color="auto"/>
              <w:right w:val="nil"/>
            </w:tcBorders>
            <w:vAlign w:val="center"/>
          </w:tcPr>
          <w:p w14:paraId="66A799D6"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0.0120</w:t>
            </w:r>
            <w:r w:rsidRPr="00A61CCD">
              <w:rPr>
                <w:rFonts w:ascii="Times New Roman" w:eastAsia="맑은 고딕" w:hAnsi="Times New Roman" w:cs="Times New Roman"/>
                <w:color w:val="000000"/>
                <w:kern w:val="0"/>
                <w:sz w:val="18"/>
              </w:rPr>
              <w:t xml:space="preserve"> ± 0.0030</w:t>
            </w:r>
          </w:p>
        </w:tc>
      </w:tr>
      <w:tr w:rsidR="00A61CCD" w14:paraId="57E88901" w14:textId="77777777" w:rsidTr="00F67C6F">
        <w:trPr>
          <w:trHeight w:val="340"/>
          <w:jc w:val="center"/>
        </w:trPr>
        <w:tc>
          <w:tcPr>
            <w:tcW w:w="853" w:type="dxa"/>
            <w:vMerge/>
            <w:tcBorders>
              <w:left w:val="nil"/>
              <w:right w:val="dotted" w:sz="4" w:space="0" w:color="auto"/>
            </w:tcBorders>
            <w:vAlign w:val="center"/>
          </w:tcPr>
          <w:p w14:paraId="245DE939"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val="restart"/>
            <w:tcBorders>
              <w:left w:val="dotted" w:sz="4" w:space="0" w:color="auto"/>
              <w:right w:val="dotted" w:sz="4" w:space="0" w:color="auto"/>
            </w:tcBorders>
            <w:vAlign w:val="center"/>
          </w:tcPr>
          <w:p w14:paraId="41C8ECB3"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r w:rsidRPr="00A61CCD">
              <w:rPr>
                <w:rFonts w:ascii="Times New Roman" w:eastAsia="맑은 고딕" w:hAnsi="Times New Roman" w:cs="Times New Roman" w:hint="eastAsia"/>
                <w:b/>
                <w:i/>
                <w:color w:val="000000"/>
                <w:kern w:val="0"/>
                <w:sz w:val="18"/>
              </w:rPr>
              <w:t>FARVAT</w:t>
            </w:r>
            <w:r w:rsidRPr="00A61CCD">
              <w:rPr>
                <w:rFonts w:ascii="Times New Roman" w:eastAsia="맑은 고딕" w:hAnsi="Times New Roman" w:cs="Times New Roman"/>
                <w:b/>
                <w:color w:val="000000"/>
                <w:kern w:val="0"/>
                <w:sz w:val="18"/>
              </w:rPr>
              <w:t>-</w:t>
            </w:r>
            <w:r w:rsidRPr="00A61CCD">
              <w:rPr>
                <w:rFonts w:ascii="Times New Roman" w:eastAsia="맑은 고딕" w:hAnsi="Times New Roman" w:cs="Times New Roman" w:hint="eastAsia"/>
                <w:b/>
                <w:i/>
                <w:color w:val="000000"/>
                <w:kern w:val="0"/>
                <w:sz w:val="18"/>
              </w:rPr>
              <w:t>XD</w:t>
            </w:r>
          </w:p>
        </w:tc>
        <w:tc>
          <w:tcPr>
            <w:tcW w:w="1736" w:type="dxa"/>
            <w:tcBorders>
              <w:left w:val="dotted" w:sz="4" w:space="0" w:color="auto"/>
              <w:bottom w:val="single" w:sz="4" w:space="0" w:color="auto"/>
              <w:right w:val="dotted" w:sz="4" w:space="0" w:color="auto"/>
            </w:tcBorders>
            <w:vAlign w:val="center"/>
          </w:tcPr>
          <w:p w14:paraId="542D6352"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XCI</w:t>
            </w:r>
          </w:p>
        </w:tc>
        <w:tc>
          <w:tcPr>
            <w:tcW w:w="1434" w:type="dxa"/>
            <w:tcBorders>
              <w:left w:val="dotted" w:sz="4" w:space="0" w:color="auto"/>
              <w:bottom w:val="single" w:sz="4" w:space="0" w:color="auto"/>
              <w:right w:val="dotted" w:sz="4" w:space="0" w:color="auto"/>
            </w:tcBorders>
            <w:vAlign w:val="center"/>
          </w:tcPr>
          <w:p w14:paraId="6C4827E3"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0.0406</w:t>
            </w:r>
            <w:r w:rsidRPr="00A61CCD">
              <w:rPr>
                <w:rFonts w:ascii="Times New Roman" w:eastAsia="맑은 고딕" w:hAnsi="Times New Roman" w:cs="Times New Roman"/>
                <w:color w:val="000000"/>
                <w:kern w:val="0"/>
                <w:sz w:val="18"/>
              </w:rPr>
              <w:t xml:space="preserve"> ± 0.0055</w:t>
            </w:r>
          </w:p>
        </w:tc>
        <w:tc>
          <w:tcPr>
            <w:tcW w:w="1513" w:type="dxa"/>
            <w:tcBorders>
              <w:left w:val="dotted" w:sz="4" w:space="0" w:color="auto"/>
              <w:bottom w:val="single" w:sz="4" w:space="0" w:color="auto"/>
              <w:right w:val="nil"/>
            </w:tcBorders>
            <w:vAlign w:val="center"/>
          </w:tcPr>
          <w:p w14:paraId="272F2D45"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 xml:space="preserve">0.0072 </w:t>
            </w:r>
            <w:r w:rsidRPr="00A61CCD">
              <w:rPr>
                <w:rFonts w:ascii="Times New Roman" w:eastAsia="맑은 고딕" w:hAnsi="Times New Roman" w:cs="Times New Roman"/>
                <w:color w:val="000000"/>
                <w:kern w:val="0"/>
                <w:sz w:val="18"/>
              </w:rPr>
              <w:t>± 0.0023</w:t>
            </w:r>
          </w:p>
        </w:tc>
      </w:tr>
      <w:tr w:rsidR="00A61CCD" w14:paraId="7223FE0C" w14:textId="77777777" w:rsidTr="00F67C6F">
        <w:trPr>
          <w:trHeight w:val="340"/>
          <w:jc w:val="center"/>
        </w:trPr>
        <w:tc>
          <w:tcPr>
            <w:tcW w:w="853" w:type="dxa"/>
            <w:vMerge/>
            <w:tcBorders>
              <w:left w:val="nil"/>
              <w:right w:val="dotted" w:sz="4" w:space="0" w:color="auto"/>
            </w:tcBorders>
            <w:vAlign w:val="center"/>
          </w:tcPr>
          <w:p w14:paraId="0EDCDC82"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tcBorders>
              <w:left w:val="dotted" w:sz="4" w:space="0" w:color="auto"/>
              <w:right w:val="dotted" w:sz="4" w:space="0" w:color="auto"/>
            </w:tcBorders>
            <w:vAlign w:val="center"/>
          </w:tcPr>
          <w:p w14:paraId="4A042558"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p>
        </w:tc>
        <w:tc>
          <w:tcPr>
            <w:tcW w:w="1736" w:type="dxa"/>
            <w:tcBorders>
              <w:left w:val="dotted" w:sz="4" w:space="0" w:color="auto"/>
              <w:bottom w:val="single" w:sz="4" w:space="0" w:color="auto"/>
              <w:right w:val="dotted" w:sz="4" w:space="0" w:color="auto"/>
            </w:tcBorders>
            <w:vAlign w:val="center"/>
          </w:tcPr>
          <w:p w14:paraId="1C196AB3"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E-XCI</w:t>
            </w:r>
          </w:p>
        </w:tc>
        <w:tc>
          <w:tcPr>
            <w:tcW w:w="1434" w:type="dxa"/>
            <w:tcBorders>
              <w:left w:val="dotted" w:sz="4" w:space="0" w:color="auto"/>
              <w:bottom w:val="single" w:sz="4" w:space="0" w:color="auto"/>
              <w:right w:val="dotted" w:sz="4" w:space="0" w:color="auto"/>
            </w:tcBorders>
            <w:vAlign w:val="center"/>
          </w:tcPr>
          <w:p w14:paraId="161F24AE"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 xml:space="preserve">0.0434 </w:t>
            </w:r>
            <w:r w:rsidRPr="00A61CCD">
              <w:rPr>
                <w:rFonts w:ascii="Times New Roman" w:eastAsia="맑은 고딕" w:hAnsi="Times New Roman" w:cs="Times New Roman"/>
                <w:color w:val="000000"/>
                <w:kern w:val="0"/>
                <w:sz w:val="18"/>
              </w:rPr>
              <w:t>± 0.0056</w:t>
            </w:r>
          </w:p>
        </w:tc>
        <w:tc>
          <w:tcPr>
            <w:tcW w:w="1513" w:type="dxa"/>
            <w:tcBorders>
              <w:left w:val="dotted" w:sz="4" w:space="0" w:color="auto"/>
              <w:bottom w:val="single" w:sz="4" w:space="0" w:color="auto"/>
              <w:right w:val="nil"/>
            </w:tcBorders>
            <w:vAlign w:val="center"/>
          </w:tcPr>
          <w:p w14:paraId="43CEDDE9"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0.00</w:t>
            </w:r>
            <w:r w:rsidRPr="00A61CCD">
              <w:rPr>
                <w:rFonts w:ascii="Times New Roman" w:eastAsia="맑은 고딕" w:hAnsi="Times New Roman" w:cs="Times New Roman"/>
                <w:color w:val="000000"/>
                <w:kern w:val="0"/>
                <w:sz w:val="18"/>
              </w:rPr>
              <w:t>92 ± 0.0026</w:t>
            </w:r>
          </w:p>
        </w:tc>
      </w:tr>
      <w:tr w:rsidR="00A61CCD" w14:paraId="63068509" w14:textId="77777777" w:rsidTr="00F67C6F">
        <w:trPr>
          <w:trHeight w:val="340"/>
          <w:jc w:val="center"/>
        </w:trPr>
        <w:tc>
          <w:tcPr>
            <w:tcW w:w="853" w:type="dxa"/>
            <w:vMerge/>
            <w:tcBorders>
              <w:left w:val="nil"/>
              <w:right w:val="dotted" w:sz="4" w:space="0" w:color="auto"/>
            </w:tcBorders>
            <w:vAlign w:val="center"/>
          </w:tcPr>
          <w:p w14:paraId="69D5FA5C"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val="restart"/>
            <w:tcBorders>
              <w:left w:val="dotted" w:sz="4" w:space="0" w:color="auto"/>
              <w:right w:val="dotted" w:sz="4" w:space="0" w:color="auto"/>
            </w:tcBorders>
            <w:vAlign w:val="center"/>
          </w:tcPr>
          <w:p w14:paraId="50F279C2"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color w:val="000000"/>
                <w:kern w:val="0"/>
                <w:sz w:val="18"/>
              </w:rPr>
              <w:t>PedGene-</w:t>
            </w:r>
            <w:r w:rsidRPr="00A61CCD">
              <w:rPr>
                <w:rFonts w:ascii="Times New Roman" w:eastAsia="맑은 고딕" w:hAnsi="Times New Roman" w:cs="Times New Roman" w:hint="eastAsia"/>
                <w:color w:val="000000"/>
                <w:kern w:val="0"/>
                <w:sz w:val="18"/>
              </w:rPr>
              <w:t>Burden</w:t>
            </w:r>
          </w:p>
        </w:tc>
        <w:tc>
          <w:tcPr>
            <w:tcW w:w="1736" w:type="dxa"/>
            <w:tcBorders>
              <w:left w:val="dotted" w:sz="4" w:space="0" w:color="auto"/>
              <w:bottom w:val="single" w:sz="4" w:space="0" w:color="auto"/>
              <w:right w:val="dotted" w:sz="4" w:space="0" w:color="auto"/>
            </w:tcBorders>
            <w:vAlign w:val="center"/>
          </w:tcPr>
          <w:p w14:paraId="0135D542"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바탕" w:hAnsi="Times New Roman" w:cs="Times New Roman" w:hint="eastAsia"/>
                <w:sz w:val="18"/>
              </w:rPr>
              <w:t>XCI</w:t>
            </w:r>
          </w:p>
        </w:tc>
        <w:tc>
          <w:tcPr>
            <w:tcW w:w="1434" w:type="dxa"/>
            <w:tcBorders>
              <w:left w:val="dotted" w:sz="4" w:space="0" w:color="auto"/>
              <w:bottom w:val="single" w:sz="4" w:space="0" w:color="auto"/>
              <w:right w:val="dotted" w:sz="4" w:space="0" w:color="auto"/>
            </w:tcBorders>
            <w:vAlign w:val="center"/>
          </w:tcPr>
          <w:p w14:paraId="0942E6EC"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0.0424</w:t>
            </w:r>
            <w:r w:rsidRPr="00A61CCD">
              <w:rPr>
                <w:rFonts w:ascii="Times New Roman" w:eastAsia="맑은 고딕" w:hAnsi="Times New Roman" w:cs="Times New Roman"/>
                <w:color w:val="000000"/>
                <w:kern w:val="0"/>
                <w:sz w:val="18"/>
              </w:rPr>
              <w:t xml:space="preserve"> ± 0.0056</w:t>
            </w:r>
          </w:p>
        </w:tc>
        <w:tc>
          <w:tcPr>
            <w:tcW w:w="1513" w:type="dxa"/>
            <w:tcBorders>
              <w:left w:val="dotted" w:sz="4" w:space="0" w:color="auto"/>
              <w:bottom w:val="single" w:sz="4" w:space="0" w:color="auto"/>
              <w:right w:val="nil"/>
            </w:tcBorders>
            <w:vAlign w:val="center"/>
          </w:tcPr>
          <w:p w14:paraId="66A1AA13"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0.0078</w:t>
            </w:r>
            <w:r w:rsidRPr="00A61CCD">
              <w:rPr>
                <w:rFonts w:ascii="Times New Roman" w:eastAsia="맑은 고딕" w:hAnsi="Times New Roman" w:cs="Times New Roman"/>
                <w:color w:val="000000"/>
                <w:kern w:val="0"/>
                <w:sz w:val="18"/>
              </w:rPr>
              <w:t xml:space="preserve"> ± 0.0024</w:t>
            </w:r>
          </w:p>
        </w:tc>
      </w:tr>
      <w:tr w:rsidR="00A61CCD" w14:paraId="5B5931D9" w14:textId="77777777" w:rsidTr="00F67C6F">
        <w:trPr>
          <w:trHeight w:val="340"/>
          <w:jc w:val="center"/>
        </w:trPr>
        <w:tc>
          <w:tcPr>
            <w:tcW w:w="853" w:type="dxa"/>
            <w:vMerge/>
            <w:tcBorders>
              <w:left w:val="nil"/>
              <w:right w:val="dotted" w:sz="4" w:space="0" w:color="auto"/>
            </w:tcBorders>
            <w:vAlign w:val="center"/>
          </w:tcPr>
          <w:p w14:paraId="0C2AA29C"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tcBorders>
              <w:left w:val="dotted" w:sz="4" w:space="0" w:color="auto"/>
              <w:bottom w:val="single" w:sz="4" w:space="0" w:color="auto"/>
              <w:right w:val="dotted" w:sz="4" w:space="0" w:color="auto"/>
            </w:tcBorders>
            <w:vAlign w:val="center"/>
          </w:tcPr>
          <w:p w14:paraId="5AACE335"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p>
        </w:tc>
        <w:tc>
          <w:tcPr>
            <w:tcW w:w="1736" w:type="dxa"/>
            <w:tcBorders>
              <w:left w:val="dotted" w:sz="4" w:space="0" w:color="auto"/>
              <w:bottom w:val="single" w:sz="4" w:space="0" w:color="auto"/>
              <w:right w:val="dotted" w:sz="4" w:space="0" w:color="auto"/>
            </w:tcBorders>
            <w:vAlign w:val="center"/>
          </w:tcPr>
          <w:p w14:paraId="35954C5C"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바탕" w:hAnsi="Times New Roman" w:cs="Times New Roman" w:hint="eastAsia"/>
                <w:sz w:val="18"/>
              </w:rPr>
              <w:t>E-XCI</w:t>
            </w:r>
          </w:p>
        </w:tc>
        <w:tc>
          <w:tcPr>
            <w:tcW w:w="1434" w:type="dxa"/>
            <w:tcBorders>
              <w:left w:val="dotted" w:sz="4" w:space="0" w:color="auto"/>
              <w:bottom w:val="single" w:sz="4" w:space="0" w:color="auto"/>
              <w:right w:val="dotted" w:sz="4" w:space="0" w:color="auto"/>
            </w:tcBorders>
            <w:vAlign w:val="center"/>
          </w:tcPr>
          <w:p w14:paraId="3B9F32AC"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0.1541</w:t>
            </w:r>
            <w:r w:rsidRPr="00A61CCD">
              <w:rPr>
                <w:rFonts w:ascii="Times New Roman" w:eastAsia="맑은 고딕" w:hAnsi="Times New Roman" w:cs="Times New Roman"/>
                <w:color w:val="000000"/>
                <w:kern w:val="0"/>
                <w:sz w:val="18"/>
              </w:rPr>
              <w:t xml:space="preserve"> ± 0.0100</w:t>
            </w:r>
          </w:p>
        </w:tc>
        <w:tc>
          <w:tcPr>
            <w:tcW w:w="1513" w:type="dxa"/>
            <w:tcBorders>
              <w:left w:val="dotted" w:sz="4" w:space="0" w:color="auto"/>
              <w:bottom w:val="single" w:sz="4" w:space="0" w:color="auto"/>
              <w:right w:val="nil"/>
            </w:tcBorders>
            <w:vAlign w:val="center"/>
          </w:tcPr>
          <w:p w14:paraId="6567D4BD"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0.0496</w:t>
            </w:r>
            <w:r w:rsidRPr="00A61CCD">
              <w:rPr>
                <w:rFonts w:ascii="Times New Roman" w:eastAsia="맑은 고딕" w:hAnsi="Times New Roman" w:cs="Times New Roman"/>
                <w:color w:val="000000"/>
                <w:kern w:val="0"/>
                <w:sz w:val="18"/>
              </w:rPr>
              <w:t xml:space="preserve"> ± 0.0060</w:t>
            </w:r>
          </w:p>
        </w:tc>
      </w:tr>
      <w:tr w:rsidR="00A61CCD" w14:paraId="68E65E87" w14:textId="77777777" w:rsidTr="00F67C6F">
        <w:trPr>
          <w:trHeight w:val="340"/>
          <w:jc w:val="center"/>
        </w:trPr>
        <w:tc>
          <w:tcPr>
            <w:tcW w:w="853" w:type="dxa"/>
            <w:vMerge/>
            <w:tcBorders>
              <w:left w:val="nil"/>
              <w:right w:val="dotted" w:sz="4" w:space="0" w:color="auto"/>
            </w:tcBorders>
            <w:vAlign w:val="center"/>
          </w:tcPr>
          <w:p w14:paraId="07DA2DD9"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val="restart"/>
            <w:tcBorders>
              <w:left w:val="dotted" w:sz="4" w:space="0" w:color="auto"/>
              <w:right w:val="dotted" w:sz="4" w:space="0" w:color="auto"/>
            </w:tcBorders>
            <w:vAlign w:val="center"/>
          </w:tcPr>
          <w:p w14:paraId="581D9368"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color w:val="000000"/>
                <w:kern w:val="0"/>
                <w:sz w:val="18"/>
              </w:rPr>
              <w:t>PedGene-</w:t>
            </w:r>
            <w:r w:rsidRPr="00A61CCD">
              <w:rPr>
                <w:rFonts w:ascii="Times New Roman" w:eastAsia="맑은 고딕" w:hAnsi="Times New Roman" w:cs="Times New Roman" w:hint="eastAsia"/>
                <w:color w:val="000000"/>
                <w:kern w:val="0"/>
                <w:sz w:val="18"/>
              </w:rPr>
              <w:t>Kernel</w:t>
            </w:r>
          </w:p>
        </w:tc>
        <w:tc>
          <w:tcPr>
            <w:tcW w:w="1736" w:type="dxa"/>
            <w:tcBorders>
              <w:left w:val="dotted" w:sz="4" w:space="0" w:color="auto"/>
              <w:bottom w:val="single" w:sz="4" w:space="0" w:color="auto"/>
              <w:right w:val="dotted" w:sz="4" w:space="0" w:color="auto"/>
            </w:tcBorders>
            <w:vAlign w:val="center"/>
          </w:tcPr>
          <w:p w14:paraId="01ACD1C1"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바탕" w:hAnsi="Times New Roman" w:cs="Times New Roman" w:hint="eastAsia"/>
                <w:sz w:val="18"/>
              </w:rPr>
              <w:t>XCI</w:t>
            </w:r>
          </w:p>
        </w:tc>
        <w:tc>
          <w:tcPr>
            <w:tcW w:w="1434" w:type="dxa"/>
            <w:tcBorders>
              <w:left w:val="dotted" w:sz="4" w:space="0" w:color="auto"/>
              <w:bottom w:val="single" w:sz="4" w:space="0" w:color="auto"/>
              <w:right w:val="dotted" w:sz="4" w:space="0" w:color="auto"/>
            </w:tcBorders>
            <w:vAlign w:val="center"/>
          </w:tcPr>
          <w:p w14:paraId="5DF78BD7"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0.0426</w:t>
            </w:r>
            <w:r w:rsidRPr="00A61CCD">
              <w:rPr>
                <w:rFonts w:ascii="Times New Roman" w:eastAsia="맑은 고딕" w:hAnsi="Times New Roman" w:cs="Times New Roman"/>
                <w:color w:val="000000"/>
                <w:kern w:val="0"/>
                <w:sz w:val="18"/>
              </w:rPr>
              <w:t xml:space="preserve"> ± 0.0056</w:t>
            </w:r>
          </w:p>
        </w:tc>
        <w:tc>
          <w:tcPr>
            <w:tcW w:w="1513" w:type="dxa"/>
            <w:tcBorders>
              <w:left w:val="dotted" w:sz="4" w:space="0" w:color="auto"/>
              <w:bottom w:val="single" w:sz="4" w:space="0" w:color="auto"/>
              <w:right w:val="nil"/>
            </w:tcBorders>
            <w:vAlign w:val="center"/>
          </w:tcPr>
          <w:p w14:paraId="7CBC8FD2"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0.0078</w:t>
            </w:r>
            <w:r w:rsidRPr="00A61CCD">
              <w:rPr>
                <w:rFonts w:ascii="Times New Roman" w:eastAsia="맑은 고딕" w:hAnsi="Times New Roman" w:cs="Times New Roman"/>
                <w:color w:val="000000"/>
                <w:kern w:val="0"/>
                <w:sz w:val="18"/>
              </w:rPr>
              <w:t xml:space="preserve"> ± 0.0024</w:t>
            </w:r>
          </w:p>
        </w:tc>
      </w:tr>
      <w:tr w:rsidR="00A61CCD" w14:paraId="342CFC89" w14:textId="77777777" w:rsidTr="00F67C6F">
        <w:trPr>
          <w:trHeight w:val="340"/>
          <w:jc w:val="center"/>
        </w:trPr>
        <w:tc>
          <w:tcPr>
            <w:tcW w:w="853" w:type="dxa"/>
            <w:vMerge/>
            <w:tcBorders>
              <w:left w:val="nil"/>
              <w:bottom w:val="single" w:sz="12" w:space="0" w:color="auto"/>
              <w:right w:val="dotted" w:sz="4" w:space="0" w:color="auto"/>
            </w:tcBorders>
            <w:vAlign w:val="center"/>
          </w:tcPr>
          <w:p w14:paraId="68C548F7"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tcBorders>
              <w:left w:val="dotted" w:sz="4" w:space="0" w:color="auto"/>
              <w:bottom w:val="single" w:sz="12" w:space="0" w:color="auto"/>
              <w:right w:val="dotted" w:sz="4" w:space="0" w:color="auto"/>
            </w:tcBorders>
            <w:vAlign w:val="center"/>
          </w:tcPr>
          <w:p w14:paraId="738D2975"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p>
        </w:tc>
        <w:tc>
          <w:tcPr>
            <w:tcW w:w="1736" w:type="dxa"/>
            <w:tcBorders>
              <w:left w:val="dotted" w:sz="4" w:space="0" w:color="auto"/>
              <w:bottom w:val="single" w:sz="12" w:space="0" w:color="auto"/>
              <w:right w:val="dotted" w:sz="4" w:space="0" w:color="auto"/>
            </w:tcBorders>
            <w:vAlign w:val="center"/>
          </w:tcPr>
          <w:p w14:paraId="097C65C4"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바탕" w:hAnsi="Times New Roman" w:cs="Times New Roman" w:hint="eastAsia"/>
                <w:sz w:val="18"/>
              </w:rPr>
              <w:t>E-XCI</w:t>
            </w:r>
          </w:p>
        </w:tc>
        <w:tc>
          <w:tcPr>
            <w:tcW w:w="1434" w:type="dxa"/>
            <w:tcBorders>
              <w:left w:val="dotted" w:sz="4" w:space="0" w:color="auto"/>
              <w:bottom w:val="single" w:sz="12" w:space="0" w:color="auto"/>
              <w:right w:val="dotted" w:sz="4" w:space="0" w:color="auto"/>
            </w:tcBorders>
            <w:vAlign w:val="center"/>
          </w:tcPr>
          <w:p w14:paraId="0458D837"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0.0638</w:t>
            </w:r>
            <w:r w:rsidRPr="00A61CCD">
              <w:rPr>
                <w:rFonts w:ascii="Times New Roman" w:eastAsia="맑은 고딕" w:hAnsi="Times New Roman" w:cs="Times New Roman"/>
                <w:color w:val="000000"/>
                <w:kern w:val="0"/>
                <w:sz w:val="18"/>
              </w:rPr>
              <w:t xml:space="preserve"> ± 0.0068</w:t>
            </w:r>
          </w:p>
        </w:tc>
        <w:tc>
          <w:tcPr>
            <w:tcW w:w="1513" w:type="dxa"/>
            <w:tcBorders>
              <w:left w:val="dotted" w:sz="4" w:space="0" w:color="auto"/>
              <w:bottom w:val="single" w:sz="12" w:space="0" w:color="auto"/>
              <w:right w:val="nil"/>
            </w:tcBorders>
            <w:vAlign w:val="center"/>
          </w:tcPr>
          <w:p w14:paraId="5F6B5872"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0.0144</w:t>
            </w:r>
            <w:r w:rsidRPr="00A61CCD">
              <w:rPr>
                <w:rFonts w:ascii="Times New Roman" w:eastAsia="맑은 고딕" w:hAnsi="Times New Roman" w:cs="Times New Roman"/>
                <w:color w:val="000000"/>
                <w:kern w:val="0"/>
                <w:sz w:val="18"/>
              </w:rPr>
              <w:t xml:space="preserve"> ± 0.0033</w:t>
            </w:r>
          </w:p>
        </w:tc>
      </w:tr>
      <w:tr w:rsidR="00A61CCD" w14:paraId="3BE49976" w14:textId="77777777" w:rsidTr="00F67C6F">
        <w:trPr>
          <w:trHeight w:val="340"/>
          <w:jc w:val="center"/>
        </w:trPr>
        <w:tc>
          <w:tcPr>
            <w:tcW w:w="853" w:type="dxa"/>
            <w:vMerge w:val="restart"/>
            <w:tcBorders>
              <w:top w:val="single" w:sz="12" w:space="0" w:color="auto"/>
              <w:left w:val="nil"/>
              <w:right w:val="dotted" w:sz="4" w:space="0" w:color="auto"/>
            </w:tcBorders>
            <w:vAlign w:val="center"/>
          </w:tcPr>
          <w:p w14:paraId="3CE0D58F"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b/>
                <w:sz w:val="18"/>
              </w:rPr>
              <w:t>(A-2)</w:t>
            </w:r>
          </w:p>
        </w:tc>
        <w:tc>
          <w:tcPr>
            <w:tcW w:w="1347" w:type="dxa"/>
            <w:vMerge w:val="restart"/>
            <w:tcBorders>
              <w:top w:val="single" w:sz="12" w:space="0" w:color="auto"/>
              <w:left w:val="dotted" w:sz="4" w:space="0" w:color="auto"/>
              <w:right w:val="dotted" w:sz="4" w:space="0" w:color="auto"/>
            </w:tcBorders>
            <w:vAlign w:val="center"/>
          </w:tcPr>
          <w:p w14:paraId="186D94DC"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r w:rsidRPr="00A61CCD">
              <w:rPr>
                <w:rFonts w:ascii="Times New Roman" w:eastAsia="맑은 고딕" w:hAnsi="Times New Roman" w:cs="Times New Roman"/>
                <w:b/>
                <w:i/>
                <w:color w:val="000000"/>
                <w:kern w:val="0"/>
                <w:sz w:val="18"/>
              </w:rPr>
              <w:t>FARVAT</w:t>
            </w:r>
            <w:r w:rsidRPr="00A61CCD">
              <w:rPr>
                <w:rFonts w:ascii="Times New Roman" w:eastAsia="맑은 고딕" w:hAnsi="Times New Roman" w:cs="Times New Roman"/>
                <w:b/>
                <w:color w:val="000000"/>
                <w:kern w:val="0"/>
                <w:sz w:val="18"/>
              </w:rPr>
              <w:t>-</w:t>
            </w:r>
            <w:r w:rsidRPr="00A61CCD">
              <w:rPr>
                <w:rFonts w:ascii="Times New Roman" w:eastAsia="맑은 고딕" w:hAnsi="Times New Roman" w:cs="Times New Roman"/>
                <w:b/>
                <w:i/>
                <w:color w:val="000000"/>
                <w:kern w:val="0"/>
                <w:sz w:val="18"/>
              </w:rPr>
              <w:t>XB</w:t>
            </w:r>
          </w:p>
        </w:tc>
        <w:tc>
          <w:tcPr>
            <w:tcW w:w="1736" w:type="dxa"/>
            <w:tcBorders>
              <w:top w:val="single" w:sz="12" w:space="0" w:color="auto"/>
              <w:left w:val="dotted" w:sz="4" w:space="0" w:color="auto"/>
              <w:right w:val="dotted" w:sz="4" w:space="0" w:color="auto"/>
            </w:tcBorders>
            <w:vAlign w:val="center"/>
          </w:tcPr>
          <w:p w14:paraId="3EF48175"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XCI</w:t>
            </w:r>
          </w:p>
        </w:tc>
        <w:tc>
          <w:tcPr>
            <w:tcW w:w="1434" w:type="dxa"/>
            <w:tcBorders>
              <w:top w:val="single" w:sz="12" w:space="0" w:color="auto"/>
              <w:left w:val="dotted" w:sz="4" w:space="0" w:color="auto"/>
              <w:right w:val="dotted" w:sz="4" w:space="0" w:color="auto"/>
            </w:tcBorders>
            <w:vAlign w:val="center"/>
          </w:tcPr>
          <w:p w14:paraId="45172E8F"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0.0520</w:t>
            </w:r>
            <w:r w:rsidRPr="00A61CCD">
              <w:rPr>
                <w:rFonts w:ascii="Times New Roman" w:eastAsia="맑은 고딕" w:hAnsi="Times New Roman" w:cs="Times New Roman"/>
                <w:color w:val="000000"/>
                <w:kern w:val="0"/>
                <w:sz w:val="18"/>
              </w:rPr>
              <w:t xml:space="preserve"> ± 0.0062</w:t>
            </w:r>
          </w:p>
        </w:tc>
        <w:tc>
          <w:tcPr>
            <w:tcW w:w="1513" w:type="dxa"/>
            <w:tcBorders>
              <w:top w:val="single" w:sz="12" w:space="0" w:color="auto"/>
              <w:left w:val="dotted" w:sz="4" w:space="0" w:color="auto"/>
              <w:right w:val="nil"/>
            </w:tcBorders>
            <w:vAlign w:val="center"/>
          </w:tcPr>
          <w:p w14:paraId="2562019D"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0.0114</w:t>
            </w:r>
            <w:r w:rsidRPr="00A61CCD">
              <w:rPr>
                <w:rFonts w:ascii="Times New Roman" w:eastAsia="맑은 고딕" w:hAnsi="Times New Roman" w:cs="Times New Roman"/>
                <w:color w:val="000000"/>
                <w:kern w:val="0"/>
                <w:sz w:val="18"/>
              </w:rPr>
              <w:t xml:space="preserve"> ± 0.0029</w:t>
            </w:r>
          </w:p>
        </w:tc>
      </w:tr>
      <w:tr w:rsidR="00A61CCD" w14:paraId="37FA7BB5" w14:textId="77777777" w:rsidTr="00F67C6F">
        <w:trPr>
          <w:trHeight w:val="340"/>
          <w:jc w:val="center"/>
        </w:trPr>
        <w:tc>
          <w:tcPr>
            <w:tcW w:w="853" w:type="dxa"/>
            <w:vMerge/>
            <w:tcBorders>
              <w:left w:val="nil"/>
              <w:right w:val="dotted" w:sz="4" w:space="0" w:color="auto"/>
            </w:tcBorders>
            <w:vAlign w:val="center"/>
          </w:tcPr>
          <w:p w14:paraId="4BE00AE6"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tcBorders>
              <w:left w:val="dotted" w:sz="4" w:space="0" w:color="auto"/>
              <w:right w:val="dotted" w:sz="4" w:space="0" w:color="auto"/>
            </w:tcBorders>
            <w:vAlign w:val="center"/>
          </w:tcPr>
          <w:p w14:paraId="6D0EFAE2"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p>
        </w:tc>
        <w:tc>
          <w:tcPr>
            <w:tcW w:w="1736" w:type="dxa"/>
            <w:tcBorders>
              <w:left w:val="dotted" w:sz="4" w:space="0" w:color="auto"/>
              <w:right w:val="dotted" w:sz="4" w:space="0" w:color="auto"/>
            </w:tcBorders>
            <w:vAlign w:val="center"/>
          </w:tcPr>
          <w:p w14:paraId="72BBAE6E"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E-XCI</w:t>
            </w:r>
          </w:p>
        </w:tc>
        <w:tc>
          <w:tcPr>
            <w:tcW w:w="1434" w:type="dxa"/>
            <w:tcBorders>
              <w:left w:val="dotted" w:sz="4" w:space="0" w:color="auto"/>
              <w:right w:val="dotted" w:sz="4" w:space="0" w:color="auto"/>
            </w:tcBorders>
            <w:vAlign w:val="center"/>
          </w:tcPr>
          <w:p w14:paraId="251F9565"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0.0512</w:t>
            </w:r>
            <w:r w:rsidRPr="00A61CCD">
              <w:rPr>
                <w:rFonts w:ascii="Times New Roman" w:eastAsia="맑은 고딕" w:hAnsi="Times New Roman" w:cs="Times New Roman"/>
                <w:color w:val="000000"/>
                <w:kern w:val="0"/>
                <w:sz w:val="18"/>
              </w:rPr>
              <w:t xml:space="preserve"> ± 0.0061</w:t>
            </w:r>
          </w:p>
        </w:tc>
        <w:tc>
          <w:tcPr>
            <w:tcW w:w="1513" w:type="dxa"/>
            <w:tcBorders>
              <w:left w:val="dotted" w:sz="4" w:space="0" w:color="auto"/>
              <w:right w:val="nil"/>
            </w:tcBorders>
            <w:vAlign w:val="center"/>
          </w:tcPr>
          <w:p w14:paraId="47B2F8AA"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0.0076</w:t>
            </w:r>
            <w:r w:rsidRPr="00A61CCD">
              <w:rPr>
                <w:rFonts w:ascii="Times New Roman" w:eastAsia="맑은 고딕" w:hAnsi="Times New Roman" w:cs="Times New Roman"/>
                <w:color w:val="000000"/>
                <w:kern w:val="0"/>
                <w:sz w:val="18"/>
              </w:rPr>
              <w:t xml:space="preserve"> ± 0.0024</w:t>
            </w:r>
          </w:p>
        </w:tc>
      </w:tr>
      <w:tr w:rsidR="00A61CCD" w14:paraId="4B9E3B65" w14:textId="77777777" w:rsidTr="00F67C6F">
        <w:trPr>
          <w:trHeight w:val="340"/>
          <w:jc w:val="center"/>
        </w:trPr>
        <w:tc>
          <w:tcPr>
            <w:tcW w:w="853" w:type="dxa"/>
            <w:vMerge/>
            <w:tcBorders>
              <w:left w:val="nil"/>
              <w:right w:val="dotted" w:sz="4" w:space="0" w:color="auto"/>
            </w:tcBorders>
            <w:vAlign w:val="center"/>
          </w:tcPr>
          <w:p w14:paraId="1F68A273"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val="restart"/>
            <w:tcBorders>
              <w:left w:val="dotted" w:sz="4" w:space="0" w:color="auto"/>
              <w:right w:val="dotted" w:sz="4" w:space="0" w:color="auto"/>
            </w:tcBorders>
            <w:vAlign w:val="center"/>
          </w:tcPr>
          <w:p w14:paraId="0C2CEB80"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r w:rsidRPr="00A61CCD">
              <w:rPr>
                <w:rFonts w:ascii="Times New Roman" w:eastAsia="맑은 고딕" w:hAnsi="Times New Roman" w:cs="Times New Roman"/>
                <w:b/>
                <w:i/>
                <w:color w:val="000000"/>
                <w:kern w:val="0"/>
                <w:sz w:val="18"/>
              </w:rPr>
              <w:t>FARVAT</w:t>
            </w:r>
            <w:r w:rsidRPr="00A61CCD">
              <w:rPr>
                <w:rFonts w:ascii="Times New Roman" w:eastAsia="맑은 고딕" w:hAnsi="Times New Roman" w:cs="Times New Roman"/>
                <w:b/>
                <w:color w:val="000000"/>
                <w:kern w:val="0"/>
                <w:sz w:val="18"/>
              </w:rPr>
              <w:t>-</w:t>
            </w:r>
            <w:r w:rsidRPr="00A61CCD">
              <w:rPr>
                <w:rFonts w:ascii="Times New Roman" w:eastAsia="맑은 고딕" w:hAnsi="Times New Roman" w:cs="Times New Roman"/>
                <w:b/>
                <w:i/>
                <w:color w:val="000000"/>
                <w:kern w:val="0"/>
                <w:sz w:val="18"/>
              </w:rPr>
              <w:t>XC</w:t>
            </w:r>
          </w:p>
        </w:tc>
        <w:tc>
          <w:tcPr>
            <w:tcW w:w="1736" w:type="dxa"/>
            <w:tcBorders>
              <w:left w:val="dotted" w:sz="4" w:space="0" w:color="auto"/>
              <w:right w:val="dotted" w:sz="4" w:space="0" w:color="auto"/>
            </w:tcBorders>
            <w:vAlign w:val="center"/>
          </w:tcPr>
          <w:p w14:paraId="3253392F"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XCI</w:t>
            </w:r>
          </w:p>
        </w:tc>
        <w:tc>
          <w:tcPr>
            <w:tcW w:w="1434" w:type="dxa"/>
            <w:tcBorders>
              <w:left w:val="dotted" w:sz="4" w:space="0" w:color="auto"/>
              <w:right w:val="dotted" w:sz="4" w:space="0" w:color="auto"/>
            </w:tcBorders>
            <w:vAlign w:val="center"/>
          </w:tcPr>
          <w:p w14:paraId="3DC595F1"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0.0506</w:t>
            </w:r>
            <w:r w:rsidRPr="00A61CCD">
              <w:rPr>
                <w:rFonts w:ascii="Times New Roman" w:eastAsia="맑은 고딕" w:hAnsi="Times New Roman" w:cs="Times New Roman"/>
                <w:color w:val="000000"/>
                <w:kern w:val="0"/>
                <w:sz w:val="18"/>
              </w:rPr>
              <w:t xml:space="preserve"> ± 0.0061</w:t>
            </w:r>
          </w:p>
        </w:tc>
        <w:tc>
          <w:tcPr>
            <w:tcW w:w="1513" w:type="dxa"/>
            <w:tcBorders>
              <w:left w:val="dotted" w:sz="4" w:space="0" w:color="auto"/>
              <w:right w:val="nil"/>
            </w:tcBorders>
            <w:vAlign w:val="center"/>
          </w:tcPr>
          <w:p w14:paraId="60161E88"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0.0106</w:t>
            </w:r>
            <w:r w:rsidRPr="00A61CCD">
              <w:rPr>
                <w:rFonts w:ascii="Times New Roman" w:eastAsia="맑은 고딕" w:hAnsi="Times New Roman" w:cs="Times New Roman"/>
                <w:color w:val="000000"/>
                <w:kern w:val="0"/>
                <w:sz w:val="18"/>
              </w:rPr>
              <w:t xml:space="preserve"> ± 0.0028</w:t>
            </w:r>
          </w:p>
        </w:tc>
      </w:tr>
      <w:tr w:rsidR="00A61CCD" w14:paraId="4E4C6D4E" w14:textId="77777777" w:rsidTr="00F67C6F">
        <w:trPr>
          <w:trHeight w:val="340"/>
          <w:jc w:val="center"/>
        </w:trPr>
        <w:tc>
          <w:tcPr>
            <w:tcW w:w="853" w:type="dxa"/>
            <w:vMerge/>
            <w:tcBorders>
              <w:left w:val="nil"/>
              <w:right w:val="dotted" w:sz="4" w:space="0" w:color="auto"/>
            </w:tcBorders>
            <w:vAlign w:val="center"/>
          </w:tcPr>
          <w:p w14:paraId="1059726D"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tcBorders>
              <w:left w:val="dotted" w:sz="4" w:space="0" w:color="auto"/>
              <w:right w:val="dotted" w:sz="4" w:space="0" w:color="auto"/>
            </w:tcBorders>
            <w:vAlign w:val="center"/>
          </w:tcPr>
          <w:p w14:paraId="5287862E"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p>
        </w:tc>
        <w:tc>
          <w:tcPr>
            <w:tcW w:w="1736" w:type="dxa"/>
            <w:tcBorders>
              <w:left w:val="dotted" w:sz="4" w:space="0" w:color="auto"/>
              <w:bottom w:val="single" w:sz="4" w:space="0" w:color="auto"/>
              <w:right w:val="dotted" w:sz="4" w:space="0" w:color="auto"/>
            </w:tcBorders>
            <w:vAlign w:val="center"/>
          </w:tcPr>
          <w:p w14:paraId="34337099"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E-XCI</w:t>
            </w:r>
          </w:p>
        </w:tc>
        <w:tc>
          <w:tcPr>
            <w:tcW w:w="1434" w:type="dxa"/>
            <w:tcBorders>
              <w:left w:val="dotted" w:sz="4" w:space="0" w:color="auto"/>
              <w:right w:val="dotted" w:sz="4" w:space="0" w:color="auto"/>
            </w:tcBorders>
            <w:vAlign w:val="center"/>
          </w:tcPr>
          <w:p w14:paraId="347367E9"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0.0502</w:t>
            </w:r>
            <w:r w:rsidRPr="00A61CCD">
              <w:rPr>
                <w:rFonts w:ascii="Times New Roman" w:eastAsia="맑은 고딕" w:hAnsi="Times New Roman" w:cs="Times New Roman"/>
                <w:color w:val="000000"/>
                <w:kern w:val="0"/>
                <w:sz w:val="18"/>
              </w:rPr>
              <w:t xml:space="preserve"> ± 0.0061</w:t>
            </w:r>
          </w:p>
        </w:tc>
        <w:tc>
          <w:tcPr>
            <w:tcW w:w="1513" w:type="dxa"/>
            <w:tcBorders>
              <w:left w:val="dotted" w:sz="4" w:space="0" w:color="auto"/>
              <w:right w:val="nil"/>
            </w:tcBorders>
            <w:vAlign w:val="center"/>
          </w:tcPr>
          <w:p w14:paraId="4A6636AD"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0.0100</w:t>
            </w:r>
            <w:r w:rsidRPr="00A61CCD">
              <w:rPr>
                <w:rFonts w:ascii="Times New Roman" w:eastAsia="맑은 고딕" w:hAnsi="Times New Roman" w:cs="Times New Roman"/>
                <w:color w:val="000000"/>
                <w:kern w:val="0"/>
                <w:sz w:val="18"/>
              </w:rPr>
              <w:t xml:space="preserve"> ± 0.0028</w:t>
            </w:r>
          </w:p>
        </w:tc>
      </w:tr>
      <w:tr w:rsidR="00A61CCD" w14:paraId="3CDA2F32" w14:textId="77777777" w:rsidTr="00F67C6F">
        <w:trPr>
          <w:trHeight w:val="340"/>
          <w:jc w:val="center"/>
        </w:trPr>
        <w:tc>
          <w:tcPr>
            <w:tcW w:w="853" w:type="dxa"/>
            <w:vMerge/>
            <w:tcBorders>
              <w:left w:val="nil"/>
              <w:right w:val="dotted" w:sz="4" w:space="0" w:color="auto"/>
            </w:tcBorders>
            <w:vAlign w:val="center"/>
          </w:tcPr>
          <w:p w14:paraId="650A16BC"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val="restart"/>
            <w:tcBorders>
              <w:left w:val="dotted" w:sz="4" w:space="0" w:color="auto"/>
              <w:right w:val="dotted" w:sz="4" w:space="0" w:color="auto"/>
            </w:tcBorders>
            <w:vAlign w:val="center"/>
          </w:tcPr>
          <w:p w14:paraId="4F171C7D"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r w:rsidRPr="00A61CCD">
              <w:rPr>
                <w:rFonts w:ascii="Times New Roman" w:eastAsia="맑은 고딕" w:hAnsi="Times New Roman" w:cs="Times New Roman"/>
                <w:b/>
                <w:i/>
                <w:color w:val="000000"/>
                <w:kern w:val="0"/>
                <w:sz w:val="18"/>
              </w:rPr>
              <w:t>FARVAT</w:t>
            </w:r>
            <w:r w:rsidRPr="00A61CCD">
              <w:rPr>
                <w:rFonts w:ascii="Times New Roman" w:eastAsia="맑은 고딕" w:hAnsi="Times New Roman" w:cs="Times New Roman"/>
                <w:b/>
                <w:color w:val="000000"/>
                <w:kern w:val="0"/>
                <w:sz w:val="18"/>
              </w:rPr>
              <w:t>-</w:t>
            </w:r>
            <w:r w:rsidRPr="00A61CCD">
              <w:rPr>
                <w:rFonts w:ascii="Times New Roman" w:eastAsia="맑은 고딕" w:hAnsi="Times New Roman" w:cs="Times New Roman"/>
                <w:b/>
                <w:i/>
                <w:color w:val="000000"/>
                <w:kern w:val="0"/>
                <w:sz w:val="18"/>
              </w:rPr>
              <w:t>XO</w:t>
            </w:r>
          </w:p>
        </w:tc>
        <w:tc>
          <w:tcPr>
            <w:tcW w:w="1736" w:type="dxa"/>
            <w:tcBorders>
              <w:left w:val="dotted" w:sz="4" w:space="0" w:color="auto"/>
              <w:right w:val="dotted" w:sz="4" w:space="0" w:color="auto"/>
            </w:tcBorders>
            <w:vAlign w:val="center"/>
          </w:tcPr>
          <w:p w14:paraId="44ACBA5B"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XCI</w:t>
            </w:r>
          </w:p>
        </w:tc>
        <w:tc>
          <w:tcPr>
            <w:tcW w:w="1434" w:type="dxa"/>
            <w:tcBorders>
              <w:left w:val="dotted" w:sz="4" w:space="0" w:color="auto"/>
              <w:right w:val="dotted" w:sz="4" w:space="0" w:color="auto"/>
            </w:tcBorders>
            <w:vAlign w:val="center"/>
          </w:tcPr>
          <w:p w14:paraId="317611D2"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0.0572</w:t>
            </w:r>
            <w:r w:rsidRPr="00A61CCD">
              <w:rPr>
                <w:rFonts w:ascii="Times New Roman" w:eastAsia="맑은 고딕" w:hAnsi="Times New Roman" w:cs="Times New Roman"/>
                <w:color w:val="000000"/>
                <w:kern w:val="0"/>
                <w:sz w:val="18"/>
              </w:rPr>
              <w:t xml:space="preserve"> ± 0.0064</w:t>
            </w:r>
          </w:p>
        </w:tc>
        <w:tc>
          <w:tcPr>
            <w:tcW w:w="1513" w:type="dxa"/>
            <w:tcBorders>
              <w:left w:val="dotted" w:sz="4" w:space="0" w:color="auto"/>
              <w:right w:val="nil"/>
            </w:tcBorders>
            <w:vAlign w:val="center"/>
          </w:tcPr>
          <w:p w14:paraId="19967A2F"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0.0125</w:t>
            </w:r>
            <w:r w:rsidRPr="00A61CCD">
              <w:rPr>
                <w:rFonts w:ascii="Times New Roman" w:eastAsia="맑은 고딕" w:hAnsi="Times New Roman" w:cs="Times New Roman"/>
                <w:color w:val="000000"/>
                <w:kern w:val="0"/>
                <w:sz w:val="18"/>
              </w:rPr>
              <w:t xml:space="preserve"> ± 0.0031</w:t>
            </w:r>
          </w:p>
        </w:tc>
      </w:tr>
      <w:tr w:rsidR="00A61CCD" w14:paraId="63F93530" w14:textId="77777777" w:rsidTr="00F67C6F">
        <w:trPr>
          <w:trHeight w:val="340"/>
          <w:jc w:val="center"/>
        </w:trPr>
        <w:tc>
          <w:tcPr>
            <w:tcW w:w="853" w:type="dxa"/>
            <w:vMerge/>
            <w:tcBorders>
              <w:left w:val="nil"/>
              <w:right w:val="dotted" w:sz="4" w:space="0" w:color="auto"/>
            </w:tcBorders>
            <w:vAlign w:val="center"/>
          </w:tcPr>
          <w:p w14:paraId="19516E01"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tcBorders>
              <w:left w:val="dotted" w:sz="4" w:space="0" w:color="auto"/>
              <w:bottom w:val="single" w:sz="2" w:space="0" w:color="auto"/>
              <w:right w:val="dotted" w:sz="4" w:space="0" w:color="auto"/>
            </w:tcBorders>
            <w:vAlign w:val="center"/>
          </w:tcPr>
          <w:p w14:paraId="63F5D1DC"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p>
        </w:tc>
        <w:tc>
          <w:tcPr>
            <w:tcW w:w="1736" w:type="dxa"/>
            <w:tcBorders>
              <w:left w:val="dotted" w:sz="4" w:space="0" w:color="auto"/>
              <w:bottom w:val="single" w:sz="4" w:space="0" w:color="auto"/>
              <w:right w:val="dotted" w:sz="4" w:space="0" w:color="auto"/>
            </w:tcBorders>
            <w:vAlign w:val="center"/>
          </w:tcPr>
          <w:p w14:paraId="6880D949"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E-XCI</w:t>
            </w:r>
          </w:p>
        </w:tc>
        <w:tc>
          <w:tcPr>
            <w:tcW w:w="1434" w:type="dxa"/>
            <w:tcBorders>
              <w:left w:val="dotted" w:sz="4" w:space="0" w:color="auto"/>
              <w:bottom w:val="single" w:sz="2" w:space="0" w:color="auto"/>
              <w:right w:val="dotted" w:sz="4" w:space="0" w:color="auto"/>
            </w:tcBorders>
            <w:vAlign w:val="center"/>
          </w:tcPr>
          <w:p w14:paraId="321CA2BB"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0.0513</w:t>
            </w:r>
            <w:r w:rsidRPr="00A61CCD">
              <w:rPr>
                <w:rFonts w:ascii="Times New Roman" w:eastAsia="맑은 고딕" w:hAnsi="Times New Roman" w:cs="Times New Roman"/>
                <w:color w:val="000000"/>
                <w:kern w:val="0"/>
                <w:sz w:val="18"/>
              </w:rPr>
              <w:t xml:space="preserve"> ± 0.0061</w:t>
            </w:r>
          </w:p>
        </w:tc>
        <w:tc>
          <w:tcPr>
            <w:tcW w:w="1513" w:type="dxa"/>
            <w:tcBorders>
              <w:left w:val="dotted" w:sz="4" w:space="0" w:color="auto"/>
              <w:bottom w:val="single" w:sz="2" w:space="0" w:color="auto"/>
              <w:right w:val="nil"/>
            </w:tcBorders>
            <w:vAlign w:val="center"/>
          </w:tcPr>
          <w:p w14:paraId="0F9BB847"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0.0064</w:t>
            </w:r>
            <w:r w:rsidRPr="00A61CCD">
              <w:rPr>
                <w:rFonts w:ascii="Times New Roman" w:eastAsia="맑은 고딕" w:hAnsi="Times New Roman" w:cs="Times New Roman"/>
                <w:color w:val="000000"/>
                <w:kern w:val="0"/>
                <w:sz w:val="18"/>
              </w:rPr>
              <w:t xml:space="preserve"> ± 0.0022</w:t>
            </w:r>
          </w:p>
        </w:tc>
      </w:tr>
      <w:tr w:rsidR="00A61CCD" w14:paraId="5A176C13" w14:textId="77777777" w:rsidTr="00F67C6F">
        <w:trPr>
          <w:trHeight w:val="340"/>
          <w:jc w:val="center"/>
        </w:trPr>
        <w:tc>
          <w:tcPr>
            <w:tcW w:w="853" w:type="dxa"/>
            <w:vMerge/>
            <w:tcBorders>
              <w:left w:val="nil"/>
              <w:right w:val="dotted" w:sz="4" w:space="0" w:color="auto"/>
            </w:tcBorders>
            <w:vAlign w:val="center"/>
          </w:tcPr>
          <w:p w14:paraId="6A7A5185"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val="restart"/>
            <w:tcBorders>
              <w:top w:val="single" w:sz="2" w:space="0" w:color="auto"/>
              <w:left w:val="dotted" w:sz="4" w:space="0" w:color="auto"/>
              <w:right w:val="dotted" w:sz="4" w:space="0" w:color="auto"/>
            </w:tcBorders>
            <w:vAlign w:val="center"/>
          </w:tcPr>
          <w:p w14:paraId="71964869"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b/>
                <w:i/>
                <w:color w:val="000000"/>
                <w:kern w:val="0"/>
                <w:sz w:val="18"/>
              </w:rPr>
              <w:t>FARVAT</w:t>
            </w:r>
            <w:r w:rsidRPr="00A61CCD">
              <w:rPr>
                <w:rFonts w:ascii="Times New Roman" w:eastAsia="맑은 고딕" w:hAnsi="Times New Roman" w:cs="Times New Roman"/>
                <w:b/>
                <w:color w:val="000000"/>
                <w:kern w:val="0"/>
                <w:sz w:val="18"/>
              </w:rPr>
              <w:t>-</w:t>
            </w:r>
            <w:r w:rsidRPr="00A61CCD">
              <w:rPr>
                <w:rFonts w:ascii="Times New Roman" w:eastAsia="맑은 고딕" w:hAnsi="Times New Roman" w:cs="Times New Roman" w:hint="eastAsia"/>
                <w:b/>
                <w:i/>
                <w:color w:val="000000"/>
                <w:kern w:val="0"/>
                <w:sz w:val="18"/>
              </w:rPr>
              <w:t>XD</w:t>
            </w:r>
          </w:p>
        </w:tc>
        <w:tc>
          <w:tcPr>
            <w:tcW w:w="1736" w:type="dxa"/>
            <w:tcBorders>
              <w:left w:val="dotted" w:sz="4" w:space="0" w:color="auto"/>
              <w:bottom w:val="single" w:sz="4" w:space="0" w:color="auto"/>
              <w:right w:val="dotted" w:sz="4" w:space="0" w:color="auto"/>
            </w:tcBorders>
            <w:vAlign w:val="center"/>
          </w:tcPr>
          <w:p w14:paraId="2D64CFF8"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XCI</w:t>
            </w:r>
          </w:p>
        </w:tc>
        <w:tc>
          <w:tcPr>
            <w:tcW w:w="1434" w:type="dxa"/>
            <w:tcBorders>
              <w:top w:val="single" w:sz="2" w:space="0" w:color="auto"/>
              <w:left w:val="dotted" w:sz="4" w:space="0" w:color="auto"/>
              <w:bottom w:val="single" w:sz="2" w:space="0" w:color="auto"/>
              <w:right w:val="dotted" w:sz="4" w:space="0" w:color="auto"/>
            </w:tcBorders>
            <w:vAlign w:val="center"/>
          </w:tcPr>
          <w:p w14:paraId="0F8B1F42"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 xml:space="preserve">0.0432 </w:t>
            </w:r>
            <w:r w:rsidRPr="00A61CCD">
              <w:rPr>
                <w:rFonts w:ascii="Times New Roman" w:eastAsia="맑은 고딕" w:hAnsi="Times New Roman" w:cs="Times New Roman"/>
                <w:color w:val="000000"/>
                <w:kern w:val="0"/>
                <w:sz w:val="18"/>
              </w:rPr>
              <w:t>± 0.0056</w:t>
            </w:r>
          </w:p>
        </w:tc>
        <w:tc>
          <w:tcPr>
            <w:tcW w:w="1513" w:type="dxa"/>
            <w:tcBorders>
              <w:top w:val="single" w:sz="2" w:space="0" w:color="auto"/>
              <w:left w:val="dotted" w:sz="4" w:space="0" w:color="auto"/>
              <w:bottom w:val="single" w:sz="2" w:space="0" w:color="auto"/>
              <w:right w:val="nil"/>
            </w:tcBorders>
            <w:vAlign w:val="center"/>
          </w:tcPr>
          <w:p w14:paraId="673AE95C"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0.00</w:t>
            </w:r>
            <w:r w:rsidRPr="00A61CCD">
              <w:rPr>
                <w:rFonts w:ascii="Times New Roman" w:eastAsia="맑은 고딕" w:hAnsi="Times New Roman" w:cs="Times New Roman"/>
                <w:color w:val="000000"/>
                <w:kern w:val="0"/>
                <w:sz w:val="18"/>
              </w:rPr>
              <w:t>98 ± 0.0027</w:t>
            </w:r>
          </w:p>
        </w:tc>
      </w:tr>
      <w:tr w:rsidR="00A61CCD" w14:paraId="225D509F" w14:textId="77777777" w:rsidTr="00F67C6F">
        <w:trPr>
          <w:trHeight w:val="340"/>
          <w:jc w:val="center"/>
        </w:trPr>
        <w:tc>
          <w:tcPr>
            <w:tcW w:w="853" w:type="dxa"/>
            <w:vMerge/>
            <w:tcBorders>
              <w:left w:val="nil"/>
              <w:right w:val="dotted" w:sz="4" w:space="0" w:color="auto"/>
            </w:tcBorders>
            <w:vAlign w:val="center"/>
          </w:tcPr>
          <w:p w14:paraId="4F9A0631"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tcBorders>
              <w:left w:val="dotted" w:sz="4" w:space="0" w:color="auto"/>
              <w:right w:val="dotted" w:sz="4" w:space="0" w:color="auto"/>
            </w:tcBorders>
            <w:vAlign w:val="center"/>
          </w:tcPr>
          <w:p w14:paraId="62EC7837"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p>
        </w:tc>
        <w:tc>
          <w:tcPr>
            <w:tcW w:w="1736" w:type="dxa"/>
            <w:tcBorders>
              <w:left w:val="dotted" w:sz="4" w:space="0" w:color="auto"/>
              <w:bottom w:val="single" w:sz="4" w:space="0" w:color="auto"/>
              <w:right w:val="dotted" w:sz="4" w:space="0" w:color="auto"/>
            </w:tcBorders>
            <w:vAlign w:val="center"/>
          </w:tcPr>
          <w:p w14:paraId="24CCBDD5"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E-XCI</w:t>
            </w:r>
          </w:p>
        </w:tc>
        <w:tc>
          <w:tcPr>
            <w:tcW w:w="1434" w:type="dxa"/>
            <w:tcBorders>
              <w:top w:val="single" w:sz="2" w:space="0" w:color="auto"/>
              <w:left w:val="dotted" w:sz="4" w:space="0" w:color="auto"/>
              <w:bottom w:val="single" w:sz="2" w:space="0" w:color="auto"/>
              <w:right w:val="dotted" w:sz="4" w:space="0" w:color="auto"/>
            </w:tcBorders>
            <w:vAlign w:val="center"/>
          </w:tcPr>
          <w:p w14:paraId="5D9B64C7"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 xml:space="preserve">0.0430 </w:t>
            </w:r>
            <w:r w:rsidRPr="00A61CCD">
              <w:rPr>
                <w:rFonts w:ascii="Times New Roman" w:eastAsia="맑은 고딕" w:hAnsi="Times New Roman" w:cs="Times New Roman"/>
                <w:color w:val="000000"/>
                <w:kern w:val="0"/>
                <w:sz w:val="18"/>
              </w:rPr>
              <w:t>± 0.0056</w:t>
            </w:r>
          </w:p>
        </w:tc>
        <w:tc>
          <w:tcPr>
            <w:tcW w:w="1513" w:type="dxa"/>
            <w:tcBorders>
              <w:top w:val="single" w:sz="2" w:space="0" w:color="auto"/>
              <w:left w:val="dotted" w:sz="4" w:space="0" w:color="auto"/>
              <w:bottom w:val="single" w:sz="2" w:space="0" w:color="auto"/>
              <w:right w:val="nil"/>
            </w:tcBorders>
            <w:vAlign w:val="center"/>
          </w:tcPr>
          <w:p w14:paraId="2D75FC50"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 xml:space="preserve">0.0086 </w:t>
            </w:r>
            <w:r w:rsidRPr="00A61CCD">
              <w:rPr>
                <w:rFonts w:ascii="Times New Roman" w:eastAsia="맑은 고딕" w:hAnsi="Times New Roman" w:cs="Times New Roman"/>
                <w:color w:val="000000"/>
                <w:kern w:val="0"/>
                <w:sz w:val="18"/>
              </w:rPr>
              <w:t>± 0.0026</w:t>
            </w:r>
          </w:p>
        </w:tc>
      </w:tr>
      <w:tr w:rsidR="00A61CCD" w14:paraId="7F1BF535" w14:textId="77777777" w:rsidTr="00F67C6F">
        <w:trPr>
          <w:trHeight w:val="340"/>
          <w:jc w:val="center"/>
        </w:trPr>
        <w:tc>
          <w:tcPr>
            <w:tcW w:w="853" w:type="dxa"/>
            <w:vMerge/>
            <w:tcBorders>
              <w:left w:val="nil"/>
              <w:right w:val="dotted" w:sz="4" w:space="0" w:color="auto"/>
            </w:tcBorders>
            <w:vAlign w:val="center"/>
          </w:tcPr>
          <w:p w14:paraId="70EAA925"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val="restart"/>
            <w:tcBorders>
              <w:top w:val="single" w:sz="2" w:space="0" w:color="auto"/>
              <w:left w:val="dotted" w:sz="4" w:space="0" w:color="auto"/>
              <w:right w:val="dotted" w:sz="4" w:space="0" w:color="auto"/>
            </w:tcBorders>
            <w:vAlign w:val="center"/>
          </w:tcPr>
          <w:p w14:paraId="7567D1EC"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color w:val="000000"/>
                <w:kern w:val="0"/>
                <w:sz w:val="18"/>
              </w:rPr>
              <w:t>PedGene-</w:t>
            </w:r>
            <w:r w:rsidRPr="00A61CCD">
              <w:rPr>
                <w:rFonts w:ascii="Times New Roman" w:eastAsia="맑은 고딕" w:hAnsi="Times New Roman" w:cs="Times New Roman" w:hint="eastAsia"/>
                <w:color w:val="000000"/>
                <w:kern w:val="0"/>
                <w:sz w:val="18"/>
              </w:rPr>
              <w:t>Burden</w:t>
            </w:r>
          </w:p>
        </w:tc>
        <w:tc>
          <w:tcPr>
            <w:tcW w:w="1736" w:type="dxa"/>
            <w:tcBorders>
              <w:left w:val="dotted" w:sz="4" w:space="0" w:color="auto"/>
              <w:bottom w:val="single" w:sz="4" w:space="0" w:color="auto"/>
              <w:right w:val="dotted" w:sz="4" w:space="0" w:color="auto"/>
            </w:tcBorders>
            <w:vAlign w:val="center"/>
          </w:tcPr>
          <w:p w14:paraId="2AED30B7"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바탕" w:hAnsi="Times New Roman" w:cs="Times New Roman" w:hint="eastAsia"/>
                <w:sz w:val="18"/>
              </w:rPr>
              <w:t>XCI</w:t>
            </w:r>
          </w:p>
        </w:tc>
        <w:tc>
          <w:tcPr>
            <w:tcW w:w="1434" w:type="dxa"/>
            <w:tcBorders>
              <w:top w:val="single" w:sz="2" w:space="0" w:color="auto"/>
              <w:left w:val="dotted" w:sz="4" w:space="0" w:color="auto"/>
              <w:bottom w:val="single" w:sz="2" w:space="0" w:color="auto"/>
              <w:right w:val="dotted" w:sz="4" w:space="0" w:color="auto"/>
            </w:tcBorders>
            <w:vAlign w:val="center"/>
          </w:tcPr>
          <w:p w14:paraId="68729832"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0.0496</w:t>
            </w:r>
            <w:r w:rsidRPr="00A61CCD">
              <w:rPr>
                <w:rFonts w:ascii="Times New Roman" w:eastAsia="맑은 고딕" w:hAnsi="Times New Roman" w:cs="Times New Roman"/>
                <w:color w:val="000000"/>
                <w:kern w:val="0"/>
                <w:sz w:val="18"/>
              </w:rPr>
              <w:t xml:space="preserve"> ± 0.0060</w:t>
            </w:r>
          </w:p>
        </w:tc>
        <w:tc>
          <w:tcPr>
            <w:tcW w:w="1513" w:type="dxa"/>
            <w:tcBorders>
              <w:top w:val="single" w:sz="2" w:space="0" w:color="auto"/>
              <w:left w:val="dotted" w:sz="4" w:space="0" w:color="auto"/>
              <w:bottom w:val="single" w:sz="2" w:space="0" w:color="auto"/>
              <w:right w:val="nil"/>
            </w:tcBorders>
            <w:vAlign w:val="center"/>
          </w:tcPr>
          <w:p w14:paraId="0F45AD74"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0.0092</w:t>
            </w:r>
            <w:r w:rsidRPr="00A61CCD">
              <w:rPr>
                <w:rFonts w:ascii="Times New Roman" w:eastAsia="맑은 고딕" w:hAnsi="Times New Roman" w:cs="Times New Roman"/>
                <w:color w:val="000000"/>
                <w:kern w:val="0"/>
                <w:sz w:val="18"/>
              </w:rPr>
              <w:t xml:space="preserve"> ± 0.0026</w:t>
            </w:r>
          </w:p>
        </w:tc>
      </w:tr>
      <w:tr w:rsidR="00A61CCD" w14:paraId="0733C236" w14:textId="77777777" w:rsidTr="00F67C6F">
        <w:trPr>
          <w:trHeight w:val="340"/>
          <w:jc w:val="center"/>
        </w:trPr>
        <w:tc>
          <w:tcPr>
            <w:tcW w:w="853" w:type="dxa"/>
            <w:vMerge/>
            <w:tcBorders>
              <w:left w:val="nil"/>
              <w:right w:val="dotted" w:sz="4" w:space="0" w:color="auto"/>
            </w:tcBorders>
            <w:vAlign w:val="center"/>
          </w:tcPr>
          <w:p w14:paraId="6E9AE9B0"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tcBorders>
              <w:left w:val="dotted" w:sz="4" w:space="0" w:color="auto"/>
              <w:bottom w:val="single" w:sz="2" w:space="0" w:color="auto"/>
              <w:right w:val="dotted" w:sz="4" w:space="0" w:color="auto"/>
            </w:tcBorders>
            <w:vAlign w:val="center"/>
          </w:tcPr>
          <w:p w14:paraId="4803F375"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p>
        </w:tc>
        <w:tc>
          <w:tcPr>
            <w:tcW w:w="1736" w:type="dxa"/>
            <w:tcBorders>
              <w:left w:val="dotted" w:sz="4" w:space="0" w:color="auto"/>
              <w:bottom w:val="single" w:sz="4" w:space="0" w:color="auto"/>
              <w:right w:val="dotted" w:sz="4" w:space="0" w:color="auto"/>
            </w:tcBorders>
            <w:vAlign w:val="center"/>
          </w:tcPr>
          <w:p w14:paraId="5A9FA658"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바탕" w:hAnsi="Times New Roman" w:cs="Times New Roman" w:hint="eastAsia"/>
                <w:sz w:val="18"/>
              </w:rPr>
              <w:t>E-XCI</w:t>
            </w:r>
          </w:p>
        </w:tc>
        <w:tc>
          <w:tcPr>
            <w:tcW w:w="1434" w:type="dxa"/>
            <w:tcBorders>
              <w:top w:val="single" w:sz="2" w:space="0" w:color="auto"/>
              <w:left w:val="dotted" w:sz="4" w:space="0" w:color="auto"/>
              <w:bottom w:val="single" w:sz="2" w:space="0" w:color="auto"/>
              <w:right w:val="dotted" w:sz="4" w:space="0" w:color="auto"/>
            </w:tcBorders>
            <w:vAlign w:val="center"/>
          </w:tcPr>
          <w:p w14:paraId="39BD6BD0"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0.0736</w:t>
            </w:r>
            <w:r w:rsidRPr="00A61CCD">
              <w:rPr>
                <w:rFonts w:ascii="Times New Roman" w:eastAsia="맑은 고딕" w:hAnsi="Times New Roman" w:cs="Times New Roman"/>
                <w:color w:val="000000"/>
                <w:kern w:val="0"/>
                <w:sz w:val="18"/>
              </w:rPr>
              <w:t xml:space="preserve"> ± 0.0072</w:t>
            </w:r>
          </w:p>
        </w:tc>
        <w:tc>
          <w:tcPr>
            <w:tcW w:w="1513" w:type="dxa"/>
            <w:tcBorders>
              <w:top w:val="single" w:sz="2" w:space="0" w:color="auto"/>
              <w:left w:val="dotted" w:sz="4" w:space="0" w:color="auto"/>
              <w:bottom w:val="single" w:sz="2" w:space="0" w:color="auto"/>
              <w:right w:val="nil"/>
            </w:tcBorders>
            <w:vAlign w:val="center"/>
          </w:tcPr>
          <w:p w14:paraId="32DDEF58"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0.0138</w:t>
            </w:r>
            <w:r w:rsidRPr="00A61CCD">
              <w:rPr>
                <w:rFonts w:ascii="Times New Roman" w:eastAsia="맑은 고딕" w:hAnsi="Times New Roman" w:cs="Times New Roman"/>
                <w:color w:val="000000"/>
                <w:kern w:val="0"/>
                <w:sz w:val="18"/>
              </w:rPr>
              <w:t xml:space="preserve"> ± 0.0032</w:t>
            </w:r>
          </w:p>
        </w:tc>
      </w:tr>
      <w:tr w:rsidR="00A61CCD" w14:paraId="011051A2" w14:textId="77777777" w:rsidTr="00F67C6F">
        <w:trPr>
          <w:trHeight w:val="340"/>
          <w:jc w:val="center"/>
        </w:trPr>
        <w:tc>
          <w:tcPr>
            <w:tcW w:w="853" w:type="dxa"/>
            <w:vMerge/>
            <w:tcBorders>
              <w:left w:val="nil"/>
              <w:right w:val="dotted" w:sz="4" w:space="0" w:color="auto"/>
            </w:tcBorders>
            <w:vAlign w:val="center"/>
          </w:tcPr>
          <w:p w14:paraId="67AE50C8"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val="restart"/>
            <w:tcBorders>
              <w:top w:val="single" w:sz="2" w:space="0" w:color="auto"/>
              <w:left w:val="dotted" w:sz="4" w:space="0" w:color="auto"/>
              <w:right w:val="dotted" w:sz="4" w:space="0" w:color="auto"/>
            </w:tcBorders>
            <w:vAlign w:val="center"/>
          </w:tcPr>
          <w:p w14:paraId="255DE738"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color w:val="000000"/>
                <w:kern w:val="0"/>
                <w:sz w:val="18"/>
              </w:rPr>
              <w:t>PedGene-</w:t>
            </w:r>
            <w:r w:rsidRPr="00A61CCD">
              <w:rPr>
                <w:rFonts w:ascii="Times New Roman" w:eastAsia="맑은 고딕" w:hAnsi="Times New Roman" w:cs="Times New Roman" w:hint="eastAsia"/>
                <w:color w:val="000000"/>
                <w:kern w:val="0"/>
                <w:sz w:val="18"/>
              </w:rPr>
              <w:t>Kernel</w:t>
            </w:r>
          </w:p>
        </w:tc>
        <w:tc>
          <w:tcPr>
            <w:tcW w:w="1736" w:type="dxa"/>
            <w:tcBorders>
              <w:left w:val="dotted" w:sz="4" w:space="0" w:color="auto"/>
              <w:bottom w:val="single" w:sz="4" w:space="0" w:color="auto"/>
              <w:right w:val="dotted" w:sz="4" w:space="0" w:color="auto"/>
            </w:tcBorders>
            <w:vAlign w:val="center"/>
          </w:tcPr>
          <w:p w14:paraId="1E7C0BAA"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바탕" w:hAnsi="Times New Roman" w:cs="Times New Roman" w:hint="eastAsia"/>
                <w:sz w:val="18"/>
              </w:rPr>
              <w:t>XCI</w:t>
            </w:r>
          </w:p>
        </w:tc>
        <w:tc>
          <w:tcPr>
            <w:tcW w:w="1434" w:type="dxa"/>
            <w:tcBorders>
              <w:top w:val="single" w:sz="2" w:space="0" w:color="auto"/>
              <w:left w:val="dotted" w:sz="4" w:space="0" w:color="auto"/>
              <w:bottom w:val="single" w:sz="2" w:space="0" w:color="auto"/>
              <w:right w:val="dotted" w:sz="4" w:space="0" w:color="auto"/>
            </w:tcBorders>
            <w:vAlign w:val="center"/>
          </w:tcPr>
          <w:p w14:paraId="17D834B4"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0.0442</w:t>
            </w:r>
            <w:r w:rsidRPr="00A61CCD">
              <w:rPr>
                <w:rFonts w:ascii="Times New Roman" w:eastAsia="맑은 고딕" w:hAnsi="Times New Roman" w:cs="Times New Roman"/>
                <w:color w:val="000000"/>
                <w:kern w:val="0"/>
                <w:sz w:val="18"/>
              </w:rPr>
              <w:t xml:space="preserve"> ± 0.0057</w:t>
            </w:r>
          </w:p>
        </w:tc>
        <w:tc>
          <w:tcPr>
            <w:tcW w:w="1513" w:type="dxa"/>
            <w:tcBorders>
              <w:top w:val="single" w:sz="2" w:space="0" w:color="auto"/>
              <w:left w:val="dotted" w:sz="4" w:space="0" w:color="auto"/>
              <w:bottom w:val="single" w:sz="2" w:space="0" w:color="auto"/>
              <w:right w:val="nil"/>
            </w:tcBorders>
            <w:vAlign w:val="center"/>
          </w:tcPr>
          <w:p w14:paraId="5C6A9CDA"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0.0076</w:t>
            </w:r>
            <w:r w:rsidRPr="00A61CCD">
              <w:rPr>
                <w:rFonts w:ascii="Times New Roman" w:eastAsia="맑은 고딕" w:hAnsi="Times New Roman" w:cs="Times New Roman"/>
                <w:color w:val="000000"/>
                <w:kern w:val="0"/>
                <w:sz w:val="18"/>
              </w:rPr>
              <w:t xml:space="preserve"> ± 0.0024</w:t>
            </w:r>
          </w:p>
        </w:tc>
      </w:tr>
      <w:tr w:rsidR="00A61CCD" w14:paraId="30CD7435" w14:textId="77777777" w:rsidTr="00F67C6F">
        <w:trPr>
          <w:trHeight w:val="340"/>
          <w:jc w:val="center"/>
        </w:trPr>
        <w:tc>
          <w:tcPr>
            <w:tcW w:w="853" w:type="dxa"/>
            <w:vMerge/>
            <w:tcBorders>
              <w:left w:val="nil"/>
              <w:bottom w:val="single" w:sz="12" w:space="0" w:color="auto"/>
              <w:right w:val="dotted" w:sz="4" w:space="0" w:color="auto"/>
            </w:tcBorders>
            <w:vAlign w:val="center"/>
          </w:tcPr>
          <w:p w14:paraId="6A185FAF"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tcBorders>
              <w:left w:val="dotted" w:sz="4" w:space="0" w:color="auto"/>
              <w:bottom w:val="single" w:sz="12" w:space="0" w:color="auto"/>
              <w:right w:val="dotted" w:sz="4" w:space="0" w:color="auto"/>
            </w:tcBorders>
            <w:vAlign w:val="center"/>
          </w:tcPr>
          <w:p w14:paraId="441BA061"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p>
        </w:tc>
        <w:tc>
          <w:tcPr>
            <w:tcW w:w="1736" w:type="dxa"/>
            <w:tcBorders>
              <w:left w:val="dotted" w:sz="4" w:space="0" w:color="auto"/>
              <w:bottom w:val="single" w:sz="12" w:space="0" w:color="auto"/>
              <w:right w:val="dotted" w:sz="4" w:space="0" w:color="auto"/>
            </w:tcBorders>
            <w:vAlign w:val="center"/>
          </w:tcPr>
          <w:p w14:paraId="72E48C71"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바탕" w:hAnsi="Times New Roman" w:cs="Times New Roman" w:hint="eastAsia"/>
                <w:sz w:val="18"/>
              </w:rPr>
              <w:t>E-XCI</w:t>
            </w:r>
          </w:p>
        </w:tc>
        <w:tc>
          <w:tcPr>
            <w:tcW w:w="1434" w:type="dxa"/>
            <w:tcBorders>
              <w:top w:val="single" w:sz="2" w:space="0" w:color="auto"/>
              <w:left w:val="dotted" w:sz="4" w:space="0" w:color="auto"/>
              <w:bottom w:val="single" w:sz="12" w:space="0" w:color="auto"/>
              <w:right w:val="dotted" w:sz="4" w:space="0" w:color="auto"/>
            </w:tcBorders>
            <w:vAlign w:val="center"/>
          </w:tcPr>
          <w:p w14:paraId="44ECB7C6"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0.0518</w:t>
            </w:r>
            <w:r w:rsidRPr="00A61CCD">
              <w:rPr>
                <w:rFonts w:ascii="Times New Roman" w:eastAsia="맑은 고딕" w:hAnsi="Times New Roman" w:cs="Times New Roman"/>
                <w:color w:val="000000"/>
                <w:kern w:val="0"/>
                <w:sz w:val="18"/>
              </w:rPr>
              <w:t xml:space="preserve"> ± 0.0061</w:t>
            </w:r>
          </w:p>
        </w:tc>
        <w:tc>
          <w:tcPr>
            <w:tcW w:w="1513" w:type="dxa"/>
            <w:tcBorders>
              <w:top w:val="single" w:sz="2" w:space="0" w:color="auto"/>
              <w:left w:val="dotted" w:sz="4" w:space="0" w:color="auto"/>
              <w:bottom w:val="single" w:sz="12" w:space="0" w:color="auto"/>
              <w:right w:val="nil"/>
            </w:tcBorders>
            <w:vAlign w:val="center"/>
          </w:tcPr>
          <w:p w14:paraId="4852EFFC"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0.0086</w:t>
            </w:r>
            <w:r w:rsidRPr="00A61CCD">
              <w:rPr>
                <w:rFonts w:ascii="Times New Roman" w:eastAsia="맑은 고딕" w:hAnsi="Times New Roman" w:cs="Times New Roman"/>
                <w:color w:val="000000"/>
                <w:kern w:val="0"/>
                <w:sz w:val="18"/>
              </w:rPr>
              <w:t xml:space="preserve"> ± 0.0026</w:t>
            </w:r>
          </w:p>
        </w:tc>
      </w:tr>
      <w:tr w:rsidR="00A61CCD" w14:paraId="27C4B9DE" w14:textId="77777777" w:rsidTr="00F67C6F">
        <w:trPr>
          <w:trHeight w:val="340"/>
          <w:jc w:val="center"/>
        </w:trPr>
        <w:tc>
          <w:tcPr>
            <w:tcW w:w="853" w:type="dxa"/>
            <w:vMerge w:val="restart"/>
            <w:tcBorders>
              <w:top w:val="single" w:sz="12" w:space="0" w:color="auto"/>
              <w:left w:val="nil"/>
              <w:right w:val="dotted" w:sz="4" w:space="0" w:color="auto"/>
            </w:tcBorders>
            <w:vAlign w:val="center"/>
          </w:tcPr>
          <w:p w14:paraId="54EFF10A" w14:textId="77777777" w:rsidR="00A61CCD" w:rsidRPr="00A61CCD" w:rsidRDefault="00A61CCD" w:rsidP="00A61CCD">
            <w:pPr>
              <w:spacing w:line="240" w:lineRule="atLeast"/>
              <w:jc w:val="center"/>
              <w:rPr>
                <w:rFonts w:ascii="Times New Roman" w:eastAsia="바탕" w:hAnsi="Times New Roman" w:cs="Times New Roman"/>
                <w:b/>
                <w:sz w:val="18"/>
              </w:rPr>
            </w:pPr>
            <w:r w:rsidRPr="00A61CCD">
              <w:rPr>
                <w:rFonts w:ascii="Times New Roman" w:eastAsia="바탕" w:hAnsi="Times New Roman" w:cs="Times New Roman"/>
                <w:b/>
                <w:sz w:val="18"/>
              </w:rPr>
              <w:t>(A-3)</w:t>
            </w:r>
          </w:p>
        </w:tc>
        <w:tc>
          <w:tcPr>
            <w:tcW w:w="1347" w:type="dxa"/>
            <w:vMerge w:val="restart"/>
            <w:tcBorders>
              <w:top w:val="single" w:sz="12" w:space="0" w:color="auto"/>
              <w:left w:val="dotted" w:sz="4" w:space="0" w:color="auto"/>
              <w:right w:val="dotted" w:sz="4" w:space="0" w:color="auto"/>
            </w:tcBorders>
            <w:vAlign w:val="center"/>
          </w:tcPr>
          <w:p w14:paraId="13FEFA08"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r w:rsidRPr="00A61CCD">
              <w:rPr>
                <w:rFonts w:ascii="Times New Roman" w:eastAsia="맑은 고딕" w:hAnsi="Times New Roman" w:cs="Times New Roman"/>
                <w:b/>
                <w:i/>
                <w:color w:val="000000"/>
                <w:kern w:val="0"/>
                <w:sz w:val="18"/>
              </w:rPr>
              <w:t>FARVAT</w:t>
            </w:r>
            <w:r w:rsidRPr="00A61CCD">
              <w:rPr>
                <w:rFonts w:ascii="Times New Roman" w:eastAsia="맑은 고딕" w:hAnsi="Times New Roman" w:cs="Times New Roman"/>
                <w:b/>
                <w:color w:val="000000"/>
                <w:kern w:val="0"/>
                <w:sz w:val="18"/>
              </w:rPr>
              <w:t>-</w:t>
            </w:r>
            <w:r w:rsidRPr="00A61CCD">
              <w:rPr>
                <w:rFonts w:ascii="Times New Roman" w:eastAsia="맑은 고딕" w:hAnsi="Times New Roman" w:cs="Times New Roman"/>
                <w:b/>
                <w:i/>
                <w:color w:val="000000"/>
                <w:kern w:val="0"/>
                <w:sz w:val="18"/>
              </w:rPr>
              <w:t>XB</w:t>
            </w:r>
          </w:p>
        </w:tc>
        <w:tc>
          <w:tcPr>
            <w:tcW w:w="1736" w:type="dxa"/>
            <w:tcBorders>
              <w:top w:val="single" w:sz="12" w:space="0" w:color="auto"/>
              <w:left w:val="dotted" w:sz="4" w:space="0" w:color="auto"/>
              <w:right w:val="dotted" w:sz="4" w:space="0" w:color="auto"/>
            </w:tcBorders>
            <w:vAlign w:val="center"/>
          </w:tcPr>
          <w:p w14:paraId="37CABFE0"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XCI</w:t>
            </w:r>
          </w:p>
        </w:tc>
        <w:tc>
          <w:tcPr>
            <w:tcW w:w="1434" w:type="dxa"/>
            <w:tcBorders>
              <w:top w:val="single" w:sz="12" w:space="0" w:color="auto"/>
              <w:left w:val="dotted" w:sz="4" w:space="0" w:color="auto"/>
              <w:right w:val="dotted" w:sz="4" w:space="0" w:color="auto"/>
            </w:tcBorders>
            <w:vAlign w:val="center"/>
          </w:tcPr>
          <w:p w14:paraId="782FCC56"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0.0500</w:t>
            </w:r>
            <w:r w:rsidRPr="00A61CCD">
              <w:rPr>
                <w:rFonts w:ascii="Times New Roman" w:eastAsia="맑은 고딕" w:hAnsi="Times New Roman" w:cs="Times New Roman"/>
                <w:color w:val="000000"/>
                <w:kern w:val="0"/>
                <w:sz w:val="18"/>
              </w:rPr>
              <w:t xml:space="preserve"> ± 0.0060</w:t>
            </w:r>
          </w:p>
        </w:tc>
        <w:tc>
          <w:tcPr>
            <w:tcW w:w="1513" w:type="dxa"/>
            <w:tcBorders>
              <w:top w:val="single" w:sz="12" w:space="0" w:color="auto"/>
              <w:left w:val="dotted" w:sz="4" w:space="0" w:color="auto"/>
              <w:right w:val="nil"/>
            </w:tcBorders>
            <w:vAlign w:val="center"/>
          </w:tcPr>
          <w:p w14:paraId="5CBF08E2"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0.0104</w:t>
            </w:r>
            <w:r w:rsidRPr="00A61CCD">
              <w:rPr>
                <w:rFonts w:ascii="Times New Roman" w:eastAsia="맑은 고딕" w:hAnsi="Times New Roman" w:cs="Times New Roman"/>
                <w:color w:val="000000"/>
                <w:kern w:val="0"/>
                <w:sz w:val="18"/>
              </w:rPr>
              <w:t xml:space="preserve"> ± 0.0028</w:t>
            </w:r>
          </w:p>
        </w:tc>
      </w:tr>
      <w:tr w:rsidR="00A61CCD" w14:paraId="4E3B2C39" w14:textId="77777777" w:rsidTr="00F67C6F">
        <w:trPr>
          <w:trHeight w:val="340"/>
          <w:jc w:val="center"/>
        </w:trPr>
        <w:tc>
          <w:tcPr>
            <w:tcW w:w="853" w:type="dxa"/>
            <w:vMerge/>
            <w:tcBorders>
              <w:left w:val="nil"/>
              <w:right w:val="dotted" w:sz="4" w:space="0" w:color="auto"/>
            </w:tcBorders>
            <w:vAlign w:val="center"/>
          </w:tcPr>
          <w:p w14:paraId="411B457A"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tcBorders>
              <w:left w:val="dotted" w:sz="4" w:space="0" w:color="auto"/>
              <w:right w:val="dotted" w:sz="4" w:space="0" w:color="auto"/>
            </w:tcBorders>
            <w:vAlign w:val="center"/>
          </w:tcPr>
          <w:p w14:paraId="4E452C44"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p>
        </w:tc>
        <w:tc>
          <w:tcPr>
            <w:tcW w:w="1736" w:type="dxa"/>
            <w:tcBorders>
              <w:left w:val="dotted" w:sz="4" w:space="0" w:color="auto"/>
              <w:right w:val="dotted" w:sz="4" w:space="0" w:color="auto"/>
            </w:tcBorders>
            <w:vAlign w:val="center"/>
          </w:tcPr>
          <w:p w14:paraId="4EC00977"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E-XCI</w:t>
            </w:r>
          </w:p>
        </w:tc>
        <w:tc>
          <w:tcPr>
            <w:tcW w:w="1434" w:type="dxa"/>
            <w:tcBorders>
              <w:left w:val="dotted" w:sz="4" w:space="0" w:color="auto"/>
              <w:right w:val="dotted" w:sz="4" w:space="0" w:color="auto"/>
            </w:tcBorders>
            <w:vAlign w:val="center"/>
          </w:tcPr>
          <w:p w14:paraId="3837EF20"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0.0500</w:t>
            </w:r>
            <w:r w:rsidRPr="00A61CCD">
              <w:rPr>
                <w:rFonts w:ascii="Times New Roman" w:eastAsia="맑은 고딕" w:hAnsi="Times New Roman" w:cs="Times New Roman"/>
                <w:color w:val="000000"/>
                <w:kern w:val="0"/>
                <w:sz w:val="18"/>
              </w:rPr>
              <w:t xml:space="preserve"> ± 0.0060</w:t>
            </w:r>
          </w:p>
        </w:tc>
        <w:tc>
          <w:tcPr>
            <w:tcW w:w="1513" w:type="dxa"/>
            <w:tcBorders>
              <w:left w:val="dotted" w:sz="4" w:space="0" w:color="auto"/>
              <w:right w:val="nil"/>
            </w:tcBorders>
            <w:vAlign w:val="center"/>
          </w:tcPr>
          <w:p w14:paraId="54DD70BF"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0.0122</w:t>
            </w:r>
            <w:r w:rsidRPr="00A61CCD">
              <w:rPr>
                <w:rFonts w:ascii="Times New Roman" w:eastAsia="맑은 고딕" w:hAnsi="Times New Roman" w:cs="Times New Roman"/>
                <w:color w:val="000000"/>
                <w:kern w:val="0"/>
                <w:sz w:val="18"/>
              </w:rPr>
              <w:t xml:space="preserve"> ± 0.0030</w:t>
            </w:r>
          </w:p>
        </w:tc>
      </w:tr>
      <w:tr w:rsidR="00A61CCD" w14:paraId="3F793517" w14:textId="77777777" w:rsidTr="00F67C6F">
        <w:trPr>
          <w:trHeight w:val="340"/>
          <w:jc w:val="center"/>
        </w:trPr>
        <w:tc>
          <w:tcPr>
            <w:tcW w:w="853" w:type="dxa"/>
            <w:vMerge/>
            <w:tcBorders>
              <w:left w:val="nil"/>
              <w:right w:val="dotted" w:sz="4" w:space="0" w:color="auto"/>
            </w:tcBorders>
            <w:vAlign w:val="center"/>
          </w:tcPr>
          <w:p w14:paraId="4F1C6292"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val="restart"/>
            <w:tcBorders>
              <w:left w:val="dotted" w:sz="4" w:space="0" w:color="auto"/>
              <w:right w:val="dotted" w:sz="4" w:space="0" w:color="auto"/>
            </w:tcBorders>
            <w:vAlign w:val="center"/>
          </w:tcPr>
          <w:p w14:paraId="0EFE490B"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r w:rsidRPr="00A61CCD">
              <w:rPr>
                <w:rFonts w:ascii="Times New Roman" w:eastAsia="맑은 고딕" w:hAnsi="Times New Roman" w:cs="Times New Roman"/>
                <w:b/>
                <w:i/>
                <w:color w:val="000000"/>
                <w:kern w:val="0"/>
                <w:sz w:val="18"/>
              </w:rPr>
              <w:t>FARVAT</w:t>
            </w:r>
            <w:r w:rsidRPr="00A61CCD">
              <w:rPr>
                <w:rFonts w:ascii="Times New Roman" w:eastAsia="맑은 고딕" w:hAnsi="Times New Roman" w:cs="Times New Roman"/>
                <w:b/>
                <w:color w:val="000000"/>
                <w:kern w:val="0"/>
                <w:sz w:val="18"/>
              </w:rPr>
              <w:t>-</w:t>
            </w:r>
            <w:r w:rsidRPr="00A61CCD">
              <w:rPr>
                <w:rFonts w:ascii="Times New Roman" w:eastAsia="맑은 고딕" w:hAnsi="Times New Roman" w:cs="Times New Roman"/>
                <w:b/>
                <w:i/>
                <w:color w:val="000000"/>
                <w:kern w:val="0"/>
                <w:sz w:val="18"/>
              </w:rPr>
              <w:t>XC</w:t>
            </w:r>
          </w:p>
        </w:tc>
        <w:tc>
          <w:tcPr>
            <w:tcW w:w="1736" w:type="dxa"/>
            <w:tcBorders>
              <w:left w:val="dotted" w:sz="4" w:space="0" w:color="auto"/>
              <w:right w:val="dotted" w:sz="4" w:space="0" w:color="auto"/>
            </w:tcBorders>
            <w:vAlign w:val="center"/>
          </w:tcPr>
          <w:p w14:paraId="4C44E1D8"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XCI</w:t>
            </w:r>
          </w:p>
        </w:tc>
        <w:tc>
          <w:tcPr>
            <w:tcW w:w="1434" w:type="dxa"/>
            <w:tcBorders>
              <w:left w:val="dotted" w:sz="4" w:space="0" w:color="auto"/>
              <w:right w:val="dotted" w:sz="4" w:space="0" w:color="auto"/>
            </w:tcBorders>
            <w:vAlign w:val="center"/>
          </w:tcPr>
          <w:p w14:paraId="0998F3D0"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0.0500</w:t>
            </w:r>
            <w:r w:rsidRPr="00A61CCD">
              <w:rPr>
                <w:rFonts w:ascii="Times New Roman" w:eastAsia="맑은 고딕" w:hAnsi="Times New Roman" w:cs="Times New Roman"/>
                <w:color w:val="000000"/>
                <w:kern w:val="0"/>
                <w:sz w:val="18"/>
              </w:rPr>
              <w:t xml:space="preserve"> ± 0.0060</w:t>
            </w:r>
          </w:p>
        </w:tc>
        <w:tc>
          <w:tcPr>
            <w:tcW w:w="1513" w:type="dxa"/>
            <w:tcBorders>
              <w:left w:val="dotted" w:sz="4" w:space="0" w:color="auto"/>
              <w:right w:val="nil"/>
            </w:tcBorders>
            <w:vAlign w:val="center"/>
          </w:tcPr>
          <w:p w14:paraId="4BCE2BF5"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0.0090</w:t>
            </w:r>
            <w:r w:rsidRPr="00A61CCD">
              <w:rPr>
                <w:rFonts w:ascii="Times New Roman" w:eastAsia="맑은 고딕" w:hAnsi="Times New Roman" w:cs="Times New Roman"/>
                <w:color w:val="000000"/>
                <w:kern w:val="0"/>
                <w:sz w:val="18"/>
              </w:rPr>
              <w:t xml:space="preserve"> ± 0.0026</w:t>
            </w:r>
          </w:p>
        </w:tc>
      </w:tr>
      <w:tr w:rsidR="00A61CCD" w14:paraId="786CBF26" w14:textId="77777777" w:rsidTr="00F67C6F">
        <w:trPr>
          <w:trHeight w:val="340"/>
          <w:jc w:val="center"/>
        </w:trPr>
        <w:tc>
          <w:tcPr>
            <w:tcW w:w="853" w:type="dxa"/>
            <w:vMerge/>
            <w:tcBorders>
              <w:left w:val="nil"/>
              <w:right w:val="dotted" w:sz="4" w:space="0" w:color="auto"/>
            </w:tcBorders>
            <w:vAlign w:val="center"/>
          </w:tcPr>
          <w:p w14:paraId="27F67A17"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tcBorders>
              <w:left w:val="dotted" w:sz="4" w:space="0" w:color="auto"/>
              <w:right w:val="dotted" w:sz="4" w:space="0" w:color="auto"/>
            </w:tcBorders>
            <w:vAlign w:val="center"/>
          </w:tcPr>
          <w:p w14:paraId="35B689D1"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p>
        </w:tc>
        <w:tc>
          <w:tcPr>
            <w:tcW w:w="1736" w:type="dxa"/>
            <w:tcBorders>
              <w:left w:val="dotted" w:sz="4" w:space="0" w:color="auto"/>
              <w:bottom w:val="single" w:sz="4" w:space="0" w:color="auto"/>
              <w:right w:val="dotted" w:sz="4" w:space="0" w:color="auto"/>
            </w:tcBorders>
            <w:vAlign w:val="center"/>
          </w:tcPr>
          <w:p w14:paraId="36D1D903"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E-XCI</w:t>
            </w:r>
          </w:p>
        </w:tc>
        <w:tc>
          <w:tcPr>
            <w:tcW w:w="1434" w:type="dxa"/>
            <w:tcBorders>
              <w:left w:val="dotted" w:sz="4" w:space="0" w:color="auto"/>
              <w:right w:val="dotted" w:sz="4" w:space="0" w:color="auto"/>
            </w:tcBorders>
            <w:vAlign w:val="center"/>
          </w:tcPr>
          <w:p w14:paraId="2B7F29DF"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0.0490</w:t>
            </w:r>
            <w:r w:rsidRPr="00A61CCD">
              <w:rPr>
                <w:rFonts w:ascii="Times New Roman" w:eastAsia="맑은 고딕" w:hAnsi="Times New Roman" w:cs="Times New Roman"/>
                <w:color w:val="000000"/>
                <w:kern w:val="0"/>
                <w:sz w:val="18"/>
              </w:rPr>
              <w:t xml:space="preserve"> ± 0.0060</w:t>
            </w:r>
          </w:p>
        </w:tc>
        <w:tc>
          <w:tcPr>
            <w:tcW w:w="1513" w:type="dxa"/>
            <w:tcBorders>
              <w:left w:val="dotted" w:sz="4" w:space="0" w:color="auto"/>
              <w:right w:val="nil"/>
            </w:tcBorders>
            <w:vAlign w:val="center"/>
          </w:tcPr>
          <w:p w14:paraId="48762B6D"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0.0106</w:t>
            </w:r>
            <w:r w:rsidRPr="00A61CCD">
              <w:rPr>
                <w:rFonts w:ascii="Times New Roman" w:eastAsia="맑은 고딕" w:hAnsi="Times New Roman" w:cs="Times New Roman"/>
                <w:color w:val="000000"/>
                <w:kern w:val="0"/>
                <w:sz w:val="18"/>
              </w:rPr>
              <w:t xml:space="preserve"> ± 0.0028</w:t>
            </w:r>
          </w:p>
        </w:tc>
      </w:tr>
      <w:tr w:rsidR="00A61CCD" w14:paraId="5268D05B" w14:textId="77777777" w:rsidTr="00F67C6F">
        <w:trPr>
          <w:trHeight w:val="340"/>
          <w:jc w:val="center"/>
        </w:trPr>
        <w:tc>
          <w:tcPr>
            <w:tcW w:w="853" w:type="dxa"/>
            <w:vMerge/>
            <w:tcBorders>
              <w:left w:val="nil"/>
              <w:right w:val="dotted" w:sz="4" w:space="0" w:color="auto"/>
            </w:tcBorders>
            <w:vAlign w:val="center"/>
          </w:tcPr>
          <w:p w14:paraId="7EEE0ABD"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val="restart"/>
            <w:tcBorders>
              <w:left w:val="dotted" w:sz="4" w:space="0" w:color="auto"/>
              <w:right w:val="dotted" w:sz="4" w:space="0" w:color="auto"/>
            </w:tcBorders>
            <w:vAlign w:val="center"/>
          </w:tcPr>
          <w:p w14:paraId="0D1EF145"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r w:rsidRPr="00A61CCD">
              <w:rPr>
                <w:rFonts w:ascii="Times New Roman" w:eastAsia="맑은 고딕" w:hAnsi="Times New Roman" w:cs="Times New Roman"/>
                <w:b/>
                <w:i/>
                <w:color w:val="000000"/>
                <w:kern w:val="0"/>
                <w:sz w:val="18"/>
              </w:rPr>
              <w:t>FARVAT</w:t>
            </w:r>
            <w:r w:rsidRPr="00A61CCD">
              <w:rPr>
                <w:rFonts w:ascii="Times New Roman" w:eastAsia="맑은 고딕" w:hAnsi="Times New Roman" w:cs="Times New Roman"/>
                <w:b/>
                <w:color w:val="000000"/>
                <w:kern w:val="0"/>
                <w:sz w:val="18"/>
              </w:rPr>
              <w:t>-</w:t>
            </w:r>
            <w:r w:rsidRPr="00A61CCD">
              <w:rPr>
                <w:rFonts w:ascii="Times New Roman" w:eastAsia="맑은 고딕" w:hAnsi="Times New Roman" w:cs="Times New Roman"/>
                <w:b/>
                <w:i/>
                <w:color w:val="000000"/>
                <w:kern w:val="0"/>
                <w:sz w:val="18"/>
              </w:rPr>
              <w:t>XO</w:t>
            </w:r>
          </w:p>
        </w:tc>
        <w:tc>
          <w:tcPr>
            <w:tcW w:w="1736" w:type="dxa"/>
            <w:tcBorders>
              <w:left w:val="dotted" w:sz="4" w:space="0" w:color="auto"/>
              <w:right w:val="dotted" w:sz="4" w:space="0" w:color="auto"/>
            </w:tcBorders>
            <w:vAlign w:val="center"/>
          </w:tcPr>
          <w:p w14:paraId="771A9A3D"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XCI</w:t>
            </w:r>
          </w:p>
        </w:tc>
        <w:tc>
          <w:tcPr>
            <w:tcW w:w="1434" w:type="dxa"/>
            <w:tcBorders>
              <w:left w:val="dotted" w:sz="4" w:space="0" w:color="auto"/>
              <w:right w:val="dotted" w:sz="4" w:space="0" w:color="auto"/>
            </w:tcBorders>
            <w:vAlign w:val="center"/>
          </w:tcPr>
          <w:p w14:paraId="529BFC83"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0.0506</w:t>
            </w:r>
            <w:r w:rsidRPr="00A61CCD">
              <w:rPr>
                <w:rFonts w:ascii="Times New Roman" w:eastAsia="맑은 고딕" w:hAnsi="Times New Roman" w:cs="Times New Roman"/>
                <w:color w:val="000000"/>
                <w:kern w:val="0"/>
                <w:sz w:val="18"/>
              </w:rPr>
              <w:t xml:space="preserve"> ± 0.0061</w:t>
            </w:r>
          </w:p>
        </w:tc>
        <w:tc>
          <w:tcPr>
            <w:tcW w:w="1513" w:type="dxa"/>
            <w:tcBorders>
              <w:left w:val="dotted" w:sz="4" w:space="0" w:color="auto"/>
              <w:right w:val="nil"/>
            </w:tcBorders>
            <w:vAlign w:val="center"/>
          </w:tcPr>
          <w:p w14:paraId="45330C39"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0.0116</w:t>
            </w:r>
            <w:r w:rsidRPr="00A61CCD">
              <w:rPr>
                <w:rFonts w:ascii="Times New Roman" w:eastAsia="맑은 고딕" w:hAnsi="Times New Roman" w:cs="Times New Roman"/>
                <w:color w:val="000000"/>
                <w:kern w:val="0"/>
                <w:sz w:val="18"/>
              </w:rPr>
              <w:t xml:space="preserve"> ± 0.0030</w:t>
            </w:r>
          </w:p>
        </w:tc>
      </w:tr>
      <w:tr w:rsidR="00A61CCD" w14:paraId="5F55F695" w14:textId="77777777" w:rsidTr="00F67C6F">
        <w:trPr>
          <w:trHeight w:val="340"/>
          <w:jc w:val="center"/>
        </w:trPr>
        <w:tc>
          <w:tcPr>
            <w:tcW w:w="853" w:type="dxa"/>
            <w:vMerge/>
            <w:tcBorders>
              <w:left w:val="nil"/>
              <w:right w:val="dotted" w:sz="4" w:space="0" w:color="auto"/>
            </w:tcBorders>
            <w:vAlign w:val="center"/>
          </w:tcPr>
          <w:p w14:paraId="1A0E113F"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tcBorders>
              <w:left w:val="dotted" w:sz="4" w:space="0" w:color="auto"/>
              <w:bottom w:val="single" w:sz="2" w:space="0" w:color="auto"/>
              <w:right w:val="dotted" w:sz="4" w:space="0" w:color="auto"/>
            </w:tcBorders>
            <w:vAlign w:val="center"/>
          </w:tcPr>
          <w:p w14:paraId="28B85DBA"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p>
        </w:tc>
        <w:tc>
          <w:tcPr>
            <w:tcW w:w="1736" w:type="dxa"/>
            <w:tcBorders>
              <w:left w:val="dotted" w:sz="4" w:space="0" w:color="auto"/>
              <w:bottom w:val="single" w:sz="4" w:space="0" w:color="auto"/>
              <w:right w:val="dotted" w:sz="4" w:space="0" w:color="auto"/>
            </w:tcBorders>
            <w:vAlign w:val="center"/>
          </w:tcPr>
          <w:p w14:paraId="43F0791E"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E-XCI</w:t>
            </w:r>
          </w:p>
        </w:tc>
        <w:tc>
          <w:tcPr>
            <w:tcW w:w="1434" w:type="dxa"/>
            <w:tcBorders>
              <w:left w:val="dotted" w:sz="4" w:space="0" w:color="auto"/>
              <w:bottom w:val="single" w:sz="2" w:space="0" w:color="auto"/>
              <w:right w:val="dotted" w:sz="4" w:space="0" w:color="auto"/>
            </w:tcBorders>
            <w:vAlign w:val="center"/>
          </w:tcPr>
          <w:p w14:paraId="7B6357D9"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0.0465</w:t>
            </w:r>
            <w:r w:rsidRPr="00A61CCD">
              <w:rPr>
                <w:rFonts w:ascii="Times New Roman" w:eastAsia="맑은 고딕" w:hAnsi="Times New Roman" w:cs="Times New Roman"/>
                <w:color w:val="000000"/>
                <w:kern w:val="0"/>
                <w:sz w:val="18"/>
              </w:rPr>
              <w:t xml:space="preserve"> ± 0.0058</w:t>
            </w:r>
          </w:p>
        </w:tc>
        <w:tc>
          <w:tcPr>
            <w:tcW w:w="1513" w:type="dxa"/>
            <w:tcBorders>
              <w:left w:val="dotted" w:sz="4" w:space="0" w:color="auto"/>
              <w:bottom w:val="single" w:sz="2" w:space="0" w:color="auto"/>
              <w:right w:val="nil"/>
            </w:tcBorders>
            <w:vAlign w:val="center"/>
          </w:tcPr>
          <w:p w14:paraId="2D2E2BE0"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0.0116</w:t>
            </w:r>
            <w:r w:rsidRPr="00A61CCD">
              <w:rPr>
                <w:rFonts w:ascii="Times New Roman" w:eastAsia="맑은 고딕" w:hAnsi="Times New Roman" w:cs="Times New Roman"/>
                <w:color w:val="000000"/>
                <w:kern w:val="0"/>
                <w:sz w:val="18"/>
              </w:rPr>
              <w:t xml:space="preserve"> ± 0.0030</w:t>
            </w:r>
          </w:p>
        </w:tc>
      </w:tr>
      <w:tr w:rsidR="00A61CCD" w14:paraId="12295F5B" w14:textId="77777777" w:rsidTr="00F67C6F">
        <w:trPr>
          <w:trHeight w:val="340"/>
          <w:jc w:val="center"/>
        </w:trPr>
        <w:tc>
          <w:tcPr>
            <w:tcW w:w="853" w:type="dxa"/>
            <w:vMerge/>
            <w:tcBorders>
              <w:left w:val="nil"/>
              <w:right w:val="dotted" w:sz="4" w:space="0" w:color="auto"/>
            </w:tcBorders>
            <w:vAlign w:val="center"/>
          </w:tcPr>
          <w:p w14:paraId="7FE19388"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val="restart"/>
            <w:tcBorders>
              <w:top w:val="single" w:sz="2" w:space="0" w:color="auto"/>
              <w:left w:val="dotted" w:sz="4" w:space="0" w:color="auto"/>
              <w:right w:val="dotted" w:sz="4" w:space="0" w:color="auto"/>
            </w:tcBorders>
            <w:vAlign w:val="center"/>
          </w:tcPr>
          <w:p w14:paraId="0BE5CDB5"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b/>
                <w:i/>
                <w:color w:val="000000"/>
                <w:kern w:val="0"/>
                <w:sz w:val="18"/>
              </w:rPr>
              <w:t>FARVAT</w:t>
            </w:r>
            <w:r w:rsidRPr="00A61CCD">
              <w:rPr>
                <w:rFonts w:ascii="Times New Roman" w:eastAsia="맑은 고딕" w:hAnsi="Times New Roman" w:cs="Times New Roman"/>
                <w:b/>
                <w:color w:val="000000"/>
                <w:kern w:val="0"/>
                <w:sz w:val="18"/>
              </w:rPr>
              <w:t>-</w:t>
            </w:r>
            <w:r w:rsidRPr="00A61CCD">
              <w:rPr>
                <w:rFonts w:ascii="Times New Roman" w:eastAsia="맑은 고딕" w:hAnsi="Times New Roman" w:cs="Times New Roman" w:hint="eastAsia"/>
                <w:b/>
                <w:i/>
                <w:color w:val="000000"/>
                <w:kern w:val="0"/>
                <w:sz w:val="18"/>
              </w:rPr>
              <w:t>XD</w:t>
            </w:r>
          </w:p>
        </w:tc>
        <w:tc>
          <w:tcPr>
            <w:tcW w:w="1736" w:type="dxa"/>
            <w:tcBorders>
              <w:left w:val="dotted" w:sz="4" w:space="0" w:color="auto"/>
              <w:bottom w:val="single" w:sz="4" w:space="0" w:color="auto"/>
              <w:right w:val="dotted" w:sz="4" w:space="0" w:color="auto"/>
            </w:tcBorders>
            <w:vAlign w:val="center"/>
          </w:tcPr>
          <w:p w14:paraId="0A1151A1"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XCI</w:t>
            </w:r>
          </w:p>
        </w:tc>
        <w:tc>
          <w:tcPr>
            <w:tcW w:w="1434" w:type="dxa"/>
            <w:tcBorders>
              <w:top w:val="single" w:sz="2" w:space="0" w:color="auto"/>
              <w:left w:val="dotted" w:sz="4" w:space="0" w:color="auto"/>
              <w:bottom w:val="single" w:sz="2" w:space="0" w:color="auto"/>
              <w:right w:val="dotted" w:sz="4" w:space="0" w:color="auto"/>
            </w:tcBorders>
            <w:vAlign w:val="center"/>
          </w:tcPr>
          <w:p w14:paraId="55753BCB"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 xml:space="preserve">0.0454 </w:t>
            </w:r>
            <w:r w:rsidRPr="00A61CCD">
              <w:rPr>
                <w:rFonts w:ascii="Times New Roman" w:eastAsia="맑은 고딕" w:hAnsi="Times New Roman" w:cs="Times New Roman"/>
                <w:color w:val="000000"/>
                <w:kern w:val="0"/>
                <w:sz w:val="18"/>
              </w:rPr>
              <w:t>± 0.0058</w:t>
            </w:r>
          </w:p>
        </w:tc>
        <w:tc>
          <w:tcPr>
            <w:tcW w:w="1513" w:type="dxa"/>
            <w:tcBorders>
              <w:top w:val="single" w:sz="2" w:space="0" w:color="auto"/>
              <w:left w:val="dotted" w:sz="4" w:space="0" w:color="auto"/>
              <w:bottom w:val="single" w:sz="2" w:space="0" w:color="auto"/>
              <w:right w:val="nil"/>
            </w:tcBorders>
            <w:vAlign w:val="center"/>
          </w:tcPr>
          <w:p w14:paraId="0D83BE54"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 xml:space="preserve">0.0096 </w:t>
            </w:r>
            <w:r w:rsidRPr="00A61CCD">
              <w:rPr>
                <w:rFonts w:ascii="Times New Roman" w:eastAsia="맑은 고딕" w:hAnsi="Times New Roman" w:cs="Times New Roman"/>
                <w:color w:val="000000"/>
                <w:kern w:val="0"/>
                <w:sz w:val="18"/>
              </w:rPr>
              <w:t>± 0.0027</w:t>
            </w:r>
          </w:p>
        </w:tc>
      </w:tr>
      <w:tr w:rsidR="00A61CCD" w14:paraId="096E17B8" w14:textId="77777777" w:rsidTr="00F67C6F">
        <w:trPr>
          <w:trHeight w:val="340"/>
          <w:jc w:val="center"/>
        </w:trPr>
        <w:tc>
          <w:tcPr>
            <w:tcW w:w="853" w:type="dxa"/>
            <w:vMerge/>
            <w:tcBorders>
              <w:left w:val="nil"/>
              <w:right w:val="dotted" w:sz="4" w:space="0" w:color="auto"/>
            </w:tcBorders>
            <w:vAlign w:val="center"/>
          </w:tcPr>
          <w:p w14:paraId="583BDA6F"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tcBorders>
              <w:left w:val="dotted" w:sz="4" w:space="0" w:color="auto"/>
              <w:right w:val="dotted" w:sz="4" w:space="0" w:color="auto"/>
            </w:tcBorders>
            <w:vAlign w:val="center"/>
          </w:tcPr>
          <w:p w14:paraId="0B37ACE5"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p>
        </w:tc>
        <w:tc>
          <w:tcPr>
            <w:tcW w:w="1736" w:type="dxa"/>
            <w:tcBorders>
              <w:left w:val="dotted" w:sz="4" w:space="0" w:color="auto"/>
              <w:bottom w:val="single" w:sz="4" w:space="0" w:color="auto"/>
              <w:right w:val="dotted" w:sz="4" w:space="0" w:color="auto"/>
            </w:tcBorders>
            <w:vAlign w:val="center"/>
          </w:tcPr>
          <w:p w14:paraId="71F07520"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E-XCI</w:t>
            </w:r>
          </w:p>
        </w:tc>
        <w:tc>
          <w:tcPr>
            <w:tcW w:w="1434" w:type="dxa"/>
            <w:tcBorders>
              <w:top w:val="single" w:sz="2" w:space="0" w:color="auto"/>
              <w:left w:val="dotted" w:sz="4" w:space="0" w:color="auto"/>
              <w:bottom w:val="single" w:sz="2" w:space="0" w:color="auto"/>
              <w:right w:val="dotted" w:sz="4" w:space="0" w:color="auto"/>
            </w:tcBorders>
            <w:vAlign w:val="center"/>
          </w:tcPr>
          <w:p w14:paraId="30CA45B6"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 xml:space="preserve">0.0458 </w:t>
            </w:r>
            <w:r w:rsidRPr="00A61CCD">
              <w:rPr>
                <w:rFonts w:ascii="Times New Roman" w:eastAsia="맑은 고딕" w:hAnsi="Times New Roman" w:cs="Times New Roman"/>
                <w:color w:val="000000"/>
                <w:kern w:val="0"/>
                <w:sz w:val="18"/>
              </w:rPr>
              <w:t>± 0.0058</w:t>
            </w:r>
          </w:p>
        </w:tc>
        <w:tc>
          <w:tcPr>
            <w:tcW w:w="1513" w:type="dxa"/>
            <w:tcBorders>
              <w:top w:val="single" w:sz="2" w:space="0" w:color="auto"/>
              <w:left w:val="dotted" w:sz="4" w:space="0" w:color="auto"/>
              <w:bottom w:val="single" w:sz="2" w:space="0" w:color="auto"/>
              <w:right w:val="nil"/>
            </w:tcBorders>
            <w:vAlign w:val="center"/>
          </w:tcPr>
          <w:p w14:paraId="5AE11EF9"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0.00</w:t>
            </w:r>
            <w:r w:rsidRPr="00A61CCD">
              <w:rPr>
                <w:rFonts w:ascii="Times New Roman" w:eastAsia="맑은 고딕" w:hAnsi="Times New Roman" w:cs="Times New Roman"/>
                <w:color w:val="000000"/>
                <w:kern w:val="0"/>
                <w:sz w:val="18"/>
              </w:rPr>
              <w:t>82 ± 0.0025</w:t>
            </w:r>
          </w:p>
        </w:tc>
      </w:tr>
      <w:tr w:rsidR="00A61CCD" w14:paraId="2552AF09" w14:textId="77777777" w:rsidTr="00F67C6F">
        <w:trPr>
          <w:trHeight w:val="340"/>
          <w:jc w:val="center"/>
        </w:trPr>
        <w:tc>
          <w:tcPr>
            <w:tcW w:w="853" w:type="dxa"/>
            <w:vMerge/>
            <w:tcBorders>
              <w:left w:val="nil"/>
              <w:right w:val="dotted" w:sz="4" w:space="0" w:color="auto"/>
            </w:tcBorders>
            <w:vAlign w:val="center"/>
          </w:tcPr>
          <w:p w14:paraId="5F90987A"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val="restart"/>
            <w:tcBorders>
              <w:top w:val="single" w:sz="2" w:space="0" w:color="auto"/>
              <w:left w:val="dotted" w:sz="4" w:space="0" w:color="auto"/>
              <w:right w:val="dotted" w:sz="4" w:space="0" w:color="auto"/>
            </w:tcBorders>
            <w:vAlign w:val="center"/>
          </w:tcPr>
          <w:p w14:paraId="493667B9"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color w:val="000000"/>
                <w:kern w:val="0"/>
                <w:sz w:val="18"/>
              </w:rPr>
              <w:t>PedGene-</w:t>
            </w:r>
            <w:r w:rsidRPr="00A61CCD">
              <w:rPr>
                <w:rFonts w:ascii="Times New Roman" w:eastAsia="맑은 고딕" w:hAnsi="Times New Roman" w:cs="Times New Roman" w:hint="eastAsia"/>
                <w:color w:val="000000"/>
                <w:kern w:val="0"/>
                <w:sz w:val="18"/>
              </w:rPr>
              <w:t>Burden</w:t>
            </w:r>
          </w:p>
        </w:tc>
        <w:tc>
          <w:tcPr>
            <w:tcW w:w="1736" w:type="dxa"/>
            <w:tcBorders>
              <w:left w:val="dotted" w:sz="4" w:space="0" w:color="auto"/>
              <w:bottom w:val="single" w:sz="4" w:space="0" w:color="auto"/>
              <w:right w:val="dotted" w:sz="4" w:space="0" w:color="auto"/>
            </w:tcBorders>
            <w:vAlign w:val="center"/>
          </w:tcPr>
          <w:p w14:paraId="4735F129"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바탕" w:hAnsi="Times New Roman" w:cs="Times New Roman" w:hint="eastAsia"/>
                <w:sz w:val="18"/>
              </w:rPr>
              <w:t>XCI</w:t>
            </w:r>
          </w:p>
        </w:tc>
        <w:tc>
          <w:tcPr>
            <w:tcW w:w="1434" w:type="dxa"/>
            <w:tcBorders>
              <w:top w:val="single" w:sz="2" w:space="0" w:color="auto"/>
              <w:left w:val="dotted" w:sz="4" w:space="0" w:color="auto"/>
              <w:bottom w:val="single" w:sz="2" w:space="0" w:color="auto"/>
              <w:right w:val="dotted" w:sz="4" w:space="0" w:color="auto"/>
            </w:tcBorders>
            <w:vAlign w:val="center"/>
          </w:tcPr>
          <w:p w14:paraId="7B717A46"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0.0488</w:t>
            </w:r>
            <w:r w:rsidRPr="00A61CCD">
              <w:rPr>
                <w:rFonts w:ascii="Times New Roman" w:eastAsia="맑은 고딕" w:hAnsi="Times New Roman" w:cs="Times New Roman"/>
                <w:color w:val="000000"/>
                <w:kern w:val="0"/>
                <w:sz w:val="18"/>
              </w:rPr>
              <w:t xml:space="preserve"> ± 0.0060</w:t>
            </w:r>
          </w:p>
        </w:tc>
        <w:tc>
          <w:tcPr>
            <w:tcW w:w="1513" w:type="dxa"/>
            <w:tcBorders>
              <w:top w:val="single" w:sz="2" w:space="0" w:color="auto"/>
              <w:left w:val="dotted" w:sz="4" w:space="0" w:color="auto"/>
              <w:bottom w:val="single" w:sz="2" w:space="0" w:color="auto"/>
              <w:right w:val="nil"/>
            </w:tcBorders>
            <w:vAlign w:val="center"/>
          </w:tcPr>
          <w:p w14:paraId="4B6CBB1A"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0.0082</w:t>
            </w:r>
            <w:r w:rsidRPr="00A61CCD">
              <w:rPr>
                <w:rFonts w:ascii="Times New Roman" w:eastAsia="맑은 고딕" w:hAnsi="Times New Roman" w:cs="Times New Roman"/>
                <w:color w:val="000000"/>
                <w:kern w:val="0"/>
                <w:sz w:val="18"/>
              </w:rPr>
              <w:t xml:space="preserve"> ± 0.0025</w:t>
            </w:r>
          </w:p>
        </w:tc>
      </w:tr>
      <w:tr w:rsidR="00A61CCD" w14:paraId="76D09902" w14:textId="77777777" w:rsidTr="00F67C6F">
        <w:trPr>
          <w:trHeight w:val="340"/>
          <w:jc w:val="center"/>
        </w:trPr>
        <w:tc>
          <w:tcPr>
            <w:tcW w:w="853" w:type="dxa"/>
            <w:vMerge/>
            <w:tcBorders>
              <w:left w:val="nil"/>
              <w:right w:val="dotted" w:sz="4" w:space="0" w:color="auto"/>
            </w:tcBorders>
            <w:vAlign w:val="center"/>
          </w:tcPr>
          <w:p w14:paraId="7011B6E5"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tcBorders>
              <w:left w:val="dotted" w:sz="4" w:space="0" w:color="auto"/>
              <w:bottom w:val="single" w:sz="2" w:space="0" w:color="auto"/>
              <w:right w:val="dotted" w:sz="4" w:space="0" w:color="auto"/>
            </w:tcBorders>
            <w:vAlign w:val="center"/>
          </w:tcPr>
          <w:p w14:paraId="72A26C18"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p>
        </w:tc>
        <w:tc>
          <w:tcPr>
            <w:tcW w:w="1736" w:type="dxa"/>
            <w:tcBorders>
              <w:left w:val="dotted" w:sz="4" w:space="0" w:color="auto"/>
              <w:bottom w:val="single" w:sz="4" w:space="0" w:color="auto"/>
              <w:right w:val="dotted" w:sz="4" w:space="0" w:color="auto"/>
            </w:tcBorders>
            <w:vAlign w:val="center"/>
          </w:tcPr>
          <w:p w14:paraId="5C19CD21"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바탕" w:hAnsi="Times New Roman" w:cs="Times New Roman" w:hint="eastAsia"/>
                <w:sz w:val="18"/>
              </w:rPr>
              <w:t>E-XCI</w:t>
            </w:r>
          </w:p>
        </w:tc>
        <w:tc>
          <w:tcPr>
            <w:tcW w:w="1434" w:type="dxa"/>
            <w:tcBorders>
              <w:top w:val="single" w:sz="2" w:space="0" w:color="auto"/>
              <w:left w:val="dotted" w:sz="4" w:space="0" w:color="auto"/>
              <w:bottom w:val="single" w:sz="2" w:space="0" w:color="auto"/>
              <w:right w:val="dotted" w:sz="4" w:space="0" w:color="auto"/>
            </w:tcBorders>
            <w:vAlign w:val="center"/>
          </w:tcPr>
          <w:p w14:paraId="64DF40EE"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0.0488</w:t>
            </w:r>
            <w:r w:rsidRPr="00A61CCD">
              <w:rPr>
                <w:rFonts w:ascii="Times New Roman" w:eastAsia="맑은 고딕" w:hAnsi="Times New Roman" w:cs="Times New Roman"/>
                <w:color w:val="000000"/>
                <w:kern w:val="0"/>
                <w:sz w:val="18"/>
              </w:rPr>
              <w:t xml:space="preserve"> ± 0.0060</w:t>
            </w:r>
          </w:p>
        </w:tc>
        <w:tc>
          <w:tcPr>
            <w:tcW w:w="1513" w:type="dxa"/>
            <w:tcBorders>
              <w:top w:val="single" w:sz="2" w:space="0" w:color="auto"/>
              <w:left w:val="dotted" w:sz="4" w:space="0" w:color="auto"/>
              <w:bottom w:val="single" w:sz="2" w:space="0" w:color="auto"/>
              <w:right w:val="nil"/>
            </w:tcBorders>
            <w:vAlign w:val="center"/>
          </w:tcPr>
          <w:p w14:paraId="63CAD169"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0.0090</w:t>
            </w:r>
            <w:r w:rsidRPr="00A61CCD">
              <w:rPr>
                <w:rFonts w:ascii="Times New Roman" w:eastAsia="맑은 고딕" w:hAnsi="Times New Roman" w:cs="Times New Roman"/>
                <w:color w:val="000000"/>
                <w:kern w:val="0"/>
                <w:sz w:val="18"/>
              </w:rPr>
              <w:t xml:space="preserve"> ± 0.0026</w:t>
            </w:r>
          </w:p>
        </w:tc>
      </w:tr>
      <w:tr w:rsidR="00A61CCD" w14:paraId="675D4043" w14:textId="77777777" w:rsidTr="00F67C6F">
        <w:trPr>
          <w:trHeight w:val="340"/>
          <w:jc w:val="center"/>
        </w:trPr>
        <w:tc>
          <w:tcPr>
            <w:tcW w:w="853" w:type="dxa"/>
            <w:vMerge/>
            <w:tcBorders>
              <w:left w:val="nil"/>
              <w:right w:val="dotted" w:sz="4" w:space="0" w:color="auto"/>
            </w:tcBorders>
            <w:vAlign w:val="center"/>
          </w:tcPr>
          <w:p w14:paraId="3B8AE933"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val="restart"/>
            <w:tcBorders>
              <w:top w:val="single" w:sz="2" w:space="0" w:color="auto"/>
              <w:left w:val="dotted" w:sz="4" w:space="0" w:color="auto"/>
              <w:right w:val="dotted" w:sz="4" w:space="0" w:color="auto"/>
            </w:tcBorders>
            <w:vAlign w:val="center"/>
          </w:tcPr>
          <w:p w14:paraId="5B210C96"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color w:val="000000"/>
                <w:kern w:val="0"/>
                <w:sz w:val="18"/>
              </w:rPr>
              <w:t>PedGene-</w:t>
            </w:r>
            <w:r w:rsidRPr="00A61CCD">
              <w:rPr>
                <w:rFonts w:ascii="Times New Roman" w:eastAsia="맑은 고딕" w:hAnsi="Times New Roman" w:cs="Times New Roman" w:hint="eastAsia"/>
                <w:color w:val="000000"/>
                <w:kern w:val="0"/>
                <w:sz w:val="18"/>
              </w:rPr>
              <w:t>Kernel</w:t>
            </w:r>
          </w:p>
        </w:tc>
        <w:tc>
          <w:tcPr>
            <w:tcW w:w="1736" w:type="dxa"/>
            <w:tcBorders>
              <w:left w:val="dotted" w:sz="4" w:space="0" w:color="auto"/>
              <w:bottom w:val="single" w:sz="4" w:space="0" w:color="auto"/>
              <w:right w:val="dotted" w:sz="4" w:space="0" w:color="auto"/>
            </w:tcBorders>
            <w:vAlign w:val="center"/>
          </w:tcPr>
          <w:p w14:paraId="1DECC623"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바탕" w:hAnsi="Times New Roman" w:cs="Times New Roman" w:hint="eastAsia"/>
                <w:sz w:val="18"/>
              </w:rPr>
              <w:t>XCI</w:t>
            </w:r>
          </w:p>
        </w:tc>
        <w:tc>
          <w:tcPr>
            <w:tcW w:w="1434" w:type="dxa"/>
            <w:tcBorders>
              <w:top w:val="single" w:sz="2" w:space="0" w:color="auto"/>
              <w:left w:val="dotted" w:sz="4" w:space="0" w:color="auto"/>
              <w:bottom w:val="single" w:sz="2" w:space="0" w:color="auto"/>
              <w:right w:val="dotted" w:sz="4" w:space="0" w:color="auto"/>
            </w:tcBorders>
            <w:vAlign w:val="center"/>
          </w:tcPr>
          <w:p w14:paraId="1F79F8EB"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0.0468</w:t>
            </w:r>
            <w:r w:rsidRPr="00A61CCD">
              <w:rPr>
                <w:rFonts w:ascii="Times New Roman" w:eastAsia="맑은 고딕" w:hAnsi="Times New Roman" w:cs="Times New Roman"/>
                <w:color w:val="000000"/>
                <w:kern w:val="0"/>
                <w:sz w:val="18"/>
              </w:rPr>
              <w:t xml:space="preserve"> ± 0.0059</w:t>
            </w:r>
          </w:p>
        </w:tc>
        <w:tc>
          <w:tcPr>
            <w:tcW w:w="1513" w:type="dxa"/>
            <w:tcBorders>
              <w:top w:val="single" w:sz="2" w:space="0" w:color="auto"/>
              <w:left w:val="dotted" w:sz="4" w:space="0" w:color="auto"/>
              <w:bottom w:val="single" w:sz="2" w:space="0" w:color="auto"/>
              <w:right w:val="nil"/>
            </w:tcBorders>
            <w:vAlign w:val="center"/>
          </w:tcPr>
          <w:p w14:paraId="254F1ECC"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0.0088</w:t>
            </w:r>
            <w:r w:rsidRPr="00A61CCD">
              <w:rPr>
                <w:rFonts w:ascii="Times New Roman" w:eastAsia="맑은 고딕" w:hAnsi="Times New Roman" w:cs="Times New Roman"/>
                <w:color w:val="000000"/>
                <w:kern w:val="0"/>
                <w:sz w:val="18"/>
              </w:rPr>
              <w:t xml:space="preserve"> ± 0.0026</w:t>
            </w:r>
          </w:p>
        </w:tc>
      </w:tr>
      <w:tr w:rsidR="00A61CCD" w14:paraId="59EFA4CD" w14:textId="77777777" w:rsidTr="00F67C6F">
        <w:trPr>
          <w:trHeight w:val="340"/>
          <w:jc w:val="center"/>
        </w:trPr>
        <w:tc>
          <w:tcPr>
            <w:tcW w:w="853" w:type="dxa"/>
            <w:vMerge/>
            <w:tcBorders>
              <w:left w:val="nil"/>
              <w:bottom w:val="single" w:sz="12" w:space="0" w:color="auto"/>
              <w:right w:val="dotted" w:sz="4" w:space="0" w:color="auto"/>
            </w:tcBorders>
            <w:vAlign w:val="center"/>
          </w:tcPr>
          <w:p w14:paraId="7F774777"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tcBorders>
              <w:left w:val="dotted" w:sz="4" w:space="0" w:color="auto"/>
              <w:bottom w:val="single" w:sz="12" w:space="0" w:color="auto"/>
              <w:right w:val="dotted" w:sz="4" w:space="0" w:color="auto"/>
            </w:tcBorders>
            <w:vAlign w:val="center"/>
          </w:tcPr>
          <w:p w14:paraId="1DFDAD79"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p>
        </w:tc>
        <w:tc>
          <w:tcPr>
            <w:tcW w:w="1736" w:type="dxa"/>
            <w:tcBorders>
              <w:left w:val="dotted" w:sz="4" w:space="0" w:color="auto"/>
              <w:bottom w:val="single" w:sz="12" w:space="0" w:color="auto"/>
              <w:right w:val="dotted" w:sz="4" w:space="0" w:color="auto"/>
            </w:tcBorders>
            <w:vAlign w:val="center"/>
          </w:tcPr>
          <w:p w14:paraId="27F4BD92"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바탕" w:hAnsi="Times New Roman" w:cs="Times New Roman" w:hint="eastAsia"/>
                <w:sz w:val="18"/>
              </w:rPr>
              <w:t>E-XCI</w:t>
            </w:r>
          </w:p>
        </w:tc>
        <w:tc>
          <w:tcPr>
            <w:tcW w:w="1434" w:type="dxa"/>
            <w:tcBorders>
              <w:top w:val="single" w:sz="2" w:space="0" w:color="auto"/>
              <w:left w:val="dotted" w:sz="4" w:space="0" w:color="auto"/>
              <w:bottom w:val="single" w:sz="12" w:space="0" w:color="auto"/>
              <w:right w:val="dotted" w:sz="4" w:space="0" w:color="auto"/>
            </w:tcBorders>
            <w:vAlign w:val="center"/>
          </w:tcPr>
          <w:p w14:paraId="73194FDF"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0.0422</w:t>
            </w:r>
            <w:r w:rsidRPr="00A61CCD">
              <w:rPr>
                <w:rFonts w:ascii="Times New Roman" w:eastAsia="맑은 고딕" w:hAnsi="Times New Roman" w:cs="Times New Roman"/>
                <w:color w:val="000000"/>
                <w:kern w:val="0"/>
                <w:sz w:val="18"/>
              </w:rPr>
              <w:t xml:space="preserve"> ± 0.0056</w:t>
            </w:r>
          </w:p>
        </w:tc>
        <w:tc>
          <w:tcPr>
            <w:tcW w:w="1513" w:type="dxa"/>
            <w:tcBorders>
              <w:top w:val="single" w:sz="2" w:space="0" w:color="auto"/>
              <w:left w:val="dotted" w:sz="4" w:space="0" w:color="auto"/>
              <w:bottom w:val="single" w:sz="12" w:space="0" w:color="auto"/>
              <w:right w:val="nil"/>
            </w:tcBorders>
            <w:vAlign w:val="center"/>
          </w:tcPr>
          <w:p w14:paraId="2D1A02F1"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0.0080</w:t>
            </w:r>
            <w:r w:rsidRPr="00A61CCD">
              <w:rPr>
                <w:rFonts w:ascii="Times New Roman" w:eastAsia="맑은 고딕" w:hAnsi="Times New Roman" w:cs="Times New Roman"/>
                <w:color w:val="000000"/>
                <w:kern w:val="0"/>
                <w:sz w:val="18"/>
              </w:rPr>
              <w:t xml:space="preserve"> ± 0.0025</w:t>
            </w:r>
          </w:p>
        </w:tc>
      </w:tr>
      <w:tr w:rsidR="00A61CCD" w14:paraId="47B28110" w14:textId="77777777" w:rsidTr="00F67C6F">
        <w:trPr>
          <w:trHeight w:val="340"/>
          <w:jc w:val="center"/>
        </w:trPr>
        <w:tc>
          <w:tcPr>
            <w:tcW w:w="853" w:type="dxa"/>
            <w:vMerge w:val="restart"/>
            <w:tcBorders>
              <w:top w:val="single" w:sz="12" w:space="0" w:color="auto"/>
              <w:left w:val="nil"/>
              <w:right w:val="dotted" w:sz="4" w:space="0" w:color="auto"/>
            </w:tcBorders>
            <w:vAlign w:val="center"/>
          </w:tcPr>
          <w:p w14:paraId="599230BA" w14:textId="77777777" w:rsidR="00A61CCD" w:rsidRPr="00A61CCD" w:rsidRDefault="00A61CCD" w:rsidP="00A61CCD">
            <w:pPr>
              <w:spacing w:line="240" w:lineRule="atLeast"/>
              <w:jc w:val="center"/>
              <w:rPr>
                <w:rFonts w:ascii="Times New Roman" w:eastAsia="바탕" w:hAnsi="Times New Roman" w:cs="Times New Roman"/>
                <w:b/>
                <w:sz w:val="18"/>
              </w:rPr>
            </w:pPr>
            <w:r w:rsidRPr="00A61CCD">
              <w:rPr>
                <w:rFonts w:ascii="Times New Roman" w:eastAsia="바탕" w:hAnsi="Times New Roman" w:cs="Times New Roman"/>
                <w:b/>
                <w:sz w:val="18"/>
              </w:rPr>
              <w:t>(A-4)</w:t>
            </w:r>
          </w:p>
        </w:tc>
        <w:tc>
          <w:tcPr>
            <w:tcW w:w="1347" w:type="dxa"/>
            <w:vMerge w:val="restart"/>
            <w:tcBorders>
              <w:top w:val="single" w:sz="12" w:space="0" w:color="auto"/>
              <w:left w:val="dotted" w:sz="4" w:space="0" w:color="auto"/>
              <w:right w:val="dotted" w:sz="4" w:space="0" w:color="auto"/>
            </w:tcBorders>
            <w:vAlign w:val="center"/>
          </w:tcPr>
          <w:p w14:paraId="58642AC2"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r w:rsidRPr="00A61CCD">
              <w:rPr>
                <w:rFonts w:ascii="Times New Roman" w:eastAsia="맑은 고딕" w:hAnsi="Times New Roman" w:cs="Times New Roman"/>
                <w:b/>
                <w:i/>
                <w:color w:val="000000"/>
                <w:kern w:val="0"/>
                <w:sz w:val="18"/>
              </w:rPr>
              <w:t>FARVAT</w:t>
            </w:r>
            <w:r w:rsidRPr="00A61CCD">
              <w:rPr>
                <w:rFonts w:ascii="Times New Roman" w:eastAsia="맑은 고딕" w:hAnsi="Times New Roman" w:cs="Times New Roman"/>
                <w:b/>
                <w:color w:val="000000"/>
                <w:kern w:val="0"/>
                <w:sz w:val="18"/>
              </w:rPr>
              <w:t>-</w:t>
            </w:r>
            <w:r w:rsidRPr="00A61CCD">
              <w:rPr>
                <w:rFonts w:ascii="Times New Roman" w:eastAsia="맑은 고딕" w:hAnsi="Times New Roman" w:cs="Times New Roman"/>
                <w:b/>
                <w:i/>
                <w:color w:val="000000"/>
                <w:kern w:val="0"/>
                <w:sz w:val="18"/>
              </w:rPr>
              <w:t>XB</w:t>
            </w:r>
          </w:p>
        </w:tc>
        <w:tc>
          <w:tcPr>
            <w:tcW w:w="1736" w:type="dxa"/>
            <w:tcBorders>
              <w:top w:val="single" w:sz="12" w:space="0" w:color="auto"/>
              <w:left w:val="dotted" w:sz="4" w:space="0" w:color="auto"/>
              <w:right w:val="dotted" w:sz="4" w:space="0" w:color="auto"/>
            </w:tcBorders>
            <w:vAlign w:val="center"/>
          </w:tcPr>
          <w:p w14:paraId="15C9307E"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XCI</w:t>
            </w:r>
          </w:p>
        </w:tc>
        <w:tc>
          <w:tcPr>
            <w:tcW w:w="1434" w:type="dxa"/>
            <w:tcBorders>
              <w:top w:val="single" w:sz="12" w:space="0" w:color="auto"/>
              <w:left w:val="dotted" w:sz="4" w:space="0" w:color="auto"/>
              <w:right w:val="dotted" w:sz="4" w:space="0" w:color="auto"/>
            </w:tcBorders>
            <w:vAlign w:val="center"/>
          </w:tcPr>
          <w:p w14:paraId="62560758"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0.0542</w:t>
            </w:r>
            <w:r w:rsidRPr="00A61CCD">
              <w:rPr>
                <w:rFonts w:ascii="Times New Roman" w:eastAsia="맑은 고딕" w:hAnsi="Times New Roman" w:cs="Times New Roman"/>
                <w:color w:val="000000"/>
                <w:kern w:val="0"/>
                <w:sz w:val="18"/>
              </w:rPr>
              <w:t xml:space="preserve"> ± 0.0063</w:t>
            </w:r>
          </w:p>
        </w:tc>
        <w:tc>
          <w:tcPr>
            <w:tcW w:w="1513" w:type="dxa"/>
            <w:tcBorders>
              <w:top w:val="single" w:sz="12" w:space="0" w:color="auto"/>
              <w:left w:val="dotted" w:sz="4" w:space="0" w:color="auto"/>
              <w:right w:val="nil"/>
            </w:tcBorders>
            <w:vAlign w:val="center"/>
          </w:tcPr>
          <w:p w14:paraId="1964B64E"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0.0132</w:t>
            </w:r>
            <w:r w:rsidRPr="00A61CCD">
              <w:rPr>
                <w:rFonts w:ascii="Times New Roman" w:eastAsia="맑은 고딕" w:hAnsi="Times New Roman" w:cs="Times New Roman"/>
                <w:color w:val="000000"/>
                <w:kern w:val="0"/>
                <w:sz w:val="18"/>
              </w:rPr>
              <w:t xml:space="preserve"> ± 0.0032</w:t>
            </w:r>
          </w:p>
        </w:tc>
      </w:tr>
      <w:tr w:rsidR="00A61CCD" w14:paraId="17FB3404" w14:textId="77777777" w:rsidTr="00F67C6F">
        <w:trPr>
          <w:trHeight w:val="340"/>
          <w:jc w:val="center"/>
        </w:trPr>
        <w:tc>
          <w:tcPr>
            <w:tcW w:w="853" w:type="dxa"/>
            <w:vMerge/>
            <w:tcBorders>
              <w:left w:val="nil"/>
              <w:right w:val="dotted" w:sz="4" w:space="0" w:color="auto"/>
            </w:tcBorders>
            <w:vAlign w:val="center"/>
          </w:tcPr>
          <w:p w14:paraId="260E1B88"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tcBorders>
              <w:left w:val="dotted" w:sz="4" w:space="0" w:color="auto"/>
              <w:right w:val="dotted" w:sz="4" w:space="0" w:color="auto"/>
            </w:tcBorders>
            <w:vAlign w:val="center"/>
          </w:tcPr>
          <w:p w14:paraId="0642E649"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p>
        </w:tc>
        <w:tc>
          <w:tcPr>
            <w:tcW w:w="1736" w:type="dxa"/>
            <w:tcBorders>
              <w:left w:val="dotted" w:sz="4" w:space="0" w:color="auto"/>
              <w:right w:val="dotted" w:sz="4" w:space="0" w:color="auto"/>
            </w:tcBorders>
            <w:vAlign w:val="center"/>
          </w:tcPr>
          <w:p w14:paraId="4F8922A2"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E-XCI</w:t>
            </w:r>
          </w:p>
        </w:tc>
        <w:tc>
          <w:tcPr>
            <w:tcW w:w="1434" w:type="dxa"/>
            <w:tcBorders>
              <w:left w:val="dotted" w:sz="4" w:space="0" w:color="auto"/>
              <w:right w:val="dotted" w:sz="4" w:space="0" w:color="auto"/>
            </w:tcBorders>
            <w:vAlign w:val="center"/>
          </w:tcPr>
          <w:p w14:paraId="5B028FD2"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0.0506</w:t>
            </w:r>
            <w:r w:rsidRPr="00A61CCD">
              <w:rPr>
                <w:rFonts w:ascii="Times New Roman" w:eastAsia="맑은 고딕" w:hAnsi="Times New Roman" w:cs="Times New Roman"/>
                <w:color w:val="000000"/>
                <w:kern w:val="0"/>
                <w:sz w:val="18"/>
              </w:rPr>
              <w:t xml:space="preserve"> ± 0.0061</w:t>
            </w:r>
          </w:p>
        </w:tc>
        <w:tc>
          <w:tcPr>
            <w:tcW w:w="1513" w:type="dxa"/>
            <w:tcBorders>
              <w:left w:val="dotted" w:sz="4" w:space="0" w:color="auto"/>
              <w:right w:val="nil"/>
            </w:tcBorders>
            <w:vAlign w:val="center"/>
          </w:tcPr>
          <w:p w14:paraId="0C544582"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0.0110</w:t>
            </w:r>
            <w:r w:rsidRPr="00A61CCD">
              <w:rPr>
                <w:rFonts w:ascii="Times New Roman" w:eastAsia="맑은 고딕" w:hAnsi="Times New Roman" w:cs="Times New Roman"/>
                <w:color w:val="000000"/>
                <w:kern w:val="0"/>
                <w:sz w:val="18"/>
              </w:rPr>
              <w:t xml:space="preserve"> ± 0.0029</w:t>
            </w:r>
          </w:p>
        </w:tc>
      </w:tr>
      <w:tr w:rsidR="00A61CCD" w14:paraId="30B6A4EA" w14:textId="77777777" w:rsidTr="00F67C6F">
        <w:trPr>
          <w:trHeight w:val="340"/>
          <w:jc w:val="center"/>
        </w:trPr>
        <w:tc>
          <w:tcPr>
            <w:tcW w:w="853" w:type="dxa"/>
            <w:vMerge/>
            <w:tcBorders>
              <w:left w:val="nil"/>
              <w:right w:val="dotted" w:sz="4" w:space="0" w:color="auto"/>
            </w:tcBorders>
            <w:vAlign w:val="center"/>
          </w:tcPr>
          <w:p w14:paraId="1B07423D"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val="restart"/>
            <w:tcBorders>
              <w:left w:val="dotted" w:sz="4" w:space="0" w:color="auto"/>
              <w:right w:val="dotted" w:sz="4" w:space="0" w:color="auto"/>
            </w:tcBorders>
            <w:vAlign w:val="center"/>
          </w:tcPr>
          <w:p w14:paraId="0084EE43"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r w:rsidRPr="00A61CCD">
              <w:rPr>
                <w:rFonts w:ascii="Times New Roman" w:eastAsia="맑은 고딕" w:hAnsi="Times New Roman" w:cs="Times New Roman"/>
                <w:b/>
                <w:i/>
                <w:color w:val="000000"/>
                <w:kern w:val="0"/>
                <w:sz w:val="18"/>
              </w:rPr>
              <w:t>FARVAT</w:t>
            </w:r>
            <w:r w:rsidRPr="00A61CCD">
              <w:rPr>
                <w:rFonts w:ascii="Times New Roman" w:eastAsia="맑은 고딕" w:hAnsi="Times New Roman" w:cs="Times New Roman"/>
                <w:b/>
                <w:color w:val="000000"/>
                <w:kern w:val="0"/>
                <w:sz w:val="18"/>
              </w:rPr>
              <w:t>-</w:t>
            </w:r>
            <w:r w:rsidRPr="00A61CCD">
              <w:rPr>
                <w:rFonts w:ascii="Times New Roman" w:eastAsia="맑은 고딕" w:hAnsi="Times New Roman" w:cs="Times New Roman"/>
                <w:b/>
                <w:i/>
                <w:color w:val="000000"/>
                <w:kern w:val="0"/>
                <w:sz w:val="18"/>
              </w:rPr>
              <w:t>XC</w:t>
            </w:r>
          </w:p>
        </w:tc>
        <w:tc>
          <w:tcPr>
            <w:tcW w:w="1736" w:type="dxa"/>
            <w:tcBorders>
              <w:left w:val="dotted" w:sz="4" w:space="0" w:color="auto"/>
              <w:right w:val="dotted" w:sz="4" w:space="0" w:color="auto"/>
            </w:tcBorders>
            <w:vAlign w:val="center"/>
          </w:tcPr>
          <w:p w14:paraId="06B53A7D"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XCI</w:t>
            </w:r>
          </w:p>
        </w:tc>
        <w:tc>
          <w:tcPr>
            <w:tcW w:w="1434" w:type="dxa"/>
            <w:tcBorders>
              <w:left w:val="dotted" w:sz="4" w:space="0" w:color="auto"/>
              <w:right w:val="dotted" w:sz="4" w:space="0" w:color="auto"/>
            </w:tcBorders>
            <w:vAlign w:val="center"/>
          </w:tcPr>
          <w:p w14:paraId="71917F16"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0.0444</w:t>
            </w:r>
            <w:r w:rsidRPr="00A61CCD">
              <w:rPr>
                <w:rFonts w:ascii="Times New Roman" w:eastAsia="맑은 고딕" w:hAnsi="Times New Roman" w:cs="Times New Roman"/>
                <w:color w:val="000000"/>
                <w:kern w:val="0"/>
                <w:sz w:val="18"/>
              </w:rPr>
              <w:t xml:space="preserve"> ± 0.0057</w:t>
            </w:r>
          </w:p>
        </w:tc>
        <w:tc>
          <w:tcPr>
            <w:tcW w:w="1513" w:type="dxa"/>
            <w:tcBorders>
              <w:left w:val="dotted" w:sz="4" w:space="0" w:color="auto"/>
              <w:right w:val="nil"/>
            </w:tcBorders>
            <w:vAlign w:val="center"/>
          </w:tcPr>
          <w:p w14:paraId="75C564BD"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0.0072</w:t>
            </w:r>
            <w:r w:rsidRPr="00A61CCD">
              <w:rPr>
                <w:rFonts w:ascii="Times New Roman" w:eastAsia="맑은 고딕" w:hAnsi="Times New Roman" w:cs="Times New Roman"/>
                <w:color w:val="000000"/>
                <w:kern w:val="0"/>
                <w:sz w:val="18"/>
              </w:rPr>
              <w:t xml:space="preserve"> ± 0.0023</w:t>
            </w:r>
          </w:p>
        </w:tc>
      </w:tr>
      <w:tr w:rsidR="00A61CCD" w14:paraId="6A5E6275" w14:textId="77777777" w:rsidTr="00F67C6F">
        <w:trPr>
          <w:trHeight w:val="340"/>
          <w:jc w:val="center"/>
        </w:trPr>
        <w:tc>
          <w:tcPr>
            <w:tcW w:w="853" w:type="dxa"/>
            <w:vMerge/>
            <w:tcBorders>
              <w:left w:val="nil"/>
              <w:right w:val="dotted" w:sz="4" w:space="0" w:color="auto"/>
            </w:tcBorders>
            <w:vAlign w:val="center"/>
          </w:tcPr>
          <w:p w14:paraId="69E18164"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tcBorders>
              <w:left w:val="dotted" w:sz="4" w:space="0" w:color="auto"/>
              <w:right w:val="dotted" w:sz="4" w:space="0" w:color="auto"/>
            </w:tcBorders>
            <w:vAlign w:val="center"/>
          </w:tcPr>
          <w:p w14:paraId="0B2DD81C"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p>
        </w:tc>
        <w:tc>
          <w:tcPr>
            <w:tcW w:w="1736" w:type="dxa"/>
            <w:tcBorders>
              <w:left w:val="dotted" w:sz="4" w:space="0" w:color="auto"/>
              <w:bottom w:val="single" w:sz="4" w:space="0" w:color="auto"/>
              <w:right w:val="dotted" w:sz="4" w:space="0" w:color="auto"/>
            </w:tcBorders>
            <w:vAlign w:val="center"/>
          </w:tcPr>
          <w:p w14:paraId="78C86A88"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E-XCI</w:t>
            </w:r>
          </w:p>
        </w:tc>
        <w:tc>
          <w:tcPr>
            <w:tcW w:w="1434" w:type="dxa"/>
            <w:tcBorders>
              <w:left w:val="dotted" w:sz="4" w:space="0" w:color="auto"/>
              <w:right w:val="dotted" w:sz="4" w:space="0" w:color="auto"/>
            </w:tcBorders>
            <w:vAlign w:val="center"/>
          </w:tcPr>
          <w:p w14:paraId="3BABE4BC"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0.04</w:t>
            </w:r>
            <w:r w:rsidRPr="00A61CCD">
              <w:rPr>
                <w:rFonts w:ascii="Times New Roman" w:eastAsia="바탕" w:hAnsi="Times New Roman" w:cs="Times New Roman"/>
                <w:sz w:val="18"/>
              </w:rPr>
              <w:t>74</w:t>
            </w:r>
            <w:r w:rsidRPr="00A61CCD">
              <w:rPr>
                <w:rFonts w:ascii="Times New Roman" w:eastAsia="맑은 고딕" w:hAnsi="Times New Roman" w:cs="Times New Roman"/>
                <w:color w:val="000000"/>
                <w:kern w:val="0"/>
                <w:sz w:val="18"/>
              </w:rPr>
              <w:t xml:space="preserve"> ± 0.0059</w:t>
            </w:r>
          </w:p>
        </w:tc>
        <w:tc>
          <w:tcPr>
            <w:tcW w:w="1513" w:type="dxa"/>
            <w:tcBorders>
              <w:left w:val="dotted" w:sz="4" w:space="0" w:color="auto"/>
              <w:right w:val="nil"/>
            </w:tcBorders>
            <w:vAlign w:val="center"/>
          </w:tcPr>
          <w:p w14:paraId="4C72C78E"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0.0114</w:t>
            </w:r>
            <w:r w:rsidRPr="00A61CCD">
              <w:rPr>
                <w:rFonts w:ascii="Times New Roman" w:eastAsia="맑은 고딕" w:hAnsi="Times New Roman" w:cs="Times New Roman"/>
                <w:color w:val="000000"/>
                <w:kern w:val="0"/>
                <w:sz w:val="18"/>
              </w:rPr>
              <w:t xml:space="preserve"> ± 0.0029</w:t>
            </w:r>
          </w:p>
        </w:tc>
      </w:tr>
      <w:tr w:rsidR="00A61CCD" w14:paraId="06031A2B" w14:textId="77777777" w:rsidTr="00F67C6F">
        <w:trPr>
          <w:trHeight w:val="340"/>
          <w:jc w:val="center"/>
        </w:trPr>
        <w:tc>
          <w:tcPr>
            <w:tcW w:w="853" w:type="dxa"/>
            <w:vMerge/>
            <w:tcBorders>
              <w:left w:val="nil"/>
              <w:right w:val="dotted" w:sz="4" w:space="0" w:color="auto"/>
            </w:tcBorders>
            <w:vAlign w:val="center"/>
          </w:tcPr>
          <w:p w14:paraId="41F41478"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val="restart"/>
            <w:tcBorders>
              <w:left w:val="dotted" w:sz="4" w:space="0" w:color="auto"/>
              <w:right w:val="dotted" w:sz="4" w:space="0" w:color="auto"/>
            </w:tcBorders>
            <w:vAlign w:val="center"/>
          </w:tcPr>
          <w:p w14:paraId="4BC223FF"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r w:rsidRPr="00A61CCD">
              <w:rPr>
                <w:rFonts w:ascii="Times New Roman" w:eastAsia="맑은 고딕" w:hAnsi="Times New Roman" w:cs="Times New Roman"/>
                <w:b/>
                <w:i/>
                <w:color w:val="000000"/>
                <w:kern w:val="0"/>
                <w:sz w:val="18"/>
              </w:rPr>
              <w:t>FARVAT</w:t>
            </w:r>
            <w:r w:rsidRPr="00A61CCD">
              <w:rPr>
                <w:rFonts w:ascii="Times New Roman" w:eastAsia="맑은 고딕" w:hAnsi="Times New Roman" w:cs="Times New Roman"/>
                <w:b/>
                <w:color w:val="000000"/>
                <w:kern w:val="0"/>
                <w:sz w:val="18"/>
              </w:rPr>
              <w:t>-</w:t>
            </w:r>
            <w:r w:rsidRPr="00A61CCD">
              <w:rPr>
                <w:rFonts w:ascii="Times New Roman" w:eastAsia="맑은 고딕" w:hAnsi="Times New Roman" w:cs="Times New Roman"/>
                <w:b/>
                <w:i/>
                <w:color w:val="000000"/>
                <w:kern w:val="0"/>
                <w:sz w:val="18"/>
              </w:rPr>
              <w:t>XO</w:t>
            </w:r>
          </w:p>
        </w:tc>
        <w:tc>
          <w:tcPr>
            <w:tcW w:w="1736" w:type="dxa"/>
            <w:tcBorders>
              <w:left w:val="dotted" w:sz="4" w:space="0" w:color="auto"/>
              <w:right w:val="dotted" w:sz="4" w:space="0" w:color="auto"/>
            </w:tcBorders>
            <w:vAlign w:val="center"/>
          </w:tcPr>
          <w:p w14:paraId="71EBD6C2"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XCI</w:t>
            </w:r>
          </w:p>
        </w:tc>
        <w:tc>
          <w:tcPr>
            <w:tcW w:w="1434" w:type="dxa"/>
            <w:tcBorders>
              <w:left w:val="dotted" w:sz="4" w:space="0" w:color="auto"/>
              <w:right w:val="dotted" w:sz="4" w:space="0" w:color="auto"/>
            </w:tcBorders>
            <w:vAlign w:val="center"/>
          </w:tcPr>
          <w:p w14:paraId="7F9ACA9B"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0.047</w:t>
            </w:r>
            <w:r w:rsidRPr="00A61CCD">
              <w:rPr>
                <w:rFonts w:ascii="Times New Roman" w:eastAsia="바탕" w:hAnsi="Times New Roman" w:cs="Times New Roman"/>
                <w:sz w:val="18"/>
              </w:rPr>
              <w:t>4</w:t>
            </w:r>
            <w:r w:rsidRPr="00A61CCD">
              <w:rPr>
                <w:rFonts w:ascii="Times New Roman" w:eastAsia="맑은 고딕" w:hAnsi="Times New Roman" w:cs="Times New Roman"/>
                <w:color w:val="000000"/>
                <w:kern w:val="0"/>
                <w:sz w:val="18"/>
              </w:rPr>
              <w:t xml:space="preserve"> ± 0.0059</w:t>
            </w:r>
          </w:p>
        </w:tc>
        <w:tc>
          <w:tcPr>
            <w:tcW w:w="1513" w:type="dxa"/>
            <w:tcBorders>
              <w:left w:val="dotted" w:sz="4" w:space="0" w:color="auto"/>
              <w:right w:val="nil"/>
            </w:tcBorders>
            <w:vAlign w:val="center"/>
          </w:tcPr>
          <w:p w14:paraId="705B9F81"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0.0100</w:t>
            </w:r>
            <w:r w:rsidRPr="00A61CCD">
              <w:rPr>
                <w:rFonts w:ascii="Times New Roman" w:eastAsia="맑은 고딕" w:hAnsi="Times New Roman" w:cs="Times New Roman"/>
                <w:color w:val="000000"/>
                <w:kern w:val="0"/>
                <w:sz w:val="18"/>
              </w:rPr>
              <w:t xml:space="preserve"> ± 0.0028</w:t>
            </w:r>
          </w:p>
        </w:tc>
      </w:tr>
      <w:tr w:rsidR="00A61CCD" w14:paraId="112E7924" w14:textId="77777777" w:rsidTr="00F67C6F">
        <w:trPr>
          <w:trHeight w:val="340"/>
          <w:jc w:val="center"/>
        </w:trPr>
        <w:tc>
          <w:tcPr>
            <w:tcW w:w="853" w:type="dxa"/>
            <w:vMerge/>
            <w:tcBorders>
              <w:left w:val="nil"/>
              <w:right w:val="dotted" w:sz="4" w:space="0" w:color="auto"/>
            </w:tcBorders>
            <w:vAlign w:val="center"/>
          </w:tcPr>
          <w:p w14:paraId="400F924D"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tcBorders>
              <w:left w:val="dotted" w:sz="4" w:space="0" w:color="auto"/>
              <w:bottom w:val="single" w:sz="2" w:space="0" w:color="auto"/>
              <w:right w:val="dotted" w:sz="4" w:space="0" w:color="auto"/>
            </w:tcBorders>
            <w:vAlign w:val="center"/>
          </w:tcPr>
          <w:p w14:paraId="306C7408"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p>
        </w:tc>
        <w:tc>
          <w:tcPr>
            <w:tcW w:w="1736" w:type="dxa"/>
            <w:tcBorders>
              <w:left w:val="dotted" w:sz="4" w:space="0" w:color="auto"/>
              <w:bottom w:val="single" w:sz="4" w:space="0" w:color="auto"/>
              <w:right w:val="dotted" w:sz="4" w:space="0" w:color="auto"/>
            </w:tcBorders>
            <w:vAlign w:val="center"/>
          </w:tcPr>
          <w:p w14:paraId="4BAC2B80"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E-XCI</w:t>
            </w:r>
          </w:p>
        </w:tc>
        <w:tc>
          <w:tcPr>
            <w:tcW w:w="1434" w:type="dxa"/>
            <w:tcBorders>
              <w:left w:val="dotted" w:sz="4" w:space="0" w:color="auto"/>
              <w:bottom w:val="single" w:sz="2" w:space="0" w:color="auto"/>
              <w:right w:val="dotted" w:sz="4" w:space="0" w:color="auto"/>
            </w:tcBorders>
            <w:vAlign w:val="center"/>
          </w:tcPr>
          <w:p w14:paraId="270DAA1D"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0.0556</w:t>
            </w:r>
            <w:r w:rsidRPr="00A61CCD">
              <w:rPr>
                <w:rFonts w:ascii="Times New Roman" w:eastAsia="맑은 고딕" w:hAnsi="Times New Roman" w:cs="Times New Roman"/>
                <w:color w:val="000000"/>
                <w:kern w:val="0"/>
                <w:sz w:val="18"/>
              </w:rPr>
              <w:t xml:space="preserve"> ± 0.0063</w:t>
            </w:r>
          </w:p>
        </w:tc>
        <w:tc>
          <w:tcPr>
            <w:tcW w:w="1513" w:type="dxa"/>
            <w:tcBorders>
              <w:left w:val="dotted" w:sz="4" w:space="0" w:color="auto"/>
              <w:bottom w:val="single" w:sz="2" w:space="0" w:color="auto"/>
              <w:right w:val="nil"/>
            </w:tcBorders>
            <w:vAlign w:val="center"/>
          </w:tcPr>
          <w:p w14:paraId="5243E17E"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0.0087</w:t>
            </w:r>
            <w:r w:rsidRPr="00A61CCD">
              <w:rPr>
                <w:rFonts w:ascii="Times New Roman" w:eastAsia="맑은 고딕" w:hAnsi="Times New Roman" w:cs="Times New Roman"/>
                <w:color w:val="000000"/>
                <w:kern w:val="0"/>
                <w:sz w:val="18"/>
              </w:rPr>
              <w:t xml:space="preserve"> ± 0.0026</w:t>
            </w:r>
          </w:p>
        </w:tc>
      </w:tr>
      <w:tr w:rsidR="00A61CCD" w14:paraId="3E7EA0A9" w14:textId="77777777" w:rsidTr="00F67C6F">
        <w:trPr>
          <w:trHeight w:val="340"/>
          <w:jc w:val="center"/>
        </w:trPr>
        <w:tc>
          <w:tcPr>
            <w:tcW w:w="853" w:type="dxa"/>
            <w:vMerge/>
            <w:tcBorders>
              <w:left w:val="nil"/>
              <w:right w:val="dotted" w:sz="4" w:space="0" w:color="auto"/>
            </w:tcBorders>
            <w:vAlign w:val="center"/>
          </w:tcPr>
          <w:p w14:paraId="3EEA0FCD"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val="restart"/>
            <w:tcBorders>
              <w:top w:val="single" w:sz="2" w:space="0" w:color="auto"/>
              <w:left w:val="dotted" w:sz="4" w:space="0" w:color="auto"/>
              <w:right w:val="dotted" w:sz="4" w:space="0" w:color="auto"/>
            </w:tcBorders>
            <w:vAlign w:val="center"/>
          </w:tcPr>
          <w:p w14:paraId="346D0E61"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b/>
                <w:i/>
                <w:color w:val="000000"/>
                <w:kern w:val="0"/>
                <w:sz w:val="18"/>
              </w:rPr>
              <w:t>FARVAT</w:t>
            </w:r>
            <w:r w:rsidRPr="00A61CCD">
              <w:rPr>
                <w:rFonts w:ascii="Times New Roman" w:eastAsia="맑은 고딕" w:hAnsi="Times New Roman" w:cs="Times New Roman"/>
                <w:b/>
                <w:color w:val="000000"/>
                <w:kern w:val="0"/>
                <w:sz w:val="18"/>
              </w:rPr>
              <w:t>-</w:t>
            </w:r>
            <w:r w:rsidRPr="00A61CCD">
              <w:rPr>
                <w:rFonts w:ascii="Times New Roman" w:eastAsia="맑은 고딕" w:hAnsi="Times New Roman" w:cs="Times New Roman" w:hint="eastAsia"/>
                <w:b/>
                <w:i/>
                <w:color w:val="000000"/>
                <w:kern w:val="0"/>
                <w:sz w:val="18"/>
              </w:rPr>
              <w:t>XD</w:t>
            </w:r>
          </w:p>
        </w:tc>
        <w:tc>
          <w:tcPr>
            <w:tcW w:w="1736" w:type="dxa"/>
            <w:tcBorders>
              <w:left w:val="dotted" w:sz="4" w:space="0" w:color="auto"/>
              <w:bottom w:val="single" w:sz="4" w:space="0" w:color="auto"/>
              <w:right w:val="dotted" w:sz="4" w:space="0" w:color="auto"/>
            </w:tcBorders>
            <w:vAlign w:val="center"/>
          </w:tcPr>
          <w:p w14:paraId="56CD7016"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XCI</w:t>
            </w:r>
          </w:p>
        </w:tc>
        <w:tc>
          <w:tcPr>
            <w:tcW w:w="1434" w:type="dxa"/>
            <w:tcBorders>
              <w:top w:val="single" w:sz="2" w:space="0" w:color="auto"/>
              <w:left w:val="dotted" w:sz="4" w:space="0" w:color="auto"/>
              <w:bottom w:val="single" w:sz="2" w:space="0" w:color="auto"/>
              <w:right w:val="dotted" w:sz="4" w:space="0" w:color="auto"/>
            </w:tcBorders>
            <w:vAlign w:val="center"/>
          </w:tcPr>
          <w:p w14:paraId="2251D575"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 xml:space="preserve">0.0428 </w:t>
            </w:r>
            <w:r w:rsidRPr="00A61CCD">
              <w:rPr>
                <w:rFonts w:ascii="Times New Roman" w:eastAsia="맑은 고딕" w:hAnsi="Times New Roman" w:cs="Times New Roman"/>
                <w:color w:val="000000"/>
                <w:kern w:val="0"/>
                <w:sz w:val="18"/>
              </w:rPr>
              <w:t>± 0.0056</w:t>
            </w:r>
          </w:p>
        </w:tc>
        <w:tc>
          <w:tcPr>
            <w:tcW w:w="1513" w:type="dxa"/>
            <w:tcBorders>
              <w:top w:val="single" w:sz="2" w:space="0" w:color="auto"/>
              <w:left w:val="dotted" w:sz="4" w:space="0" w:color="auto"/>
              <w:bottom w:val="single" w:sz="2" w:space="0" w:color="auto"/>
              <w:right w:val="nil"/>
            </w:tcBorders>
            <w:vAlign w:val="center"/>
          </w:tcPr>
          <w:p w14:paraId="3876BEB3"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 xml:space="preserve">0.0086 </w:t>
            </w:r>
            <w:r w:rsidRPr="00A61CCD">
              <w:rPr>
                <w:rFonts w:ascii="Times New Roman" w:eastAsia="맑은 고딕" w:hAnsi="Times New Roman" w:cs="Times New Roman"/>
                <w:color w:val="000000"/>
                <w:kern w:val="0"/>
                <w:sz w:val="18"/>
              </w:rPr>
              <w:t>± 0.0026</w:t>
            </w:r>
          </w:p>
        </w:tc>
      </w:tr>
      <w:tr w:rsidR="00A61CCD" w14:paraId="382A7A78" w14:textId="77777777" w:rsidTr="00F67C6F">
        <w:trPr>
          <w:trHeight w:val="340"/>
          <w:jc w:val="center"/>
        </w:trPr>
        <w:tc>
          <w:tcPr>
            <w:tcW w:w="853" w:type="dxa"/>
            <w:vMerge/>
            <w:tcBorders>
              <w:left w:val="nil"/>
              <w:right w:val="dotted" w:sz="4" w:space="0" w:color="auto"/>
            </w:tcBorders>
            <w:vAlign w:val="center"/>
          </w:tcPr>
          <w:p w14:paraId="1AE63FC0"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tcBorders>
              <w:left w:val="dotted" w:sz="4" w:space="0" w:color="auto"/>
              <w:right w:val="dotted" w:sz="4" w:space="0" w:color="auto"/>
            </w:tcBorders>
            <w:vAlign w:val="center"/>
          </w:tcPr>
          <w:p w14:paraId="0E285FC0"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p>
        </w:tc>
        <w:tc>
          <w:tcPr>
            <w:tcW w:w="1736" w:type="dxa"/>
            <w:tcBorders>
              <w:left w:val="dotted" w:sz="4" w:space="0" w:color="auto"/>
              <w:bottom w:val="single" w:sz="4" w:space="0" w:color="auto"/>
              <w:right w:val="dotted" w:sz="4" w:space="0" w:color="auto"/>
            </w:tcBorders>
            <w:vAlign w:val="center"/>
          </w:tcPr>
          <w:p w14:paraId="3DEE08AA"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E-XCI</w:t>
            </w:r>
          </w:p>
        </w:tc>
        <w:tc>
          <w:tcPr>
            <w:tcW w:w="1434" w:type="dxa"/>
            <w:tcBorders>
              <w:top w:val="single" w:sz="2" w:space="0" w:color="auto"/>
              <w:left w:val="dotted" w:sz="4" w:space="0" w:color="auto"/>
              <w:bottom w:val="single" w:sz="2" w:space="0" w:color="auto"/>
              <w:right w:val="dotted" w:sz="4" w:space="0" w:color="auto"/>
            </w:tcBorders>
            <w:vAlign w:val="center"/>
          </w:tcPr>
          <w:p w14:paraId="6FCF3945"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 xml:space="preserve">0.0490 </w:t>
            </w:r>
            <w:r w:rsidRPr="00A61CCD">
              <w:rPr>
                <w:rFonts w:ascii="Times New Roman" w:eastAsia="맑은 고딕" w:hAnsi="Times New Roman" w:cs="Times New Roman"/>
                <w:color w:val="000000"/>
                <w:kern w:val="0"/>
                <w:sz w:val="18"/>
              </w:rPr>
              <w:t>± 0.0060</w:t>
            </w:r>
          </w:p>
        </w:tc>
        <w:tc>
          <w:tcPr>
            <w:tcW w:w="1513" w:type="dxa"/>
            <w:tcBorders>
              <w:top w:val="single" w:sz="2" w:space="0" w:color="auto"/>
              <w:left w:val="dotted" w:sz="4" w:space="0" w:color="auto"/>
              <w:bottom w:val="single" w:sz="2" w:space="0" w:color="auto"/>
              <w:right w:val="nil"/>
            </w:tcBorders>
            <w:vAlign w:val="center"/>
          </w:tcPr>
          <w:p w14:paraId="7BD51242"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 xml:space="preserve">0.0086 </w:t>
            </w:r>
            <w:r w:rsidRPr="00A61CCD">
              <w:rPr>
                <w:rFonts w:ascii="Times New Roman" w:eastAsia="맑은 고딕" w:hAnsi="Times New Roman" w:cs="Times New Roman"/>
                <w:color w:val="000000"/>
                <w:kern w:val="0"/>
                <w:sz w:val="18"/>
              </w:rPr>
              <w:t>± 0.0026</w:t>
            </w:r>
          </w:p>
        </w:tc>
      </w:tr>
      <w:tr w:rsidR="00A61CCD" w14:paraId="2C86FF6C" w14:textId="77777777" w:rsidTr="00F67C6F">
        <w:trPr>
          <w:trHeight w:val="340"/>
          <w:jc w:val="center"/>
        </w:trPr>
        <w:tc>
          <w:tcPr>
            <w:tcW w:w="853" w:type="dxa"/>
            <w:vMerge/>
            <w:tcBorders>
              <w:left w:val="nil"/>
              <w:right w:val="dotted" w:sz="4" w:space="0" w:color="auto"/>
            </w:tcBorders>
            <w:vAlign w:val="center"/>
          </w:tcPr>
          <w:p w14:paraId="50A9173F"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val="restart"/>
            <w:tcBorders>
              <w:top w:val="single" w:sz="2" w:space="0" w:color="auto"/>
              <w:left w:val="dotted" w:sz="4" w:space="0" w:color="auto"/>
              <w:right w:val="dotted" w:sz="4" w:space="0" w:color="auto"/>
            </w:tcBorders>
            <w:vAlign w:val="center"/>
          </w:tcPr>
          <w:p w14:paraId="01EDBAEF"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color w:val="000000"/>
                <w:kern w:val="0"/>
                <w:sz w:val="18"/>
              </w:rPr>
              <w:t>PedGene-</w:t>
            </w:r>
            <w:r w:rsidRPr="00A61CCD">
              <w:rPr>
                <w:rFonts w:ascii="Times New Roman" w:eastAsia="맑은 고딕" w:hAnsi="Times New Roman" w:cs="Times New Roman" w:hint="eastAsia"/>
                <w:color w:val="000000"/>
                <w:kern w:val="0"/>
                <w:sz w:val="18"/>
              </w:rPr>
              <w:t>Burden</w:t>
            </w:r>
          </w:p>
        </w:tc>
        <w:tc>
          <w:tcPr>
            <w:tcW w:w="1736" w:type="dxa"/>
            <w:tcBorders>
              <w:left w:val="dotted" w:sz="4" w:space="0" w:color="auto"/>
              <w:bottom w:val="single" w:sz="4" w:space="0" w:color="auto"/>
              <w:right w:val="dotted" w:sz="4" w:space="0" w:color="auto"/>
            </w:tcBorders>
            <w:vAlign w:val="center"/>
          </w:tcPr>
          <w:p w14:paraId="18291DA5"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바탕" w:hAnsi="Times New Roman" w:cs="Times New Roman" w:hint="eastAsia"/>
                <w:sz w:val="18"/>
              </w:rPr>
              <w:t>XCI</w:t>
            </w:r>
          </w:p>
        </w:tc>
        <w:tc>
          <w:tcPr>
            <w:tcW w:w="1434" w:type="dxa"/>
            <w:tcBorders>
              <w:top w:val="single" w:sz="2" w:space="0" w:color="auto"/>
              <w:left w:val="dotted" w:sz="4" w:space="0" w:color="auto"/>
              <w:bottom w:val="single" w:sz="2" w:space="0" w:color="auto"/>
              <w:right w:val="dotted" w:sz="4" w:space="0" w:color="auto"/>
            </w:tcBorders>
            <w:vAlign w:val="center"/>
          </w:tcPr>
          <w:p w14:paraId="7C630CF8"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0.0476</w:t>
            </w:r>
            <w:r w:rsidRPr="00A61CCD">
              <w:rPr>
                <w:rFonts w:ascii="Times New Roman" w:eastAsia="맑은 고딕" w:hAnsi="Times New Roman" w:cs="Times New Roman"/>
                <w:color w:val="000000"/>
                <w:kern w:val="0"/>
                <w:sz w:val="18"/>
              </w:rPr>
              <w:t xml:space="preserve"> ± 0.0059</w:t>
            </w:r>
          </w:p>
        </w:tc>
        <w:tc>
          <w:tcPr>
            <w:tcW w:w="1513" w:type="dxa"/>
            <w:tcBorders>
              <w:top w:val="single" w:sz="2" w:space="0" w:color="auto"/>
              <w:left w:val="dotted" w:sz="4" w:space="0" w:color="auto"/>
              <w:bottom w:val="single" w:sz="2" w:space="0" w:color="auto"/>
              <w:right w:val="nil"/>
            </w:tcBorders>
            <w:vAlign w:val="center"/>
          </w:tcPr>
          <w:p w14:paraId="7EF5889E"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0.0118</w:t>
            </w:r>
            <w:r w:rsidRPr="00A61CCD">
              <w:rPr>
                <w:rFonts w:ascii="Times New Roman" w:eastAsia="맑은 고딕" w:hAnsi="Times New Roman" w:cs="Times New Roman"/>
                <w:color w:val="000000"/>
                <w:kern w:val="0"/>
                <w:sz w:val="18"/>
              </w:rPr>
              <w:t xml:space="preserve"> ± 0.0030</w:t>
            </w:r>
          </w:p>
        </w:tc>
      </w:tr>
      <w:tr w:rsidR="00A61CCD" w14:paraId="2FFB5979" w14:textId="77777777" w:rsidTr="00F67C6F">
        <w:trPr>
          <w:trHeight w:val="340"/>
          <w:jc w:val="center"/>
        </w:trPr>
        <w:tc>
          <w:tcPr>
            <w:tcW w:w="853" w:type="dxa"/>
            <w:vMerge/>
            <w:tcBorders>
              <w:left w:val="nil"/>
              <w:right w:val="dotted" w:sz="4" w:space="0" w:color="auto"/>
            </w:tcBorders>
            <w:vAlign w:val="center"/>
          </w:tcPr>
          <w:p w14:paraId="5201ACF9"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tcBorders>
              <w:left w:val="dotted" w:sz="4" w:space="0" w:color="auto"/>
              <w:bottom w:val="single" w:sz="2" w:space="0" w:color="auto"/>
              <w:right w:val="dotted" w:sz="4" w:space="0" w:color="auto"/>
            </w:tcBorders>
            <w:vAlign w:val="center"/>
          </w:tcPr>
          <w:p w14:paraId="2555A506"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p>
        </w:tc>
        <w:tc>
          <w:tcPr>
            <w:tcW w:w="1736" w:type="dxa"/>
            <w:tcBorders>
              <w:left w:val="dotted" w:sz="4" w:space="0" w:color="auto"/>
              <w:bottom w:val="single" w:sz="4" w:space="0" w:color="auto"/>
              <w:right w:val="dotted" w:sz="4" w:space="0" w:color="auto"/>
            </w:tcBorders>
            <w:vAlign w:val="center"/>
          </w:tcPr>
          <w:p w14:paraId="61A8A57A"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바탕" w:hAnsi="Times New Roman" w:cs="Times New Roman" w:hint="eastAsia"/>
                <w:sz w:val="18"/>
              </w:rPr>
              <w:t>E-XCI</w:t>
            </w:r>
          </w:p>
        </w:tc>
        <w:tc>
          <w:tcPr>
            <w:tcW w:w="1434" w:type="dxa"/>
            <w:tcBorders>
              <w:top w:val="single" w:sz="2" w:space="0" w:color="auto"/>
              <w:left w:val="dotted" w:sz="4" w:space="0" w:color="auto"/>
              <w:bottom w:val="single" w:sz="2" w:space="0" w:color="auto"/>
              <w:right w:val="dotted" w:sz="4" w:space="0" w:color="auto"/>
            </w:tcBorders>
            <w:vAlign w:val="center"/>
          </w:tcPr>
          <w:p w14:paraId="1DE13268"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0.0878</w:t>
            </w:r>
            <w:r w:rsidRPr="00A61CCD">
              <w:rPr>
                <w:rFonts w:ascii="Times New Roman" w:eastAsia="맑은 고딕" w:hAnsi="Times New Roman" w:cs="Times New Roman"/>
                <w:color w:val="000000"/>
                <w:kern w:val="0"/>
                <w:sz w:val="18"/>
              </w:rPr>
              <w:t xml:space="preserve"> ± 0.0078</w:t>
            </w:r>
          </w:p>
        </w:tc>
        <w:tc>
          <w:tcPr>
            <w:tcW w:w="1513" w:type="dxa"/>
            <w:tcBorders>
              <w:top w:val="single" w:sz="2" w:space="0" w:color="auto"/>
              <w:left w:val="dotted" w:sz="4" w:space="0" w:color="auto"/>
              <w:bottom w:val="single" w:sz="2" w:space="0" w:color="auto"/>
              <w:right w:val="nil"/>
            </w:tcBorders>
            <w:vAlign w:val="center"/>
          </w:tcPr>
          <w:p w14:paraId="635787A3"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0.0236</w:t>
            </w:r>
            <w:r w:rsidRPr="00A61CCD">
              <w:rPr>
                <w:rFonts w:ascii="Times New Roman" w:eastAsia="맑은 고딕" w:hAnsi="Times New Roman" w:cs="Times New Roman"/>
                <w:color w:val="000000"/>
                <w:kern w:val="0"/>
                <w:sz w:val="18"/>
              </w:rPr>
              <w:t xml:space="preserve"> ± 0.0042</w:t>
            </w:r>
          </w:p>
        </w:tc>
      </w:tr>
      <w:tr w:rsidR="00A61CCD" w14:paraId="7055BAE7" w14:textId="77777777" w:rsidTr="00F67C6F">
        <w:trPr>
          <w:trHeight w:val="340"/>
          <w:jc w:val="center"/>
        </w:trPr>
        <w:tc>
          <w:tcPr>
            <w:tcW w:w="853" w:type="dxa"/>
            <w:vMerge/>
            <w:tcBorders>
              <w:left w:val="nil"/>
              <w:right w:val="dotted" w:sz="4" w:space="0" w:color="auto"/>
            </w:tcBorders>
            <w:vAlign w:val="center"/>
          </w:tcPr>
          <w:p w14:paraId="58A447F4"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val="restart"/>
            <w:tcBorders>
              <w:top w:val="single" w:sz="2" w:space="0" w:color="auto"/>
              <w:left w:val="dotted" w:sz="4" w:space="0" w:color="auto"/>
              <w:right w:val="dotted" w:sz="4" w:space="0" w:color="auto"/>
            </w:tcBorders>
            <w:vAlign w:val="center"/>
          </w:tcPr>
          <w:p w14:paraId="3169430B"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color w:val="000000"/>
                <w:kern w:val="0"/>
                <w:sz w:val="18"/>
              </w:rPr>
              <w:t>PedGene-</w:t>
            </w:r>
            <w:r w:rsidRPr="00A61CCD">
              <w:rPr>
                <w:rFonts w:ascii="Times New Roman" w:eastAsia="맑은 고딕" w:hAnsi="Times New Roman" w:cs="Times New Roman" w:hint="eastAsia"/>
                <w:color w:val="000000"/>
                <w:kern w:val="0"/>
                <w:sz w:val="18"/>
              </w:rPr>
              <w:t>Kernel</w:t>
            </w:r>
          </w:p>
        </w:tc>
        <w:tc>
          <w:tcPr>
            <w:tcW w:w="1736" w:type="dxa"/>
            <w:tcBorders>
              <w:left w:val="dotted" w:sz="4" w:space="0" w:color="auto"/>
              <w:bottom w:val="single" w:sz="4" w:space="0" w:color="auto"/>
              <w:right w:val="dotted" w:sz="4" w:space="0" w:color="auto"/>
            </w:tcBorders>
            <w:vAlign w:val="center"/>
          </w:tcPr>
          <w:p w14:paraId="2E3DC9F3"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바탕" w:hAnsi="Times New Roman" w:cs="Times New Roman" w:hint="eastAsia"/>
                <w:sz w:val="18"/>
              </w:rPr>
              <w:t>XCI</w:t>
            </w:r>
          </w:p>
        </w:tc>
        <w:tc>
          <w:tcPr>
            <w:tcW w:w="1434" w:type="dxa"/>
            <w:tcBorders>
              <w:top w:val="single" w:sz="2" w:space="0" w:color="auto"/>
              <w:left w:val="dotted" w:sz="4" w:space="0" w:color="auto"/>
              <w:bottom w:val="single" w:sz="2" w:space="0" w:color="auto"/>
              <w:right w:val="dotted" w:sz="4" w:space="0" w:color="auto"/>
            </w:tcBorders>
            <w:vAlign w:val="center"/>
          </w:tcPr>
          <w:p w14:paraId="137937A9"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0.0424</w:t>
            </w:r>
            <w:r w:rsidRPr="00A61CCD">
              <w:rPr>
                <w:rFonts w:ascii="Times New Roman" w:eastAsia="맑은 고딕" w:hAnsi="Times New Roman" w:cs="Times New Roman"/>
                <w:color w:val="000000"/>
                <w:kern w:val="0"/>
                <w:sz w:val="18"/>
              </w:rPr>
              <w:t xml:space="preserve"> ± 0.0056</w:t>
            </w:r>
          </w:p>
        </w:tc>
        <w:tc>
          <w:tcPr>
            <w:tcW w:w="1513" w:type="dxa"/>
            <w:tcBorders>
              <w:top w:val="single" w:sz="2" w:space="0" w:color="auto"/>
              <w:left w:val="dotted" w:sz="4" w:space="0" w:color="auto"/>
              <w:bottom w:val="single" w:sz="2" w:space="0" w:color="auto"/>
              <w:right w:val="nil"/>
            </w:tcBorders>
            <w:vAlign w:val="center"/>
          </w:tcPr>
          <w:p w14:paraId="2C5913B4"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0.00</w:t>
            </w:r>
            <w:r w:rsidRPr="00A61CCD">
              <w:rPr>
                <w:rFonts w:ascii="Times New Roman" w:eastAsia="맑은 고딕" w:hAnsi="Times New Roman" w:cs="Times New Roman"/>
                <w:color w:val="000000"/>
                <w:kern w:val="0"/>
                <w:sz w:val="18"/>
              </w:rPr>
              <w:t>84 ± 0.0025</w:t>
            </w:r>
          </w:p>
        </w:tc>
      </w:tr>
      <w:tr w:rsidR="00A61CCD" w14:paraId="6A84C0C4" w14:textId="77777777" w:rsidTr="00F67C6F">
        <w:trPr>
          <w:trHeight w:val="340"/>
          <w:jc w:val="center"/>
        </w:trPr>
        <w:tc>
          <w:tcPr>
            <w:tcW w:w="853" w:type="dxa"/>
            <w:vMerge/>
            <w:tcBorders>
              <w:left w:val="nil"/>
              <w:bottom w:val="single" w:sz="12" w:space="0" w:color="auto"/>
              <w:right w:val="dotted" w:sz="4" w:space="0" w:color="auto"/>
            </w:tcBorders>
            <w:vAlign w:val="center"/>
          </w:tcPr>
          <w:p w14:paraId="23F019F2"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tcBorders>
              <w:left w:val="dotted" w:sz="4" w:space="0" w:color="auto"/>
              <w:bottom w:val="single" w:sz="12" w:space="0" w:color="auto"/>
              <w:right w:val="dotted" w:sz="4" w:space="0" w:color="auto"/>
            </w:tcBorders>
            <w:vAlign w:val="center"/>
          </w:tcPr>
          <w:p w14:paraId="4D200D4A"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p>
        </w:tc>
        <w:tc>
          <w:tcPr>
            <w:tcW w:w="1736" w:type="dxa"/>
            <w:tcBorders>
              <w:left w:val="dotted" w:sz="4" w:space="0" w:color="auto"/>
              <w:bottom w:val="single" w:sz="12" w:space="0" w:color="auto"/>
              <w:right w:val="dotted" w:sz="4" w:space="0" w:color="auto"/>
            </w:tcBorders>
            <w:vAlign w:val="center"/>
          </w:tcPr>
          <w:p w14:paraId="61AAA872"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바탕" w:hAnsi="Times New Roman" w:cs="Times New Roman" w:hint="eastAsia"/>
                <w:sz w:val="18"/>
              </w:rPr>
              <w:t>E-XCI</w:t>
            </w:r>
          </w:p>
        </w:tc>
        <w:tc>
          <w:tcPr>
            <w:tcW w:w="1434" w:type="dxa"/>
            <w:tcBorders>
              <w:top w:val="single" w:sz="2" w:space="0" w:color="auto"/>
              <w:left w:val="dotted" w:sz="4" w:space="0" w:color="auto"/>
              <w:bottom w:val="single" w:sz="12" w:space="0" w:color="auto"/>
              <w:right w:val="dotted" w:sz="4" w:space="0" w:color="auto"/>
            </w:tcBorders>
            <w:vAlign w:val="center"/>
          </w:tcPr>
          <w:p w14:paraId="6B0D1213"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0.0494</w:t>
            </w:r>
            <w:r w:rsidRPr="00A61CCD">
              <w:rPr>
                <w:rFonts w:ascii="Times New Roman" w:eastAsia="맑은 고딕" w:hAnsi="Times New Roman" w:cs="Times New Roman"/>
                <w:color w:val="000000"/>
                <w:kern w:val="0"/>
                <w:sz w:val="18"/>
              </w:rPr>
              <w:t xml:space="preserve"> ± 0.0060</w:t>
            </w:r>
          </w:p>
        </w:tc>
        <w:tc>
          <w:tcPr>
            <w:tcW w:w="1513" w:type="dxa"/>
            <w:tcBorders>
              <w:top w:val="single" w:sz="2" w:space="0" w:color="auto"/>
              <w:left w:val="dotted" w:sz="4" w:space="0" w:color="auto"/>
              <w:bottom w:val="single" w:sz="12" w:space="0" w:color="auto"/>
              <w:right w:val="nil"/>
            </w:tcBorders>
            <w:vAlign w:val="center"/>
          </w:tcPr>
          <w:p w14:paraId="6F7B5BFC"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0.0086</w:t>
            </w:r>
            <w:r w:rsidRPr="00A61CCD">
              <w:rPr>
                <w:rFonts w:ascii="Times New Roman" w:eastAsia="맑은 고딕" w:hAnsi="Times New Roman" w:cs="Times New Roman"/>
                <w:color w:val="000000"/>
                <w:kern w:val="0"/>
                <w:sz w:val="18"/>
              </w:rPr>
              <w:t xml:space="preserve"> ± 0.0026</w:t>
            </w:r>
          </w:p>
        </w:tc>
      </w:tr>
      <w:tr w:rsidR="00A61CCD" w14:paraId="1F2AB745" w14:textId="77777777" w:rsidTr="00F67C6F">
        <w:trPr>
          <w:trHeight w:val="340"/>
          <w:jc w:val="center"/>
        </w:trPr>
        <w:tc>
          <w:tcPr>
            <w:tcW w:w="853" w:type="dxa"/>
            <w:vMerge w:val="restart"/>
            <w:tcBorders>
              <w:top w:val="single" w:sz="12" w:space="0" w:color="auto"/>
              <w:left w:val="nil"/>
              <w:right w:val="dotted" w:sz="4" w:space="0" w:color="auto"/>
            </w:tcBorders>
            <w:vAlign w:val="center"/>
          </w:tcPr>
          <w:p w14:paraId="01E4008A" w14:textId="77777777" w:rsidR="00A61CCD" w:rsidRPr="00A61CCD" w:rsidRDefault="00A61CCD" w:rsidP="00A61CCD">
            <w:pPr>
              <w:spacing w:line="240" w:lineRule="atLeast"/>
              <w:jc w:val="center"/>
              <w:rPr>
                <w:rFonts w:ascii="Times New Roman" w:eastAsia="바탕" w:hAnsi="Times New Roman" w:cs="Times New Roman"/>
                <w:b/>
                <w:sz w:val="18"/>
              </w:rPr>
            </w:pPr>
            <w:r w:rsidRPr="00A61CCD">
              <w:rPr>
                <w:rFonts w:ascii="Times New Roman" w:eastAsia="바탕" w:hAnsi="Times New Roman" w:cs="Times New Roman"/>
                <w:b/>
                <w:sz w:val="18"/>
              </w:rPr>
              <w:t>(A-5)</w:t>
            </w:r>
          </w:p>
        </w:tc>
        <w:tc>
          <w:tcPr>
            <w:tcW w:w="1347" w:type="dxa"/>
            <w:vMerge w:val="restart"/>
            <w:tcBorders>
              <w:top w:val="single" w:sz="12" w:space="0" w:color="auto"/>
              <w:left w:val="dotted" w:sz="4" w:space="0" w:color="auto"/>
              <w:right w:val="dotted" w:sz="4" w:space="0" w:color="auto"/>
            </w:tcBorders>
            <w:vAlign w:val="center"/>
          </w:tcPr>
          <w:p w14:paraId="22F55FBD"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r w:rsidRPr="00A61CCD">
              <w:rPr>
                <w:rFonts w:ascii="Times New Roman" w:eastAsia="맑은 고딕" w:hAnsi="Times New Roman" w:cs="Times New Roman"/>
                <w:b/>
                <w:i/>
                <w:color w:val="000000"/>
                <w:kern w:val="0"/>
                <w:sz w:val="18"/>
              </w:rPr>
              <w:t>FARVAT</w:t>
            </w:r>
            <w:r w:rsidRPr="00A61CCD">
              <w:rPr>
                <w:rFonts w:ascii="Times New Roman" w:eastAsia="맑은 고딕" w:hAnsi="Times New Roman" w:cs="Times New Roman"/>
                <w:b/>
                <w:color w:val="000000"/>
                <w:kern w:val="0"/>
                <w:sz w:val="18"/>
              </w:rPr>
              <w:t>-</w:t>
            </w:r>
            <w:r w:rsidRPr="00A61CCD">
              <w:rPr>
                <w:rFonts w:ascii="Times New Roman" w:eastAsia="맑은 고딕" w:hAnsi="Times New Roman" w:cs="Times New Roman"/>
                <w:b/>
                <w:i/>
                <w:color w:val="000000"/>
                <w:kern w:val="0"/>
                <w:sz w:val="18"/>
              </w:rPr>
              <w:t>XB</w:t>
            </w:r>
          </w:p>
        </w:tc>
        <w:tc>
          <w:tcPr>
            <w:tcW w:w="1736" w:type="dxa"/>
            <w:tcBorders>
              <w:top w:val="single" w:sz="12" w:space="0" w:color="auto"/>
              <w:left w:val="dotted" w:sz="4" w:space="0" w:color="auto"/>
              <w:right w:val="dotted" w:sz="4" w:space="0" w:color="auto"/>
            </w:tcBorders>
            <w:vAlign w:val="center"/>
          </w:tcPr>
          <w:p w14:paraId="3A669294"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XCI</w:t>
            </w:r>
          </w:p>
        </w:tc>
        <w:tc>
          <w:tcPr>
            <w:tcW w:w="1434" w:type="dxa"/>
            <w:tcBorders>
              <w:top w:val="single" w:sz="12" w:space="0" w:color="auto"/>
              <w:left w:val="dotted" w:sz="4" w:space="0" w:color="auto"/>
              <w:right w:val="dotted" w:sz="4" w:space="0" w:color="auto"/>
            </w:tcBorders>
            <w:vAlign w:val="center"/>
          </w:tcPr>
          <w:p w14:paraId="0C121C19"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0.0526</w:t>
            </w:r>
            <w:r w:rsidRPr="00A61CCD">
              <w:rPr>
                <w:rFonts w:ascii="Times New Roman" w:eastAsia="맑은 고딕" w:hAnsi="Times New Roman" w:cs="Times New Roman"/>
                <w:color w:val="000000"/>
                <w:kern w:val="0"/>
                <w:sz w:val="18"/>
              </w:rPr>
              <w:t xml:space="preserve"> ± 0.0062</w:t>
            </w:r>
          </w:p>
        </w:tc>
        <w:tc>
          <w:tcPr>
            <w:tcW w:w="1513" w:type="dxa"/>
            <w:tcBorders>
              <w:top w:val="single" w:sz="12" w:space="0" w:color="auto"/>
              <w:left w:val="dotted" w:sz="4" w:space="0" w:color="auto"/>
              <w:right w:val="nil"/>
            </w:tcBorders>
            <w:vAlign w:val="center"/>
          </w:tcPr>
          <w:p w14:paraId="2DCCA6E0"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0.0110</w:t>
            </w:r>
            <w:r w:rsidRPr="00A61CCD">
              <w:rPr>
                <w:rFonts w:ascii="Times New Roman" w:eastAsia="맑은 고딕" w:hAnsi="Times New Roman" w:cs="Times New Roman"/>
                <w:color w:val="000000"/>
                <w:kern w:val="0"/>
                <w:sz w:val="18"/>
              </w:rPr>
              <w:t xml:space="preserve"> ± 0.0029</w:t>
            </w:r>
          </w:p>
        </w:tc>
      </w:tr>
      <w:tr w:rsidR="00A61CCD" w14:paraId="7AF34A99" w14:textId="77777777" w:rsidTr="00F67C6F">
        <w:trPr>
          <w:trHeight w:val="340"/>
          <w:jc w:val="center"/>
        </w:trPr>
        <w:tc>
          <w:tcPr>
            <w:tcW w:w="853" w:type="dxa"/>
            <w:vMerge/>
            <w:tcBorders>
              <w:left w:val="nil"/>
              <w:right w:val="dotted" w:sz="4" w:space="0" w:color="auto"/>
            </w:tcBorders>
          </w:tcPr>
          <w:p w14:paraId="44C58804"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tcBorders>
              <w:left w:val="dotted" w:sz="4" w:space="0" w:color="auto"/>
              <w:right w:val="dotted" w:sz="4" w:space="0" w:color="auto"/>
            </w:tcBorders>
            <w:vAlign w:val="center"/>
          </w:tcPr>
          <w:p w14:paraId="68FFD2E6"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p>
        </w:tc>
        <w:tc>
          <w:tcPr>
            <w:tcW w:w="1736" w:type="dxa"/>
            <w:tcBorders>
              <w:left w:val="dotted" w:sz="4" w:space="0" w:color="auto"/>
              <w:right w:val="dotted" w:sz="4" w:space="0" w:color="auto"/>
            </w:tcBorders>
            <w:vAlign w:val="center"/>
          </w:tcPr>
          <w:p w14:paraId="394AAC67"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E-XCI</w:t>
            </w:r>
          </w:p>
        </w:tc>
        <w:tc>
          <w:tcPr>
            <w:tcW w:w="1434" w:type="dxa"/>
            <w:tcBorders>
              <w:left w:val="dotted" w:sz="4" w:space="0" w:color="auto"/>
              <w:right w:val="dotted" w:sz="4" w:space="0" w:color="auto"/>
            </w:tcBorders>
            <w:vAlign w:val="center"/>
          </w:tcPr>
          <w:p w14:paraId="00C4C603"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0.0466</w:t>
            </w:r>
            <w:r w:rsidRPr="00A61CCD">
              <w:rPr>
                <w:rFonts w:ascii="Times New Roman" w:eastAsia="맑은 고딕" w:hAnsi="Times New Roman" w:cs="Times New Roman"/>
                <w:color w:val="000000"/>
                <w:kern w:val="0"/>
                <w:sz w:val="18"/>
              </w:rPr>
              <w:t xml:space="preserve"> ± 0.0058</w:t>
            </w:r>
          </w:p>
        </w:tc>
        <w:tc>
          <w:tcPr>
            <w:tcW w:w="1513" w:type="dxa"/>
            <w:tcBorders>
              <w:left w:val="dotted" w:sz="4" w:space="0" w:color="auto"/>
              <w:right w:val="nil"/>
            </w:tcBorders>
            <w:vAlign w:val="center"/>
          </w:tcPr>
          <w:p w14:paraId="17ED055C"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0.0090</w:t>
            </w:r>
            <w:r w:rsidRPr="00A61CCD">
              <w:rPr>
                <w:rFonts w:ascii="Times New Roman" w:eastAsia="맑은 고딕" w:hAnsi="Times New Roman" w:cs="Times New Roman"/>
                <w:color w:val="000000"/>
                <w:kern w:val="0"/>
                <w:sz w:val="18"/>
              </w:rPr>
              <w:t xml:space="preserve"> ± 0.0026</w:t>
            </w:r>
          </w:p>
        </w:tc>
      </w:tr>
      <w:tr w:rsidR="00A61CCD" w14:paraId="626F06E2" w14:textId="77777777" w:rsidTr="00F67C6F">
        <w:trPr>
          <w:trHeight w:val="340"/>
          <w:jc w:val="center"/>
        </w:trPr>
        <w:tc>
          <w:tcPr>
            <w:tcW w:w="853" w:type="dxa"/>
            <w:vMerge/>
            <w:tcBorders>
              <w:left w:val="nil"/>
              <w:right w:val="dotted" w:sz="4" w:space="0" w:color="auto"/>
            </w:tcBorders>
          </w:tcPr>
          <w:p w14:paraId="6281D36B"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val="restart"/>
            <w:tcBorders>
              <w:left w:val="dotted" w:sz="4" w:space="0" w:color="auto"/>
              <w:right w:val="dotted" w:sz="4" w:space="0" w:color="auto"/>
            </w:tcBorders>
            <w:vAlign w:val="center"/>
          </w:tcPr>
          <w:p w14:paraId="29988D75"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r w:rsidRPr="00A61CCD">
              <w:rPr>
                <w:rFonts w:ascii="Times New Roman" w:eastAsia="맑은 고딕" w:hAnsi="Times New Roman" w:cs="Times New Roman"/>
                <w:b/>
                <w:i/>
                <w:color w:val="000000"/>
                <w:kern w:val="0"/>
                <w:sz w:val="18"/>
              </w:rPr>
              <w:t>FARVAT</w:t>
            </w:r>
            <w:r w:rsidRPr="00A61CCD">
              <w:rPr>
                <w:rFonts w:ascii="Times New Roman" w:eastAsia="맑은 고딕" w:hAnsi="Times New Roman" w:cs="Times New Roman"/>
                <w:b/>
                <w:color w:val="000000"/>
                <w:kern w:val="0"/>
                <w:sz w:val="18"/>
              </w:rPr>
              <w:t>-</w:t>
            </w:r>
            <w:r w:rsidRPr="00A61CCD">
              <w:rPr>
                <w:rFonts w:ascii="Times New Roman" w:eastAsia="맑은 고딕" w:hAnsi="Times New Roman" w:cs="Times New Roman"/>
                <w:b/>
                <w:i/>
                <w:color w:val="000000"/>
                <w:kern w:val="0"/>
                <w:sz w:val="18"/>
              </w:rPr>
              <w:t>XC</w:t>
            </w:r>
          </w:p>
        </w:tc>
        <w:tc>
          <w:tcPr>
            <w:tcW w:w="1736" w:type="dxa"/>
            <w:tcBorders>
              <w:left w:val="dotted" w:sz="4" w:space="0" w:color="auto"/>
              <w:right w:val="dotted" w:sz="4" w:space="0" w:color="auto"/>
            </w:tcBorders>
            <w:vAlign w:val="center"/>
          </w:tcPr>
          <w:p w14:paraId="5C779652"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XCI</w:t>
            </w:r>
          </w:p>
        </w:tc>
        <w:tc>
          <w:tcPr>
            <w:tcW w:w="1434" w:type="dxa"/>
            <w:tcBorders>
              <w:left w:val="dotted" w:sz="4" w:space="0" w:color="auto"/>
              <w:right w:val="dotted" w:sz="4" w:space="0" w:color="auto"/>
            </w:tcBorders>
            <w:vAlign w:val="center"/>
          </w:tcPr>
          <w:p w14:paraId="72CEB94D"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0.0506</w:t>
            </w:r>
            <w:r w:rsidRPr="00A61CCD">
              <w:rPr>
                <w:rFonts w:ascii="Times New Roman" w:eastAsia="맑은 고딕" w:hAnsi="Times New Roman" w:cs="Times New Roman"/>
                <w:color w:val="000000"/>
                <w:kern w:val="0"/>
                <w:sz w:val="18"/>
              </w:rPr>
              <w:t xml:space="preserve"> ± 0.0061</w:t>
            </w:r>
          </w:p>
        </w:tc>
        <w:tc>
          <w:tcPr>
            <w:tcW w:w="1513" w:type="dxa"/>
            <w:tcBorders>
              <w:left w:val="dotted" w:sz="4" w:space="0" w:color="auto"/>
              <w:right w:val="nil"/>
            </w:tcBorders>
            <w:vAlign w:val="center"/>
          </w:tcPr>
          <w:p w14:paraId="7FA7C64A"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0.0088</w:t>
            </w:r>
            <w:r w:rsidRPr="00A61CCD">
              <w:rPr>
                <w:rFonts w:ascii="Times New Roman" w:eastAsia="맑은 고딕" w:hAnsi="Times New Roman" w:cs="Times New Roman"/>
                <w:color w:val="000000"/>
                <w:kern w:val="0"/>
                <w:sz w:val="18"/>
              </w:rPr>
              <w:t xml:space="preserve"> ± 0.0026</w:t>
            </w:r>
          </w:p>
        </w:tc>
      </w:tr>
      <w:tr w:rsidR="00A61CCD" w14:paraId="7B92AE01" w14:textId="77777777" w:rsidTr="00F67C6F">
        <w:trPr>
          <w:trHeight w:val="340"/>
          <w:jc w:val="center"/>
        </w:trPr>
        <w:tc>
          <w:tcPr>
            <w:tcW w:w="853" w:type="dxa"/>
            <w:vMerge/>
            <w:tcBorders>
              <w:left w:val="nil"/>
              <w:right w:val="dotted" w:sz="4" w:space="0" w:color="auto"/>
            </w:tcBorders>
          </w:tcPr>
          <w:p w14:paraId="5867EBA2"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tcBorders>
              <w:left w:val="dotted" w:sz="4" w:space="0" w:color="auto"/>
              <w:right w:val="dotted" w:sz="4" w:space="0" w:color="auto"/>
            </w:tcBorders>
            <w:vAlign w:val="center"/>
          </w:tcPr>
          <w:p w14:paraId="25C79665"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p>
        </w:tc>
        <w:tc>
          <w:tcPr>
            <w:tcW w:w="1736" w:type="dxa"/>
            <w:tcBorders>
              <w:left w:val="dotted" w:sz="4" w:space="0" w:color="auto"/>
              <w:bottom w:val="single" w:sz="4" w:space="0" w:color="auto"/>
              <w:right w:val="dotted" w:sz="4" w:space="0" w:color="auto"/>
            </w:tcBorders>
            <w:vAlign w:val="center"/>
          </w:tcPr>
          <w:p w14:paraId="74E173C9"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E-XCI</w:t>
            </w:r>
          </w:p>
        </w:tc>
        <w:tc>
          <w:tcPr>
            <w:tcW w:w="1434" w:type="dxa"/>
            <w:tcBorders>
              <w:left w:val="dotted" w:sz="4" w:space="0" w:color="auto"/>
              <w:right w:val="dotted" w:sz="4" w:space="0" w:color="auto"/>
            </w:tcBorders>
            <w:vAlign w:val="center"/>
          </w:tcPr>
          <w:p w14:paraId="0823D0B9"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0.0524</w:t>
            </w:r>
            <w:r w:rsidRPr="00A61CCD">
              <w:rPr>
                <w:rFonts w:ascii="Times New Roman" w:eastAsia="맑은 고딕" w:hAnsi="Times New Roman" w:cs="Times New Roman"/>
                <w:color w:val="000000"/>
                <w:kern w:val="0"/>
                <w:sz w:val="18"/>
              </w:rPr>
              <w:t xml:space="preserve"> ± 0.0062</w:t>
            </w:r>
          </w:p>
        </w:tc>
        <w:tc>
          <w:tcPr>
            <w:tcW w:w="1513" w:type="dxa"/>
            <w:tcBorders>
              <w:left w:val="dotted" w:sz="4" w:space="0" w:color="auto"/>
              <w:right w:val="nil"/>
            </w:tcBorders>
            <w:vAlign w:val="center"/>
          </w:tcPr>
          <w:p w14:paraId="610AEF7E"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0.0110</w:t>
            </w:r>
            <w:r w:rsidRPr="00A61CCD">
              <w:rPr>
                <w:rFonts w:ascii="Times New Roman" w:eastAsia="맑은 고딕" w:hAnsi="Times New Roman" w:cs="Times New Roman"/>
                <w:color w:val="000000"/>
                <w:kern w:val="0"/>
                <w:sz w:val="18"/>
              </w:rPr>
              <w:t xml:space="preserve"> ± 0.0029</w:t>
            </w:r>
          </w:p>
        </w:tc>
      </w:tr>
      <w:tr w:rsidR="00A61CCD" w14:paraId="7E2ADDA9" w14:textId="77777777" w:rsidTr="00F67C6F">
        <w:trPr>
          <w:trHeight w:val="340"/>
          <w:jc w:val="center"/>
        </w:trPr>
        <w:tc>
          <w:tcPr>
            <w:tcW w:w="853" w:type="dxa"/>
            <w:vMerge/>
            <w:tcBorders>
              <w:left w:val="nil"/>
              <w:right w:val="dotted" w:sz="4" w:space="0" w:color="auto"/>
            </w:tcBorders>
          </w:tcPr>
          <w:p w14:paraId="452A5885"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val="restart"/>
            <w:tcBorders>
              <w:left w:val="dotted" w:sz="4" w:space="0" w:color="auto"/>
              <w:right w:val="dotted" w:sz="4" w:space="0" w:color="auto"/>
            </w:tcBorders>
            <w:vAlign w:val="center"/>
          </w:tcPr>
          <w:p w14:paraId="0492BF69"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r w:rsidRPr="00A61CCD">
              <w:rPr>
                <w:rFonts w:ascii="Times New Roman" w:eastAsia="맑은 고딕" w:hAnsi="Times New Roman" w:cs="Times New Roman"/>
                <w:b/>
                <w:i/>
                <w:color w:val="000000"/>
                <w:kern w:val="0"/>
                <w:sz w:val="18"/>
              </w:rPr>
              <w:t>FARVAT</w:t>
            </w:r>
            <w:r w:rsidRPr="00A61CCD">
              <w:rPr>
                <w:rFonts w:ascii="Times New Roman" w:eastAsia="맑은 고딕" w:hAnsi="Times New Roman" w:cs="Times New Roman"/>
                <w:b/>
                <w:color w:val="000000"/>
                <w:kern w:val="0"/>
                <w:sz w:val="18"/>
              </w:rPr>
              <w:t>-</w:t>
            </w:r>
            <w:r w:rsidRPr="00A61CCD">
              <w:rPr>
                <w:rFonts w:ascii="Times New Roman" w:eastAsia="맑은 고딕" w:hAnsi="Times New Roman" w:cs="Times New Roman"/>
                <w:b/>
                <w:i/>
                <w:color w:val="000000"/>
                <w:kern w:val="0"/>
                <w:sz w:val="18"/>
              </w:rPr>
              <w:t>XO</w:t>
            </w:r>
          </w:p>
        </w:tc>
        <w:tc>
          <w:tcPr>
            <w:tcW w:w="1736" w:type="dxa"/>
            <w:tcBorders>
              <w:left w:val="dotted" w:sz="4" w:space="0" w:color="auto"/>
              <w:right w:val="dotted" w:sz="4" w:space="0" w:color="auto"/>
            </w:tcBorders>
            <w:vAlign w:val="center"/>
          </w:tcPr>
          <w:p w14:paraId="0CC5D180"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XCI</w:t>
            </w:r>
          </w:p>
        </w:tc>
        <w:tc>
          <w:tcPr>
            <w:tcW w:w="1434" w:type="dxa"/>
            <w:tcBorders>
              <w:left w:val="dotted" w:sz="4" w:space="0" w:color="auto"/>
              <w:right w:val="dotted" w:sz="4" w:space="0" w:color="auto"/>
            </w:tcBorders>
            <w:vAlign w:val="center"/>
          </w:tcPr>
          <w:p w14:paraId="1C02D160"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0.0502</w:t>
            </w:r>
            <w:r w:rsidRPr="00A61CCD">
              <w:rPr>
                <w:rFonts w:ascii="Times New Roman" w:eastAsia="맑은 고딕" w:hAnsi="Times New Roman" w:cs="Times New Roman"/>
                <w:color w:val="000000"/>
                <w:kern w:val="0"/>
                <w:sz w:val="18"/>
              </w:rPr>
              <w:t xml:space="preserve"> ± 0.0061</w:t>
            </w:r>
          </w:p>
        </w:tc>
        <w:tc>
          <w:tcPr>
            <w:tcW w:w="1513" w:type="dxa"/>
            <w:tcBorders>
              <w:left w:val="dotted" w:sz="4" w:space="0" w:color="auto"/>
              <w:right w:val="nil"/>
            </w:tcBorders>
            <w:vAlign w:val="center"/>
          </w:tcPr>
          <w:p w14:paraId="33271A5B"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0.0093</w:t>
            </w:r>
            <w:r w:rsidRPr="00A61CCD">
              <w:rPr>
                <w:rFonts w:ascii="Times New Roman" w:eastAsia="맑은 고딕" w:hAnsi="Times New Roman" w:cs="Times New Roman"/>
                <w:color w:val="000000"/>
                <w:kern w:val="0"/>
                <w:sz w:val="18"/>
              </w:rPr>
              <w:t xml:space="preserve"> ± 0.0027</w:t>
            </w:r>
          </w:p>
        </w:tc>
      </w:tr>
      <w:tr w:rsidR="00A61CCD" w14:paraId="30F8992F" w14:textId="77777777" w:rsidTr="00F67C6F">
        <w:trPr>
          <w:trHeight w:val="340"/>
          <w:jc w:val="center"/>
        </w:trPr>
        <w:tc>
          <w:tcPr>
            <w:tcW w:w="853" w:type="dxa"/>
            <w:vMerge/>
            <w:tcBorders>
              <w:left w:val="nil"/>
              <w:right w:val="dotted" w:sz="4" w:space="0" w:color="auto"/>
            </w:tcBorders>
          </w:tcPr>
          <w:p w14:paraId="4D869CF9"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tcBorders>
              <w:left w:val="dotted" w:sz="4" w:space="0" w:color="auto"/>
              <w:right w:val="dotted" w:sz="4" w:space="0" w:color="auto"/>
            </w:tcBorders>
            <w:vAlign w:val="center"/>
          </w:tcPr>
          <w:p w14:paraId="4040CA9C"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p>
        </w:tc>
        <w:tc>
          <w:tcPr>
            <w:tcW w:w="1736" w:type="dxa"/>
            <w:tcBorders>
              <w:left w:val="dotted" w:sz="4" w:space="0" w:color="auto"/>
              <w:bottom w:val="single" w:sz="4" w:space="0" w:color="auto"/>
              <w:right w:val="dotted" w:sz="4" w:space="0" w:color="auto"/>
            </w:tcBorders>
            <w:vAlign w:val="center"/>
          </w:tcPr>
          <w:p w14:paraId="10A98776"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E-XCI</w:t>
            </w:r>
          </w:p>
        </w:tc>
        <w:tc>
          <w:tcPr>
            <w:tcW w:w="1434" w:type="dxa"/>
            <w:tcBorders>
              <w:left w:val="dotted" w:sz="4" w:space="0" w:color="auto"/>
              <w:right w:val="dotted" w:sz="4" w:space="0" w:color="auto"/>
            </w:tcBorders>
            <w:vAlign w:val="center"/>
          </w:tcPr>
          <w:p w14:paraId="52BE639A"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0.0518</w:t>
            </w:r>
            <w:r w:rsidRPr="00A61CCD">
              <w:rPr>
                <w:rFonts w:ascii="Times New Roman" w:eastAsia="맑은 고딕" w:hAnsi="Times New Roman" w:cs="Times New Roman"/>
                <w:color w:val="000000"/>
                <w:kern w:val="0"/>
                <w:sz w:val="18"/>
              </w:rPr>
              <w:t xml:space="preserve"> ± 0.0061</w:t>
            </w:r>
          </w:p>
        </w:tc>
        <w:tc>
          <w:tcPr>
            <w:tcW w:w="1513" w:type="dxa"/>
            <w:tcBorders>
              <w:left w:val="dotted" w:sz="4" w:space="0" w:color="auto"/>
              <w:right w:val="nil"/>
            </w:tcBorders>
            <w:vAlign w:val="center"/>
          </w:tcPr>
          <w:p w14:paraId="6CFFEB73"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0.0095</w:t>
            </w:r>
            <w:r w:rsidRPr="00A61CCD">
              <w:rPr>
                <w:rFonts w:ascii="Times New Roman" w:eastAsia="맑은 고딕" w:hAnsi="Times New Roman" w:cs="Times New Roman"/>
                <w:color w:val="000000"/>
                <w:kern w:val="0"/>
                <w:sz w:val="18"/>
              </w:rPr>
              <w:t xml:space="preserve"> ± 0.0027</w:t>
            </w:r>
          </w:p>
        </w:tc>
      </w:tr>
      <w:tr w:rsidR="00A61CCD" w14:paraId="38E159F5" w14:textId="77777777" w:rsidTr="00F67C6F">
        <w:trPr>
          <w:trHeight w:val="340"/>
          <w:jc w:val="center"/>
        </w:trPr>
        <w:tc>
          <w:tcPr>
            <w:tcW w:w="853" w:type="dxa"/>
            <w:vMerge/>
            <w:tcBorders>
              <w:left w:val="nil"/>
              <w:right w:val="dotted" w:sz="4" w:space="0" w:color="auto"/>
            </w:tcBorders>
          </w:tcPr>
          <w:p w14:paraId="4C196409"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val="restart"/>
            <w:tcBorders>
              <w:left w:val="dotted" w:sz="4" w:space="0" w:color="auto"/>
              <w:right w:val="dotted" w:sz="4" w:space="0" w:color="auto"/>
            </w:tcBorders>
            <w:vAlign w:val="center"/>
          </w:tcPr>
          <w:p w14:paraId="051F7D72"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b/>
                <w:i/>
                <w:color w:val="000000"/>
                <w:kern w:val="0"/>
                <w:sz w:val="18"/>
              </w:rPr>
              <w:t>FARVAT</w:t>
            </w:r>
            <w:r w:rsidRPr="00A61CCD">
              <w:rPr>
                <w:rFonts w:ascii="Times New Roman" w:eastAsia="맑은 고딕" w:hAnsi="Times New Roman" w:cs="Times New Roman"/>
                <w:b/>
                <w:color w:val="000000"/>
                <w:kern w:val="0"/>
                <w:sz w:val="18"/>
              </w:rPr>
              <w:t>-</w:t>
            </w:r>
            <w:r w:rsidRPr="00A61CCD">
              <w:rPr>
                <w:rFonts w:ascii="Times New Roman" w:eastAsia="맑은 고딕" w:hAnsi="Times New Roman" w:cs="Times New Roman" w:hint="eastAsia"/>
                <w:b/>
                <w:i/>
                <w:color w:val="000000"/>
                <w:kern w:val="0"/>
                <w:sz w:val="18"/>
              </w:rPr>
              <w:t>XD</w:t>
            </w:r>
          </w:p>
        </w:tc>
        <w:tc>
          <w:tcPr>
            <w:tcW w:w="1736" w:type="dxa"/>
            <w:tcBorders>
              <w:left w:val="dotted" w:sz="4" w:space="0" w:color="auto"/>
              <w:bottom w:val="single" w:sz="4" w:space="0" w:color="auto"/>
              <w:right w:val="dotted" w:sz="4" w:space="0" w:color="auto"/>
            </w:tcBorders>
            <w:vAlign w:val="center"/>
          </w:tcPr>
          <w:p w14:paraId="241C3F87"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XCI</w:t>
            </w:r>
          </w:p>
        </w:tc>
        <w:tc>
          <w:tcPr>
            <w:tcW w:w="1434" w:type="dxa"/>
            <w:tcBorders>
              <w:left w:val="dotted" w:sz="4" w:space="0" w:color="auto"/>
              <w:right w:val="dotted" w:sz="4" w:space="0" w:color="auto"/>
            </w:tcBorders>
            <w:vAlign w:val="center"/>
          </w:tcPr>
          <w:p w14:paraId="6ABDF1F6"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0.0442</w:t>
            </w:r>
            <w:r w:rsidRPr="00A61CCD">
              <w:rPr>
                <w:rFonts w:ascii="Times New Roman" w:eastAsia="맑은 고딕" w:hAnsi="Times New Roman" w:cs="Times New Roman"/>
                <w:color w:val="000000"/>
                <w:kern w:val="0"/>
                <w:sz w:val="18"/>
              </w:rPr>
              <w:t xml:space="preserve"> ± 0.0057</w:t>
            </w:r>
          </w:p>
        </w:tc>
        <w:tc>
          <w:tcPr>
            <w:tcW w:w="1513" w:type="dxa"/>
            <w:tcBorders>
              <w:left w:val="dotted" w:sz="4" w:space="0" w:color="auto"/>
              <w:right w:val="nil"/>
            </w:tcBorders>
            <w:vAlign w:val="center"/>
          </w:tcPr>
          <w:p w14:paraId="13F854FE"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 xml:space="preserve">0.0088 </w:t>
            </w:r>
            <w:r w:rsidRPr="00A61CCD">
              <w:rPr>
                <w:rFonts w:ascii="Times New Roman" w:eastAsia="맑은 고딕" w:hAnsi="Times New Roman" w:cs="Times New Roman"/>
                <w:color w:val="000000"/>
                <w:kern w:val="0"/>
                <w:sz w:val="18"/>
              </w:rPr>
              <w:t>± 0.0026</w:t>
            </w:r>
          </w:p>
        </w:tc>
      </w:tr>
      <w:tr w:rsidR="00A61CCD" w14:paraId="5F916F87" w14:textId="77777777" w:rsidTr="00F67C6F">
        <w:trPr>
          <w:trHeight w:val="340"/>
          <w:jc w:val="center"/>
        </w:trPr>
        <w:tc>
          <w:tcPr>
            <w:tcW w:w="853" w:type="dxa"/>
            <w:vMerge/>
            <w:tcBorders>
              <w:left w:val="nil"/>
              <w:right w:val="dotted" w:sz="4" w:space="0" w:color="auto"/>
            </w:tcBorders>
          </w:tcPr>
          <w:p w14:paraId="3844E2FF"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tcBorders>
              <w:left w:val="dotted" w:sz="4" w:space="0" w:color="auto"/>
              <w:right w:val="dotted" w:sz="4" w:space="0" w:color="auto"/>
            </w:tcBorders>
            <w:vAlign w:val="center"/>
          </w:tcPr>
          <w:p w14:paraId="45C5260E"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p>
        </w:tc>
        <w:tc>
          <w:tcPr>
            <w:tcW w:w="1736" w:type="dxa"/>
            <w:tcBorders>
              <w:left w:val="dotted" w:sz="4" w:space="0" w:color="auto"/>
              <w:bottom w:val="single" w:sz="4" w:space="0" w:color="auto"/>
              <w:right w:val="dotted" w:sz="4" w:space="0" w:color="auto"/>
            </w:tcBorders>
            <w:vAlign w:val="center"/>
          </w:tcPr>
          <w:p w14:paraId="3751C3A0"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E-XCI</w:t>
            </w:r>
          </w:p>
        </w:tc>
        <w:tc>
          <w:tcPr>
            <w:tcW w:w="1434" w:type="dxa"/>
            <w:tcBorders>
              <w:left w:val="dotted" w:sz="4" w:space="0" w:color="auto"/>
              <w:right w:val="dotted" w:sz="4" w:space="0" w:color="auto"/>
            </w:tcBorders>
            <w:vAlign w:val="center"/>
          </w:tcPr>
          <w:p w14:paraId="56CA911D"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0.0482</w:t>
            </w:r>
            <w:r w:rsidRPr="00A61CCD">
              <w:rPr>
                <w:rFonts w:ascii="Times New Roman" w:eastAsia="맑은 고딕" w:hAnsi="Times New Roman" w:cs="Times New Roman"/>
                <w:color w:val="000000"/>
                <w:kern w:val="0"/>
                <w:sz w:val="18"/>
              </w:rPr>
              <w:t xml:space="preserve"> ± 0.0059</w:t>
            </w:r>
          </w:p>
        </w:tc>
        <w:tc>
          <w:tcPr>
            <w:tcW w:w="1513" w:type="dxa"/>
            <w:tcBorders>
              <w:left w:val="dotted" w:sz="4" w:space="0" w:color="auto"/>
              <w:right w:val="nil"/>
            </w:tcBorders>
            <w:vAlign w:val="center"/>
          </w:tcPr>
          <w:p w14:paraId="342DE405"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 xml:space="preserve">0.0080 </w:t>
            </w:r>
            <w:r w:rsidRPr="00A61CCD">
              <w:rPr>
                <w:rFonts w:ascii="Times New Roman" w:eastAsia="맑은 고딕" w:hAnsi="Times New Roman" w:cs="Times New Roman"/>
                <w:color w:val="000000"/>
                <w:kern w:val="0"/>
                <w:sz w:val="18"/>
              </w:rPr>
              <w:t>± 0.0025</w:t>
            </w:r>
          </w:p>
        </w:tc>
      </w:tr>
      <w:tr w:rsidR="00A61CCD" w14:paraId="076E0184" w14:textId="77777777" w:rsidTr="00F67C6F">
        <w:trPr>
          <w:trHeight w:val="340"/>
          <w:jc w:val="center"/>
        </w:trPr>
        <w:tc>
          <w:tcPr>
            <w:tcW w:w="853" w:type="dxa"/>
            <w:vMerge/>
            <w:tcBorders>
              <w:left w:val="nil"/>
              <w:right w:val="dotted" w:sz="4" w:space="0" w:color="auto"/>
            </w:tcBorders>
          </w:tcPr>
          <w:p w14:paraId="69707478"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val="restart"/>
            <w:tcBorders>
              <w:left w:val="dotted" w:sz="4" w:space="0" w:color="auto"/>
              <w:right w:val="dotted" w:sz="4" w:space="0" w:color="auto"/>
            </w:tcBorders>
            <w:vAlign w:val="center"/>
          </w:tcPr>
          <w:p w14:paraId="1A31050D"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color w:val="000000"/>
                <w:kern w:val="0"/>
                <w:sz w:val="18"/>
              </w:rPr>
              <w:t>PedGene-</w:t>
            </w:r>
            <w:r w:rsidRPr="00A61CCD">
              <w:rPr>
                <w:rFonts w:ascii="Times New Roman" w:eastAsia="맑은 고딕" w:hAnsi="Times New Roman" w:cs="Times New Roman" w:hint="eastAsia"/>
                <w:color w:val="000000"/>
                <w:kern w:val="0"/>
                <w:sz w:val="18"/>
              </w:rPr>
              <w:t>Burden</w:t>
            </w:r>
          </w:p>
        </w:tc>
        <w:tc>
          <w:tcPr>
            <w:tcW w:w="1736" w:type="dxa"/>
            <w:tcBorders>
              <w:left w:val="dotted" w:sz="4" w:space="0" w:color="auto"/>
              <w:bottom w:val="single" w:sz="4" w:space="0" w:color="auto"/>
              <w:right w:val="dotted" w:sz="4" w:space="0" w:color="auto"/>
            </w:tcBorders>
            <w:vAlign w:val="center"/>
          </w:tcPr>
          <w:p w14:paraId="659B74F3"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바탕" w:hAnsi="Times New Roman" w:cs="Times New Roman" w:hint="eastAsia"/>
                <w:sz w:val="18"/>
              </w:rPr>
              <w:t>XCI</w:t>
            </w:r>
          </w:p>
        </w:tc>
        <w:tc>
          <w:tcPr>
            <w:tcW w:w="1434" w:type="dxa"/>
            <w:tcBorders>
              <w:left w:val="dotted" w:sz="4" w:space="0" w:color="auto"/>
              <w:right w:val="dotted" w:sz="4" w:space="0" w:color="auto"/>
            </w:tcBorders>
            <w:vAlign w:val="center"/>
          </w:tcPr>
          <w:p w14:paraId="17E27515"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0.0484</w:t>
            </w:r>
            <w:r w:rsidRPr="00A61CCD">
              <w:rPr>
                <w:rFonts w:ascii="Times New Roman" w:eastAsia="맑은 고딕" w:hAnsi="Times New Roman" w:cs="Times New Roman"/>
                <w:color w:val="000000"/>
                <w:kern w:val="0"/>
                <w:sz w:val="18"/>
              </w:rPr>
              <w:t xml:space="preserve"> ± 0.0059</w:t>
            </w:r>
          </w:p>
        </w:tc>
        <w:tc>
          <w:tcPr>
            <w:tcW w:w="1513" w:type="dxa"/>
            <w:tcBorders>
              <w:left w:val="dotted" w:sz="4" w:space="0" w:color="auto"/>
              <w:right w:val="nil"/>
            </w:tcBorders>
            <w:vAlign w:val="center"/>
          </w:tcPr>
          <w:p w14:paraId="65B26232"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0.0124</w:t>
            </w:r>
            <w:r w:rsidRPr="00A61CCD">
              <w:rPr>
                <w:rFonts w:ascii="Times New Roman" w:eastAsia="맑은 고딕" w:hAnsi="Times New Roman" w:cs="Times New Roman"/>
                <w:color w:val="000000"/>
                <w:kern w:val="0"/>
                <w:sz w:val="18"/>
              </w:rPr>
              <w:t xml:space="preserve"> ± 0.0031</w:t>
            </w:r>
          </w:p>
        </w:tc>
      </w:tr>
      <w:tr w:rsidR="00A61CCD" w14:paraId="467CDA51" w14:textId="77777777" w:rsidTr="00F67C6F">
        <w:trPr>
          <w:trHeight w:val="340"/>
          <w:jc w:val="center"/>
        </w:trPr>
        <w:tc>
          <w:tcPr>
            <w:tcW w:w="853" w:type="dxa"/>
            <w:vMerge/>
            <w:tcBorders>
              <w:left w:val="nil"/>
              <w:right w:val="dotted" w:sz="4" w:space="0" w:color="auto"/>
            </w:tcBorders>
          </w:tcPr>
          <w:p w14:paraId="223CE744"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tcBorders>
              <w:left w:val="dotted" w:sz="4" w:space="0" w:color="auto"/>
              <w:right w:val="dotted" w:sz="4" w:space="0" w:color="auto"/>
            </w:tcBorders>
            <w:vAlign w:val="center"/>
          </w:tcPr>
          <w:p w14:paraId="1580EC07"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p>
        </w:tc>
        <w:tc>
          <w:tcPr>
            <w:tcW w:w="1736" w:type="dxa"/>
            <w:tcBorders>
              <w:left w:val="dotted" w:sz="4" w:space="0" w:color="auto"/>
              <w:bottom w:val="single" w:sz="4" w:space="0" w:color="auto"/>
              <w:right w:val="dotted" w:sz="4" w:space="0" w:color="auto"/>
            </w:tcBorders>
            <w:vAlign w:val="center"/>
          </w:tcPr>
          <w:p w14:paraId="0DEB9798"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바탕" w:hAnsi="Times New Roman" w:cs="Times New Roman" w:hint="eastAsia"/>
                <w:sz w:val="18"/>
              </w:rPr>
              <w:t>E-XCI</w:t>
            </w:r>
          </w:p>
        </w:tc>
        <w:tc>
          <w:tcPr>
            <w:tcW w:w="1434" w:type="dxa"/>
            <w:tcBorders>
              <w:left w:val="dotted" w:sz="4" w:space="0" w:color="auto"/>
              <w:right w:val="dotted" w:sz="4" w:space="0" w:color="auto"/>
            </w:tcBorders>
            <w:vAlign w:val="center"/>
          </w:tcPr>
          <w:p w14:paraId="22236DE6"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0.1815</w:t>
            </w:r>
            <w:r w:rsidRPr="00A61CCD">
              <w:rPr>
                <w:rFonts w:ascii="Times New Roman" w:eastAsia="맑은 고딕" w:hAnsi="Times New Roman" w:cs="Times New Roman"/>
                <w:color w:val="000000"/>
                <w:kern w:val="0"/>
                <w:sz w:val="18"/>
              </w:rPr>
              <w:t xml:space="preserve"> ± 0.0107</w:t>
            </w:r>
          </w:p>
        </w:tc>
        <w:tc>
          <w:tcPr>
            <w:tcW w:w="1513" w:type="dxa"/>
            <w:tcBorders>
              <w:left w:val="dotted" w:sz="4" w:space="0" w:color="auto"/>
              <w:right w:val="nil"/>
            </w:tcBorders>
            <w:vAlign w:val="center"/>
          </w:tcPr>
          <w:p w14:paraId="443BD590"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0.0650</w:t>
            </w:r>
            <w:r w:rsidRPr="00A61CCD">
              <w:rPr>
                <w:rFonts w:ascii="Times New Roman" w:eastAsia="맑은 고딕" w:hAnsi="Times New Roman" w:cs="Times New Roman"/>
                <w:color w:val="000000"/>
                <w:kern w:val="0"/>
                <w:sz w:val="18"/>
              </w:rPr>
              <w:t xml:space="preserve"> ± 0.0068</w:t>
            </w:r>
          </w:p>
        </w:tc>
      </w:tr>
      <w:tr w:rsidR="00A61CCD" w14:paraId="4CA9CA11" w14:textId="77777777" w:rsidTr="00F67C6F">
        <w:trPr>
          <w:trHeight w:val="340"/>
          <w:jc w:val="center"/>
        </w:trPr>
        <w:tc>
          <w:tcPr>
            <w:tcW w:w="853" w:type="dxa"/>
            <w:vMerge/>
            <w:tcBorders>
              <w:left w:val="nil"/>
              <w:right w:val="dotted" w:sz="4" w:space="0" w:color="auto"/>
            </w:tcBorders>
          </w:tcPr>
          <w:p w14:paraId="3ED02992"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val="restart"/>
            <w:tcBorders>
              <w:left w:val="dotted" w:sz="4" w:space="0" w:color="auto"/>
              <w:right w:val="dotted" w:sz="4" w:space="0" w:color="auto"/>
            </w:tcBorders>
            <w:vAlign w:val="center"/>
          </w:tcPr>
          <w:p w14:paraId="52D79F34"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color w:val="000000"/>
                <w:kern w:val="0"/>
                <w:sz w:val="18"/>
              </w:rPr>
              <w:t>PedGene-</w:t>
            </w:r>
            <w:r w:rsidRPr="00A61CCD">
              <w:rPr>
                <w:rFonts w:ascii="Times New Roman" w:eastAsia="맑은 고딕" w:hAnsi="Times New Roman" w:cs="Times New Roman" w:hint="eastAsia"/>
                <w:color w:val="000000"/>
                <w:kern w:val="0"/>
                <w:sz w:val="18"/>
              </w:rPr>
              <w:t>Kernel</w:t>
            </w:r>
          </w:p>
        </w:tc>
        <w:tc>
          <w:tcPr>
            <w:tcW w:w="1736" w:type="dxa"/>
            <w:tcBorders>
              <w:left w:val="dotted" w:sz="4" w:space="0" w:color="auto"/>
              <w:bottom w:val="single" w:sz="4" w:space="0" w:color="auto"/>
              <w:right w:val="dotted" w:sz="4" w:space="0" w:color="auto"/>
            </w:tcBorders>
            <w:vAlign w:val="center"/>
          </w:tcPr>
          <w:p w14:paraId="35036D93"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바탕" w:hAnsi="Times New Roman" w:cs="Times New Roman" w:hint="eastAsia"/>
                <w:sz w:val="18"/>
              </w:rPr>
              <w:t>XCI</w:t>
            </w:r>
          </w:p>
        </w:tc>
        <w:tc>
          <w:tcPr>
            <w:tcW w:w="1434" w:type="dxa"/>
            <w:tcBorders>
              <w:left w:val="dotted" w:sz="4" w:space="0" w:color="auto"/>
              <w:right w:val="dotted" w:sz="4" w:space="0" w:color="auto"/>
            </w:tcBorders>
            <w:vAlign w:val="center"/>
          </w:tcPr>
          <w:p w14:paraId="5F8F7884"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0.0456</w:t>
            </w:r>
            <w:r w:rsidRPr="00A61CCD">
              <w:rPr>
                <w:rFonts w:ascii="Times New Roman" w:eastAsia="맑은 고딕" w:hAnsi="Times New Roman" w:cs="Times New Roman"/>
                <w:color w:val="000000"/>
                <w:kern w:val="0"/>
                <w:sz w:val="18"/>
              </w:rPr>
              <w:t xml:space="preserve"> ± 0.0058</w:t>
            </w:r>
          </w:p>
        </w:tc>
        <w:tc>
          <w:tcPr>
            <w:tcW w:w="1513" w:type="dxa"/>
            <w:tcBorders>
              <w:left w:val="dotted" w:sz="4" w:space="0" w:color="auto"/>
              <w:right w:val="nil"/>
            </w:tcBorders>
            <w:vAlign w:val="center"/>
          </w:tcPr>
          <w:p w14:paraId="1E0F512C"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0.0070</w:t>
            </w:r>
            <w:r w:rsidRPr="00A61CCD">
              <w:rPr>
                <w:rFonts w:ascii="Times New Roman" w:eastAsia="맑은 고딕" w:hAnsi="Times New Roman" w:cs="Times New Roman"/>
                <w:color w:val="000000"/>
                <w:kern w:val="0"/>
                <w:sz w:val="18"/>
              </w:rPr>
              <w:t xml:space="preserve"> ± 0.0023</w:t>
            </w:r>
          </w:p>
        </w:tc>
      </w:tr>
      <w:tr w:rsidR="00A61CCD" w14:paraId="55E6BA1B" w14:textId="77777777" w:rsidTr="00F67C6F">
        <w:trPr>
          <w:trHeight w:val="340"/>
          <w:jc w:val="center"/>
        </w:trPr>
        <w:tc>
          <w:tcPr>
            <w:tcW w:w="853" w:type="dxa"/>
            <w:vMerge/>
            <w:tcBorders>
              <w:left w:val="nil"/>
              <w:bottom w:val="double" w:sz="4" w:space="0" w:color="auto"/>
              <w:right w:val="dotted" w:sz="4" w:space="0" w:color="auto"/>
            </w:tcBorders>
          </w:tcPr>
          <w:p w14:paraId="28B9DA26"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347" w:type="dxa"/>
            <w:vMerge/>
            <w:tcBorders>
              <w:left w:val="dotted" w:sz="4" w:space="0" w:color="auto"/>
              <w:bottom w:val="double" w:sz="4" w:space="0" w:color="auto"/>
              <w:right w:val="dotted" w:sz="4" w:space="0" w:color="auto"/>
            </w:tcBorders>
            <w:vAlign w:val="center"/>
          </w:tcPr>
          <w:p w14:paraId="7CF2B3D3"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p>
        </w:tc>
        <w:tc>
          <w:tcPr>
            <w:tcW w:w="1736" w:type="dxa"/>
            <w:tcBorders>
              <w:left w:val="dotted" w:sz="4" w:space="0" w:color="auto"/>
              <w:bottom w:val="double" w:sz="4" w:space="0" w:color="auto"/>
              <w:right w:val="dotted" w:sz="4" w:space="0" w:color="auto"/>
            </w:tcBorders>
            <w:vAlign w:val="center"/>
          </w:tcPr>
          <w:p w14:paraId="05E9A58F"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바탕" w:hAnsi="Times New Roman" w:cs="Times New Roman" w:hint="eastAsia"/>
                <w:sz w:val="18"/>
              </w:rPr>
              <w:t>E-XCI</w:t>
            </w:r>
          </w:p>
        </w:tc>
        <w:tc>
          <w:tcPr>
            <w:tcW w:w="1434" w:type="dxa"/>
            <w:tcBorders>
              <w:left w:val="dotted" w:sz="4" w:space="0" w:color="auto"/>
              <w:bottom w:val="double" w:sz="4" w:space="0" w:color="auto"/>
              <w:right w:val="dotted" w:sz="4" w:space="0" w:color="auto"/>
            </w:tcBorders>
            <w:vAlign w:val="center"/>
          </w:tcPr>
          <w:p w14:paraId="6F8114D2"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0.0626</w:t>
            </w:r>
            <w:r w:rsidRPr="00A61CCD">
              <w:rPr>
                <w:rFonts w:ascii="Times New Roman" w:eastAsia="맑은 고딕" w:hAnsi="Times New Roman" w:cs="Times New Roman"/>
                <w:color w:val="000000"/>
                <w:kern w:val="0"/>
                <w:sz w:val="18"/>
              </w:rPr>
              <w:t xml:space="preserve"> ± 0.0067</w:t>
            </w:r>
          </w:p>
        </w:tc>
        <w:tc>
          <w:tcPr>
            <w:tcW w:w="1513" w:type="dxa"/>
            <w:tcBorders>
              <w:left w:val="dotted" w:sz="4" w:space="0" w:color="auto"/>
              <w:bottom w:val="double" w:sz="4" w:space="0" w:color="auto"/>
              <w:right w:val="nil"/>
            </w:tcBorders>
            <w:vAlign w:val="center"/>
          </w:tcPr>
          <w:p w14:paraId="4608AD22"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color w:val="000000"/>
                <w:kern w:val="0"/>
                <w:sz w:val="18"/>
              </w:rPr>
              <w:t>0.0114</w:t>
            </w:r>
            <w:r w:rsidRPr="00A61CCD">
              <w:rPr>
                <w:rFonts w:ascii="Times New Roman" w:eastAsia="맑은 고딕" w:hAnsi="Times New Roman" w:cs="Times New Roman"/>
                <w:color w:val="000000"/>
                <w:kern w:val="0"/>
                <w:sz w:val="18"/>
              </w:rPr>
              <w:t xml:space="preserve"> ± 0.0029</w:t>
            </w:r>
          </w:p>
        </w:tc>
      </w:tr>
    </w:tbl>
    <w:p w14:paraId="2792D453" w14:textId="77777777" w:rsidR="00A61CCD" w:rsidRPr="00A61CCD" w:rsidRDefault="00A61CCD" w:rsidP="00A61CCD">
      <w:pPr>
        <w:spacing w:after="0" w:line="276" w:lineRule="auto"/>
        <w:rPr>
          <w:rFonts w:ascii="Times New Roman" w:eastAsia="바탕" w:hAnsi="Times New Roman" w:cs="Times New Roman"/>
          <w:sz w:val="22"/>
          <w:szCs w:val="22"/>
        </w:rPr>
      </w:pPr>
    </w:p>
    <w:p w14:paraId="03E5F447" w14:textId="126E8CD1" w:rsidR="00A61CCD" w:rsidRDefault="00A61CCD" w:rsidP="00A61CCD">
      <w:pPr>
        <w:spacing w:after="0" w:line="276" w:lineRule="auto"/>
        <w:rPr>
          <w:rFonts w:ascii="Times New Roman" w:eastAsia="바탕" w:hAnsi="Times New Roman" w:cs="Times New Roman"/>
          <w:sz w:val="22"/>
          <w:szCs w:val="22"/>
        </w:rPr>
      </w:pPr>
      <w:r w:rsidRPr="00A61CCD">
        <w:rPr>
          <w:rFonts w:ascii="Times New Roman" w:eastAsia="바탕" w:hAnsi="Times New Roman" w:cs="Times New Roman" w:hint="eastAsia"/>
          <w:b/>
          <w:sz w:val="22"/>
          <w:szCs w:val="22"/>
        </w:rPr>
        <w:lastRenderedPageBreak/>
        <w:t xml:space="preserve">Table </w:t>
      </w:r>
      <w:r w:rsidRPr="00A61CCD">
        <w:rPr>
          <w:rFonts w:ascii="Times New Roman" w:eastAsia="바탕" w:hAnsi="Times New Roman" w:cs="Times New Roman"/>
          <w:b/>
          <w:sz w:val="22"/>
          <w:szCs w:val="22"/>
        </w:rPr>
        <w:t>4</w:t>
      </w:r>
      <w:r w:rsidRPr="00A61CCD">
        <w:rPr>
          <w:rFonts w:ascii="Times New Roman" w:eastAsia="바탕" w:hAnsi="Times New Roman" w:cs="Times New Roman" w:hint="eastAsia"/>
          <w:b/>
          <w:sz w:val="22"/>
          <w:szCs w:val="22"/>
        </w:rPr>
        <w:t>.</w:t>
      </w:r>
      <w:r w:rsidRPr="00A61CCD">
        <w:rPr>
          <w:rFonts w:ascii="Times New Roman" w:eastAsia="바탕" w:hAnsi="Times New Roman" w:cs="Times New Roman"/>
          <w:b/>
          <w:sz w:val="22"/>
          <w:szCs w:val="22"/>
        </w:rPr>
        <w:t>3</w:t>
      </w:r>
      <w:r w:rsidRPr="00A61CCD">
        <w:rPr>
          <w:rFonts w:ascii="Times New Roman" w:eastAsia="바탕" w:hAnsi="Times New Roman" w:cs="Times New Roman" w:hint="eastAsia"/>
          <w:b/>
          <w:sz w:val="22"/>
          <w:szCs w:val="22"/>
        </w:rPr>
        <w:t xml:space="preserve"> </w:t>
      </w:r>
      <w:r w:rsidRPr="00A61CCD">
        <w:rPr>
          <w:rFonts w:ascii="Times New Roman" w:eastAsia="바탕" w:hAnsi="Times New Roman" w:cs="Times New Roman"/>
          <w:b/>
          <w:sz w:val="22"/>
          <w:szCs w:val="22"/>
        </w:rPr>
        <w:t xml:space="preserve">Empirical type-1 error estimates </w:t>
      </w:r>
      <w:r w:rsidRPr="00A61CCD">
        <w:rPr>
          <w:rFonts w:ascii="Times New Roman" w:eastAsia="바탕" w:hAnsi="Times New Roman" w:cs="Times New Roman" w:hint="eastAsia"/>
          <w:b/>
          <w:sz w:val="22"/>
          <w:szCs w:val="22"/>
        </w:rPr>
        <w:t>for</w:t>
      </w:r>
      <w:r w:rsidRPr="00A61CCD">
        <w:rPr>
          <w:rFonts w:ascii="Times New Roman" w:eastAsia="바탕" w:hAnsi="Times New Roman" w:cs="Times New Roman"/>
          <w:b/>
          <w:sz w:val="22"/>
          <w:szCs w:val="22"/>
        </w:rPr>
        <w:t xml:space="preserve"> S-XCI. </w:t>
      </w:r>
      <w:r w:rsidRPr="00A61CCD">
        <w:rPr>
          <w:rFonts w:ascii="Times New Roman" w:eastAsia="바탕" w:hAnsi="Times New Roman" w:cs="Times New Roman"/>
          <w:sz w:val="22"/>
          <w:szCs w:val="22"/>
        </w:rPr>
        <w:t xml:space="preserve">Empirical type-1 errors were calculated </w:t>
      </w:r>
      <w:r w:rsidRPr="00A61CCD">
        <w:rPr>
          <w:rFonts w:ascii="Times New Roman" w:eastAsia="바탕" w:hAnsi="Times New Roman" w:cs="Times New Roman" w:hint="eastAsia"/>
          <w:sz w:val="22"/>
          <w:szCs w:val="22"/>
        </w:rPr>
        <w:t>for five different family structures (A-1)</w:t>
      </w:r>
      <w:r w:rsidRPr="00A61CCD">
        <w:rPr>
          <w:rFonts w:ascii="Times New Roman" w:eastAsia="바탕" w:hAnsi="Times New Roman" w:cs="Times New Roman"/>
          <w:sz w:val="22"/>
          <w:szCs w:val="22"/>
        </w:rPr>
        <w:t xml:space="preserve"> –</w:t>
      </w:r>
      <w:r w:rsidRPr="00A61CCD">
        <w:rPr>
          <w:rFonts w:ascii="Times New Roman" w:eastAsia="바탕" w:hAnsi="Times New Roman" w:cs="Times New Roman"/>
          <w:bCs/>
          <w:sz w:val="22"/>
          <w:szCs w:val="22"/>
        </w:rPr>
        <w:t xml:space="preserve"> </w:t>
      </w:r>
      <w:r w:rsidRPr="00A61CCD">
        <w:rPr>
          <w:rFonts w:ascii="Times New Roman" w:eastAsia="바탕" w:hAnsi="Times New Roman" w:cs="Times New Roman" w:hint="eastAsia"/>
          <w:sz w:val="22"/>
          <w:szCs w:val="22"/>
        </w:rPr>
        <w:t>(A-5).</w:t>
      </w:r>
      <w:r w:rsidRPr="00A61CCD">
        <w:rPr>
          <w:rFonts w:ascii="Times New Roman" w:eastAsia="바탕" w:hAnsi="Times New Roman" w:cs="Times New Roman"/>
          <w:sz w:val="22"/>
          <w:szCs w:val="22"/>
        </w:rPr>
        <w:t xml:space="preserve"> The empirical type-1 error estimates were calculated with 5,000 replicates at the 0.05 and 0.01 significance levels.</w:t>
      </w:r>
    </w:p>
    <w:tbl>
      <w:tblPr>
        <w:tblStyle w:val="af"/>
        <w:tblW w:w="0" w:type="auto"/>
        <w:jc w:val="center"/>
        <w:tblLook w:val="04A0" w:firstRow="1" w:lastRow="0" w:firstColumn="1" w:lastColumn="0" w:noHBand="0" w:noVBand="1"/>
      </w:tblPr>
      <w:tblGrid>
        <w:gridCol w:w="706"/>
        <w:gridCol w:w="1404"/>
        <w:gridCol w:w="1701"/>
        <w:gridCol w:w="1523"/>
        <w:gridCol w:w="1549"/>
      </w:tblGrid>
      <w:tr w:rsidR="00A61CCD" w14:paraId="22828841" w14:textId="77777777" w:rsidTr="00A95D8A">
        <w:trPr>
          <w:trHeight w:val="567"/>
          <w:jc w:val="center"/>
        </w:trPr>
        <w:tc>
          <w:tcPr>
            <w:tcW w:w="706" w:type="dxa"/>
            <w:tcBorders>
              <w:top w:val="double" w:sz="4" w:space="0" w:color="auto"/>
              <w:left w:val="nil"/>
              <w:bottom w:val="double" w:sz="4" w:space="0" w:color="auto"/>
              <w:right w:val="dotted" w:sz="4" w:space="0" w:color="auto"/>
            </w:tcBorders>
            <w:vAlign w:val="center"/>
          </w:tcPr>
          <w:p w14:paraId="70791A54" w14:textId="77777777" w:rsidR="00A61CCD" w:rsidRPr="00A61CCD" w:rsidRDefault="00A61CCD" w:rsidP="00A61CCD">
            <w:pPr>
              <w:spacing w:line="240" w:lineRule="atLeast"/>
              <w:jc w:val="center"/>
              <w:rPr>
                <w:rFonts w:ascii="Times New Roman" w:eastAsia="바탕" w:hAnsi="Times New Roman" w:cs="Times New Roman"/>
                <w:b/>
                <w:sz w:val="18"/>
              </w:rPr>
            </w:pPr>
            <w:r w:rsidRPr="00A61CCD">
              <w:rPr>
                <w:rFonts w:ascii="Times New Roman" w:eastAsia="맑은 고딕" w:hAnsi="Times New Roman" w:cs="Times New Roman"/>
                <w:b/>
                <w:color w:val="000000"/>
                <w:kern w:val="0"/>
                <w:sz w:val="18"/>
              </w:rPr>
              <w:t>Type of family</w:t>
            </w:r>
          </w:p>
        </w:tc>
        <w:tc>
          <w:tcPr>
            <w:tcW w:w="1404" w:type="dxa"/>
            <w:tcBorders>
              <w:top w:val="double" w:sz="4" w:space="0" w:color="auto"/>
              <w:left w:val="dotted" w:sz="4" w:space="0" w:color="auto"/>
              <w:bottom w:val="double" w:sz="4" w:space="0" w:color="auto"/>
              <w:right w:val="dotted" w:sz="4" w:space="0" w:color="auto"/>
            </w:tcBorders>
            <w:vAlign w:val="center"/>
          </w:tcPr>
          <w:p w14:paraId="70F405B8" w14:textId="77777777" w:rsidR="00A61CCD" w:rsidRPr="00A61CCD" w:rsidRDefault="00A61CCD" w:rsidP="00A61CCD">
            <w:pPr>
              <w:ind w:leftChars="17" w:left="34"/>
              <w:jc w:val="center"/>
              <w:rPr>
                <w:rFonts w:ascii="Times New Roman" w:eastAsia="맑은 고딕" w:hAnsi="Times New Roman" w:cs="Times New Roman"/>
                <w:b/>
                <w:i/>
                <w:color w:val="000000"/>
                <w:kern w:val="0"/>
                <w:sz w:val="18"/>
              </w:rPr>
            </w:pPr>
            <w:r w:rsidRPr="00A61CCD">
              <w:rPr>
                <w:rFonts w:ascii="Times New Roman" w:eastAsia="맑은 고딕" w:hAnsi="Times New Roman" w:cs="Times New Roman"/>
                <w:b/>
                <w:color w:val="000000"/>
                <w:kern w:val="0"/>
                <w:sz w:val="18"/>
              </w:rPr>
              <w:t>Statistics</w:t>
            </w:r>
          </w:p>
        </w:tc>
        <w:tc>
          <w:tcPr>
            <w:tcW w:w="1701" w:type="dxa"/>
            <w:tcBorders>
              <w:top w:val="double" w:sz="4" w:space="0" w:color="auto"/>
              <w:left w:val="dotted" w:sz="4" w:space="0" w:color="auto"/>
              <w:bottom w:val="double" w:sz="4" w:space="0" w:color="auto"/>
              <w:right w:val="dotted" w:sz="4" w:space="0" w:color="auto"/>
            </w:tcBorders>
            <w:vAlign w:val="center"/>
          </w:tcPr>
          <w:p w14:paraId="5C8C51C3" w14:textId="77777777" w:rsidR="00A61CCD" w:rsidRPr="00A61CCD" w:rsidRDefault="00A61CCD" w:rsidP="00A61CCD">
            <w:pPr>
              <w:ind w:leftChars="17" w:left="34"/>
              <w:jc w:val="center"/>
              <w:rPr>
                <w:rFonts w:ascii="Times New Roman" w:eastAsia="맑은 고딕" w:hAnsi="Times New Roman" w:cs="Times New Roman"/>
                <w:b/>
                <w:color w:val="000000"/>
                <w:kern w:val="0"/>
                <w:sz w:val="18"/>
              </w:rPr>
            </w:pPr>
            <w:r w:rsidRPr="00A61CCD">
              <w:rPr>
                <w:rFonts w:ascii="Times New Roman" w:eastAsia="맑은 고딕" w:hAnsi="Times New Roman" w:cs="Times New Roman"/>
                <w:b/>
                <w:color w:val="000000"/>
                <w:kern w:val="0"/>
                <w:sz w:val="18"/>
              </w:rPr>
              <w:t>Biological Model</w:t>
            </w:r>
          </w:p>
        </w:tc>
        <w:tc>
          <w:tcPr>
            <w:tcW w:w="1523" w:type="dxa"/>
            <w:tcBorders>
              <w:top w:val="double" w:sz="4" w:space="0" w:color="auto"/>
              <w:left w:val="dotted" w:sz="4" w:space="0" w:color="auto"/>
              <w:bottom w:val="double" w:sz="4" w:space="0" w:color="auto"/>
              <w:right w:val="dotted" w:sz="4" w:space="0" w:color="auto"/>
            </w:tcBorders>
            <w:vAlign w:val="center"/>
          </w:tcPr>
          <w:p w14:paraId="0E2991AA" w14:textId="77777777" w:rsidR="00A61CCD" w:rsidRPr="00A61CCD" w:rsidRDefault="00A61CCD" w:rsidP="00A61CCD">
            <w:pPr>
              <w:jc w:val="center"/>
              <w:rPr>
                <w:rFonts w:ascii="Times New Roman" w:eastAsia="맑은 고딕" w:hAnsi="Times New Roman" w:cs="Times New Roman"/>
                <w:b/>
                <w:color w:val="000000"/>
                <w:kern w:val="0"/>
                <w:sz w:val="18"/>
              </w:rPr>
            </w:pPr>
            <w:r w:rsidRPr="00A61CCD">
              <w:rPr>
                <w:rFonts w:ascii="Times New Roman" w:eastAsia="맑은 고딕" w:hAnsi="Times New Roman" w:cs="Times New Roman"/>
                <w:b/>
                <w:color w:val="000000"/>
                <w:kern w:val="0"/>
                <w:sz w:val="18"/>
              </w:rPr>
              <w:t>α=.05(95%CI)</w:t>
            </w:r>
          </w:p>
        </w:tc>
        <w:tc>
          <w:tcPr>
            <w:tcW w:w="1549" w:type="dxa"/>
            <w:tcBorders>
              <w:top w:val="double" w:sz="4" w:space="0" w:color="auto"/>
              <w:left w:val="dotted" w:sz="4" w:space="0" w:color="auto"/>
              <w:bottom w:val="double" w:sz="4" w:space="0" w:color="auto"/>
              <w:right w:val="nil"/>
            </w:tcBorders>
            <w:vAlign w:val="center"/>
          </w:tcPr>
          <w:p w14:paraId="6BC5E8D8" w14:textId="77777777" w:rsidR="00A61CCD" w:rsidRPr="00A61CCD" w:rsidRDefault="00A61CCD" w:rsidP="00A61CCD">
            <w:pPr>
              <w:ind w:leftChars="9" w:left="18"/>
              <w:jc w:val="center"/>
              <w:rPr>
                <w:rFonts w:ascii="Times New Roman" w:eastAsia="맑은 고딕" w:hAnsi="Times New Roman" w:cs="Times New Roman"/>
                <w:b/>
                <w:color w:val="000000"/>
                <w:kern w:val="0"/>
                <w:sz w:val="18"/>
              </w:rPr>
            </w:pPr>
            <w:r w:rsidRPr="00A61CCD">
              <w:rPr>
                <w:rFonts w:ascii="Times New Roman" w:eastAsia="맑은 고딕" w:hAnsi="Times New Roman" w:cs="Times New Roman"/>
                <w:b/>
                <w:color w:val="000000"/>
                <w:kern w:val="0"/>
                <w:sz w:val="18"/>
              </w:rPr>
              <w:t>α=.01(95%CI)</w:t>
            </w:r>
          </w:p>
        </w:tc>
      </w:tr>
      <w:tr w:rsidR="00A61CCD" w14:paraId="524F6EE4" w14:textId="77777777" w:rsidTr="00A95D8A">
        <w:trPr>
          <w:trHeight w:val="20"/>
          <w:jc w:val="center"/>
        </w:trPr>
        <w:tc>
          <w:tcPr>
            <w:tcW w:w="706" w:type="dxa"/>
            <w:vMerge w:val="restart"/>
            <w:tcBorders>
              <w:top w:val="double" w:sz="4" w:space="0" w:color="auto"/>
              <w:left w:val="nil"/>
              <w:right w:val="dotted" w:sz="4" w:space="0" w:color="auto"/>
            </w:tcBorders>
            <w:vAlign w:val="center"/>
          </w:tcPr>
          <w:p w14:paraId="04B1DABE" w14:textId="77777777" w:rsidR="00A61CCD" w:rsidRPr="00A61CCD" w:rsidRDefault="00A61CCD" w:rsidP="00A61CCD">
            <w:pPr>
              <w:spacing w:line="240" w:lineRule="atLeast"/>
              <w:jc w:val="center"/>
              <w:rPr>
                <w:rFonts w:ascii="Times New Roman" w:eastAsia="바탕" w:hAnsi="Times New Roman" w:cs="Times New Roman"/>
                <w:b/>
                <w:sz w:val="18"/>
              </w:rPr>
            </w:pPr>
            <w:r w:rsidRPr="00A61CCD">
              <w:rPr>
                <w:rFonts w:ascii="Times New Roman" w:eastAsia="바탕" w:hAnsi="Times New Roman" w:cs="Times New Roman"/>
                <w:b/>
                <w:sz w:val="18"/>
              </w:rPr>
              <w:t>(A-1)</w:t>
            </w:r>
          </w:p>
        </w:tc>
        <w:tc>
          <w:tcPr>
            <w:tcW w:w="1404" w:type="dxa"/>
            <w:vMerge w:val="restart"/>
            <w:tcBorders>
              <w:top w:val="double" w:sz="4" w:space="0" w:color="auto"/>
              <w:left w:val="dotted" w:sz="4" w:space="0" w:color="auto"/>
              <w:right w:val="dotted" w:sz="4" w:space="0" w:color="auto"/>
            </w:tcBorders>
            <w:vAlign w:val="center"/>
          </w:tcPr>
          <w:p w14:paraId="3621562F"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r w:rsidRPr="00A61CCD">
              <w:rPr>
                <w:rFonts w:ascii="Times New Roman" w:eastAsia="맑은 고딕" w:hAnsi="Times New Roman" w:cs="Times New Roman"/>
                <w:b/>
                <w:i/>
                <w:color w:val="000000"/>
                <w:kern w:val="0"/>
                <w:sz w:val="18"/>
              </w:rPr>
              <w:t>FARVAT</w:t>
            </w:r>
            <w:r w:rsidRPr="00A61CCD">
              <w:rPr>
                <w:rFonts w:ascii="Times New Roman" w:eastAsia="맑은 고딕" w:hAnsi="Times New Roman" w:cs="Times New Roman"/>
                <w:b/>
                <w:color w:val="000000"/>
                <w:kern w:val="0"/>
                <w:sz w:val="18"/>
              </w:rPr>
              <w:t>-</w:t>
            </w:r>
            <w:r w:rsidRPr="00A61CCD">
              <w:rPr>
                <w:rFonts w:ascii="Times New Roman" w:eastAsia="맑은 고딕" w:hAnsi="Times New Roman" w:cs="Times New Roman"/>
                <w:b/>
                <w:i/>
                <w:color w:val="000000"/>
                <w:kern w:val="0"/>
                <w:sz w:val="18"/>
              </w:rPr>
              <w:t>XB</w:t>
            </w:r>
          </w:p>
        </w:tc>
        <w:tc>
          <w:tcPr>
            <w:tcW w:w="1701" w:type="dxa"/>
            <w:tcBorders>
              <w:top w:val="double" w:sz="4" w:space="0" w:color="auto"/>
              <w:left w:val="dotted" w:sz="4" w:space="0" w:color="auto"/>
              <w:right w:val="dotted" w:sz="4" w:space="0" w:color="auto"/>
            </w:tcBorders>
            <w:vAlign w:val="center"/>
          </w:tcPr>
          <w:p w14:paraId="37F41487"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S-XCI</w:t>
            </w:r>
            <w:r w:rsidRPr="00A61CCD">
              <w:rPr>
                <w:rFonts w:ascii="Times New Roman" w:eastAsia="바탕" w:hAnsi="Times New Roman" w:cs="Times New Roman"/>
                <w:sz w:val="18"/>
              </w:rPr>
              <w:t xml:space="preserve"> </w:t>
            </w:r>
          </w:p>
          <w:p w14:paraId="29C45583"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sz w:val="18"/>
              </w:rPr>
              <w:t>to normal allele</w:t>
            </w:r>
          </w:p>
        </w:tc>
        <w:tc>
          <w:tcPr>
            <w:tcW w:w="1523" w:type="dxa"/>
            <w:tcBorders>
              <w:top w:val="double" w:sz="4" w:space="0" w:color="auto"/>
              <w:left w:val="dotted" w:sz="4" w:space="0" w:color="auto"/>
              <w:right w:val="dotted" w:sz="4" w:space="0" w:color="auto"/>
            </w:tcBorders>
            <w:vAlign w:val="center"/>
          </w:tcPr>
          <w:p w14:paraId="6C114D97"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0.0482</w:t>
            </w:r>
            <w:r w:rsidRPr="00A61CCD">
              <w:rPr>
                <w:rFonts w:ascii="Times New Roman" w:eastAsia="맑은 고딕" w:hAnsi="Times New Roman" w:cs="Times New Roman"/>
                <w:color w:val="000000"/>
                <w:kern w:val="0"/>
                <w:sz w:val="18"/>
              </w:rPr>
              <w:t xml:space="preserve"> ± 0.0059</w:t>
            </w:r>
          </w:p>
        </w:tc>
        <w:tc>
          <w:tcPr>
            <w:tcW w:w="1549" w:type="dxa"/>
            <w:tcBorders>
              <w:top w:val="double" w:sz="4" w:space="0" w:color="auto"/>
              <w:left w:val="dotted" w:sz="4" w:space="0" w:color="auto"/>
              <w:right w:val="nil"/>
            </w:tcBorders>
            <w:vAlign w:val="center"/>
          </w:tcPr>
          <w:p w14:paraId="6EDA933D"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0.0100</w:t>
            </w:r>
            <w:r w:rsidRPr="00A61CCD">
              <w:rPr>
                <w:rFonts w:ascii="Times New Roman" w:eastAsia="맑은 고딕" w:hAnsi="Times New Roman" w:cs="Times New Roman"/>
                <w:color w:val="000000"/>
                <w:kern w:val="0"/>
                <w:sz w:val="18"/>
              </w:rPr>
              <w:t xml:space="preserve"> ± 0.0028</w:t>
            </w:r>
          </w:p>
        </w:tc>
      </w:tr>
      <w:tr w:rsidR="00A61CCD" w14:paraId="49C86069" w14:textId="77777777" w:rsidTr="00A95D8A">
        <w:trPr>
          <w:trHeight w:val="20"/>
          <w:jc w:val="center"/>
        </w:trPr>
        <w:tc>
          <w:tcPr>
            <w:tcW w:w="706" w:type="dxa"/>
            <w:vMerge/>
            <w:tcBorders>
              <w:left w:val="nil"/>
              <w:right w:val="dotted" w:sz="4" w:space="0" w:color="auto"/>
            </w:tcBorders>
            <w:vAlign w:val="center"/>
          </w:tcPr>
          <w:p w14:paraId="4C5DF1AD"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404" w:type="dxa"/>
            <w:vMerge/>
            <w:tcBorders>
              <w:left w:val="dotted" w:sz="4" w:space="0" w:color="auto"/>
              <w:right w:val="dotted" w:sz="4" w:space="0" w:color="auto"/>
            </w:tcBorders>
            <w:vAlign w:val="center"/>
          </w:tcPr>
          <w:p w14:paraId="4B0D5350"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p>
        </w:tc>
        <w:tc>
          <w:tcPr>
            <w:tcW w:w="1701" w:type="dxa"/>
            <w:tcBorders>
              <w:left w:val="dotted" w:sz="4" w:space="0" w:color="auto"/>
              <w:right w:val="dotted" w:sz="4" w:space="0" w:color="auto"/>
            </w:tcBorders>
            <w:vAlign w:val="center"/>
          </w:tcPr>
          <w:p w14:paraId="5941F941"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S-XCI</w:t>
            </w:r>
            <w:r w:rsidRPr="00A61CCD">
              <w:rPr>
                <w:rFonts w:ascii="Times New Roman" w:eastAsia="바탕" w:hAnsi="Times New Roman" w:cs="Times New Roman"/>
                <w:sz w:val="18"/>
              </w:rPr>
              <w:t xml:space="preserve"> </w:t>
            </w:r>
          </w:p>
          <w:p w14:paraId="5304209B"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sz w:val="18"/>
              </w:rPr>
              <w:t>to deleterious allele</w:t>
            </w:r>
          </w:p>
        </w:tc>
        <w:tc>
          <w:tcPr>
            <w:tcW w:w="1523" w:type="dxa"/>
            <w:tcBorders>
              <w:left w:val="dotted" w:sz="4" w:space="0" w:color="auto"/>
              <w:right w:val="dotted" w:sz="4" w:space="0" w:color="auto"/>
            </w:tcBorders>
            <w:vAlign w:val="center"/>
          </w:tcPr>
          <w:p w14:paraId="6063CD06"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0.0530</w:t>
            </w:r>
            <w:r w:rsidRPr="00A61CCD">
              <w:rPr>
                <w:rFonts w:ascii="Times New Roman" w:eastAsia="맑은 고딕" w:hAnsi="Times New Roman" w:cs="Times New Roman"/>
                <w:color w:val="000000"/>
                <w:kern w:val="0"/>
                <w:sz w:val="18"/>
              </w:rPr>
              <w:t xml:space="preserve"> ± 0.0062</w:t>
            </w:r>
          </w:p>
        </w:tc>
        <w:tc>
          <w:tcPr>
            <w:tcW w:w="1549" w:type="dxa"/>
            <w:tcBorders>
              <w:left w:val="dotted" w:sz="4" w:space="0" w:color="auto"/>
              <w:right w:val="nil"/>
            </w:tcBorders>
            <w:vAlign w:val="center"/>
          </w:tcPr>
          <w:p w14:paraId="6FBD3C8A"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0.0108</w:t>
            </w:r>
            <w:r w:rsidRPr="00A61CCD">
              <w:rPr>
                <w:rFonts w:ascii="Times New Roman" w:eastAsia="맑은 고딕" w:hAnsi="Times New Roman" w:cs="Times New Roman"/>
                <w:color w:val="000000"/>
                <w:kern w:val="0"/>
                <w:sz w:val="18"/>
              </w:rPr>
              <w:t xml:space="preserve"> ± 0.0029</w:t>
            </w:r>
          </w:p>
        </w:tc>
      </w:tr>
      <w:tr w:rsidR="00A61CCD" w14:paraId="3E07C939" w14:textId="77777777" w:rsidTr="00A95D8A">
        <w:trPr>
          <w:trHeight w:val="20"/>
          <w:jc w:val="center"/>
        </w:trPr>
        <w:tc>
          <w:tcPr>
            <w:tcW w:w="706" w:type="dxa"/>
            <w:vMerge/>
            <w:tcBorders>
              <w:left w:val="nil"/>
              <w:right w:val="dotted" w:sz="4" w:space="0" w:color="auto"/>
            </w:tcBorders>
            <w:vAlign w:val="center"/>
          </w:tcPr>
          <w:p w14:paraId="272773BD"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404" w:type="dxa"/>
            <w:vMerge w:val="restart"/>
            <w:tcBorders>
              <w:left w:val="dotted" w:sz="4" w:space="0" w:color="auto"/>
              <w:right w:val="dotted" w:sz="4" w:space="0" w:color="auto"/>
            </w:tcBorders>
            <w:vAlign w:val="center"/>
          </w:tcPr>
          <w:p w14:paraId="2F8FDA1A"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r w:rsidRPr="00A61CCD">
              <w:rPr>
                <w:rFonts w:ascii="Times New Roman" w:eastAsia="맑은 고딕" w:hAnsi="Times New Roman" w:cs="Times New Roman"/>
                <w:b/>
                <w:i/>
                <w:color w:val="000000"/>
                <w:kern w:val="0"/>
                <w:sz w:val="18"/>
              </w:rPr>
              <w:t>FARVAT</w:t>
            </w:r>
            <w:r w:rsidRPr="00A61CCD">
              <w:rPr>
                <w:rFonts w:ascii="Times New Roman" w:eastAsia="맑은 고딕" w:hAnsi="Times New Roman" w:cs="Times New Roman"/>
                <w:b/>
                <w:color w:val="000000"/>
                <w:kern w:val="0"/>
                <w:sz w:val="18"/>
              </w:rPr>
              <w:t>-</w:t>
            </w:r>
            <w:r w:rsidRPr="00A61CCD">
              <w:rPr>
                <w:rFonts w:ascii="Times New Roman" w:eastAsia="맑은 고딕" w:hAnsi="Times New Roman" w:cs="Times New Roman"/>
                <w:b/>
                <w:i/>
                <w:color w:val="000000"/>
                <w:kern w:val="0"/>
                <w:sz w:val="18"/>
              </w:rPr>
              <w:t>XC</w:t>
            </w:r>
          </w:p>
        </w:tc>
        <w:tc>
          <w:tcPr>
            <w:tcW w:w="1701" w:type="dxa"/>
            <w:tcBorders>
              <w:left w:val="dotted" w:sz="4" w:space="0" w:color="auto"/>
              <w:right w:val="dotted" w:sz="4" w:space="0" w:color="auto"/>
            </w:tcBorders>
            <w:vAlign w:val="center"/>
          </w:tcPr>
          <w:p w14:paraId="3CAED304"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S-XCI</w:t>
            </w:r>
            <w:r w:rsidRPr="00A61CCD">
              <w:rPr>
                <w:rFonts w:ascii="Times New Roman" w:eastAsia="바탕" w:hAnsi="Times New Roman" w:cs="Times New Roman"/>
                <w:sz w:val="18"/>
              </w:rPr>
              <w:t xml:space="preserve"> </w:t>
            </w:r>
          </w:p>
          <w:p w14:paraId="19E20371"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sz w:val="18"/>
              </w:rPr>
              <w:t>to normal allele</w:t>
            </w:r>
          </w:p>
        </w:tc>
        <w:tc>
          <w:tcPr>
            <w:tcW w:w="1523" w:type="dxa"/>
            <w:tcBorders>
              <w:left w:val="dotted" w:sz="4" w:space="0" w:color="auto"/>
              <w:right w:val="dotted" w:sz="4" w:space="0" w:color="auto"/>
            </w:tcBorders>
            <w:vAlign w:val="center"/>
          </w:tcPr>
          <w:p w14:paraId="0EAAC85E"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0.0562</w:t>
            </w:r>
            <w:r w:rsidRPr="00A61CCD">
              <w:rPr>
                <w:rFonts w:ascii="Times New Roman" w:eastAsia="맑은 고딕" w:hAnsi="Times New Roman" w:cs="Times New Roman"/>
                <w:color w:val="000000"/>
                <w:kern w:val="0"/>
                <w:sz w:val="18"/>
              </w:rPr>
              <w:t xml:space="preserve"> ± 0.0064</w:t>
            </w:r>
          </w:p>
        </w:tc>
        <w:tc>
          <w:tcPr>
            <w:tcW w:w="1549" w:type="dxa"/>
            <w:tcBorders>
              <w:left w:val="dotted" w:sz="4" w:space="0" w:color="auto"/>
              <w:right w:val="nil"/>
            </w:tcBorders>
            <w:vAlign w:val="center"/>
          </w:tcPr>
          <w:p w14:paraId="48D5681C"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0.0120</w:t>
            </w:r>
            <w:r w:rsidRPr="00A61CCD">
              <w:rPr>
                <w:rFonts w:ascii="Times New Roman" w:eastAsia="맑은 고딕" w:hAnsi="Times New Roman" w:cs="Times New Roman"/>
                <w:color w:val="000000"/>
                <w:kern w:val="0"/>
                <w:sz w:val="18"/>
              </w:rPr>
              <w:t xml:space="preserve"> ± 0.0030</w:t>
            </w:r>
          </w:p>
        </w:tc>
      </w:tr>
      <w:tr w:rsidR="00A61CCD" w14:paraId="1EB5F978" w14:textId="77777777" w:rsidTr="00A95D8A">
        <w:trPr>
          <w:trHeight w:val="20"/>
          <w:jc w:val="center"/>
        </w:trPr>
        <w:tc>
          <w:tcPr>
            <w:tcW w:w="706" w:type="dxa"/>
            <w:vMerge/>
            <w:tcBorders>
              <w:left w:val="nil"/>
              <w:right w:val="dotted" w:sz="4" w:space="0" w:color="auto"/>
            </w:tcBorders>
            <w:vAlign w:val="center"/>
          </w:tcPr>
          <w:p w14:paraId="4BBF5B62"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404" w:type="dxa"/>
            <w:vMerge/>
            <w:tcBorders>
              <w:left w:val="dotted" w:sz="4" w:space="0" w:color="auto"/>
              <w:bottom w:val="single" w:sz="4" w:space="0" w:color="auto"/>
              <w:right w:val="dotted" w:sz="4" w:space="0" w:color="auto"/>
            </w:tcBorders>
            <w:vAlign w:val="center"/>
          </w:tcPr>
          <w:p w14:paraId="0721A9FA"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p>
        </w:tc>
        <w:tc>
          <w:tcPr>
            <w:tcW w:w="1701" w:type="dxa"/>
            <w:tcBorders>
              <w:left w:val="dotted" w:sz="4" w:space="0" w:color="auto"/>
              <w:bottom w:val="single" w:sz="4" w:space="0" w:color="auto"/>
              <w:right w:val="dotted" w:sz="4" w:space="0" w:color="auto"/>
            </w:tcBorders>
            <w:vAlign w:val="center"/>
          </w:tcPr>
          <w:p w14:paraId="31829A76"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S-XCI</w:t>
            </w:r>
            <w:r w:rsidRPr="00A61CCD">
              <w:rPr>
                <w:rFonts w:ascii="Times New Roman" w:eastAsia="바탕" w:hAnsi="Times New Roman" w:cs="Times New Roman"/>
                <w:sz w:val="18"/>
              </w:rPr>
              <w:t xml:space="preserve"> </w:t>
            </w:r>
          </w:p>
          <w:p w14:paraId="7A6C7502"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sz w:val="18"/>
              </w:rPr>
              <w:t>to deleterious allele</w:t>
            </w:r>
          </w:p>
        </w:tc>
        <w:tc>
          <w:tcPr>
            <w:tcW w:w="1523" w:type="dxa"/>
            <w:tcBorders>
              <w:left w:val="dotted" w:sz="4" w:space="0" w:color="auto"/>
              <w:bottom w:val="single" w:sz="4" w:space="0" w:color="auto"/>
              <w:right w:val="dotted" w:sz="4" w:space="0" w:color="auto"/>
            </w:tcBorders>
            <w:vAlign w:val="center"/>
          </w:tcPr>
          <w:p w14:paraId="2DD1CD42"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0.0494</w:t>
            </w:r>
            <w:r w:rsidRPr="00A61CCD">
              <w:rPr>
                <w:rFonts w:ascii="Times New Roman" w:eastAsia="맑은 고딕" w:hAnsi="Times New Roman" w:cs="Times New Roman"/>
                <w:color w:val="000000"/>
                <w:kern w:val="0"/>
                <w:sz w:val="18"/>
              </w:rPr>
              <w:t xml:space="preserve"> ± 0.0060</w:t>
            </w:r>
          </w:p>
        </w:tc>
        <w:tc>
          <w:tcPr>
            <w:tcW w:w="1549" w:type="dxa"/>
            <w:tcBorders>
              <w:left w:val="dotted" w:sz="4" w:space="0" w:color="auto"/>
              <w:bottom w:val="single" w:sz="4" w:space="0" w:color="auto"/>
              <w:right w:val="nil"/>
            </w:tcBorders>
            <w:vAlign w:val="center"/>
          </w:tcPr>
          <w:p w14:paraId="64BC1672"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0.0110</w:t>
            </w:r>
            <w:r w:rsidRPr="00A61CCD">
              <w:rPr>
                <w:rFonts w:ascii="Times New Roman" w:eastAsia="맑은 고딕" w:hAnsi="Times New Roman" w:cs="Times New Roman"/>
                <w:color w:val="000000"/>
                <w:kern w:val="0"/>
                <w:sz w:val="18"/>
              </w:rPr>
              <w:t xml:space="preserve"> ± 0.0029</w:t>
            </w:r>
          </w:p>
        </w:tc>
      </w:tr>
      <w:tr w:rsidR="00A61CCD" w14:paraId="5791AD13" w14:textId="77777777" w:rsidTr="00A95D8A">
        <w:trPr>
          <w:trHeight w:val="20"/>
          <w:jc w:val="center"/>
        </w:trPr>
        <w:tc>
          <w:tcPr>
            <w:tcW w:w="706" w:type="dxa"/>
            <w:vMerge/>
            <w:tcBorders>
              <w:left w:val="nil"/>
              <w:right w:val="dotted" w:sz="4" w:space="0" w:color="auto"/>
            </w:tcBorders>
            <w:vAlign w:val="center"/>
          </w:tcPr>
          <w:p w14:paraId="46303334"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404" w:type="dxa"/>
            <w:vMerge w:val="restart"/>
            <w:tcBorders>
              <w:left w:val="dotted" w:sz="4" w:space="0" w:color="auto"/>
              <w:right w:val="dotted" w:sz="4" w:space="0" w:color="auto"/>
            </w:tcBorders>
            <w:vAlign w:val="center"/>
          </w:tcPr>
          <w:p w14:paraId="42293E16"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r w:rsidRPr="00A61CCD">
              <w:rPr>
                <w:rFonts w:ascii="Times New Roman" w:eastAsia="맑은 고딕" w:hAnsi="Times New Roman" w:cs="Times New Roman"/>
                <w:b/>
                <w:i/>
                <w:color w:val="000000"/>
                <w:kern w:val="0"/>
                <w:sz w:val="18"/>
              </w:rPr>
              <w:t>FARVAT</w:t>
            </w:r>
            <w:r w:rsidRPr="00A61CCD">
              <w:rPr>
                <w:rFonts w:ascii="Times New Roman" w:eastAsia="맑은 고딕" w:hAnsi="Times New Roman" w:cs="Times New Roman"/>
                <w:b/>
                <w:color w:val="000000"/>
                <w:kern w:val="0"/>
                <w:sz w:val="18"/>
              </w:rPr>
              <w:t>-</w:t>
            </w:r>
            <w:r w:rsidRPr="00A61CCD">
              <w:rPr>
                <w:rFonts w:ascii="Times New Roman" w:eastAsia="맑은 고딕" w:hAnsi="Times New Roman" w:cs="Times New Roman"/>
                <w:b/>
                <w:i/>
                <w:color w:val="000000"/>
                <w:kern w:val="0"/>
                <w:sz w:val="18"/>
              </w:rPr>
              <w:t>XO</w:t>
            </w:r>
          </w:p>
        </w:tc>
        <w:tc>
          <w:tcPr>
            <w:tcW w:w="1701" w:type="dxa"/>
            <w:tcBorders>
              <w:left w:val="dotted" w:sz="4" w:space="0" w:color="auto"/>
              <w:right w:val="dotted" w:sz="4" w:space="0" w:color="auto"/>
            </w:tcBorders>
            <w:vAlign w:val="center"/>
          </w:tcPr>
          <w:p w14:paraId="433FB6EC"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S-XCI</w:t>
            </w:r>
            <w:r w:rsidRPr="00A61CCD">
              <w:rPr>
                <w:rFonts w:ascii="Times New Roman" w:eastAsia="바탕" w:hAnsi="Times New Roman" w:cs="Times New Roman"/>
                <w:sz w:val="18"/>
              </w:rPr>
              <w:t xml:space="preserve"> </w:t>
            </w:r>
          </w:p>
          <w:p w14:paraId="7E5948E8"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sz w:val="18"/>
              </w:rPr>
              <w:t>to normal allele</w:t>
            </w:r>
          </w:p>
        </w:tc>
        <w:tc>
          <w:tcPr>
            <w:tcW w:w="1523" w:type="dxa"/>
            <w:tcBorders>
              <w:left w:val="dotted" w:sz="4" w:space="0" w:color="auto"/>
              <w:right w:val="dotted" w:sz="4" w:space="0" w:color="auto"/>
            </w:tcBorders>
            <w:vAlign w:val="center"/>
          </w:tcPr>
          <w:p w14:paraId="424EEFEE"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0.0579</w:t>
            </w:r>
            <w:r w:rsidRPr="00A61CCD">
              <w:rPr>
                <w:rFonts w:ascii="Times New Roman" w:eastAsia="맑은 고딕" w:hAnsi="Times New Roman" w:cs="Times New Roman"/>
                <w:color w:val="000000"/>
                <w:kern w:val="0"/>
                <w:sz w:val="18"/>
              </w:rPr>
              <w:t xml:space="preserve"> ± 0.0065</w:t>
            </w:r>
          </w:p>
        </w:tc>
        <w:tc>
          <w:tcPr>
            <w:tcW w:w="1549" w:type="dxa"/>
            <w:tcBorders>
              <w:left w:val="dotted" w:sz="4" w:space="0" w:color="auto"/>
              <w:right w:val="nil"/>
            </w:tcBorders>
            <w:vAlign w:val="center"/>
          </w:tcPr>
          <w:p w14:paraId="69575CD8"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0.0134</w:t>
            </w:r>
            <w:r w:rsidRPr="00A61CCD">
              <w:rPr>
                <w:rFonts w:ascii="Times New Roman" w:eastAsia="맑은 고딕" w:hAnsi="Times New Roman" w:cs="Times New Roman"/>
                <w:color w:val="000000"/>
                <w:kern w:val="0"/>
                <w:sz w:val="18"/>
              </w:rPr>
              <w:t xml:space="preserve"> ± 0.0032</w:t>
            </w:r>
          </w:p>
        </w:tc>
      </w:tr>
      <w:tr w:rsidR="00A61CCD" w14:paraId="174110E4" w14:textId="77777777" w:rsidTr="00A95D8A">
        <w:trPr>
          <w:trHeight w:val="20"/>
          <w:jc w:val="center"/>
        </w:trPr>
        <w:tc>
          <w:tcPr>
            <w:tcW w:w="706" w:type="dxa"/>
            <w:vMerge/>
            <w:tcBorders>
              <w:left w:val="nil"/>
              <w:right w:val="dotted" w:sz="4" w:space="0" w:color="auto"/>
            </w:tcBorders>
            <w:vAlign w:val="center"/>
          </w:tcPr>
          <w:p w14:paraId="0AA98D3E"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404" w:type="dxa"/>
            <w:vMerge/>
            <w:tcBorders>
              <w:left w:val="dotted" w:sz="4" w:space="0" w:color="auto"/>
              <w:bottom w:val="single" w:sz="4" w:space="0" w:color="auto"/>
              <w:right w:val="dotted" w:sz="4" w:space="0" w:color="auto"/>
            </w:tcBorders>
            <w:vAlign w:val="center"/>
          </w:tcPr>
          <w:p w14:paraId="259C471C"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p>
        </w:tc>
        <w:tc>
          <w:tcPr>
            <w:tcW w:w="1701" w:type="dxa"/>
            <w:tcBorders>
              <w:left w:val="dotted" w:sz="4" w:space="0" w:color="auto"/>
              <w:bottom w:val="single" w:sz="4" w:space="0" w:color="auto"/>
              <w:right w:val="dotted" w:sz="4" w:space="0" w:color="auto"/>
            </w:tcBorders>
            <w:vAlign w:val="center"/>
          </w:tcPr>
          <w:p w14:paraId="7760D0DD"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S-XCI</w:t>
            </w:r>
            <w:r w:rsidRPr="00A61CCD">
              <w:rPr>
                <w:rFonts w:ascii="Times New Roman" w:eastAsia="바탕" w:hAnsi="Times New Roman" w:cs="Times New Roman"/>
                <w:sz w:val="18"/>
              </w:rPr>
              <w:t xml:space="preserve"> </w:t>
            </w:r>
          </w:p>
          <w:p w14:paraId="5839AA5E"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sz w:val="18"/>
              </w:rPr>
              <w:t>to deleterious allele</w:t>
            </w:r>
          </w:p>
        </w:tc>
        <w:tc>
          <w:tcPr>
            <w:tcW w:w="1523" w:type="dxa"/>
            <w:tcBorders>
              <w:left w:val="dotted" w:sz="4" w:space="0" w:color="auto"/>
              <w:bottom w:val="single" w:sz="4" w:space="0" w:color="auto"/>
              <w:right w:val="dotted" w:sz="4" w:space="0" w:color="auto"/>
            </w:tcBorders>
            <w:vAlign w:val="center"/>
          </w:tcPr>
          <w:p w14:paraId="3749AA32"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0.0482</w:t>
            </w:r>
            <w:r w:rsidRPr="00A61CCD">
              <w:rPr>
                <w:rFonts w:ascii="Times New Roman" w:eastAsia="맑은 고딕" w:hAnsi="Times New Roman" w:cs="Times New Roman"/>
                <w:color w:val="000000"/>
                <w:kern w:val="0"/>
                <w:sz w:val="18"/>
              </w:rPr>
              <w:t xml:space="preserve"> ± 0.0059</w:t>
            </w:r>
          </w:p>
        </w:tc>
        <w:tc>
          <w:tcPr>
            <w:tcW w:w="1549" w:type="dxa"/>
            <w:tcBorders>
              <w:left w:val="dotted" w:sz="4" w:space="0" w:color="auto"/>
              <w:bottom w:val="single" w:sz="4" w:space="0" w:color="auto"/>
              <w:right w:val="nil"/>
            </w:tcBorders>
            <w:vAlign w:val="center"/>
          </w:tcPr>
          <w:p w14:paraId="20131609"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0.0118</w:t>
            </w:r>
            <w:r w:rsidRPr="00A61CCD">
              <w:rPr>
                <w:rFonts w:ascii="Times New Roman" w:eastAsia="맑은 고딕" w:hAnsi="Times New Roman" w:cs="Times New Roman"/>
                <w:color w:val="000000"/>
                <w:kern w:val="0"/>
                <w:sz w:val="18"/>
              </w:rPr>
              <w:t xml:space="preserve"> ± 0.0030</w:t>
            </w:r>
          </w:p>
        </w:tc>
      </w:tr>
      <w:tr w:rsidR="00A61CCD" w14:paraId="4462CDA9" w14:textId="77777777" w:rsidTr="00A95D8A">
        <w:trPr>
          <w:trHeight w:val="20"/>
          <w:jc w:val="center"/>
        </w:trPr>
        <w:tc>
          <w:tcPr>
            <w:tcW w:w="706" w:type="dxa"/>
            <w:vMerge/>
            <w:tcBorders>
              <w:left w:val="nil"/>
              <w:right w:val="dotted" w:sz="4" w:space="0" w:color="auto"/>
            </w:tcBorders>
            <w:vAlign w:val="center"/>
          </w:tcPr>
          <w:p w14:paraId="3631C874"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404" w:type="dxa"/>
            <w:vMerge w:val="restart"/>
            <w:tcBorders>
              <w:left w:val="dotted" w:sz="4" w:space="0" w:color="auto"/>
              <w:right w:val="dotted" w:sz="4" w:space="0" w:color="auto"/>
            </w:tcBorders>
            <w:vAlign w:val="center"/>
          </w:tcPr>
          <w:p w14:paraId="2EE3EAE0"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r w:rsidRPr="00A61CCD">
              <w:rPr>
                <w:rFonts w:ascii="Times New Roman" w:eastAsia="맑은 고딕" w:hAnsi="Times New Roman" w:cs="Times New Roman" w:hint="eastAsia"/>
                <w:b/>
                <w:i/>
                <w:color w:val="000000"/>
                <w:kern w:val="0"/>
                <w:sz w:val="18"/>
              </w:rPr>
              <w:t>FARVAT</w:t>
            </w:r>
            <w:r w:rsidRPr="00A61CCD">
              <w:rPr>
                <w:rFonts w:ascii="Times New Roman" w:eastAsia="맑은 고딕" w:hAnsi="Times New Roman" w:cs="Times New Roman"/>
                <w:b/>
                <w:color w:val="000000"/>
                <w:kern w:val="0"/>
                <w:sz w:val="18"/>
              </w:rPr>
              <w:t>-</w:t>
            </w:r>
            <w:r w:rsidRPr="00A61CCD">
              <w:rPr>
                <w:rFonts w:ascii="Times New Roman" w:eastAsia="맑은 고딕" w:hAnsi="Times New Roman" w:cs="Times New Roman" w:hint="eastAsia"/>
                <w:b/>
                <w:i/>
                <w:color w:val="000000"/>
                <w:kern w:val="0"/>
                <w:sz w:val="18"/>
              </w:rPr>
              <w:t>XD</w:t>
            </w:r>
          </w:p>
        </w:tc>
        <w:tc>
          <w:tcPr>
            <w:tcW w:w="1701" w:type="dxa"/>
            <w:tcBorders>
              <w:left w:val="dotted" w:sz="4" w:space="0" w:color="auto"/>
              <w:bottom w:val="single" w:sz="4" w:space="0" w:color="auto"/>
              <w:right w:val="dotted" w:sz="4" w:space="0" w:color="auto"/>
            </w:tcBorders>
            <w:vAlign w:val="center"/>
          </w:tcPr>
          <w:p w14:paraId="78B659F4"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S-XCI</w:t>
            </w:r>
            <w:r w:rsidRPr="00A61CCD">
              <w:rPr>
                <w:rFonts w:ascii="Times New Roman" w:eastAsia="바탕" w:hAnsi="Times New Roman" w:cs="Times New Roman"/>
                <w:sz w:val="18"/>
              </w:rPr>
              <w:t xml:space="preserve"> </w:t>
            </w:r>
          </w:p>
          <w:p w14:paraId="06A5E9E5"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sz w:val="18"/>
              </w:rPr>
              <w:t>to normal allele</w:t>
            </w:r>
          </w:p>
        </w:tc>
        <w:tc>
          <w:tcPr>
            <w:tcW w:w="1523" w:type="dxa"/>
            <w:tcBorders>
              <w:left w:val="dotted" w:sz="4" w:space="0" w:color="auto"/>
              <w:bottom w:val="single" w:sz="4" w:space="0" w:color="auto"/>
              <w:right w:val="dotted" w:sz="4" w:space="0" w:color="auto"/>
            </w:tcBorders>
            <w:vAlign w:val="center"/>
          </w:tcPr>
          <w:p w14:paraId="260A9A3C"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 xml:space="preserve">0.0448 </w:t>
            </w:r>
            <w:r w:rsidRPr="00A61CCD">
              <w:rPr>
                <w:rFonts w:ascii="Times New Roman" w:eastAsia="맑은 고딕" w:hAnsi="Times New Roman" w:cs="Times New Roman"/>
                <w:color w:val="000000"/>
                <w:kern w:val="0"/>
                <w:sz w:val="18"/>
              </w:rPr>
              <w:t>± 0.0057</w:t>
            </w:r>
          </w:p>
        </w:tc>
        <w:tc>
          <w:tcPr>
            <w:tcW w:w="1549" w:type="dxa"/>
            <w:tcBorders>
              <w:left w:val="dotted" w:sz="4" w:space="0" w:color="auto"/>
              <w:bottom w:val="single" w:sz="4" w:space="0" w:color="auto"/>
              <w:right w:val="nil"/>
            </w:tcBorders>
            <w:vAlign w:val="center"/>
          </w:tcPr>
          <w:p w14:paraId="7FCBB16E"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 xml:space="preserve">0.0084 </w:t>
            </w:r>
            <w:r w:rsidRPr="00A61CCD">
              <w:rPr>
                <w:rFonts w:ascii="Times New Roman" w:eastAsia="맑은 고딕" w:hAnsi="Times New Roman" w:cs="Times New Roman"/>
                <w:color w:val="000000"/>
                <w:kern w:val="0"/>
                <w:sz w:val="18"/>
              </w:rPr>
              <w:t>± 0.0025</w:t>
            </w:r>
          </w:p>
        </w:tc>
      </w:tr>
      <w:tr w:rsidR="00A61CCD" w14:paraId="53E2CB43" w14:textId="77777777" w:rsidTr="00A95D8A">
        <w:trPr>
          <w:trHeight w:val="20"/>
          <w:jc w:val="center"/>
        </w:trPr>
        <w:tc>
          <w:tcPr>
            <w:tcW w:w="706" w:type="dxa"/>
            <w:vMerge/>
            <w:tcBorders>
              <w:left w:val="nil"/>
              <w:right w:val="dotted" w:sz="4" w:space="0" w:color="auto"/>
            </w:tcBorders>
            <w:vAlign w:val="center"/>
          </w:tcPr>
          <w:p w14:paraId="1D789A3F"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404" w:type="dxa"/>
            <w:vMerge/>
            <w:tcBorders>
              <w:left w:val="dotted" w:sz="4" w:space="0" w:color="auto"/>
              <w:bottom w:val="single" w:sz="4" w:space="0" w:color="auto"/>
              <w:right w:val="dotted" w:sz="4" w:space="0" w:color="auto"/>
            </w:tcBorders>
            <w:vAlign w:val="center"/>
          </w:tcPr>
          <w:p w14:paraId="36C23229"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p>
        </w:tc>
        <w:tc>
          <w:tcPr>
            <w:tcW w:w="1701" w:type="dxa"/>
            <w:tcBorders>
              <w:left w:val="dotted" w:sz="4" w:space="0" w:color="auto"/>
              <w:bottom w:val="single" w:sz="4" w:space="0" w:color="auto"/>
              <w:right w:val="dotted" w:sz="4" w:space="0" w:color="auto"/>
            </w:tcBorders>
            <w:vAlign w:val="center"/>
          </w:tcPr>
          <w:p w14:paraId="530B2F7A"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S-XCI</w:t>
            </w:r>
            <w:r w:rsidRPr="00A61CCD">
              <w:rPr>
                <w:rFonts w:ascii="Times New Roman" w:eastAsia="바탕" w:hAnsi="Times New Roman" w:cs="Times New Roman"/>
                <w:sz w:val="18"/>
              </w:rPr>
              <w:t xml:space="preserve"> </w:t>
            </w:r>
          </w:p>
          <w:p w14:paraId="6F293A54"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sz w:val="18"/>
              </w:rPr>
              <w:t>to deleterious allele</w:t>
            </w:r>
          </w:p>
        </w:tc>
        <w:tc>
          <w:tcPr>
            <w:tcW w:w="1523" w:type="dxa"/>
            <w:tcBorders>
              <w:left w:val="dotted" w:sz="4" w:space="0" w:color="auto"/>
              <w:bottom w:val="single" w:sz="4" w:space="0" w:color="auto"/>
              <w:right w:val="dotted" w:sz="4" w:space="0" w:color="auto"/>
            </w:tcBorders>
            <w:vAlign w:val="center"/>
          </w:tcPr>
          <w:p w14:paraId="1BAF8EA5"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 xml:space="preserve">0.0444 </w:t>
            </w:r>
            <w:r w:rsidRPr="00A61CCD">
              <w:rPr>
                <w:rFonts w:ascii="Times New Roman" w:eastAsia="맑은 고딕" w:hAnsi="Times New Roman" w:cs="Times New Roman"/>
                <w:color w:val="000000"/>
                <w:kern w:val="0"/>
                <w:sz w:val="18"/>
              </w:rPr>
              <w:t>± 0.0057</w:t>
            </w:r>
          </w:p>
        </w:tc>
        <w:tc>
          <w:tcPr>
            <w:tcW w:w="1549" w:type="dxa"/>
            <w:tcBorders>
              <w:left w:val="dotted" w:sz="4" w:space="0" w:color="auto"/>
              <w:bottom w:val="single" w:sz="4" w:space="0" w:color="auto"/>
              <w:right w:val="nil"/>
            </w:tcBorders>
            <w:vAlign w:val="center"/>
          </w:tcPr>
          <w:p w14:paraId="39001999"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 xml:space="preserve">0.0106 </w:t>
            </w:r>
            <w:r w:rsidRPr="00A61CCD">
              <w:rPr>
                <w:rFonts w:ascii="Times New Roman" w:eastAsia="맑은 고딕" w:hAnsi="Times New Roman" w:cs="Times New Roman"/>
                <w:color w:val="000000"/>
                <w:kern w:val="0"/>
                <w:sz w:val="18"/>
              </w:rPr>
              <w:t>± 0.0028</w:t>
            </w:r>
          </w:p>
        </w:tc>
      </w:tr>
      <w:tr w:rsidR="00A61CCD" w14:paraId="7718BAA7" w14:textId="77777777" w:rsidTr="00A95D8A">
        <w:trPr>
          <w:trHeight w:val="20"/>
          <w:jc w:val="center"/>
        </w:trPr>
        <w:tc>
          <w:tcPr>
            <w:tcW w:w="706" w:type="dxa"/>
            <w:vMerge w:val="restart"/>
            <w:tcBorders>
              <w:top w:val="single" w:sz="12" w:space="0" w:color="auto"/>
              <w:left w:val="nil"/>
              <w:right w:val="dotted" w:sz="4" w:space="0" w:color="auto"/>
            </w:tcBorders>
            <w:vAlign w:val="center"/>
          </w:tcPr>
          <w:p w14:paraId="3E9CAA86"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b/>
                <w:sz w:val="18"/>
              </w:rPr>
              <w:t>(A-2)</w:t>
            </w:r>
          </w:p>
        </w:tc>
        <w:tc>
          <w:tcPr>
            <w:tcW w:w="1404" w:type="dxa"/>
            <w:vMerge w:val="restart"/>
            <w:tcBorders>
              <w:top w:val="single" w:sz="12" w:space="0" w:color="auto"/>
              <w:left w:val="dotted" w:sz="4" w:space="0" w:color="auto"/>
              <w:right w:val="dotted" w:sz="4" w:space="0" w:color="auto"/>
            </w:tcBorders>
            <w:vAlign w:val="center"/>
          </w:tcPr>
          <w:p w14:paraId="1B46A0B6"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r w:rsidRPr="00A61CCD">
              <w:rPr>
                <w:rFonts w:ascii="Times New Roman" w:eastAsia="맑은 고딕" w:hAnsi="Times New Roman" w:cs="Times New Roman"/>
                <w:b/>
                <w:i/>
                <w:color w:val="000000"/>
                <w:kern w:val="0"/>
                <w:sz w:val="18"/>
              </w:rPr>
              <w:t>FARVAT</w:t>
            </w:r>
            <w:r w:rsidRPr="00A61CCD">
              <w:rPr>
                <w:rFonts w:ascii="Times New Roman" w:eastAsia="맑은 고딕" w:hAnsi="Times New Roman" w:cs="Times New Roman"/>
                <w:b/>
                <w:color w:val="000000"/>
                <w:kern w:val="0"/>
                <w:sz w:val="18"/>
              </w:rPr>
              <w:t>-</w:t>
            </w:r>
            <w:r w:rsidRPr="00A61CCD">
              <w:rPr>
                <w:rFonts w:ascii="Times New Roman" w:eastAsia="맑은 고딕" w:hAnsi="Times New Roman" w:cs="Times New Roman"/>
                <w:b/>
                <w:i/>
                <w:color w:val="000000"/>
                <w:kern w:val="0"/>
                <w:sz w:val="18"/>
              </w:rPr>
              <w:t>XB</w:t>
            </w:r>
          </w:p>
        </w:tc>
        <w:tc>
          <w:tcPr>
            <w:tcW w:w="1701" w:type="dxa"/>
            <w:tcBorders>
              <w:top w:val="single" w:sz="12" w:space="0" w:color="auto"/>
              <w:left w:val="dotted" w:sz="4" w:space="0" w:color="auto"/>
              <w:right w:val="dotted" w:sz="4" w:space="0" w:color="auto"/>
            </w:tcBorders>
            <w:vAlign w:val="center"/>
          </w:tcPr>
          <w:p w14:paraId="7F902B46"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S-XCI</w:t>
            </w:r>
            <w:r w:rsidRPr="00A61CCD">
              <w:rPr>
                <w:rFonts w:ascii="Times New Roman" w:eastAsia="바탕" w:hAnsi="Times New Roman" w:cs="Times New Roman"/>
                <w:sz w:val="18"/>
              </w:rPr>
              <w:t xml:space="preserve"> </w:t>
            </w:r>
          </w:p>
          <w:p w14:paraId="58D90F5E"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sz w:val="18"/>
              </w:rPr>
              <w:t>to normal allele</w:t>
            </w:r>
          </w:p>
        </w:tc>
        <w:tc>
          <w:tcPr>
            <w:tcW w:w="1523" w:type="dxa"/>
            <w:tcBorders>
              <w:top w:val="single" w:sz="12" w:space="0" w:color="auto"/>
              <w:left w:val="dotted" w:sz="4" w:space="0" w:color="auto"/>
              <w:right w:val="dotted" w:sz="4" w:space="0" w:color="auto"/>
            </w:tcBorders>
            <w:vAlign w:val="center"/>
          </w:tcPr>
          <w:p w14:paraId="1A2F7B91"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0.0524</w:t>
            </w:r>
            <w:r w:rsidRPr="00A61CCD">
              <w:rPr>
                <w:rFonts w:ascii="Times New Roman" w:eastAsia="맑은 고딕" w:hAnsi="Times New Roman" w:cs="Times New Roman"/>
                <w:color w:val="000000"/>
                <w:kern w:val="0"/>
                <w:sz w:val="18"/>
              </w:rPr>
              <w:t xml:space="preserve"> ± 0.0062</w:t>
            </w:r>
          </w:p>
        </w:tc>
        <w:tc>
          <w:tcPr>
            <w:tcW w:w="1549" w:type="dxa"/>
            <w:tcBorders>
              <w:top w:val="single" w:sz="12" w:space="0" w:color="auto"/>
              <w:left w:val="dotted" w:sz="4" w:space="0" w:color="auto"/>
              <w:right w:val="nil"/>
            </w:tcBorders>
            <w:vAlign w:val="center"/>
          </w:tcPr>
          <w:p w14:paraId="2AA42B2A"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0.0094</w:t>
            </w:r>
            <w:r w:rsidRPr="00A61CCD">
              <w:rPr>
                <w:rFonts w:ascii="Times New Roman" w:eastAsia="맑은 고딕" w:hAnsi="Times New Roman" w:cs="Times New Roman"/>
                <w:color w:val="000000"/>
                <w:kern w:val="0"/>
                <w:sz w:val="18"/>
              </w:rPr>
              <w:t xml:space="preserve"> ± 0.0027</w:t>
            </w:r>
          </w:p>
        </w:tc>
      </w:tr>
      <w:tr w:rsidR="00A61CCD" w14:paraId="5F44DE25" w14:textId="77777777" w:rsidTr="00A95D8A">
        <w:trPr>
          <w:trHeight w:val="20"/>
          <w:jc w:val="center"/>
        </w:trPr>
        <w:tc>
          <w:tcPr>
            <w:tcW w:w="706" w:type="dxa"/>
            <w:vMerge/>
            <w:tcBorders>
              <w:left w:val="nil"/>
              <w:right w:val="dotted" w:sz="4" w:space="0" w:color="auto"/>
            </w:tcBorders>
            <w:vAlign w:val="center"/>
          </w:tcPr>
          <w:p w14:paraId="0ABD950D"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404" w:type="dxa"/>
            <w:vMerge/>
            <w:tcBorders>
              <w:left w:val="dotted" w:sz="4" w:space="0" w:color="auto"/>
              <w:right w:val="dotted" w:sz="4" w:space="0" w:color="auto"/>
            </w:tcBorders>
            <w:vAlign w:val="center"/>
          </w:tcPr>
          <w:p w14:paraId="260BDB48"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p>
        </w:tc>
        <w:tc>
          <w:tcPr>
            <w:tcW w:w="1701" w:type="dxa"/>
            <w:tcBorders>
              <w:left w:val="dotted" w:sz="4" w:space="0" w:color="auto"/>
              <w:right w:val="dotted" w:sz="4" w:space="0" w:color="auto"/>
            </w:tcBorders>
            <w:vAlign w:val="center"/>
          </w:tcPr>
          <w:p w14:paraId="2FE81E8B"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S-XCI</w:t>
            </w:r>
            <w:r w:rsidRPr="00A61CCD">
              <w:rPr>
                <w:rFonts w:ascii="Times New Roman" w:eastAsia="바탕" w:hAnsi="Times New Roman" w:cs="Times New Roman"/>
                <w:sz w:val="18"/>
              </w:rPr>
              <w:t xml:space="preserve"> </w:t>
            </w:r>
          </w:p>
          <w:p w14:paraId="76E8759D"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sz w:val="18"/>
              </w:rPr>
              <w:t>to deleterious allele</w:t>
            </w:r>
          </w:p>
        </w:tc>
        <w:tc>
          <w:tcPr>
            <w:tcW w:w="1523" w:type="dxa"/>
            <w:tcBorders>
              <w:left w:val="dotted" w:sz="4" w:space="0" w:color="auto"/>
              <w:right w:val="dotted" w:sz="4" w:space="0" w:color="auto"/>
            </w:tcBorders>
            <w:vAlign w:val="center"/>
          </w:tcPr>
          <w:p w14:paraId="4EF4EDF0"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0.0512</w:t>
            </w:r>
            <w:r w:rsidRPr="00A61CCD">
              <w:rPr>
                <w:rFonts w:ascii="Times New Roman" w:eastAsia="맑은 고딕" w:hAnsi="Times New Roman" w:cs="Times New Roman"/>
                <w:color w:val="000000"/>
                <w:kern w:val="0"/>
                <w:sz w:val="18"/>
              </w:rPr>
              <w:t xml:space="preserve"> ± 0.0061</w:t>
            </w:r>
          </w:p>
        </w:tc>
        <w:tc>
          <w:tcPr>
            <w:tcW w:w="1549" w:type="dxa"/>
            <w:tcBorders>
              <w:left w:val="dotted" w:sz="4" w:space="0" w:color="auto"/>
              <w:right w:val="nil"/>
            </w:tcBorders>
            <w:vAlign w:val="center"/>
          </w:tcPr>
          <w:p w14:paraId="2558EB3A"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w:t>
            </w:r>
            <w:r w:rsidRPr="00A61CCD">
              <w:rPr>
                <w:rFonts w:ascii="Times New Roman" w:eastAsia="바탕" w:hAnsi="Times New Roman" w:cs="Times New Roman"/>
                <w:sz w:val="18"/>
              </w:rPr>
              <w:t>112</w:t>
            </w:r>
            <w:r w:rsidRPr="00A61CCD">
              <w:rPr>
                <w:rFonts w:ascii="Times New Roman" w:eastAsia="맑은 고딕" w:hAnsi="Times New Roman" w:cs="Times New Roman"/>
                <w:color w:val="000000"/>
                <w:kern w:val="0"/>
                <w:sz w:val="18"/>
              </w:rPr>
              <w:t xml:space="preserve"> ± 0.0029</w:t>
            </w:r>
          </w:p>
        </w:tc>
      </w:tr>
      <w:tr w:rsidR="00A61CCD" w14:paraId="2EF587CC" w14:textId="77777777" w:rsidTr="00A95D8A">
        <w:trPr>
          <w:trHeight w:val="20"/>
          <w:jc w:val="center"/>
        </w:trPr>
        <w:tc>
          <w:tcPr>
            <w:tcW w:w="706" w:type="dxa"/>
            <w:vMerge/>
            <w:tcBorders>
              <w:left w:val="nil"/>
              <w:right w:val="dotted" w:sz="4" w:space="0" w:color="auto"/>
            </w:tcBorders>
            <w:vAlign w:val="center"/>
          </w:tcPr>
          <w:p w14:paraId="700B159E"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404" w:type="dxa"/>
            <w:vMerge w:val="restart"/>
            <w:tcBorders>
              <w:left w:val="dotted" w:sz="4" w:space="0" w:color="auto"/>
              <w:right w:val="dotted" w:sz="4" w:space="0" w:color="auto"/>
            </w:tcBorders>
            <w:vAlign w:val="center"/>
          </w:tcPr>
          <w:p w14:paraId="744948FA"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r w:rsidRPr="00A61CCD">
              <w:rPr>
                <w:rFonts w:ascii="Times New Roman" w:eastAsia="맑은 고딕" w:hAnsi="Times New Roman" w:cs="Times New Roman"/>
                <w:b/>
                <w:i/>
                <w:color w:val="000000"/>
                <w:kern w:val="0"/>
                <w:sz w:val="18"/>
              </w:rPr>
              <w:t>FARVAT</w:t>
            </w:r>
            <w:r w:rsidRPr="00A61CCD">
              <w:rPr>
                <w:rFonts w:ascii="Times New Roman" w:eastAsia="맑은 고딕" w:hAnsi="Times New Roman" w:cs="Times New Roman"/>
                <w:b/>
                <w:color w:val="000000"/>
                <w:kern w:val="0"/>
                <w:sz w:val="18"/>
              </w:rPr>
              <w:t>-</w:t>
            </w:r>
            <w:r w:rsidRPr="00A61CCD">
              <w:rPr>
                <w:rFonts w:ascii="Times New Roman" w:eastAsia="맑은 고딕" w:hAnsi="Times New Roman" w:cs="Times New Roman"/>
                <w:b/>
                <w:i/>
                <w:color w:val="000000"/>
                <w:kern w:val="0"/>
                <w:sz w:val="18"/>
              </w:rPr>
              <w:t>XC</w:t>
            </w:r>
          </w:p>
        </w:tc>
        <w:tc>
          <w:tcPr>
            <w:tcW w:w="1701" w:type="dxa"/>
            <w:tcBorders>
              <w:left w:val="dotted" w:sz="4" w:space="0" w:color="auto"/>
              <w:right w:val="dotted" w:sz="4" w:space="0" w:color="auto"/>
            </w:tcBorders>
            <w:vAlign w:val="center"/>
          </w:tcPr>
          <w:p w14:paraId="3A81A551"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S-XCI</w:t>
            </w:r>
            <w:r w:rsidRPr="00A61CCD">
              <w:rPr>
                <w:rFonts w:ascii="Times New Roman" w:eastAsia="바탕" w:hAnsi="Times New Roman" w:cs="Times New Roman"/>
                <w:sz w:val="18"/>
              </w:rPr>
              <w:t xml:space="preserve"> </w:t>
            </w:r>
          </w:p>
          <w:p w14:paraId="1AAFF011"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sz w:val="18"/>
              </w:rPr>
              <w:t>to normal allele</w:t>
            </w:r>
          </w:p>
        </w:tc>
        <w:tc>
          <w:tcPr>
            <w:tcW w:w="1523" w:type="dxa"/>
            <w:tcBorders>
              <w:left w:val="dotted" w:sz="4" w:space="0" w:color="auto"/>
              <w:right w:val="dotted" w:sz="4" w:space="0" w:color="auto"/>
            </w:tcBorders>
            <w:vAlign w:val="center"/>
          </w:tcPr>
          <w:p w14:paraId="6A997545"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0.0458</w:t>
            </w:r>
            <w:r w:rsidRPr="00A61CCD">
              <w:rPr>
                <w:rFonts w:ascii="Times New Roman" w:eastAsia="맑은 고딕" w:hAnsi="Times New Roman" w:cs="Times New Roman"/>
                <w:color w:val="000000"/>
                <w:kern w:val="0"/>
                <w:sz w:val="18"/>
              </w:rPr>
              <w:t xml:space="preserve"> ± 0.0058</w:t>
            </w:r>
          </w:p>
        </w:tc>
        <w:tc>
          <w:tcPr>
            <w:tcW w:w="1549" w:type="dxa"/>
            <w:tcBorders>
              <w:left w:val="dotted" w:sz="4" w:space="0" w:color="auto"/>
              <w:right w:val="nil"/>
            </w:tcBorders>
            <w:vAlign w:val="center"/>
          </w:tcPr>
          <w:p w14:paraId="1C34C1A5"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0.0076</w:t>
            </w:r>
            <w:r w:rsidRPr="00A61CCD">
              <w:rPr>
                <w:rFonts w:ascii="Times New Roman" w:eastAsia="맑은 고딕" w:hAnsi="Times New Roman" w:cs="Times New Roman"/>
                <w:color w:val="000000"/>
                <w:kern w:val="0"/>
                <w:sz w:val="18"/>
              </w:rPr>
              <w:t xml:space="preserve"> ± 0.0024</w:t>
            </w:r>
          </w:p>
        </w:tc>
      </w:tr>
      <w:tr w:rsidR="00A61CCD" w14:paraId="0F26E8E1" w14:textId="77777777" w:rsidTr="00A95D8A">
        <w:trPr>
          <w:trHeight w:val="20"/>
          <w:jc w:val="center"/>
        </w:trPr>
        <w:tc>
          <w:tcPr>
            <w:tcW w:w="706" w:type="dxa"/>
            <w:vMerge/>
            <w:tcBorders>
              <w:left w:val="nil"/>
              <w:right w:val="dotted" w:sz="4" w:space="0" w:color="auto"/>
            </w:tcBorders>
            <w:vAlign w:val="center"/>
          </w:tcPr>
          <w:p w14:paraId="1C676112"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404" w:type="dxa"/>
            <w:vMerge/>
            <w:tcBorders>
              <w:left w:val="dotted" w:sz="4" w:space="0" w:color="auto"/>
              <w:right w:val="dotted" w:sz="4" w:space="0" w:color="auto"/>
            </w:tcBorders>
            <w:vAlign w:val="center"/>
          </w:tcPr>
          <w:p w14:paraId="4503BFB6"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p>
        </w:tc>
        <w:tc>
          <w:tcPr>
            <w:tcW w:w="1701" w:type="dxa"/>
            <w:tcBorders>
              <w:left w:val="dotted" w:sz="4" w:space="0" w:color="auto"/>
              <w:bottom w:val="single" w:sz="4" w:space="0" w:color="auto"/>
              <w:right w:val="dotted" w:sz="4" w:space="0" w:color="auto"/>
            </w:tcBorders>
            <w:vAlign w:val="center"/>
          </w:tcPr>
          <w:p w14:paraId="3BDE9098"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S-XCI</w:t>
            </w:r>
            <w:r w:rsidRPr="00A61CCD">
              <w:rPr>
                <w:rFonts w:ascii="Times New Roman" w:eastAsia="바탕" w:hAnsi="Times New Roman" w:cs="Times New Roman"/>
                <w:sz w:val="18"/>
              </w:rPr>
              <w:t xml:space="preserve"> </w:t>
            </w:r>
          </w:p>
          <w:p w14:paraId="645DEB23"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sz w:val="18"/>
              </w:rPr>
              <w:t>to deleterious allele</w:t>
            </w:r>
          </w:p>
        </w:tc>
        <w:tc>
          <w:tcPr>
            <w:tcW w:w="1523" w:type="dxa"/>
            <w:tcBorders>
              <w:left w:val="dotted" w:sz="4" w:space="0" w:color="auto"/>
              <w:right w:val="dotted" w:sz="4" w:space="0" w:color="auto"/>
            </w:tcBorders>
            <w:vAlign w:val="center"/>
          </w:tcPr>
          <w:p w14:paraId="02128858"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0.0484</w:t>
            </w:r>
            <w:r w:rsidRPr="00A61CCD">
              <w:rPr>
                <w:rFonts w:ascii="Times New Roman" w:eastAsia="맑은 고딕" w:hAnsi="Times New Roman" w:cs="Times New Roman"/>
                <w:color w:val="000000"/>
                <w:kern w:val="0"/>
                <w:sz w:val="18"/>
              </w:rPr>
              <w:t xml:space="preserve"> ± 0.0059</w:t>
            </w:r>
          </w:p>
        </w:tc>
        <w:tc>
          <w:tcPr>
            <w:tcW w:w="1549" w:type="dxa"/>
            <w:tcBorders>
              <w:left w:val="dotted" w:sz="4" w:space="0" w:color="auto"/>
              <w:right w:val="nil"/>
            </w:tcBorders>
            <w:vAlign w:val="center"/>
          </w:tcPr>
          <w:p w14:paraId="1C05374B"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0.0092</w:t>
            </w:r>
            <w:r w:rsidRPr="00A61CCD">
              <w:rPr>
                <w:rFonts w:ascii="Times New Roman" w:eastAsia="맑은 고딕" w:hAnsi="Times New Roman" w:cs="Times New Roman"/>
                <w:color w:val="000000"/>
                <w:kern w:val="0"/>
                <w:sz w:val="18"/>
              </w:rPr>
              <w:t xml:space="preserve"> ± 0.0026</w:t>
            </w:r>
          </w:p>
        </w:tc>
      </w:tr>
      <w:tr w:rsidR="00A61CCD" w14:paraId="0DEE5EED" w14:textId="77777777" w:rsidTr="00A95D8A">
        <w:trPr>
          <w:trHeight w:val="20"/>
          <w:jc w:val="center"/>
        </w:trPr>
        <w:tc>
          <w:tcPr>
            <w:tcW w:w="706" w:type="dxa"/>
            <w:vMerge/>
            <w:tcBorders>
              <w:left w:val="nil"/>
              <w:right w:val="dotted" w:sz="4" w:space="0" w:color="auto"/>
            </w:tcBorders>
            <w:vAlign w:val="center"/>
          </w:tcPr>
          <w:p w14:paraId="62C0C5CB"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404" w:type="dxa"/>
            <w:vMerge w:val="restart"/>
            <w:tcBorders>
              <w:left w:val="dotted" w:sz="4" w:space="0" w:color="auto"/>
              <w:right w:val="dotted" w:sz="4" w:space="0" w:color="auto"/>
            </w:tcBorders>
            <w:vAlign w:val="center"/>
          </w:tcPr>
          <w:p w14:paraId="1870F695"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r w:rsidRPr="00A61CCD">
              <w:rPr>
                <w:rFonts w:ascii="Times New Roman" w:eastAsia="맑은 고딕" w:hAnsi="Times New Roman" w:cs="Times New Roman"/>
                <w:b/>
                <w:i/>
                <w:color w:val="000000"/>
                <w:kern w:val="0"/>
                <w:sz w:val="18"/>
              </w:rPr>
              <w:t>FARVAT</w:t>
            </w:r>
            <w:r w:rsidRPr="00A61CCD">
              <w:rPr>
                <w:rFonts w:ascii="Times New Roman" w:eastAsia="맑은 고딕" w:hAnsi="Times New Roman" w:cs="Times New Roman"/>
                <w:b/>
                <w:color w:val="000000"/>
                <w:kern w:val="0"/>
                <w:sz w:val="18"/>
              </w:rPr>
              <w:t>-</w:t>
            </w:r>
            <w:r w:rsidRPr="00A61CCD">
              <w:rPr>
                <w:rFonts w:ascii="Times New Roman" w:eastAsia="맑은 고딕" w:hAnsi="Times New Roman" w:cs="Times New Roman"/>
                <w:b/>
                <w:i/>
                <w:color w:val="000000"/>
                <w:kern w:val="0"/>
                <w:sz w:val="18"/>
              </w:rPr>
              <w:t>XO</w:t>
            </w:r>
          </w:p>
        </w:tc>
        <w:tc>
          <w:tcPr>
            <w:tcW w:w="1701" w:type="dxa"/>
            <w:tcBorders>
              <w:left w:val="dotted" w:sz="4" w:space="0" w:color="auto"/>
              <w:right w:val="dotted" w:sz="4" w:space="0" w:color="auto"/>
            </w:tcBorders>
            <w:vAlign w:val="center"/>
          </w:tcPr>
          <w:p w14:paraId="40B072F1"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S-XCI</w:t>
            </w:r>
            <w:r w:rsidRPr="00A61CCD">
              <w:rPr>
                <w:rFonts w:ascii="Times New Roman" w:eastAsia="바탕" w:hAnsi="Times New Roman" w:cs="Times New Roman"/>
                <w:sz w:val="18"/>
              </w:rPr>
              <w:t xml:space="preserve"> </w:t>
            </w:r>
          </w:p>
          <w:p w14:paraId="4C3665F6"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sz w:val="18"/>
              </w:rPr>
              <w:t>to normal allele</w:t>
            </w:r>
          </w:p>
        </w:tc>
        <w:tc>
          <w:tcPr>
            <w:tcW w:w="1523" w:type="dxa"/>
            <w:tcBorders>
              <w:left w:val="dotted" w:sz="4" w:space="0" w:color="auto"/>
              <w:right w:val="dotted" w:sz="4" w:space="0" w:color="auto"/>
            </w:tcBorders>
            <w:vAlign w:val="center"/>
          </w:tcPr>
          <w:p w14:paraId="5DF2631C"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0.0453</w:t>
            </w:r>
            <w:r w:rsidRPr="00A61CCD">
              <w:rPr>
                <w:rFonts w:ascii="Times New Roman" w:eastAsia="맑은 고딕" w:hAnsi="Times New Roman" w:cs="Times New Roman"/>
                <w:color w:val="000000"/>
                <w:kern w:val="0"/>
                <w:sz w:val="18"/>
              </w:rPr>
              <w:t xml:space="preserve"> ± 0.0058</w:t>
            </w:r>
          </w:p>
        </w:tc>
        <w:tc>
          <w:tcPr>
            <w:tcW w:w="1549" w:type="dxa"/>
            <w:tcBorders>
              <w:left w:val="dotted" w:sz="4" w:space="0" w:color="auto"/>
              <w:right w:val="nil"/>
            </w:tcBorders>
            <w:vAlign w:val="center"/>
          </w:tcPr>
          <w:p w14:paraId="36D113B9"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0.0072</w:t>
            </w:r>
            <w:r w:rsidRPr="00A61CCD">
              <w:rPr>
                <w:rFonts w:ascii="Times New Roman" w:eastAsia="맑은 고딕" w:hAnsi="Times New Roman" w:cs="Times New Roman"/>
                <w:color w:val="000000"/>
                <w:kern w:val="0"/>
                <w:sz w:val="18"/>
              </w:rPr>
              <w:t xml:space="preserve"> ± 0.0023</w:t>
            </w:r>
          </w:p>
        </w:tc>
      </w:tr>
      <w:tr w:rsidR="00A61CCD" w14:paraId="63FF5E3A" w14:textId="77777777" w:rsidTr="00A95D8A">
        <w:trPr>
          <w:trHeight w:val="20"/>
          <w:jc w:val="center"/>
        </w:trPr>
        <w:tc>
          <w:tcPr>
            <w:tcW w:w="706" w:type="dxa"/>
            <w:vMerge/>
            <w:tcBorders>
              <w:left w:val="nil"/>
              <w:right w:val="dotted" w:sz="4" w:space="0" w:color="auto"/>
            </w:tcBorders>
            <w:vAlign w:val="center"/>
          </w:tcPr>
          <w:p w14:paraId="0CBC5EDA"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404" w:type="dxa"/>
            <w:vMerge/>
            <w:tcBorders>
              <w:left w:val="dotted" w:sz="4" w:space="0" w:color="auto"/>
              <w:bottom w:val="single" w:sz="2" w:space="0" w:color="auto"/>
              <w:right w:val="dotted" w:sz="4" w:space="0" w:color="auto"/>
            </w:tcBorders>
            <w:vAlign w:val="center"/>
          </w:tcPr>
          <w:p w14:paraId="318F7FE0"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p>
        </w:tc>
        <w:tc>
          <w:tcPr>
            <w:tcW w:w="1701" w:type="dxa"/>
            <w:tcBorders>
              <w:left w:val="dotted" w:sz="4" w:space="0" w:color="auto"/>
              <w:bottom w:val="single" w:sz="4" w:space="0" w:color="auto"/>
              <w:right w:val="dotted" w:sz="4" w:space="0" w:color="auto"/>
            </w:tcBorders>
            <w:vAlign w:val="center"/>
          </w:tcPr>
          <w:p w14:paraId="6929946E"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S-XCI</w:t>
            </w:r>
            <w:r w:rsidRPr="00A61CCD">
              <w:rPr>
                <w:rFonts w:ascii="Times New Roman" w:eastAsia="바탕" w:hAnsi="Times New Roman" w:cs="Times New Roman"/>
                <w:sz w:val="18"/>
              </w:rPr>
              <w:t xml:space="preserve"> </w:t>
            </w:r>
          </w:p>
          <w:p w14:paraId="7B303AEA"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sz w:val="18"/>
              </w:rPr>
              <w:t>to deleterious allele</w:t>
            </w:r>
          </w:p>
        </w:tc>
        <w:tc>
          <w:tcPr>
            <w:tcW w:w="1523" w:type="dxa"/>
            <w:tcBorders>
              <w:left w:val="dotted" w:sz="4" w:space="0" w:color="auto"/>
              <w:bottom w:val="single" w:sz="2" w:space="0" w:color="auto"/>
              <w:right w:val="dotted" w:sz="4" w:space="0" w:color="auto"/>
            </w:tcBorders>
            <w:vAlign w:val="center"/>
          </w:tcPr>
          <w:p w14:paraId="045125FD"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0.0543</w:t>
            </w:r>
            <w:r w:rsidRPr="00A61CCD">
              <w:rPr>
                <w:rFonts w:ascii="Times New Roman" w:eastAsia="맑은 고딕" w:hAnsi="Times New Roman" w:cs="Times New Roman"/>
                <w:color w:val="000000"/>
                <w:kern w:val="0"/>
                <w:sz w:val="18"/>
              </w:rPr>
              <w:t xml:space="preserve"> ± 0.0063</w:t>
            </w:r>
          </w:p>
        </w:tc>
        <w:tc>
          <w:tcPr>
            <w:tcW w:w="1549" w:type="dxa"/>
            <w:tcBorders>
              <w:left w:val="dotted" w:sz="4" w:space="0" w:color="auto"/>
              <w:bottom w:val="single" w:sz="2" w:space="0" w:color="auto"/>
              <w:right w:val="nil"/>
            </w:tcBorders>
            <w:vAlign w:val="center"/>
          </w:tcPr>
          <w:p w14:paraId="382AFB81"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0.0116</w:t>
            </w:r>
            <w:r w:rsidRPr="00A61CCD">
              <w:rPr>
                <w:rFonts w:ascii="Times New Roman" w:eastAsia="맑은 고딕" w:hAnsi="Times New Roman" w:cs="Times New Roman"/>
                <w:color w:val="000000"/>
                <w:kern w:val="0"/>
                <w:sz w:val="18"/>
              </w:rPr>
              <w:t xml:space="preserve"> ± 0.0030</w:t>
            </w:r>
          </w:p>
        </w:tc>
      </w:tr>
      <w:tr w:rsidR="00A61CCD" w14:paraId="173B23A3" w14:textId="77777777" w:rsidTr="00A95D8A">
        <w:trPr>
          <w:trHeight w:val="20"/>
          <w:jc w:val="center"/>
        </w:trPr>
        <w:tc>
          <w:tcPr>
            <w:tcW w:w="706" w:type="dxa"/>
            <w:vMerge/>
            <w:tcBorders>
              <w:left w:val="nil"/>
              <w:right w:val="dotted" w:sz="4" w:space="0" w:color="auto"/>
            </w:tcBorders>
            <w:vAlign w:val="center"/>
          </w:tcPr>
          <w:p w14:paraId="56CEB328"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404" w:type="dxa"/>
            <w:vMerge w:val="restart"/>
            <w:tcBorders>
              <w:left w:val="dotted" w:sz="4" w:space="0" w:color="auto"/>
              <w:right w:val="dotted" w:sz="4" w:space="0" w:color="auto"/>
            </w:tcBorders>
            <w:vAlign w:val="center"/>
          </w:tcPr>
          <w:p w14:paraId="52BBE870"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r w:rsidRPr="00A61CCD">
              <w:rPr>
                <w:rFonts w:ascii="Times New Roman" w:eastAsia="맑은 고딕" w:hAnsi="Times New Roman" w:cs="Times New Roman" w:hint="eastAsia"/>
                <w:b/>
                <w:i/>
                <w:color w:val="000000"/>
                <w:kern w:val="0"/>
                <w:sz w:val="18"/>
              </w:rPr>
              <w:t>FARVAT</w:t>
            </w:r>
            <w:r w:rsidRPr="00A61CCD">
              <w:rPr>
                <w:rFonts w:ascii="Times New Roman" w:eastAsia="맑은 고딕" w:hAnsi="Times New Roman" w:cs="Times New Roman"/>
                <w:b/>
                <w:color w:val="000000"/>
                <w:kern w:val="0"/>
                <w:sz w:val="18"/>
              </w:rPr>
              <w:t>-</w:t>
            </w:r>
            <w:r w:rsidRPr="00A61CCD">
              <w:rPr>
                <w:rFonts w:ascii="Times New Roman" w:eastAsia="맑은 고딕" w:hAnsi="Times New Roman" w:cs="Times New Roman" w:hint="eastAsia"/>
                <w:b/>
                <w:i/>
                <w:color w:val="000000"/>
                <w:kern w:val="0"/>
                <w:sz w:val="18"/>
              </w:rPr>
              <w:t>XD</w:t>
            </w:r>
          </w:p>
        </w:tc>
        <w:tc>
          <w:tcPr>
            <w:tcW w:w="1701" w:type="dxa"/>
            <w:tcBorders>
              <w:left w:val="dotted" w:sz="4" w:space="0" w:color="auto"/>
              <w:bottom w:val="single" w:sz="4" w:space="0" w:color="auto"/>
              <w:right w:val="dotted" w:sz="4" w:space="0" w:color="auto"/>
            </w:tcBorders>
            <w:vAlign w:val="center"/>
          </w:tcPr>
          <w:p w14:paraId="0DD0E18A"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S-XCI</w:t>
            </w:r>
            <w:r w:rsidRPr="00A61CCD">
              <w:rPr>
                <w:rFonts w:ascii="Times New Roman" w:eastAsia="바탕" w:hAnsi="Times New Roman" w:cs="Times New Roman"/>
                <w:sz w:val="18"/>
              </w:rPr>
              <w:t xml:space="preserve"> </w:t>
            </w:r>
          </w:p>
          <w:p w14:paraId="21691E3C"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sz w:val="18"/>
              </w:rPr>
              <w:lastRenderedPageBreak/>
              <w:t>to normal allele</w:t>
            </w:r>
          </w:p>
        </w:tc>
        <w:tc>
          <w:tcPr>
            <w:tcW w:w="1523" w:type="dxa"/>
            <w:tcBorders>
              <w:left w:val="dotted" w:sz="4" w:space="0" w:color="auto"/>
              <w:bottom w:val="single" w:sz="2" w:space="0" w:color="auto"/>
              <w:right w:val="dotted" w:sz="4" w:space="0" w:color="auto"/>
            </w:tcBorders>
            <w:vAlign w:val="center"/>
          </w:tcPr>
          <w:p w14:paraId="58B9B8FD"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lastRenderedPageBreak/>
              <w:t xml:space="preserve">0.0410 </w:t>
            </w:r>
            <w:r w:rsidRPr="00A61CCD">
              <w:rPr>
                <w:rFonts w:ascii="Times New Roman" w:eastAsia="맑은 고딕" w:hAnsi="Times New Roman" w:cs="Times New Roman"/>
                <w:color w:val="000000"/>
                <w:kern w:val="0"/>
                <w:sz w:val="18"/>
              </w:rPr>
              <w:t>± 0.0055</w:t>
            </w:r>
          </w:p>
        </w:tc>
        <w:tc>
          <w:tcPr>
            <w:tcW w:w="1549" w:type="dxa"/>
            <w:tcBorders>
              <w:left w:val="dotted" w:sz="4" w:space="0" w:color="auto"/>
              <w:bottom w:val="single" w:sz="2" w:space="0" w:color="auto"/>
              <w:right w:val="nil"/>
            </w:tcBorders>
            <w:vAlign w:val="center"/>
          </w:tcPr>
          <w:p w14:paraId="67FAAFE7"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0.00</w:t>
            </w:r>
            <w:r w:rsidRPr="00A61CCD">
              <w:rPr>
                <w:rFonts w:ascii="Times New Roman" w:eastAsia="바탕" w:hAnsi="Times New Roman" w:cs="Times New Roman"/>
                <w:sz w:val="18"/>
              </w:rPr>
              <w:t xml:space="preserve">92 </w:t>
            </w:r>
            <w:r w:rsidRPr="00A61CCD">
              <w:rPr>
                <w:rFonts w:ascii="Times New Roman" w:eastAsia="맑은 고딕" w:hAnsi="Times New Roman" w:cs="Times New Roman"/>
                <w:color w:val="000000"/>
                <w:kern w:val="0"/>
                <w:sz w:val="18"/>
              </w:rPr>
              <w:t>± 0.0026</w:t>
            </w:r>
          </w:p>
        </w:tc>
      </w:tr>
      <w:tr w:rsidR="00A61CCD" w14:paraId="456E2FCA" w14:textId="77777777" w:rsidTr="00A95D8A">
        <w:trPr>
          <w:trHeight w:val="20"/>
          <w:jc w:val="center"/>
        </w:trPr>
        <w:tc>
          <w:tcPr>
            <w:tcW w:w="706" w:type="dxa"/>
            <w:vMerge/>
            <w:tcBorders>
              <w:left w:val="nil"/>
              <w:right w:val="dotted" w:sz="4" w:space="0" w:color="auto"/>
            </w:tcBorders>
            <w:vAlign w:val="center"/>
          </w:tcPr>
          <w:p w14:paraId="52D2DB36"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404" w:type="dxa"/>
            <w:vMerge/>
            <w:tcBorders>
              <w:left w:val="dotted" w:sz="4" w:space="0" w:color="auto"/>
              <w:bottom w:val="single" w:sz="2" w:space="0" w:color="auto"/>
              <w:right w:val="dotted" w:sz="4" w:space="0" w:color="auto"/>
            </w:tcBorders>
            <w:vAlign w:val="center"/>
          </w:tcPr>
          <w:p w14:paraId="7E308CE4"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p>
        </w:tc>
        <w:tc>
          <w:tcPr>
            <w:tcW w:w="1701" w:type="dxa"/>
            <w:tcBorders>
              <w:left w:val="dotted" w:sz="4" w:space="0" w:color="auto"/>
              <w:bottom w:val="single" w:sz="4" w:space="0" w:color="auto"/>
              <w:right w:val="dotted" w:sz="4" w:space="0" w:color="auto"/>
            </w:tcBorders>
            <w:vAlign w:val="center"/>
          </w:tcPr>
          <w:p w14:paraId="279A04B6"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S-XCI</w:t>
            </w:r>
            <w:r w:rsidRPr="00A61CCD">
              <w:rPr>
                <w:rFonts w:ascii="Times New Roman" w:eastAsia="바탕" w:hAnsi="Times New Roman" w:cs="Times New Roman"/>
                <w:sz w:val="18"/>
              </w:rPr>
              <w:t xml:space="preserve"> </w:t>
            </w:r>
          </w:p>
          <w:p w14:paraId="5AB37396"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sz w:val="18"/>
              </w:rPr>
              <w:t>to deleterious allele</w:t>
            </w:r>
          </w:p>
        </w:tc>
        <w:tc>
          <w:tcPr>
            <w:tcW w:w="1523" w:type="dxa"/>
            <w:tcBorders>
              <w:left w:val="dotted" w:sz="4" w:space="0" w:color="auto"/>
              <w:bottom w:val="single" w:sz="2" w:space="0" w:color="auto"/>
              <w:right w:val="dotted" w:sz="4" w:space="0" w:color="auto"/>
            </w:tcBorders>
            <w:vAlign w:val="center"/>
          </w:tcPr>
          <w:p w14:paraId="3166278C"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 xml:space="preserve">0.0428 </w:t>
            </w:r>
            <w:r w:rsidRPr="00A61CCD">
              <w:rPr>
                <w:rFonts w:ascii="Times New Roman" w:eastAsia="맑은 고딕" w:hAnsi="Times New Roman" w:cs="Times New Roman"/>
                <w:color w:val="000000"/>
                <w:kern w:val="0"/>
                <w:sz w:val="18"/>
              </w:rPr>
              <w:t>± 0.0056</w:t>
            </w:r>
          </w:p>
        </w:tc>
        <w:tc>
          <w:tcPr>
            <w:tcW w:w="1549" w:type="dxa"/>
            <w:tcBorders>
              <w:left w:val="dotted" w:sz="4" w:space="0" w:color="auto"/>
              <w:bottom w:val="single" w:sz="2" w:space="0" w:color="auto"/>
              <w:right w:val="nil"/>
            </w:tcBorders>
            <w:vAlign w:val="center"/>
          </w:tcPr>
          <w:p w14:paraId="3707E879"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 xml:space="preserve">0.0076 </w:t>
            </w:r>
            <w:r w:rsidRPr="00A61CCD">
              <w:rPr>
                <w:rFonts w:ascii="Times New Roman" w:eastAsia="맑은 고딕" w:hAnsi="Times New Roman" w:cs="Times New Roman"/>
                <w:color w:val="000000"/>
                <w:kern w:val="0"/>
                <w:sz w:val="18"/>
              </w:rPr>
              <w:t>± 0.0024</w:t>
            </w:r>
          </w:p>
        </w:tc>
      </w:tr>
      <w:tr w:rsidR="00A61CCD" w14:paraId="5B8E56D2" w14:textId="77777777" w:rsidTr="00A95D8A">
        <w:trPr>
          <w:trHeight w:val="20"/>
          <w:jc w:val="center"/>
        </w:trPr>
        <w:tc>
          <w:tcPr>
            <w:tcW w:w="706" w:type="dxa"/>
            <w:vMerge w:val="restart"/>
            <w:tcBorders>
              <w:top w:val="single" w:sz="12" w:space="0" w:color="auto"/>
              <w:left w:val="nil"/>
              <w:right w:val="dotted" w:sz="4" w:space="0" w:color="auto"/>
            </w:tcBorders>
            <w:vAlign w:val="center"/>
          </w:tcPr>
          <w:p w14:paraId="2F2C3D50" w14:textId="77777777" w:rsidR="00A61CCD" w:rsidRPr="00A61CCD" w:rsidRDefault="00A61CCD" w:rsidP="00A61CCD">
            <w:pPr>
              <w:spacing w:line="240" w:lineRule="atLeast"/>
              <w:jc w:val="center"/>
              <w:rPr>
                <w:rFonts w:ascii="Times New Roman" w:eastAsia="바탕" w:hAnsi="Times New Roman" w:cs="Times New Roman"/>
                <w:b/>
                <w:sz w:val="18"/>
              </w:rPr>
            </w:pPr>
            <w:r w:rsidRPr="00A61CCD">
              <w:rPr>
                <w:rFonts w:ascii="Times New Roman" w:eastAsia="바탕" w:hAnsi="Times New Roman" w:cs="Times New Roman"/>
                <w:b/>
                <w:sz w:val="18"/>
              </w:rPr>
              <w:t>(A-3)</w:t>
            </w:r>
          </w:p>
        </w:tc>
        <w:tc>
          <w:tcPr>
            <w:tcW w:w="1404" w:type="dxa"/>
            <w:vMerge w:val="restart"/>
            <w:tcBorders>
              <w:top w:val="single" w:sz="12" w:space="0" w:color="auto"/>
              <w:left w:val="dotted" w:sz="4" w:space="0" w:color="auto"/>
              <w:right w:val="dotted" w:sz="4" w:space="0" w:color="auto"/>
            </w:tcBorders>
            <w:vAlign w:val="center"/>
          </w:tcPr>
          <w:p w14:paraId="4F38F33D"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r w:rsidRPr="00A61CCD">
              <w:rPr>
                <w:rFonts w:ascii="Times New Roman" w:eastAsia="맑은 고딕" w:hAnsi="Times New Roman" w:cs="Times New Roman"/>
                <w:b/>
                <w:i/>
                <w:color w:val="000000"/>
                <w:kern w:val="0"/>
                <w:sz w:val="18"/>
              </w:rPr>
              <w:t>FARVAT</w:t>
            </w:r>
            <w:r w:rsidRPr="00A61CCD">
              <w:rPr>
                <w:rFonts w:ascii="Times New Roman" w:eastAsia="맑은 고딕" w:hAnsi="Times New Roman" w:cs="Times New Roman"/>
                <w:b/>
                <w:color w:val="000000"/>
                <w:kern w:val="0"/>
                <w:sz w:val="18"/>
              </w:rPr>
              <w:t>-</w:t>
            </w:r>
            <w:r w:rsidRPr="00A61CCD">
              <w:rPr>
                <w:rFonts w:ascii="Times New Roman" w:eastAsia="맑은 고딕" w:hAnsi="Times New Roman" w:cs="Times New Roman"/>
                <w:b/>
                <w:i/>
                <w:color w:val="000000"/>
                <w:kern w:val="0"/>
                <w:sz w:val="18"/>
              </w:rPr>
              <w:t>XB</w:t>
            </w:r>
          </w:p>
        </w:tc>
        <w:tc>
          <w:tcPr>
            <w:tcW w:w="1701" w:type="dxa"/>
            <w:tcBorders>
              <w:top w:val="single" w:sz="12" w:space="0" w:color="auto"/>
              <w:left w:val="dotted" w:sz="4" w:space="0" w:color="auto"/>
              <w:right w:val="dotted" w:sz="4" w:space="0" w:color="auto"/>
            </w:tcBorders>
            <w:vAlign w:val="center"/>
          </w:tcPr>
          <w:p w14:paraId="56D84872"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S-XCI</w:t>
            </w:r>
            <w:r w:rsidRPr="00A61CCD">
              <w:rPr>
                <w:rFonts w:ascii="Times New Roman" w:eastAsia="바탕" w:hAnsi="Times New Roman" w:cs="Times New Roman"/>
                <w:sz w:val="18"/>
              </w:rPr>
              <w:t xml:space="preserve"> </w:t>
            </w:r>
          </w:p>
          <w:p w14:paraId="42601CB9"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sz w:val="18"/>
              </w:rPr>
              <w:t>to normal allele</w:t>
            </w:r>
          </w:p>
        </w:tc>
        <w:tc>
          <w:tcPr>
            <w:tcW w:w="1523" w:type="dxa"/>
            <w:tcBorders>
              <w:top w:val="single" w:sz="12" w:space="0" w:color="auto"/>
              <w:left w:val="dotted" w:sz="4" w:space="0" w:color="auto"/>
              <w:right w:val="dotted" w:sz="4" w:space="0" w:color="auto"/>
            </w:tcBorders>
            <w:vAlign w:val="center"/>
          </w:tcPr>
          <w:p w14:paraId="7C3AC0D7"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0.0502</w:t>
            </w:r>
            <w:r w:rsidRPr="00A61CCD">
              <w:rPr>
                <w:rFonts w:ascii="Times New Roman" w:eastAsia="맑은 고딕" w:hAnsi="Times New Roman" w:cs="Times New Roman"/>
                <w:color w:val="000000"/>
                <w:kern w:val="0"/>
                <w:sz w:val="18"/>
              </w:rPr>
              <w:t xml:space="preserve"> ± 0.0061</w:t>
            </w:r>
          </w:p>
        </w:tc>
        <w:tc>
          <w:tcPr>
            <w:tcW w:w="1549" w:type="dxa"/>
            <w:tcBorders>
              <w:top w:val="single" w:sz="12" w:space="0" w:color="auto"/>
              <w:left w:val="dotted" w:sz="4" w:space="0" w:color="auto"/>
              <w:right w:val="nil"/>
            </w:tcBorders>
            <w:vAlign w:val="center"/>
          </w:tcPr>
          <w:p w14:paraId="7504FDED"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0.0096</w:t>
            </w:r>
            <w:r w:rsidRPr="00A61CCD">
              <w:rPr>
                <w:rFonts w:ascii="Times New Roman" w:eastAsia="맑은 고딕" w:hAnsi="Times New Roman" w:cs="Times New Roman"/>
                <w:color w:val="000000"/>
                <w:kern w:val="0"/>
                <w:sz w:val="18"/>
              </w:rPr>
              <w:t xml:space="preserve"> ± 0.0027</w:t>
            </w:r>
          </w:p>
        </w:tc>
      </w:tr>
      <w:tr w:rsidR="00A61CCD" w14:paraId="5DD4918E" w14:textId="77777777" w:rsidTr="00A95D8A">
        <w:trPr>
          <w:trHeight w:val="20"/>
          <w:jc w:val="center"/>
        </w:trPr>
        <w:tc>
          <w:tcPr>
            <w:tcW w:w="706" w:type="dxa"/>
            <w:vMerge/>
            <w:tcBorders>
              <w:left w:val="nil"/>
              <w:right w:val="dotted" w:sz="4" w:space="0" w:color="auto"/>
            </w:tcBorders>
            <w:vAlign w:val="center"/>
          </w:tcPr>
          <w:p w14:paraId="7EA59B84"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404" w:type="dxa"/>
            <w:vMerge/>
            <w:tcBorders>
              <w:left w:val="dotted" w:sz="4" w:space="0" w:color="auto"/>
              <w:right w:val="dotted" w:sz="4" w:space="0" w:color="auto"/>
            </w:tcBorders>
            <w:vAlign w:val="center"/>
          </w:tcPr>
          <w:p w14:paraId="324C0001"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p>
        </w:tc>
        <w:tc>
          <w:tcPr>
            <w:tcW w:w="1701" w:type="dxa"/>
            <w:tcBorders>
              <w:left w:val="dotted" w:sz="4" w:space="0" w:color="auto"/>
              <w:right w:val="dotted" w:sz="4" w:space="0" w:color="auto"/>
            </w:tcBorders>
            <w:vAlign w:val="center"/>
          </w:tcPr>
          <w:p w14:paraId="28A8F351"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S-XCI</w:t>
            </w:r>
            <w:r w:rsidRPr="00A61CCD">
              <w:rPr>
                <w:rFonts w:ascii="Times New Roman" w:eastAsia="바탕" w:hAnsi="Times New Roman" w:cs="Times New Roman"/>
                <w:sz w:val="18"/>
              </w:rPr>
              <w:t xml:space="preserve"> </w:t>
            </w:r>
          </w:p>
          <w:p w14:paraId="748B32CE"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sz w:val="18"/>
              </w:rPr>
              <w:t>to deleterious allele</w:t>
            </w:r>
          </w:p>
        </w:tc>
        <w:tc>
          <w:tcPr>
            <w:tcW w:w="1523" w:type="dxa"/>
            <w:tcBorders>
              <w:left w:val="dotted" w:sz="4" w:space="0" w:color="auto"/>
              <w:right w:val="dotted" w:sz="4" w:space="0" w:color="auto"/>
            </w:tcBorders>
            <w:vAlign w:val="center"/>
          </w:tcPr>
          <w:p w14:paraId="1B28F483"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0.0514</w:t>
            </w:r>
            <w:r w:rsidRPr="00A61CCD">
              <w:rPr>
                <w:rFonts w:ascii="Times New Roman" w:eastAsia="맑은 고딕" w:hAnsi="Times New Roman" w:cs="Times New Roman"/>
                <w:color w:val="000000"/>
                <w:kern w:val="0"/>
                <w:sz w:val="18"/>
              </w:rPr>
              <w:t xml:space="preserve"> ± 0.0061</w:t>
            </w:r>
          </w:p>
        </w:tc>
        <w:tc>
          <w:tcPr>
            <w:tcW w:w="1549" w:type="dxa"/>
            <w:tcBorders>
              <w:left w:val="dotted" w:sz="4" w:space="0" w:color="auto"/>
              <w:right w:val="nil"/>
            </w:tcBorders>
            <w:vAlign w:val="center"/>
          </w:tcPr>
          <w:p w14:paraId="0D38F9D1"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0.0108</w:t>
            </w:r>
            <w:r w:rsidRPr="00A61CCD">
              <w:rPr>
                <w:rFonts w:ascii="Times New Roman" w:eastAsia="맑은 고딕" w:hAnsi="Times New Roman" w:cs="Times New Roman"/>
                <w:color w:val="000000"/>
                <w:kern w:val="0"/>
                <w:sz w:val="18"/>
              </w:rPr>
              <w:t xml:space="preserve"> ± 0.0029</w:t>
            </w:r>
          </w:p>
        </w:tc>
      </w:tr>
      <w:tr w:rsidR="00A61CCD" w14:paraId="6A8FBA18" w14:textId="77777777" w:rsidTr="00A95D8A">
        <w:trPr>
          <w:trHeight w:val="20"/>
          <w:jc w:val="center"/>
        </w:trPr>
        <w:tc>
          <w:tcPr>
            <w:tcW w:w="706" w:type="dxa"/>
            <w:vMerge/>
            <w:tcBorders>
              <w:left w:val="nil"/>
              <w:right w:val="dotted" w:sz="4" w:space="0" w:color="auto"/>
            </w:tcBorders>
            <w:vAlign w:val="center"/>
          </w:tcPr>
          <w:p w14:paraId="3EE0CB21"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404" w:type="dxa"/>
            <w:vMerge w:val="restart"/>
            <w:tcBorders>
              <w:left w:val="dotted" w:sz="4" w:space="0" w:color="auto"/>
              <w:right w:val="dotted" w:sz="4" w:space="0" w:color="auto"/>
            </w:tcBorders>
            <w:vAlign w:val="center"/>
          </w:tcPr>
          <w:p w14:paraId="50DD82F6"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r w:rsidRPr="00A61CCD">
              <w:rPr>
                <w:rFonts w:ascii="Times New Roman" w:eastAsia="맑은 고딕" w:hAnsi="Times New Roman" w:cs="Times New Roman"/>
                <w:b/>
                <w:i/>
                <w:color w:val="000000"/>
                <w:kern w:val="0"/>
                <w:sz w:val="18"/>
              </w:rPr>
              <w:t>FARVAT</w:t>
            </w:r>
            <w:r w:rsidRPr="00A61CCD">
              <w:rPr>
                <w:rFonts w:ascii="Times New Roman" w:eastAsia="맑은 고딕" w:hAnsi="Times New Roman" w:cs="Times New Roman"/>
                <w:b/>
                <w:color w:val="000000"/>
                <w:kern w:val="0"/>
                <w:sz w:val="18"/>
              </w:rPr>
              <w:t>-</w:t>
            </w:r>
            <w:r w:rsidRPr="00A61CCD">
              <w:rPr>
                <w:rFonts w:ascii="Times New Roman" w:eastAsia="맑은 고딕" w:hAnsi="Times New Roman" w:cs="Times New Roman"/>
                <w:b/>
                <w:i/>
                <w:color w:val="000000"/>
                <w:kern w:val="0"/>
                <w:sz w:val="18"/>
              </w:rPr>
              <w:t>XC</w:t>
            </w:r>
          </w:p>
        </w:tc>
        <w:tc>
          <w:tcPr>
            <w:tcW w:w="1701" w:type="dxa"/>
            <w:tcBorders>
              <w:left w:val="dotted" w:sz="4" w:space="0" w:color="auto"/>
              <w:right w:val="dotted" w:sz="4" w:space="0" w:color="auto"/>
            </w:tcBorders>
            <w:vAlign w:val="center"/>
          </w:tcPr>
          <w:p w14:paraId="5CF5E644"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S-XCI</w:t>
            </w:r>
            <w:r w:rsidRPr="00A61CCD">
              <w:rPr>
                <w:rFonts w:ascii="Times New Roman" w:eastAsia="바탕" w:hAnsi="Times New Roman" w:cs="Times New Roman"/>
                <w:sz w:val="18"/>
              </w:rPr>
              <w:t xml:space="preserve"> </w:t>
            </w:r>
          </w:p>
          <w:p w14:paraId="608FA2CE"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sz w:val="18"/>
              </w:rPr>
              <w:t>to normal allele</w:t>
            </w:r>
          </w:p>
        </w:tc>
        <w:tc>
          <w:tcPr>
            <w:tcW w:w="1523" w:type="dxa"/>
            <w:tcBorders>
              <w:left w:val="dotted" w:sz="4" w:space="0" w:color="auto"/>
              <w:right w:val="dotted" w:sz="4" w:space="0" w:color="auto"/>
            </w:tcBorders>
            <w:vAlign w:val="center"/>
          </w:tcPr>
          <w:p w14:paraId="0165AC74"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0.0450</w:t>
            </w:r>
            <w:r w:rsidRPr="00A61CCD">
              <w:rPr>
                <w:rFonts w:ascii="Times New Roman" w:eastAsia="맑은 고딕" w:hAnsi="Times New Roman" w:cs="Times New Roman"/>
                <w:color w:val="000000"/>
                <w:kern w:val="0"/>
                <w:sz w:val="18"/>
              </w:rPr>
              <w:t xml:space="preserve"> ± 0.0057</w:t>
            </w:r>
          </w:p>
        </w:tc>
        <w:tc>
          <w:tcPr>
            <w:tcW w:w="1549" w:type="dxa"/>
            <w:tcBorders>
              <w:left w:val="dotted" w:sz="4" w:space="0" w:color="auto"/>
              <w:right w:val="nil"/>
            </w:tcBorders>
            <w:vAlign w:val="center"/>
          </w:tcPr>
          <w:p w14:paraId="34959C08"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0.00</w:t>
            </w:r>
            <w:r w:rsidRPr="00A61CCD">
              <w:rPr>
                <w:rFonts w:ascii="Times New Roman" w:eastAsia="바탕" w:hAnsi="Times New Roman" w:cs="Times New Roman"/>
                <w:sz w:val="18"/>
              </w:rPr>
              <w:t>82</w:t>
            </w:r>
            <w:r w:rsidRPr="00A61CCD">
              <w:rPr>
                <w:rFonts w:ascii="Times New Roman" w:eastAsia="맑은 고딕" w:hAnsi="Times New Roman" w:cs="Times New Roman"/>
                <w:color w:val="000000"/>
                <w:kern w:val="0"/>
                <w:sz w:val="18"/>
              </w:rPr>
              <w:t xml:space="preserve"> ± 0.0025</w:t>
            </w:r>
          </w:p>
        </w:tc>
      </w:tr>
      <w:tr w:rsidR="00A61CCD" w14:paraId="5B61D539" w14:textId="77777777" w:rsidTr="00A95D8A">
        <w:trPr>
          <w:trHeight w:val="20"/>
          <w:jc w:val="center"/>
        </w:trPr>
        <w:tc>
          <w:tcPr>
            <w:tcW w:w="706" w:type="dxa"/>
            <w:vMerge/>
            <w:tcBorders>
              <w:left w:val="nil"/>
              <w:right w:val="dotted" w:sz="4" w:space="0" w:color="auto"/>
            </w:tcBorders>
            <w:vAlign w:val="center"/>
          </w:tcPr>
          <w:p w14:paraId="26E3123C"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404" w:type="dxa"/>
            <w:vMerge/>
            <w:tcBorders>
              <w:left w:val="dotted" w:sz="4" w:space="0" w:color="auto"/>
              <w:right w:val="dotted" w:sz="4" w:space="0" w:color="auto"/>
            </w:tcBorders>
            <w:vAlign w:val="center"/>
          </w:tcPr>
          <w:p w14:paraId="703F4BFB"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p>
        </w:tc>
        <w:tc>
          <w:tcPr>
            <w:tcW w:w="1701" w:type="dxa"/>
            <w:tcBorders>
              <w:left w:val="dotted" w:sz="4" w:space="0" w:color="auto"/>
              <w:bottom w:val="single" w:sz="4" w:space="0" w:color="auto"/>
              <w:right w:val="dotted" w:sz="4" w:space="0" w:color="auto"/>
            </w:tcBorders>
            <w:vAlign w:val="center"/>
          </w:tcPr>
          <w:p w14:paraId="4752C143"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S-XCI</w:t>
            </w:r>
            <w:r w:rsidRPr="00A61CCD">
              <w:rPr>
                <w:rFonts w:ascii="Times New Roman" w:eastAsia="바탕" w:hAnsi="Times New Roman" w:cs="Times New Roman"/>
                <w:sz w:val="18"/>
              </w:rPr>
              <w:t xml:space="preserve"> </w:t>
            </w:r>
          </w:p>
          <w:p w14:paraId="4CCD0287"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sz w:val="18"/>
              </w:rPr>
              <w:t>to deleterious allele</w:t>
            </w:r>
          </w:p>
        </w:tc>
        <w:tc>
          <w:tcPr>
            <w:tcW w:w="1523" w:type="dxa"/>
            <w:tcBorders>
              <w:left w:val="dotted" w:sz="4" w:space="0" w:color="auto"/>
              <w:right w:val="dotted" w:sz="4" w:space="0" w:color="auto"/>
            </w:tcBorders>
            <w:vAlign w:val="center"/>
          </w:tcPr>
          <w:p w14:paraId="6FE6D10D"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0.0508</w:t>
            </w:r>
            <w:r w:rsidRPr="00A61CCD">
              <w:rPr>
                <w:rFonts w:ascii="Times New Roman" w:eastAsia="맑은 고딕" w:hAnsi="Times New Roman" w:cs="Times New Roman"/>
                <w:color w:val="000000"/>
                <w:kern w:val="0"/>
                <w:sz w:val="18"/>
              </w:rPr>
              <w:t xml:space="preserve"> ± 0.0061</w:t>
            </w:r>
          </w:p>
        </w:tc>
        <w:tc>
          <w:tcPr>
            <w:tcW w:w="1549" w:type="dxa"/>
            <w:tcBorders>
              <w:left w:val="dotted" w:sz="4" w:space="0" w:color="auto"/>
              <w:right w:val="nil"/>
            </w:tcBorders>
            <w:vAlign w:val="center"/>
          </w:tcPr>
          <w:p w14:paraId="04EEE207"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0.0090</w:t>
            </w:r>
            <w:r w:rsidRPr="00A61CCD">
              <w:rPr>
                <w:rFonts w:ascii="Times New Roman" w:eastAsia="맑은 고딕" w:hAnsi="Times New Roman" w:cs="Times New Roman"/>
                <w:color w:val="000000"/>
                <w:kern w:val="0"/>
                <w:sz w:val="18"/>
              </w:rPr>
              <w:t xml:space="preserve"> ± 0.0026</w:t>
            </w:r>
          </w:p>
        </w:tc>
      </w:tr>
      <w:tr w:rsidR="00A61CCD" w14:paraId="16D35FBD" w14:textId="77777777" w:rsidTr="00A95D8A">
        <w:trPr>
          <w:trHeight w:val="20"/>
          <w:jc w:val="center"/>
        </w:trPr>
        <w:tc>
          <w:tcPr>
            <w:tcW w:w="706" w:type="dxa"/>
            <w:vMerge/>
            <w:tcBorders>
              <w:left w:val="nil"/>
              <w:right w:val="dotted" w:sz="4" w:space="0" w:color="auto"/>
            </w:tcBorders>
            <w:vAlign w:val="center"/>
          </w:tcPr>
          <w:p w14:paraId="533DCBC4"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404" w:type="dxa"/>
            <w:vMerge w:val="restart"/>
            <w:tcBorders>
              <w:left w:val="dotted" w:sz="4" w:space="0" w:color="auto"/>
              <w:right w:val="dotted" w:sz="4" w:space="0" w:color="auto"/>
            </w:tcBorders>
            <w:vAlign w:val="center"/>
          </w:tcPr>
          <w:p w14:paraId="04BEF2CD"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r w:rsidRPr="00A61CCD">
              <w:rPr>
                <w:rFonts w:ascii="Times New Roman" w:eastAsia="맑은 고딕" w:hAnsi="Times New Roman" w:cs="Times New Roman"/>
                <w:b/>
                <w:i/>
                <w:color w:val="000000"/>
                <w:kern w:val="0"/>
                <w:sz w:val="18"/>
              </w:rPr>
              <w:t>FARVAT</w:t>
            </w:r>
            <w:r w:rsidRPr="00A61CCD">
              <w:rPr>
                <w:rFonts w:ascii="Times New Roman" w:eastAsia="맑은 고딕" w:hAnsi="Times New Roman" w:cs="Times New Roman"/>
                <w:b/>
                <w:color w:val="000000"/>
                <w:kern w:val="0"/>
                <w:sz w:val="18"/>
              </w:rPr>
              <w:t>-</w:t>
            </w:r>
            <w:r w:rsidRPr="00A61CCD">
              <w:rPr>
                <w:rFonts w:ascii="Times New Roman" w:eastAsia="맑은 고딕" w:hAnsi="Times New Roman" w:cs="Times New Roman"/>
                <w:b/>
                <w:i/>
                <w:color w:val="000000"/>
                <w:kern w:val="0"/>
                <w:sz w:val="18"/>
              </w:rPr>
              <w:t>XO</w:t>
            </w:r>
          </w:p>
        </w:tc>
        <w:tc>
          <w:tcPr>
            <w:tcW w:w="1701" w:type="dxa"/>
            <w:tcBorders>
              <w:left w:val="dotted" w:sz="4" w:space="0" w:color="auto"/>
              <w:right w:val="dotted" w:sz="4" w:space="0" w:color="auto"/>
            </w:tcBorders>
            <w:vAlign w:val="center"/>
          </w:tcPr>
          <w:p w14:paraId="2C7558B9"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S-XCI</w:t>
            </w:r>
            <w:r w:rsidRPr="00A61CCD">
              <w:rPr>
                <w:rFonts w:ascii="Times New Roman" w:eastAsia="바탕" w:hAnsi="Times New Roman" w:cs="Times New Roman"/>
                <w:sz w:val="18"/>
              </w:rPr>
              <w:t xml:space="preserve"> </w:t>
            </w:r>
          </w:p>
          <w:p w14:paraId="2CD9782A"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sz w:val="18"/>
              </w:rPr>
              <w:t>to normal allele</w:t>
            </w:r>
          </w:p>
        </w:tc>
        <w:tc>
          <w:tcPr>
            <w:tcW w:w="1523" w:type="dxa"/>
            <w:tcBorders>
              <w:left w:val="dotted" w:sz="4" w:space="0" w:color="auto"/>
              <w:right w:val="dotted" w:sz="4" w:space="0" w:color="auto"/>
            </w:tcBorders>
            <w:vAlign w:val="center"/>
          </w:tcPr>
          <w:p w14:paraId="2DE3BD9F"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0.0472</w:t>
            </w:r>
            <w:r w:rsidRPr="00A61CCD">
              <w:rPr>
                <w:rFonts w:ascii="Times New Roman" w:eastAsia="맑은 고딕" w:hAnsi="Times New Roman" w:cs="Times New Roman"/>
                <w:color w:val="000000"/>
                <w:kern w:val="0"/>
                <w:sz w:val="18"/>
              </w:rPr>
              <w:t xml:space="preserve"> ± 0.0059</w:t>
            </w:r>
          </w:p>
        </w:tc>
        <w:tc>
          <w:tcPr>
            <w:tcW w:w="1549" w:type="dxa"/>
            <w:tcBorders>
              <w:left w:val="dotted" w:sz="4" w:space="0" w:color="auto"/>
              <w:right w:val="nil"/>
            </w:tcBorders>
            <w:vAlign w:val="center"/>
          </w:tcPr>
          <w:p w14:paraId="14EE58DA"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0.0089</w:t>
            </w:r>
            <w:r w:rsidRPr="00A61CCD">
              <w:rPr>
                <w:rFonts w:ascii="Times New Roman" w:eastAsia="맑은 고딕" w:hAnsi="Times New Roman" w:cs="Times New Roman"/>
                <w:color w:val="000000"/>
                <w:kern w:val="0"/>
                <w:sz w:val="18"/>
              </w:rPr>
              <w:t xml:space="preserve"> ± 0.0026</w:t>
            </w:r>
          </w:p>
        </w:tc>
      </w:tr>
      <w:tr w:rsidR="00A61CCD" w14:paraId="3F00D34E" w14:textId="77777777" w:rsidTr="00A95D8A">
        <w:trPr>
          <w:trHeight w:val="20"/>
          <w:jc w:val="center"/>
        </w:trPr>
        <w:tc>
          <w:tcPr>
            <w:tcW w:w="706" w:type="dxa"/>
            <w:vMerge/>
            <w:tcBorders>
              <w:left w:val="nil"/>
              <w:right w:val="dotted" w:sz="4" w:space="0" w:color="auto"/>
            </w:tcBorders>
            <w:vAlign w:val="center"/>
          </w:tcPr>
          <w:p w14:paraId="460CA682"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404" w:type="dxa"/>
            <w:vMerge/>
            <w:tcBorders>
              <w:left w:val="dotted" w:sz="4" w:space="0" w:color="auto"/>
              <w:bottom w:val="single" w:sz="2" w:space="0" w:color="auto"/>
              <w:right w:val="dotted" w:sz="4" w:space="0" w:color="auto"/>
            </w:tcBorders>
            <w:vAlign w:val="center"/>
          </w:tcPr>
          <w:p w14:paraId="6E5CA2B0"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p>
        </w:tc>
        <w:tc>
          <w:tcPr>
            <w:tcW w:w="1701" w:type="dxa"/>
            <w:tcBorders>
              <w:left w:val="dotted" w:sz="4" w:space="0" w:color="auto"/>
              <w:bottom w:val="single" w:sz="4" w:space="0" w:color="auto"/>
              <w:right w:val="dotted" w:sz="4" w:space="0" w:color="auto"/>
            </w:tcBorders>
            <w:vAlign w:val="center"/>
          </w:tcPr>
          <w:p w14:paraId="72DA357E"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S-XCI</w:t>
            </w:r>
            <w:r w:rsidRPr="00A61CCD">
              <w:rPr>
                <w:rFonts w:ascii="Times New Roman" w:eastAsia="바탕" w:hAnsi="Times New Roman" w:cs="Times New Roman"/>
                <w:sz w:val="18"/>
              </w:rPr>
              <w:t xml:space="preserve"> </w:t>
            </w:r>
          </w:p>
          <w:p w14:paraId="384310D8"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sz w:val="18"/>
              </w:rPr>
              <w:t>to deleterious allele</w:t>
            </w:r>
          </w:p>
        </w:tc>
        <w:tc>
          <w:tcPr>
            <w:tcW w:w="1523" w:type="dxa"/>
            <w:tcBorders>
              <w:left w:val="dotted" w:sz="4" w:space="0" w:color="auto"/>
              <w:bottom w:val="single" w:sz="2" w:space="0" w:color="auto"/>
              <w:right w:val="dotted" w:sz="4" w:space="0" w:color="auto"/>
            </w:tcBorders>
            <w:vAlign w:val="center"/>
          </w:tcPr>
          <w:p w14:paraId="7FEA01DC"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0.0534</w:t>
            </w:r>
            <w:r w:rsidRPr="00A61CCD">
              <w:rPr>
                <w:rFonts w:ascii="Times New Roman" w:eastAsia="맑은 고딕" w:hAnsi="Times New Roman" w:cs="Times New Roman"/>
                <w:color w:val="000000"/>
                <w:kern w:val="0"/>
                <w:sz w:val="18"/>
              </w:rPr>
              <w:t xml:space="preserve"> ± 0.0062</w:t>
            </w:r>
          </w:p>
        </w:tc>
        <w:tc>
          <w:tcPr>
            <w:tcW w:w="1549" w:type="dxa"/>
            <w:tcBorders>
              <w:left w:val="dotted" w:sz="4" w:space="0" w:color="auto"/>
              <w:bottom w:val="single" w:sz="2" w:space="0" w:color="auto"/>
              <w:right w:val="nil"/>
            </w:tcBorders>
            <w:vAlign w:val="center"/>
          </w:tcPr>
          <w:p w14:paraId="4F565B7E"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0.0096</w:t>
            </w:r>
            <w:r w:rsidRPr="00A61CCD">
              <w:rPr>
                <w:rFonts w:ascii="Times New Roman" w:eastAsia="맑은 고딕" w:hAnsi="Times New Roman" w:cs="Times New Roman"/>
                <w:color w:val="000000"/>
                <w:kern w:val="0"/>
                <w:sz w:val="18"/>
              </w:rPr>
              <w:t xml:space="preserve"> ± 0.0027</w:t>
            </w:r>
          </w:p>
        </w:tc>
      </w:tr>
      <w:tr w:rsidR="00A61CCD" w14:paraId="3A219A5E" w14:textId="77777777" w:rsidTr="00A95D8A">
        <w:trPr>
          <w:trHeight w:val="20"/>
          <w:jc w:val="center"/>
        </w:trPr>
        <w:tc>
          <w:tcPr>
            <w:tcW w:w="706" w:type="dxa"/>
            <w:vMerge/>
            <w:tcBorders>
              <w:left w:val="nil"/>
              <w:right w:val="dotted" w:sz="4" w:space="0" w:color="auto"/>
            </w:tcBorders>
            <w:vAlign w:val="center"/>
          </w:tcPr>
          <w:p w14:paraId="1DB72BB5"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404" w:type="dxa"/>
            <w:vMerge w:val="restart"/>
            <w:tcBorders>
              <w:left w:val="dotted" w:sz="4" w:space="0" w:color="auto"/>
              <w:right w:val="dotted" w:sz="4" w:space="0" w:color="auto"/>
            </w:tcBorders>
            <w:vAlign w:val="center"/>
          </w:tcPr>
          <w:p w14:paraId="17148677"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r w:rsidRPr="00A61CCD">
              <w:rPr>
                <w:rFonts w:ascii="Times New Roman" w:eastAsia="맑은 고딕" w:hAnsi="Times New Roman" w:cs="Times New Roman" w:hint="eastAsia"/>
                <w:b/>
                <w:i/>
                <w:color w:val="000000"/>
                <w:kern w:val="0"/>
                <w:sz w:val="18"/>
              </w:rPr>
              <w:t>FARVAT</w:t>
            </w:r>
            <w:r w:rsidRPr="00A61CCD">
              <w:rPr>
                <w:rFonts w:ascii="Times New Roman" w:eastAsia="맑은 고딕" w:hAnsi="Times New Roman" w:cs="Times New Roman"/>
                <w:b/>
                <w:color w:val="000000"/>
                <w:kern w:val="0"/>
                <w:sz w:val="18"/>
              </w:rPr>
              <w:t>-</w:t>
            </w:r>
            <w:r w:rsidRPr="00A61CCD">
              <w:rPr>
                <w:rFonts w:ascii="Times New Roman" w:eastAsia="맑은 고딕" w:hAnsi="Times New Roman" w:cs="Times New Roman" w:hint="eastAsia"/>
                <w:b/>
                <w:i/>
                <w:color w:val="000000"/>
                <w:kern w:val="0"/>
                <w:sz w:val="18"/>
              </w:rPr>
              <w:t>XD</w:t>
            </w:r>
          </w:p>
        </w:tc>
        <w:tc>
          <w:tcPr>
            <w:tcW w:w="1701" w:type="dxa"/>
            <w:tcBorders>
              <w:left w:val="dotted" w:sz="4" w:space="0" w:color="auto"/>
              <w:bottom w:val="single" w:sz="4" w:space="0" w:color="auto"/>
              <w:right w:val="dotted" w:sz="4" w:space="0" w:color="auto"/>
            </w:tcBorders>
            <w:vAlign w:val="center"/>
          </w:tcPr>
          <w:p w14:paraId="09773031"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S-XCI</w:t>
            </w:r>
            <w:r w:rsidRPr="00A61CCD">
              <w:rPr>
                <w:rFonts w:ascii="Times New Roman" w:eastAsia="바탕" w:hAnsi="Times New Roman" w:cs="Times New Roman"/>
                <w:sz w:val="18"/>
              </w:rPr>
              <w:t xml:space="preserve"> </w:t>
            </w:r>
          </w:p>
          <w:p w14:paraId="3C807AAD"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sz w:val="18"/>
              </w:rPr>
              <w:t>to normal allele</w:t>
            </w:r>
          </w:p>
        </w:tc>
        <w:tc>
          <w:tcPr>
            <w:tcW w:w="1523" w:type="dxa"/>
            <w:tcBorders>
              <w:left w:val="dotted" w:sz="4" w:space="0" w:color="auto"/>
              <w:bottom w:val="single" w:sz="2" w:space="0" w:color="auto"/>
              <w:right w:val="dotted" w:sz="4" w:space="0" w:color="auto"/>
            </w:tcBorders>
            <w:vAlign w:val="center"/>
          </w:tcPr>
          <w:p w14:paraId="27EF2580"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 xml:space="preserve">0.0388 </w:t>
            </w:r>
            <w:r w:rsidRPr="00A61CCD">
              <w:rPr>
                <w:rFonts w:ascii="Times New Roman" w:eastAsia="맑은 고딕" w:hAnsi="Times New Roman" w:cs="Times New Roman"/>
                <w:color w:val="000000"/>
                <w:kern w:val="0"/>
                <w:sz w:val="18"/>
              </w:rPr>
              <w:t>± 0.0054</w:t>
            </w:r>
          </w:p>
        </w:tc>
        <w:tc>
          <w:tcPr>
            <w:tcW w:w="1549" w:type="dxa"/>
            <w:tcBorders>
              <w:left w:val="dotted" w:sz="4" w:space="0" w:color="auto"/>
              <w:bottom w:val="single" w:sz="2" w:space="0" w:color="auto"/>
              <w:right w:val="nil"/>
            </w:tcBorders>
            <w:vAlign w:val="center"/>
          </w:tcPr>
          <w:p w14:paraId="1C7E737F"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 xml:space="preserve">0.0088 </w:t>
            </w:r>
            <w:r w:rsidRPr="00A61CCD">
              <w:rPr>
                <w:rFonts w:ascii="Times New Roman" w:eastAsia="맑은 고딕" w:hAnsi="Times New Roman" w:cs="Times New Roman"/>
                <w:color w:val="000000"/>
                <w:kern w:val="0"/>
                <w:sz w:val="18"/>
              </w:rPr>
              <w:t>± 0.0026</w:t>
            </w:r>
          </w:p>
        </w:tc>
      </w:tr>
      <w:tr w:rsidR="00A61CCD" w14:paraId="5BE777E8" w14:textId="77777777" w:rsidTr="00A95D8A">
        <w:trPr>
          <w:trHeight w:val="20"/>
          <w:jc w:val="center"/>
        </w:trPr>
        <w:tc>
          <w:tcPr>
            <w:tcW w:w="706" w:type="dxa"/>
            <w:vMerge/>
            <w:tcBorders>
              <w:left w:val="nil"/>
              <w:right w:val="dotted" w:sz="4" w:space="0" w:color="auto"/>
            </w:tcBorders>
            <w:vAlign w:val="center"/>
          </w:tcPr>
          <w:p w14:paraId="362BC9B6"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404" w:type="dxa"/>
            <w:vMerge/>
            <w:tcBorders>
              <w:left w:val="dotted" w:sz="4" w:space="0" w:color="auto"/>
              <w:bottom w:val="single" w:sz="2" w:space="0" w:color="auto"/>
              <w:right w:val="dotted" w:sz="4" w:space="0" w:color="auto"/>
            </w:tcBorders>
            <w:vAlign w:val="center"/>
          </w:tcPr>
          <w:p w14:paraId="48E6227C"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p>
        </w:tc>
        <w:tc>
          <w:tcPr>
            <w:tcW w:w="1701" w:type="dxa"/>
            <w:tcBorders>
              <w:left w:val="dotted" w:sz="4" w:space="0" w:color="auto"/>
              <w:bottom w:val="single" w:sz="4" w:space="0" w:color="auto"/>
              <w:right w:val="dotted" w:sz="4" w:space="0" w:color="auto"/>
            </w:tcBorders>
            <w:vAlign w:val="center"/>
          </w:tcPr>
          <w:p w14:paraId="3FC5C0F2"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S-XCI</w:t>
            </w:r>
            <w:r w:rsidRPr="00A61CCD">
              <w:rPr>
                <w:rFonts w:ascii="Times New Roman" w:eastAsia="바탕" w:hAnsi="Times New Roman" w:cs="Times New Roman"/>
                <w:sz w:val="18"/>
              </w:rPr>
              <w:t xml:space="preserve"> </w:t>
            </w:r>
          </w:p>
          <w:p w14:paraId="2087CBD9"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sz w:val="18"/>
              </w:rPr>
              <w:t>to deleterious allele</w:t>
            </w:r>
          </w:p>
        </w:tc>
        <w:tc>
          <w:tcPr>
            <w:tcW w:w="1523" w:type="dxa"/>
            <w:tcBorders>
              <w:left w:val="dotted" w:sz="4" w:space="0" w:color="auto"/>
              <w:bottom w:val="single" w:sz="2" w:space="0" w:color="auto"/>
              <w:right w:val="dotted" w:sz="4" w:space="0" w:color="auto"/>
            </w:tcBorders>
            <w:vAlign w:val="center"/>
          </w:tcPr>
          <w:p w14:paraId="14A405B2"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 xml:space="preserve">0.0454 </w:t>
            </w:r>
            <w:r w:rsidRPr="00A61CCD">
              <w:rPr>
                <w:rFonts w:ascii="Times New Roman" w:eastAsia="맑은 고딕" w:hAnsi="Times New Roman" w:cs="Times New Roman"/>
                <w:color w:val="000000"/>
                <w:kern w:val="0"/>
                <w:sz w:val="18"/>
              </w:rPr>
              <w:t>± 0.0058</w:t>
            </w:r>
          </w:p>
        </w:tc>
        <w:tc>
          <w:tcPr>
            <w:tcW w:w="1549" w:type="dxa"/>
            <w:tcBorders>
              <w:left w:val="dotted" w:sz="4" w:space="0" w:color="auto"/>
              <w:bottom w:val="single" w:sz="2" w:space="0" w:color="auto"/>
              <w:right w:val="nil"/>
            </w:tcBorders>
            <w:vAlign w:val="center"/>
          </w:tcPr>
          <w:p w14:paraId="737B4A8A"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 xml:space="preserve">0.0096 </w:t>
            </w:r>
            <w:r w:rsidRPr="00A61CCD">
              <w:rPr>
                <w:rFonts w:ascii="Times New Roman" w:eastAsia="맑은 고딕" w:hAnsi="Times New Roman" w:cs="Times New Roman"/>
                <w:color w:val="000000"/>
                <w:kern w:val="0"/>
                <w:sz w:val="18"/>
              </w:rPr>
              <w:t>± 0.0027</w:t>
            </w:r>
          </w:p>
        </w:tc>
      </w:tr>
      <w:tr w:rsidR="00A61CCD" w14:paraId="2F9819AF" w14:textId="77777777" w:rsidTr="00A95D8A">
        <w:trPr>
          <w:trHeight w:val="20"/>
          <w:jc w:val="center"/>
        </w:trPr>
        <w:tc>
          <w:tcPr>
            <w:tcW w:w="706" w:type="dxa"/>
            <w:vMerge w:val="restart"/>
            <w:tcBorders>
              <w:top w:val="single" w:sz="12" w:space="0" w:color="auto"/>
              <w:left w:val="nil"/>
              <w:right w:val="dotted" w:sz="4" w:space="0" w:color="auto"/>
            </w:tcBorders>
            <w:vAlign w:val="center"/>
          </w:tcPr>
          <w:p w14:paraId="59EFEF26" w14:textId="77777777" w:rsidR="00A61CCD" w:rsidRPr="00A61CCD" w:rsidRDefault="00A61CCD" w:rsidP="00A61CCD">
            <w:pPr>
              <w:spacing w:line="240" w:lineRule="atLeast"/>
              <w:jc w:val="center"/>
              <w:rPr>
                <w:rFonts w:ascii="Times New Roman" w:eastAsia="바탕" w:hAnsi="Times New Roman" w:cs="Times New Roman"/>
                <w:b/>
                <w:sz w:val="18"/>
              </w:rPr>
            </w:pPr>
            <w:r w:rsidRPr="00A61CCD">
              <w:rPr>
                <w:rFonts w:ascii="Times New Roman" w:eastAsia="바탕" w:hAnsi="Times New Roman" w:cs="Times New Roman"/>
                <w:b/>
                <w:sz w:val="18"/>
              </w:rPr>
              <w:t>(A-4)</w:t>
            </w:r>
          </w:p>
        </w:tc>
        <w:tc>
          <w:tcPr>
            <w:tcW w:w="1404" w:type="dxa"/>
            <w:vMerge w:val="restart"/>
            <w:tcBorders>
              <w:top w:val="single" w:sz="12" w:space="0" w:color="auto"/>
              <w:left w:val="dotted" w:sz="4" w:space="0" w:color="auto"/>
              <w:right w:val="dotted" w:sz="4" w:space="0" w:color="auto"/>
            </w:tcBorders>
            <w:vAlign w:val="center"/>
          </w:tcPr>
          <w:p w14:paraId="64B665E9"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r w:rsidRPr="00A61CCD">
              <w:rPr>
                <w:rFonts w:ascii="Times New Roman" w:eastAsia="맑은 고딕" w:hAnsi="Times New Roman" w:cs="Times New Roman"/>
                <w:b/>
                <w:i/>
                <w:color w:val="000000"/>
                <w:kern w:val="0"/>
                <w:sz w:val="18"/>
              </w:rPr>
              <w:t>FARVAT</w:t>
            </w:r>
            <w:r w:rsidRPr="00A61CCD">
              <w:rPr>
                <w:rFonts w:ascii="Times New Roman" w:eastAsia="맑은 고딕" w:hAnsi="Times New Roman" w:cs="Times New Roman"/>
                <w:b/>
                <w:color w:val="000000"/>
                <w:kern w:val="0"/>
                <w:sz w:val="18"/>
              </w:rPr>
              <w:t>-</w:t>
            </w:r>
            <w:r w:rsidRPr="00A61CCD">
              <w:rPr>
                <w:rFonts w:ascii="Times New Roman" w:eastAsia="맑은 고딕" w:hAnsi="Times New Roman" w:cs="Times New Roman"/>
                <w:b/>
                <w:i/>
                <w:color w:val="000000"/>
                <w:kern w:val="0"/>
                <w:sz w:val="18"/>
              </w:rPr>
              <w:t>XB</w:t>
            </w:r>
          </w:p>
        </w:tc>
        <w:tc>
          <w:tcPr>
            <w:tcW w:w="1701" w:type="dxa"/>
            <w:tcBorders>
              <w:top w:val="single" w:sz="12" w:space="0" w:color="auto"/>
              <w:left w:val="dotted" w:sz="4" w:space="0" w:color="auto"/>
              <w:right w:val="dotted" w:sz="4" w:space="0" w:color="auto"/>
            </w:tcBorders>
            <w:vAlign w:val="center"/>
          </w:tcPr>
          <w:p w14:paraId="44708512"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S-XCI</w:t>
            </w:r>
            <w:r w:rsidRPr="00A61CCD">
              <w:rPr>
                <w:rFonts w:ascii="Times New Roman" w:eastAsia="바탕" w:hAnsi="Times New Roman" w:cs="Times New Roman"/>
                <w:sz w:val="18"/>
              </w:rPr>
              <w:t xml:space="preserve"> </w:t>
            </w:r>
          </w:p>
          <w:p w14:paraId="2BADCCD2"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sz w:val="18"/>
              </w:rPr>
              <w:t>to normal allele</w:t>
            </w:r>
          </w:p>
        </w:tc>
        <w:tc>
          <w:tcPr>
            <w:tcW w:w="1523" w:type="dxa"/>
            <w:tcBorders>
              <w:top w:val="single" w:sz="12" w:space="0" w:color="auto"/>
              <w:left w:val="dotted" w:sz="4" w:space="0" w:color="auto"/>
              <w:right w:val="dotted" w:sz="4" w:space="0" w:color="auto"/>
            </w:tcBorders>
            <w:vAlign w:val="center"/>
          </w:tcPr>
          <w:p w14:paraId="4597607E"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0.0484</w:t>
            </w:r>
            <w:r w:rsidRPr="00A61CCD">
              <w:rPr>
                <w:rFonts w:ascii="Times New Roman" w:eastAsia="맑은 고딕" w:hAnsi="Times New Roman" w:cs="Times New Roman"/>
                <w:color w:val="000000"/>
                <w:kern w:val="0"/>
                <w:sz w:val="18"/>
              </w:rPr>
              <w:t xml:space="preserve"> ± 0.0059</w:t>
            </w:r>
          </w:p>
        </w:tc>
        <w:tc>
          <w:tcPr>
            <w:tcW w:w="1549" w:type="dxa"/>
            <w:tcBorders>
              <w:top w:val="single" w:sz="12" w:space="0" w:color="auto"/>
              <w:left w:val="dotted" w:sz="4" w:space="0" w:color="auto"/>
              <w:right w:val="nil"/>
            </w:tcBorders>
            <w:vAlign w:val="center"/>
          </w:tcPr>
          <w:p w14:paraId="5B5D9132"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0.0090</w:t>
            </w:r>
            <w:r w:rsidRPr="00A61CCD">
              <w:rPr>
                <w:rFonts w:ascii="Times New Roman" w:eastAsia="맑은 고딕" w:hAnsi="Times New Roman" w:cs="Times New Roman"/>
                <w:color w:val="000000"/>
                <w:kern w:val="0"/>
                <w:sz w:val="18"/>
              </w:rPr>
              <w:t xml:space="preserve"> ± 0.0026</w:t>
            </w:r>
          </w:p>
        </w:tc>
      </w:tr>
      <w:tr w:rsidR="00A61CCD" w14:paraId="47FB2BA2" w14:textId="77777777" w:rsidTr="00A95D8A">
        <w:trPr>
          <w:trHeight w:val="20"/>
          <w:jc w:val="center"/>
        </w:trPr>
        <w:tc>
          <w:tcPr>
            <w:tcW w:w="706" w:type="dxa"/>
            <w:vMerge/>
            <w:tcBorders>
              <w:left w:val="nil"/>
              <w:right w:val="dotted" w:sz="4" w:space="0" w:color="auto"/>
            </w:tcBorders>
            <w:vAlign w:val="center"/>
          </w:tcPr>
          <w:p w14:paraId="791E2557"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404" w:type="dxa"/>
            <w:vMerge/>
            <w:tcBorders>
              <w:left w:val="dotted" w:sz="4" w:space="0" w:color="auto"/>
              <w:right w:val="dotted" w:sz="4" w:space="0" w:color="auto"/>
            </w:tcBorders>
            <w:vAlign w:val="center"/>
          </w:tcPr>
          <w:p w14:paraId="148B617C"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p>
        </w:tc>
        <w:tc>
          <w:tcPr>
            <w:tcW w:w="1701" w:type="dxa"/>
            <w:tcBorders>
              <w:left w:val="dotted" w:sz="4" w:space="0" w:color="auto"/>
              <w:right w:val="dotted" w:sz="4" w:space="0" w:color="auto"/>
            </w:tcBorders>
            <w:vAlign w:val="center"/>
          </w:tcPr>
          <w:p w14:paraId="422794A9"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S-XCI</w:t>
            </w:r>
            <w:r w:rsidRPr="00A61CCD">
              <w:rPr>
                <w:rFonts w:ascii="Times New Roman" w:eastAsia="바탕" w:hAnsi="Times New Roman" w:cs="Times New Roman"/>
                <w:sz w:val="18"/>
              </w:rPr>
              <w:t xml:space="preserve"> </w:t>
            </w:r>
          </w:p>
          <w:p w14:paraId="037EDD3B"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sz w:val="18"/>
              </w:rPr>
              <w:t>to deleterious allele</w:t>
            </w:r>
          </w:p>
        </w:tc>
        <w:tc>
          <w:tcPr>
            <w:tcW w:w="1523" w:type="dxa"/>
            <w:tcBorders>
              <w:left w:val="dotted" w:sz="4" w:space="0" w:color="auto"/>
              <w:right w:val="dotted" w:sz="4" w:space="0" w:color="auto"/>
            </w:tcBorders>
            <w:vAlign w:val="center"/>
          </w:tcPr>
          <w:p w14:paraId="34F9DF00"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0.0512</w:t>
            </w:r>
            <w:r w:rsidRPr="00A61CCD">
              <w:rPr>
                <w:rFonts w:ascii="Times New Roman" w:eastAsia="맑은 고딕" w:hAnsi="Times New Roman" w:cs="Times New Roman"/>
                <w:color w:val="000000"/>
                <w:kern w:val="0"/>
                <w:sz w:val="18"/>
              </w:rPr>
              <w:t xml:space="preserve"> ± 0.0061</w:t>
            </w:r>
          </w:p>
        </w:tc>
        <w:tc>
          <w:tcPr>
            <w:tcW w:w="1549" w:type="dxa"/>
            <w:tcBorders>
              <w:left w:val="dotted" w:sz="4" w:space="0" w:color="auto"/>
              <w:right w:val="nil"/>
            </w:tcBorders>
            <w:vAlign w:val="center"/>
          </w:tcPr>
          <w:p w14:paraId="70ECD02C"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0.0088</w:t>
            </w:r>
            <w:r w:rsidRPr="00A61CCD">
              <w:rPr>
                <w:rFonts w:ascii="Times New Roman" w:eastAsia="맑은 고딕" w:hAnsi="Times New Roman" w:cs="Times New Roman"/>
                <w:color w:val="000000"/>
                <w:kern w:val="0"/>
                <w:sz w:val="18"/>
              </w:rPr>
              <w:t xml:space="preserve"> ± 0.0026</w:t>
            </w:r>
          </w:p>
        </w:tc>
      </w:tr>
      <w:tr w:rsidR="00A61CCD" w14:paraId="41481878" w14:textId="77777777" w:rsidTr="00A95D8A">
        <w:trPr>
          <w:trHeight w:val="20"/>
          <w:jc w:val="center"/>
        </w:trPr>
        <w:tc>
          <w:tcPr>
            <w:tcW w:w="706" w:type="dxa"/>
            <w:vMerge/>
            <w:tcBorders>
              <w:left w:val="nil"/>
              <w:right w:val="dotted" w:sz="4" w:space="0" w:color="auto"/>
            </w:tcBorders>
            <w:vAlign w:val="center"/>
          </w:tcPr>
          <w:p w14:paraId="09C5C53D"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404" w:type="dxa"/>
            <w:vMerge w:val="restart"/>
            <w:tcBorders>
              <w:left w:val="dotted" w:sz="4" w:space="0" w:color="auto"/>
              <w:right w:val="dotted" w:sz="4" w:space="0" w:color="auto"/>
            </w:tcBorders>
            <w:vAlign w:val="center"/>
          </w:tcPr>
          <w:p w14:paraId="032C7168"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r w:rsidRPr="00A61CCD">
              <w:rPr>
                <w:rFonts w:ascii="Times New Roman" w:eastAsia="맑은 고딕" w:hAnsi="Times New Roman" w:cs="Times New Roman"/>
                <w:b/>
                <w:i/>
                <w:color w:val="000000"/>
                <w:kern w:val="0"/>
                <w:sz w:val="18"/>
              </w:rPr>
              <w:t>FARVAT</w:t>
            </w:r>
            <w:r w:rsidRPr="00A61CCD">
              <w:rPr>
                <w:rFonts w:ascii="Times New Roman" w:eastAsia="맑은 고딕" w:hAnsi="Times New Roman" w:cs="Times New Roman"/>
                <w:b/>
                <w:color w:val="000000"/>
                <w:kern w:val="0"/>
                <w:sz w:val="18"/>
              </w:rPr>
              <w:t>-</w:t>
            </w:r>
            <w:r w:rsidRPr="00A61CCD">
              <w:rPr>
                <w:rFonts w:ascii="Times New Roman" w:eastAsia="맑은 고딕" w:hAnsi="Times New Roman" w:cs="Times New Roman"/>
                <w:b/>
                <w:i/>
                <w:color w:val="000000"/>
                <w:kern w:val="0"/>
                <w:sz w:val="18"/>
              </w:rPr>
              <w:t>XC</w:t>
            </w:r>
          </w:p>
        </w:tc>
        <w:tc>
          <w:tcPr>
            <w:tcW w:w="1701" w:type="dxa"/>
            <w:tcBorders>
              <w:left w:val="dotted" w:sz="4" w:space="0" w:color="auto"/>
              <w:right w:val="dotted" w:sz="4" w:space="0" w:color="auto"/>
            </w:tcBorders>
            <w:vAlign w:val="center"/>
          </w:tcPr>
          <w:p w14:paraId="5B0757C1"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S-XCI</w:t>
            </w:r>
            <w:r w:rsidRPr="00A61CCD">
              <w:rPr>
                <w:rFonts w:ascii="Times New Roman" w:eastAsia="바탕" w:hAnsi="Times New Roman" w:cs="Times New Roman"/>
                <w:sz w:val="18"/>
              </w:rPr>
              <w:t xml:space="preserve"> </w:t>
            </w:r>
          </w:p>
          <w:p w14:paraId="43BE7110"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sz w:val="18"/>
              </w:rPr>
              <w:t>to normal allele</w:t>
            </w:r>
          </w:p>
        </w:tc>
        <w:tc>
          <w:tcPr>
            <w:tcW w:w="1523" w:type="dxa"/>
            <w:tcBorders>
              <w:left w:val="dotted" w:sz="4" w:space="0" w:color="auto"/>
              <w:right w:val="dotted" w:sz="4" w:space="0" w:color="auto"/>
            </w:tcBorders>
            <w:vAlign w:val="center"/>
          </w:tcPr>
          <w:p w14:paraId="7C045D82"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0.0432</w:t>
            </w:r>
            <w:r w:rsidRPr="00A61CCD">
              <w:rPr>
                <w:rFonts w:ascii="Times New Roman" w:eastAsia="맑은 고딕" w:hAnsi="Times New Roman" w:cs="Times New Roman"/>
                <w:color w:val="000000"/>
                <w:kern w:val="0"/>
                <w:sz w:val="18"/>
              </w:rPr>
              <w:t xml:space="preserve"> ± 0.0056</w:t>
            </w:r>
          </w:p>
        </w:tc>
        <w:tc>
          <w:tcPr>
            <w:tcW w:w="1549" w:type="dxa"/>
            <w:tcBorders>
              <w:left w:val="dotted" w:sz="4" w:space="0" w:color="auto"/>
              <w:right w:val="nil"/>
            </w:tcBorders>
            <w:vAlign w:val="center"/>
          </w:tcPr>
          <w:p w14:paraId="4E84373E"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0.0076</w:t>
            </w:r>
            <w:r w:rsidRPr="00A61CCD">
              <w:rPr>
                <w:rFonts w:ascii="Times New Roman" w:eastAsia="맑은 고딕" w:hAnsi="Times New Roman" w:cs="Times New Roman"/>
                <w:color w:val="000000"/>
                <w:kern w:val="0"/>
                <w:sz w:val="18"/>
              </w:rPr>
              <w:t xml:space="preserve"> ± 0.0024</w:t>
            </w:r>
          </w:p>
        </w:tc>
      </w:tr>
      <w:tr w:rsidR="00A61CCD" w14:paraId="7EACB7FF" w14:textId="77777777" w:rsidTr="00A95D8A">
        <w:trPr>
          <w:trHeight w:val="20"/>
          <w:jc w:val="center"/>
        </w:trPr>
        <w:tc>
          <w:tcPr>
            <w:tcW w:w="706" w:type="dxa"/>
            <w:vMerge/>
            <w:tcBorders>
              <w:left w:val="nil"/>
              <w:right w:val="dotted" w:sz="4" w:space="0" w:color="auto"/>
            </w:tcBorders>
            <w:vAlign w:val="center"/>
          </w:tcPr>
          <w:p w14:paraId="05DF905C"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404" w:type="dxa"/>
            <w:vMerge/>
            <w:tcBorders>
              <w:left w:val="dotted" w:sz="4" w:space="0" w:color="auto"/>
              <w:right w:val="dotted" w:sz="4" w:space="0" w:color="auto"/>
            </w:tcBorders>
            <w:vAlign w:val="center"/>
          </w:tcPr>
          <w:p w14:paraId="6CB1C7F3"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p>
        </w:tc>
        <w:tc>
          <w:tcPr>
            <w:tcW w:w="1701" w:type="dxa"/>
            <w:tcBorders>
              <w:left w:val="dotted" w:sz="4" w:space="0" w:color="auto"/>
              <w:bottom w:val="single" w:sz="4" w:space="0" w:color="auto"/>
              <w:right w:val="dotted" w:sz="4" w:space="0" w:color="auto"/>
            </w:tcBorders>
            <w:vAlign w:val="center"/>
          </w:tcPr>
          <w:p w14:paraId="7B50ADC2"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S-XCI</w:t>
            </w:r>
            <w:r w:rsidRPr="00A61CCD">
              <w:rPr>
                <w:rFonts w:ascii="Times New Roman" w:eastAsia="바탕" w:hAnsi="Times New Roman" w:cs="Times New Roman"/>
                <w:sz w:val="18"/>
              </w:rPr>
              <w:t xml:space="preserve"> </w:t>
            </w:r>
          </w:p>
          <w:p w14:paraId="6126EEAD"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sz w:val="18"/>
              </w:rPr>
              <w:t>to deleterious allele</w:t>
            </w:r>
          </w:p>
        </w:tc>
        <w:tc>
          <w:tcPr>
            <w:tcW w:w="1523" w:type="dxa"/>
            <w:tcBorders>
              <w:left w:val="dotted" w:sz="4" w:space="0" w:color="auto"/>
              <w:right w:val="dotted" w:sz="4" w:space="0" w:color="auto"/>
            </w:tcBorders>
            <w:vAlign w:val="center"/>
          </w:tcPr>
          <w:p w14:paraId="2D9F3EC9"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0.0470</w:t>
            </w:r>
            <w:r w:rsidRPr="00A61CCD">
              <w:rPr>
                <w:rFonts w:ascii="Times New Roman" w:eastAsia="맑은 고딕" w:hAnsi="Times New Roman" w:cs="Times New Roman"/>
                <w:color w:val="000000"/>
                <w:kern w:val="0"/>
                <w:sz w:val="18"/>
              </w:rPr>
              <w:t xml:space="preserve"> ± 0.0059</w:t>
            </w:r>
          </w:p>
        </w:tc>
        <w:tc>
          <w:tcPr>
            <w:tcW w:w="1549" w:type="dxa"/>
            <w:tcBorders>
              <w:left w:val="dotted" w:sz="4" w:space="0" w:color="auto"/>
              <w:right w:val="nil"/>
            </w:tcBorders>
            <w:vAlign w:val="center"/>
          </w:tcPr>
          <w:p w14:paraId="513879FD"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0.0106</w:t>
            </w:r>
            <w:r w:rsidRPr="00A61CCD">
              <w:rPr>
                <w:rFonts w:ascii="Times New Roman" w:eastAsia="맑은 고딕" w:hAnsi="Times New Roman" w:cs="Times New Roman"/>
                <w:color w:val="000000"/>
                <w:kern w:val="0"/>
                <w:sz w:val="18"/>
              </w:rPr>
              <w:t xml:space="preserve"> ± 0.0028</w:t>
            </w:r>
          </w:p>
        </w:tc>
      </w:tr>
      <w:tr w:rsidR="00A61CCD" w14:paraId="3C81D400" w14:textId="77777777" w:rsidTr="00A95D8A">
        <w:trPr>
          <w:trHeight w:val="20"/>
          <w:jc w:val="center"/>
        </w:trPr>
        <w:tc>
          <w:tcPr>
            <w:tcW w:w="706" w:type="dxa"/>
            <w:vMerge/>
            <w:tcBorders>
              <w:left w:val="nil"/>
              <w:right w:val="dotted" w:sz="4" w:space="0" w:color="auto"/>
            </w:tcBorders>
            <w:vAlign w:val="center"/>
          </w:tcPr>
          <w:p w14:paraId="431BB0B7"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404" w:type="dxa"/>
            <w:vMerge w:val="restart"/>
            <w:tcBorders>
              <w:left w:val="dotted" w:sz="4" w:space="0" w:color="auto"/>
              <w:right w:val="dotted" w:sz="4" w:space="0" w:color="auto"/>
            </w:tcBorders>
            <w:vAlign w:val="center"/>
          </w:tcPr>
          <w:p w14:paraId="185738B8"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r w:rsidRPr="00A61CCD">
              <w:rPr>
                <w:rFonts w:ascii="Times New Roman" w:eastAsia="맑은 고딕" w:hAnsi="Times New Roman" w:cs="Times New Roman"/>
                <w:b/>
                <w:i/>
                <w:color w:val="000000"/>
                <w:kern w:val="0"/>
                <w:sz w:val="18"/>
              </w:rPr>
              <w:t>FARVAT</w:t>
            </w:r>
            <w:r w:rsidRPr="00A61CCD">
              <w:rPr>
                <w:rFonts w:ascii="Times New Roman" w:eastAsia="맑은 고딕" w:hAnsi="Times New Roman" w:cs="Times New Roman"/>
                <w:b/>
                <w:color w:val="000000"/>
                <w:kern w:val="0"/>
                <w:sz w:val="18"/>
              </w:rPr>
              <w:t>-</w:t>
            </w:r>
            <w:r w:rsidRPr="00A61CCD">
              <w:rPr>
                <w:rFonts w:ascii="Times New Roman" w:eastAsia="맑은 고딕" w:hAnsi="Times New Roman" w:cs="Times New Roman"/>
                <w:b/>
                <w:i/>
                <w:color w:val="000000"/>
                <w:kern w:val="0"/>
                <w:sz w:val="18"/>
              </w:rPr>
              <w:t>XO</w:t>
            </w:r>
          </w:p>
        </w:tc>
        <w:tc>
          <w:tcPr>
            <w:tcW w:w="1701" w:type="dxa"/>
            <w:tcBorders>
              <w:left w:val="dotted" w:sz="4" w:space="0" w:color="auto"/>
              <w:right w:val="dotted" w:sz="4" w:space="0" w:color="auto"/>
            </w:tcBorders>
            <w:vAlign w:val="center"/>
          </w:tcPr>
          <w:p w14:paraId="6527B552"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S-XCI</w:t>
            </w:r>
            <w:r w:rsidRPr="00A61CCD">
              <w:rPr>
                <w:rFonts w:ascii="Times New Roman" w:eastAsia="바탕" w:hAnsi="Times New Roman" w:cs="Times New Roman"/>
                <w:sz w:val="18"/>
              </w:rPr>
              <w:t xml:space="preserve"> </w:t>
            </w:r>
          </w:p>
          <w:p w14:paraId="3F63F9C2"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sz w:val="18"/>
              </w:rPr>
              <w:t>to normal allele</w:t>
            </w:r>
          </w:p>
        </w:tc>
        <w:tc>
          <w:tcPr>
            <w:tcW w:w="1523" w:type="dxa"/>
            <w:tcBorders>
              <w:left w:val="dotted" w:sz="4" w:space="0" w:color="auto"/>
              <w:right w:val="dotted" w:sz="4" w:space="0" w:color="auto"/>
            </w:tcBorders>
            <w:vAlign w:val="center"/>
          </w:tcPr>
          <w:p w14:paraId="797161B0"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0.0459</w:t>
            </w:r>
            <w:r w:rsidRPr="00A61CCD">
              <w:rPr>
                <w:rFonts w:ascii="Times New Roman" w:eastAsia="맑은 고딕" w:hAnsi="Times New Roman" w:cs="Times New Roman"/>
                <w:color w:val="000000"/>
                <w:kern w:val="0"/>
                <w:sz w:val="18"/>
              </w:rPr>
              <w:t xml:space="preserve"> ± 0.0058</w:t>
            </w:r>
          </w:p>
        </w:tc>
        <w:tc>
          <w:tcPr>
            <w:tcW w:w="1549" w:type="dxa"/>
            <w:tcBorders>
              <w:left w:val="dotted" w:sz="4" w:space="0" w:color="auto"/>
              <w:right w:val="nil"/>
            </w:tcBorders>
            <w:vAlign w:val="center"/>
          </w:tcPr>
          <w:p w14:paraId="0DBD9174"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0.0119</w:t>
            </w:r>
            <w:r w:rsidRPr="00A61CCD">
              <w:rPr>
                <w:rFonts w:ascii="Times New Roman" w:eastAsia="맑은 고딕" w:hAnsi="Times New Roman" w:cs="Times New Roman"/>
                <w:color w:val="000000"/>
                <w:kern w:val="0"/>
                <w:sz w:val="18"/>
              </w:rPr>
              <w:t xml:space="preserve"> ± 0.0030</w:t>
            </w:r>
          </w:p>
        </w:tc>
      </w:tr>
      <w:tr w:rsidR="00A61CCD" w14:paraId="7ED89C86" w14:textId="77777777" w:rsidTr="00A95D8A">
        <w:trPr>
          <w:trHeight w:val="20"/>
          <w:jc w:val="center"/>
        </w:trPr>
        <w:tc>
          <w:tcPr>
            <w:tcW w:w="706" w:type="dxa"/>
            <w:vMerge/>
            <w:tcBorders>
              <w:left w:val="nil"/>
              <w:right w:val="dotted" w:sz="4" w:space="0" w:color="auto"/>
            </w:tcBorders>
            <w:vAlign w:val="center"/>
          </w:tcPr>
          <w:p w14:paraId="5BAEDB11"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404" w:type="dxa"/>
            <w:vMerge/>
            <w:tcBorders>
              <w:left w:val="dotted" w:sz="4" w:space="0" w:color="auto"/>
              <w:bottom w:val="single" w:sz="2" w:space="0" w:color="auto"/>
              <w:right w:val="dotted" w:sz="4" w:space="0" w:color="auto"/>
            </w:tcBorders>
            <w:vAlign w:val="center"/>
          </w:tcPr>
          <w:p w14:paraId="5E16F790"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p>
        </w:tc>
        <w:tc>
          <w:tcPr>
            <w:tcW w:w="1701" w:type="dxa"/>
            <w:tcBorders>
              <w:left w:val="dotted" w:sz="4" w:space="0" w:color="auto"/>
              <w:bottom w:val="single" w:sz="4" w:space="0" w:color="auto"/>
              <w:right w:val="dotted" w:sz="4" w:space="0" w:color="auto"/>
            </w:tcBorders>
            <w:vAlign w:val="center"/>
          </w:tcPr>
          <w:p w14:paraId="322427BB"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S-XCI</w:t>
            </w:r>
            <w:r w:rsidRPr="00A61CCD">
              <w:rPr>
                <w:rFonts w:ascii="Times New Roman" w:eastAsia="바탕" w:hAnsi="Times New Roman" w:cs="Times New Roman"/>
                <w:sz w:val="18"/>
              </w:rPr>
              <w:t xml:space="preserve"> </w:t>
            </w:r>
          </w:p>
          <w:p w14:paraId="3014F14C"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sz w:val="18"/>
              </w:rPr>
              <w:t>to deleterious allele</w:t>
            </w:r>
          </w:p>
        </w:tc>
        <w:tc>
          <w:tcPr>
            <w:tcW w:w="1523" w:type="dxa"/>
            <w:tcBorders>
              <w:left w:val="dotted" w:sz="4" w:space="0" w:color="auto"/>
              <w:bottom w:val="single" w:sz="2" w:space="0" w:color="auto"/>
              <w:right w:val="dotted" w:sz="4" w:space="0" w:color="auto"/>
            </w:tcBorders>
            <w:vAlign w:val="center"/>
          </w:tcPr>
          <w:p w14:paraId="2E79CB93"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0.0506</w:t>
            </w:r>
            <w:r w:rsidRPr="00A61CCD">
              <w:rPr>
                <w:rFonts w:ascii="Times New Roman" w:eastAsia="맑은 고딕" w:hAnsi="Times New Roman" w:cs="Times New Roman"/>
                <w:color w:val="000000"/>
                <w:kern w:val="0"/>
                <w:sz w:val="18"/>
              </w:rPr>
              <w:t xml:space="preserve"> ± 0.0061</w:t>
            </w:r>
          </w:p>
        </w:tc>
        <w:tc>
          <w:tcPr>
            <w:tcW w:w="1549" w:type="dxa"/>
            <w:tcBorders>
              <w:left w:val="dotted" w:sz="4" w:space="0" w:color="auto"/>
              <w:bottom w:val="single" w:sz="2" w:space="0" w:color="auto"/>
              <w:right w:val="nil"/>
            </w:tcBorders>
            <w:vAlign w:val="center"/>
          </w:tcPr>
          <w:p w14:paraId="11838D83"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0.0107</w:t>
            </w:r>
            <w:r w:rsidRPr="00A61CCD">
              <w:rPr>
                <w:rFonts w:ascii="Times New Roman" w:eastAsia="맑은 고딕" w:hAnsi="Times New Roman" w:cs="Times New Roman"/>
                <w:color w:val="000000"/>
                <w:kern w:val="0"/>
                <w:sz w:val="18"/>
              </w:rPr>
              <w:t xml:space="preserve"> ± 0.0028</w:t>
            </w:r>
          </w:p>
        </w:tc>
      </w:tr>
      <w:tr w:rsidR="00A61CCD" w14:paraId="3642B4DE" w14:textId="77777777" w:rsidTr="00A95D8A">
        <w:trPr>
          <w:trHeight w:val="20"/>
          <w:jc w:val="center"/>
        </w:trPr>
        <w:tc>
          <w:tcPr>
            <w:tcW w:w="706" w:type="dxa"/>
            <w:vMerge/>
            <w:tcBorders>
              <w:left w:val="nil"/>
              <w:right w:val="dotted" w:sz="4" w:space="0" w:color="auto"/>
            </w:tcBorders>
            <w:vAlign w:val="center"/>
          </w:tcPr>
          <w:p w14:paraId="56F9BAE3"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404" w:type="dxa"/>
            <w:vMerge w:val="restart"/>
            <w:tcBorders>
              <w:left w:val="dotted" w:sz="4" w:space="0" w:color="auto"/>
              <w:right w:val="dotted" w:sz="4" w:space="0" w:color="auto"/>
            </w:tcBorders>
            <w:vAlign w:val="center"/>
          </w:tcPr>
          <w:p w14:paraId="45837A32"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r w:rsidRPr="00A61CCD">
              <w:rPr>
                <w:rFonts w:ascii="Times New Roman" w:eastAsia="맑은 고딕" w:hAnsi="Times New Roman" w:cs="Times New Roman" w:hint="eastAsia"/>
                <w:b/>
                <w:i/>
                <w:color w:val="000000"/>
                <w:kern w:val="0"/>
                <w:sz w:val="18"/>
              </w:rPr>
              <w:t>FARVAT</w:t>
            </w:r>
            <w:r w:rsidRPr="00A61CCD">
              <w:rPr>
                <w:rFonts w:ascii="Times New Roman" w:eastAsia="맑은 고딕" w:hAnsi="Times New Roman" w:cs="Times New Roman"/>
                <w:b/>
                <w:color w:val="000000"/>
                <w:kern w:val="0"/>
                <w:sz w:val="18"/>
              </w:rPr>
              <w:t>-</w:t>
            </w:r>
            <w:r w:rsidRPr="00A61CCD">
              <w:rPr>
                <w:rFonts w:ascii="Times New Roman" w:eastAsia="맑은 고딕" w:hAnsi="Times New Roman" w:cs="Times New Roman" w:hint="eastAsia"/>
                <w:b/>
                <w:i/>
                <w:color w:val="000000"/>
                <w:kern w:val="0"/>
                <w:sz w:val="18"/>
              </w:rPr>
              <w:t>XD</w:t>
            </w:r>
          </w:p>
        </w:tc>
        <w:tc>
          <w:tcPr>
            <w:tcW w:w="1701" w:type="dxa"/>
            <w:tcBorders>
              <w:left w:val="dotted" w:sz="4" w:space="0" w:color="auto"/>
              <w:bottom w:val="single" w:sz="4" w:space="0" w:color="auto"/>
              <w:right w:val="dotted" w:sz="4" w:space="0" w:color="auto"/>
            </w:tcBorders>
            <w:vAlign w:val="center"/>
          </w:tcPr>
          <w:p w14:paraId="5FF3A0EF"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S-XCI</w:t>
            </w:r>
            <w:r w:rsidRPr="00A61CCD">
              <w:rPr>
                <w:rFonts w:ascii="Times New Roman" w:eastAsia="바탕" w:hAnsi="Times New Roman" w:cs="Times New Roman"/>
                <w:sz w:val="18"/>
              </w:rPr>
              <w:t xml:space="preserve"> </w:t>
            </w:r>
          </w:p>
          <w:p w14:paraId="2071E9B0"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sz w:val="18"/>
              </w:rPr>
              <w:t>to normal allele</w:t>
            </w:r>
          </w:p>
        </w:tc>
        <w:tc>
          <w:tcPr>
            <w:tcW w:w="1523" w:type="dxa"/>
            <w:tcBorders>
              <w:left w:val="dotted" w:sz="4" w:space="0" w:color="auto"/>
              <w:bottom w:val="single" w:sz="2" w:space="0" w:color="auto"/>
              <w:right w:val="dotted" w:sz="4" w:space="0" w:color="auto"/>
            </w:tcBorders>
            <w:vAlign w:val="center"/>
          </w:tcPr>
          <w:p w14:paraId="4D1EB7E3"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 xml:space="preserve">0.0350 </w:t>
            </w:r>
            <w:r w:rsidRPr="00A61CCD">
              <w:rPr>
                <w:rFonts w:ascii="Times New Roman" w:eastAsia="맑은 고딕" w:hAnsi="Times New Roman" w:cs="Times New Roman"/>
                <w:color w:val="000000"/>
                <w:kern w:val="0"/>
                <w:sz w:val="18"/>
              </w:rPr>
              <w:t>± 0.0051</w:t>
            </w:r>
          </w:p>
        </w:tc>
        <w:tc>
          <w:tcPr>
            <w:tcW w:w="1549" w:type="dxa"/>
            <w:tcBorders>
              <w:left w:val="dotted" w:sz="4" w:space="0" w:color="auto"/>
              <w:bottom w:val="single" w:sz="2" w:space="0" w:color="auto"/>
              <w:right w:val="nil"/>
            </w:tcBorders>
            <w:vAlign w:val="center"/>
          </w:tcPr>
          <w:p w14:paraId="2E816D16"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 xml:space="preserve">0.0092 </w:t>
            </w:r>
            <w:r w:rsidRPr="00A61CCD">
              <w:rPr>
                <w:rFonts w:ascii="Times New Roman" w:eastAsia="맑은 고딕" w:hAnsi="Times New Roman" w:cs="Times New Roman"/>
                <w:color w:val="000000"/>
                <w:kern w:val="0"/>
                <w:sz w:val="18"/>
              </w:rPr>
              <w:t>± 0.0026</w:t>
            </w:r>
          </w:p>
        </w:tc>
      </w:tr>
      <w:tr w:rsidR="00A61CCD" w14:paraId="71F5094E" w14:textId="77777777" w:rsidTr="00A95D8A">
        <w:trPr>
          <w:trHeight w:val="20"/>
          <w:jc w:val="center"/>
        </w:trPr>
        <w:tc>
          <w:tcPr>
            <w:tcW w:w="706" w:type="dxa"/>
            <w:vMerge/>
            <w:tcBorders>
              <w:left w:val="nil"/>
              <w:right w:val="dotted" w:sz="4" w:space="0" w:color="auto"/>
            </w:tcBorders>
            <w:vAlign w:val="center"/>
          </w:tcPr>
          <w:p w14:paraId="38217440"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404" w:type="dxa"/>
            <w:vMerge/>
            <w:tcBorders>
              <w:left w:val="dotted" w:sz="4" w:space="0" w:color="auto"/>
              <w:bottom w:val="single" w:sz="2" w:space="0" w:color="auto"/>
              <w:right w:val="dotted" w:sz="4" w:space="0" w:color="auto"/>
            </w:tcBorders>
            <w:vAlign w:val="center"/>
          </w:tcPr>
          <w:p w14:paraId="76759FA7"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p>
        </w:tc>
        <w:tc>
          <w:tcPr>
            <w:tcW w:w="1701" w:type="dxa"/>
            <w:tcBorders>
              <w:left w:val="dotted" w:sz="4" w:space="0" w:color="auto"/>
              <w:bottom w:val="single" w:sz="4" w:space="0" w:color="auto"/>
              <w:right w:val="dotted" w:sz="4" w:space="0" w:color="auto"/>
            </w:tcBorders>
            <w:vAlign w:val="center"/>
          </w:tcPr>
          <w:p w14:paraId="197AB2CC"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S-XCI</w:t>
            </w:r>
            <w:r w:rsidRPr="00A61CCD">
              <w:rPr>
                <w:rFonts w:ascii="Times New Roman" w:eastAsia="바탕" w:hAnsi="Times New Roman" w:cs="Times New Roman"/>
                <w:sz w:val="18"/>
              </w:rPr>
              <w:t xml:space="preserve"> </w:t>
            </w:r>
          </w:p>
          <w:p w14:paraId="1329E998"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sz w:val="18"/>
              </w:rPr>
              <w:t>to deleterious allele</w:t>
            </w:r>
          </w:p>
        </w:tc>
        <w:tc>
          <w:tcPr>
            <w:tcW w:w="1523" w:type="dxa"/>
            <w:tcBorders>
              <w:left w:val="dotted" w:sz="4" w:space="0" w:color="auto"/>
              <w:bottom w:val="single" w:sz="2" w:space="0" w:color="auto"/>
              <w:right w:val="dotted" w:sz="4" w:space="0" w:color="auto"/>
            </w:tcBorders>
            <w:vAlign w:val="center"/>
          </w:tcPr>
          <w:p w14:paraId="49F32983"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 xml:space="preserve">0.0430 </w:t>
            </w:r>
            <w:r w:rsidRPr="00A61CCD">
              <w:rPr>
                <w:rFonts w:ascii="Times New Roman" w:eastAsia="맑은 고딕" w:hAnsi="Times New Roman" w:cs="Times New Roman"/>
                <w:color w:val="000000"/>
                <w:kern w:val="0"/>
                <w:sz w:val="18"/>
              </w:rPr>
              <w:t>± 0.0056</w:t>
            </w:r>
          </w:p>
        </w:tc>
        <w:tc>
          <w:tcPr>
            <w:tcW w:w="1549" w:type="dxa"/>
            <w:tcBorders>
              <w:left w:val="dotted" w:sz="4" w:space="0" w:color="auto"/>
              <w:bottom w:val="single" w:sz="2" w:space="0" w:color="auto"/>
              <w:right w:val="nil"/>
            </w:tcBorders>
            <w:vAlign w:val="center"/>
          </w:tcPr>
          <w:p w14:paraId="108C5066"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 xml:space="preserve">0.0088 </w:t>
            </w:r>
            <w:r w:rsidRPr="00A61CCD">
              <w:rPr>
                <w:rFonts w:ascii="Times New Roman" w:eastAsia="맑은 고딕" w:hAnsi="Times New Roman" w:cs="Times New Roman"/>
                <w:color w:val="000000"/>
                <w:kern w:val="0"/>
                <w:sz w:val="18"/>
              </w:rPr>
              <w:t>± 0.0026</w:t>
            </w:r>
          </w:p>
        </w:tc>
      </w:tr>
      <w:tr w:rsidR="00A61CCD" w14:paraId="0AAC63C7" w14:textId="77777777" w:rsidTr="00A95D8A">
        <w:trPr>
          <w:trHeight w:val="20"/>
          <w:jc w:val="center"/>
        </w:trPr>
        <w:tc>
          <w:tcPr>
            <w:tcW w:w="706" w:type="dxa"/>
            <w:vMerge w:val="restart"/>
            <w:tcBorders>
              <w:top w:val="single" w:sz="12" w:space="0" w:color="auto"/>
              <w:left w:val="nil"/>
              <w:right w:val="dotted" w:sz="4" w:space="0" w:color="auto"/>
            </w:tcBorders>
            <w:vAlign w:val="center"/>
          </w:tcPr>
          <w:p w14:paraId="6072F4A3" w14:textId="77777777" w:rsidR="00A61CCD" w:rsidRPr="00A61CCD" w:rsidRDefault="00A61CCD" w:rsidP="00A61CCD">
            <w:pPr>
              <w:spacing w:line="240" w:lineRule="atLeast"/>
              <w:jc w:val="center"/>
              <w:rPr>
                <w:rFonts w:ascii="Times New Roman" w:eastAsia="바탕" w:hAnsi="Times New Roman" w:cs="Times New Roman"/>
                <w:b/>
                <w:sz w:val="18"/>
              </w:rPr>
            </w:pPr>
            <w:r w:rsidRPr="00A61CCD">
              <w:rPr>
                <w:rFonts w:ascii="Times New Roman" w:eastAsia="바탕" w:hAnsi="Times New Roman" w:cs="Times New Roman"/>
                <w:b/>
                <w:sz w:val="18"/>
              </w:rPr>
              <w:lastRenderedPageBreak/>
              <w:t>(A-5)</w:t>
            </w:r>
          </w:p>
        </w:tc>
        <w:tc>
          <w:tcPr>
            <w:tcW w:w="1404" w:type="dxa"/>
            <w:vMerge w:val="restart"/>
            <w:tcBorders>
              <w:top w:val="single" w:sz="12" w:space="0" w:color="auto"/>
              <w:left w:val="dotted" w:sz="4" w:space="0" w:color="auto"/>
              <w:right w:val="dotted" w:sz="4" w:space="0" w:color="auto"/>
            </w:tcBorders>
            <w:vAlign w:val="center"/>
          </w:tcPr>
          <w:p w14:paraId="3520026F"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r w:rsidRPr="00A61CCD">
              <w:rPr>
                <w:rFonts w:ascii="Times New Roman" w:eastAsia="맑은 고딕" w:hAnsi="Times New Roman" w:cs="Times New Roman"/>
                <w:b/>
                <w:i/>
                <w:color w:val="000000"/>
                <w:kern w:val="0"/>
                <w:sz w:val="18"/>
              </w:rPr>
              <w:t>FARVAT</w:t>
            </w:r>
            <w:r w:rsidRPr="00A61CCD">
              <w:rPr>
                <w:rFonts w:ascii="Times New Roman" w:eastAsia="맑은 고딕" w:hAnsi="Times New Roman" w:cs="Times New Roman"/>
                <w:b/>
                <w:color w:val="000000"/>
                <w:kern w:val="0"/>
                <w:sz w:val="18"/>
              </w:rPr>
              <w:t>-</w:t>
            </w:r>
            <w:r w:rsidRPr="00A61CCD">
              <w:rPr>
                <w:rFonts w:ascii="Times New Roman" w:eastAsia="맑은 고딕" w:hAnsi="Times New Roman" w:cs="Times New Roman"/>
                <w:b/>
                <w:i/>
                <w:color w:val="000000"/>
                <w:kern w:val="0"/>
                <w:sz w:val="18"/>
              </w:rPr>
              <w:t>XB</w:t>
            </w:r>
          </w:p>
        </w:tc>
        <w:tc>
          <w:tcPr>
            <w:tcW w:w="1701" w:type="dxa"/>
            <w:tcBorders>
              <w:top w:val="single" w:sz="12" w:space="0" w:color="auto"/>
              <w:left w:val="dotted" w:sz="4" w:space="0" w:color="auto"/>
              <w:right w:val="dotted" w:sz="4" w:space="0" w:color="auto"/>
            </w:tcBorders>
            <w:vAlign w:val="center"/>
          </w:tcPr>
          <w:p w14:paraId="280A2169"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S-XCI</w:t>
            </w:r>
            <w:r w:rsidRPr="00A61CCD">
              <w:rPr>
                <w:rFonts w:ascii="Times New Roman" w:eastAsia="바탕" w:hAnsi="Times New Roman" w:cs="Times New Roman"/>
                <w:sz w:val="18"/>
              </w:rPr>
              <w:t xml:space="preserve"> </w:t>
            </w:r>
          </w:p>
          <w:p w14:paraId="27B07EC1"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sz w:val="18"/>
              </w:rPr>
              <w:t>to normal allele</w:t>
            </w:r>
          </w:p>
        </w:tc>
        <w:tc>
          <w:tcPr>
            <w:tcW w:w="1523" w:type="dxa"/>
            <w:tcBorders>
              <w:top w:val="single" w:sz="12" w:space="0" w:color="auto"/>
              <w:left w:val="dotted" w:sz="4" w:space="0" w:color="auto"/>
              <w:right w:val="dotted" w:sz="4" w:space="0" w:color="auto"/>
            </w:tcBorders>
            <w:vAlign w:val="center"/>
          </w:tcPr>
          <w:p w14:paraId="38FB8223"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0.0512</w:t>
            </w:r>
            <w:r w:rsidRPr="00A61CCD">
              <w:rPr>
                <w:rFonts w:ascii="Times New Roman" w:eastAsia="맑은 고딕" w:hAnsi="Times New Roman" w:cs="Times New Roman"/>
                <w:color w:val="000000"/>
                <w:kern w:val="0"/>
                <w:sz w:val="18"/>
              </w:rPr>
              <w:t xml:space="preserve"> ± 0.0061</w:t>
            </w:r>
          </w:p>
        </w:tc>
        <w:tc>
          <w:tcPr>
            <w:tcW w:w="1549" w:type="dxa"/>
            <w:tcBorders>
              <w:top w:val="single" w:sz="12" w:space="0" w:color="auto"/>
              <w:left w:val="dotted" w:sz="4" w:space="0" w:color="auto"/>
              <w:right w:val="nil"/>
            </w:tcBorders>
            <w:vAlign w:val="center"/>
          </w:tcPr>
          <w:p w14:paraId="23BC5242"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0.0088</w:t>
            </w:r>
            <w:r w:rsidRPr="00A61CCD">
              <w:rPr>
                <w:rFonts w:ascii="Times New Roman" w:eastAsia="맑은 고딕" w:hAnsi="Times New Roman" w:cs="Times New Roman"/>
                <w:color w:val="000000"/>
                <w:kern w:val="0"/>
                <w:sz w:val="18"/>
              </w:rPr>
              <w:t xml:space="preserve"> ± 0.0026</w:t>
            </w:r>
          </w:p>
        </w:tc>
      </w:tr>
      <w:tr w:rsidR="00A61CCD" w14:paraId="510CE889" w14:textId="77777777" w:rsidTr="00A95D8A">
        <w:trPr>
          <w:trHeight w:val="20"/>
          <w:jc w:val="center"/>
        </w:trPr>
        <w:tc>
          <w:tcPr>
            <w:tcW w:w="706" w:type="dxa"/>
            <w:vMerge/>
            <w:tcBorders>
              <w:left w:val="nil"/>
              <w:right w:val="dotted" w:sz="4" w:space="0" w:color="auto"/>
            </w:tcBorders>
          </w:tcPr>
          <w:p w14:paraId="127C8CCE"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404" w:type="dxa"/>
            <w:vMerge/>
            <w:tcBorders>
              <w:left w:val="dotted" w:sz="4" w:space="0" w:color="auto"/>
              <w:right w:val="dotted" w:sz="4" w:space="0" w:color="auto"/>
            </w:tcBorders>
            <w:vAlign w:val="center"/>
          </w:tcPr>
          <w:p w14:paraId="4F328790"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p>
        </w:tc>
        <w:tc>
          <w:tcPr>
            <w:tcW w:w="1701" w:type="dxa"/>
            <w:tcBorders>
              <w:left w:val="dotted" w:sz="4" w:space="0" w:color="auto"/>
              <w:right w:val="dotted" w:sz="4" w:space="0" w:color="auto"/>
            </w:tcBorders>
            <w:vAlign w:val="center"/>
          </w:tcPr>
          <w:p w14:paraId="60877926"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S-XCI</w:t>
            </w:r>
            <w:r w:rsidRPr="00A61CCD">
              <w:rPr>
                <w:rFonts w:ascii="Times New Roman" w:eastAsia="바탕" w:hAnsi="Times New Roman" w:cs="Times New Roman"/>
                <w:sz w:val="18"/>
              </w:rPr>
              <w:t xml:space="preserve"> </w:t>
            </w:r>
          </w:p>
          <w:p w14:paraId="483F9ED7"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sz w:val="18"/>
              </w:rPr>
              <w:t>to deleterious allele</w:t>
            </w:r>
          </w:p>
        </w:tc>
        <w:tc>
          <w:tcPr>
            <w:tcW w:w="1523" w:type="dxa"/>
            <w:tcBorders>
              <w:left w:val="dotted" w:sz="4" w:space="0" w:color="auto"/>
              <w:right w:val="dotted" w:sz="4" w:space="0" w:color="auto"/>
            </w:tcBorders>
            <w:vAlign w:val="center"/>
          </w:tcPr>
          <w:p w14:paraId="4BBD777F"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0.0512</w:t>
            </w:r>
            <w:r w:rsidRPr="00A61CCD">
              <w:rPr>
                <w:rFonts w:ascii="Times New Roman" w:eastAsia="맑은 고딕" w:hAnsi="Times New Roman" w:cs="Times New Roman"/>
                <w:color w:val="000000"/>
                <w:kern w:val="0"/>
                <w:sz w:val="18"/>
              </w:rPr>
              <w:t xml:space="preserve"> ± 0.0061</w:t>
            </w:r>
          </w:p>
        </w:tc>
        <w:tc>
          <w:tcPr>
            <w:tcW w:w="1549" w:type="dxa"/>
            <w:tcBorders>
              <w:left w:val="dotted" w:sz="4" w:space="0" w:color="auto"/>
              <w:right w:val="nil"/>
            </w:tcBorders>
            <w:vAlign w:val="center"/>
          </w:tcPr>
          <w:p w14:paraId="3E9E115D"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0.0124</w:t>
            </w:r>
            <w:r w:rsidRPr="00A61CCD">
              <w:rPr>
                <w:rFonts w:ascii="Times New Roman" w:eastAsia="맑은 고딕" w:hAnsi="Times New Roman" w:cs="Times New Roman"/>
                <w:color w:val="000000"/>
                <w:kern w:val="0"/>
                <w:sz w:val="18"/>
              </w:rPr>
              <w:t xml:space="preserve"> ± 0.0031</w:t>
            </w:r>
          </w:p>
        </w:tc>
      </w:tr>
      <w:tr w:rsidR="00A61CCD" w14:paraId="5739A281" w14:textId="77777777" w:rsidTr="00A95D8A">
        <w:trPr>
          <w:trHeight w:val="20"/>
          <w:jc w:val="center"/>
        </w:trPr>
        <w:tc>
          <w:tcPr>
            <w:tcW w:w="706" w:type="dxa"/>
            <w:vMerge/>
            <w:tcBorders>
              <w:left w:val="nil"/>
              <w:right w:val="dotted" w:sz="4" w:space="0" w:color="auto"/>
            </w:tcBorders>
          </w:tcPr>
          <w:p w14:paraId="7741C21B"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404" w:type="dxa"/>
            <w:vMerge w:val="restart"/>
            <w:tcBorders>
              <w:left w:val="dotted" w:sz="4" w:space="0" w:color="auto"/>
              <w:right w:val="dotted" w:sz="4" w:space="0" w:color="auto"/>
            </w:tcBorders>
            <w:vAlign w:val="center"/>
          </w:tcPr>
          <w:p w14:paraId="30C08D0E"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r w:rsidRPr="00A61CCD">
              <w:rPr>
                <w:rFonts w:ascii="Times New Roman" w:eastAsia="맑은 고딕" w:hAnsi="Times New Roman" w:cs="Times New Roman"/>
                <w:b/>
                <w:i/>
                <w:color w:val="000000"/>
                <w:kern w:val="0"/>
                <w:sz w:val="18"/>
              </w:rPr>
              <w:t>FARVAT</w:t>
            </w:r>
            <w:r w:rsidRPr="00A61CCD">
              <w:rPr>
                <w:rFonts w:ascii="Times New Roman" w:eastAsia="맑은 고딕" w:hAnsi="Times New Roman" w:cs="Times New Roman"/>
                <w:b/>
                <w:color w:val="000000"/>
                <w:kern w:val="0"/>
                <w:sz w:val="18"/>
              </w:rPr>
              <w:t>-</w:t>
            </w:r>
            <w:r w:rsidRPr="00A61CCD">
              <w:rPr>
                <w:rFonts w:ascii="Times New Roman" w:eastAsia="맑은 고딕" w:hAnsi="Times New Roman" w:cs="Times New Roman"/>
                <w:b/>
                <w:i/>
                <w:color w:val="000000"/>
                <w:kern w:val="0"/>
                <w:sz w:val="18"/>
              </w:rPr>
              <w:t>XC</w:t>
            </w:r>
          </w:p>
        </w:tc>
        <w:tc>
          <w:tcPr>
            <w:tcW w:w="1701" w:type="dxa"/>
            <w:tcBorders>
              <w:left w:val="dotted" w:sz="4" w:space="0" w:color="auto"/>
              <w:right w:val="dotted" w:sz="4" w:space="0" w:color="auto"/>
            </w:tcBorders>
            <w:vAlign w:val="center"/>
          </w:tcPr>
          <w:p w14:paraId="65F026AE"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S-XCI</w:t>
            </w:r>
            <w:r w:rsidRPr="00A61CCD">
              <w:rPr>
                <w:rFonts w:ascii="Times New Roman" w:eastAsia="바탕" w:hAnsi="Times New Roman" w:cs="Times New Roman"/>
                <w:sz w:val="18"/>
              </w:rPr>
              <w:t xml:space="preserve"> </w:t>
            </w:r>
          </w:p>
          <w:p w14:paraId="4908BDD2"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sz w:val="18"/>
              </w:rPr>
              <w:t>to normal allele</w:t>
            </w:r>
          </w:p>
        </w:tc>
        <w:tc>
          <w:tcPr>
            <w:tcW w:w="1523" w:type="dxa"/>
            <w:tcBorders>
              <w:left w:val="dotted" w:sz="4" w:space="0" w:color="auto"/>
              <w:right w:val="dotted" w:sz="4" w:space="0" w:color="auto"/>
            </w:tcBorders>
            <w:vAlign w:val="center"/>
          </w:tcPr>
          <w:p w14:paraId="6F670E9B"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0.0442</w:t>
            </w:r>
            <w:r w:rsidRPr="00A61CCD">
              <w:rPr>
                <w:rFonts w:ascii="Times New Roman" w:eastAsia="맑은 고딕" w:hAnsi="Times New Roman" w:cs="Times New Roman"/>
                <w:color w:val="000000"/>
                <w:kern w:val="0"/>
                <w:sz w:val="18"/>
              </w:rPr>
              <w:t xml:space="preserve"> ± 0.0057</w:t>
            </w:r>
          </w:p>
        </w:tc>
        <w:tc>
          <w:tcPr>
            <w:tcW w:w="1549" w:type="dxa"/>
            <w:tcBorders>
              <w:left w:val="dotted" w:sz="4" w:space="0" w:color="auto"/>
              <w:right w:val="nil"/>
            </w:tcBorders>
            <w:vAlign w:val="center"/>
          </w:tcPr>
          <w:p w14:paraId="5FA85109"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0.0100</w:t>
            </w:r>
            <w:r w:rsidRPr="00A61CCD">
              <w:rPr>
                <w:rFonts w:ascii="Times New Roman" w:eastAsia="맑은 고딕" w:hAnsi="Times New Roman" w:cs="Times New Roman"/>
                <w:color w:val="000000"/>
                <w:kern w:val="0"/>
                <w:sz w:val="18"/>
              </w:rPr>
              <w:t xml:space="preserve"> ± 0.0028</w:t>
            </w:r>
          </w:p>
        </w:tc>
      </w:tr>
      <w:tr w:rsidR="00A61CCD" w14:paraId="36089151" w14:textId="77777777" w:rsidTr="00A95D8A">
        <w:trPr>
          <w:trHeight w:val="20"/>
          <w:jc w:val="center"/>
        </w:trPr>
        <w:tc>
          <w:tcPr>
            <w:tcW w:w="706" w:type="dxa"/>
            <w:vMerge/>
            <w:tcBorders>
              <w:left w:val="nil"/>
              <w:right w:val="dotted" w:sz="4" w:space="0" w:color="auto"/>
            </w:tcBorders>
          </w:tcPr>
          <w:p w14:paraId="591C1FB4"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404" w:type="dxa"/>
            <w:vMerge/>
            <w:tcBorders>
              <w:left w:val="dotted" w:sz="4" w:space="0" w:color="auto"/>
              <w:right w:val="dotted" w:sz="4" w:space="0" w:color="auto"/>
            </w:tcBorders>
            <w:vAlign w:val="center"/>
          </w:tcPr>
          <w:p w14:paraId="26F92B5C"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p>
        </w:tc>
        <w:tc>
          <w:tcPr>
            <w:tcW w:w="1701" w:type="dxa"/>
            <w:tcBorders>
              <w:left w:val="dotted" w:sz="4" w:space="0" w:color="auto"/>
              <w:bottom w:val="single" w:sz="4" w:space="0" w:color="auto"/>
              <w:right w:val="dotted" w:sz="4" w:space="0" w:color="auto"/>
            </w:tcBorders>
            <w:vAlign w:val="center"/>
          </w:tcPr>
          <w:p w14:paraId="400142A3"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S-XCI</w:t>
            </w:r>
            <w:r w:rsidRPr="00A61CCD">
              <w:rPr>
                <w:rFonts w:ascii="Times New Roman" w:eastAsia="바탕" w:hAnsi="Times New Roman" w:cs="Times New Roman"/>
                <w:sz w:val="18"/>
              </w:rPr>
              <w:t xml:space="preserve"> </w:t>
            </w:r>
          </w:p>
          <w:p w14:paraId="0B66355E"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sz w:val="18"/>
              </w:rPr>
              <w:t>to deleterious allele</w:t>
            </w:r>
          </w:p>
        </w:tc>
        <w:tc>
          <w:tcPr>
            <w:tcW w:w="1523" w:type="dxa"/>
            <w:tcBorders>
              <w:left w:val="dotted" w:sz="4" w:space="0" w:color="auto"/>
              <w:right w:val="dotted" w:sz="4" w:space="0" w:color="auto"/>
            </w:tcBorders>
            <w:vAlign w:val="center"/>
          </w:tcPr>
          <w:p w14:paraId="6B1A1BEE"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0.0518</w:t>
            </w:r>
            <w:r w:rsidRPr="00A61CCD">
              <w:rPr>
                <w:rFonts w:ascii="Times New Roman" w:eastAsia="맑은 고딕" w:hAnsi="Times New Roman" w:cs="Times New Roman"/>
                <w:color w:val="000000"/>
                <w:kern w:val="0"/>
                <w:sz w:val="18"/>
              </w:rPr>
              <w:t xml:space="preserve"> ± 0.0061</w:t>
            </w:r>
          </w:p>
        </w:tc>
        <w:tc>
          <w:tcPr>
            <w:tcW w:w="1549" w:type="dxa"/>
            <w:tcBorders>
              <w:left w:val="dotted" w:sz="4" w:space="0" w:color="auto"/>
              <w:right w:val="nil"/>
            </w:tcBorders>
            <w:vAlign w:val="center"/>
          </w:tcPr>
          <w:p w14:paraId="63AE6FEC"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0.0094</w:t>
            </w:r>
            <w:r w:rsidRPr="00A61CCD">
              <w:rPr>
                <w:rFonts w:ascii="Times New Roman" w:eastAsia="맑은 고딕" w:hAnsi="Times New Roman" w:cs="Times New Roman"/>
                <w:color w:val="000000"/>
                <w:kern w:val="0"/>
                <w:sz w:val="18"/>
              </w:rPr>
              <w:t xml:space="preserve"> ± 0.0027</w:t>
            </w:r>
          </w:p>
        </w:tc>
      </w:tr>
      <w:tr w:rsidR="00A61CCD" w14:paraId="17EDE1CC" w14:textId="77777777" w:rsidTr="00A95D8A">
        <w:trPr>
          <w:trHeight w:val="20"/>
          <w:jc w:val="center"/>
        </w:trPr>
        <w:tc>
          <w:tcPr>
            <w:tcW w:w="706" w:type="dxa"/>
            <w:vMerge/>
            <w:tcBorders>
              <w:left w:val="nil"/>
              <w:right w:val="dotted" w:sz="4" w:space="0" w:color="auto"/>
            </w:tcBorders>
          </w:tcPr>
          <w:p w14:paraId="01BBAF70"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404" w:type="dxa"/>
            <w:vMerge w:val="restart"/>
            <w:tcBorders>
              <w:left w:val="dotted" w:sz="4" w:space="0" w:color="auto"/>
              <w:right w:val="dotted" w:sz="4" w:space="0" w:color="auto"/>
            </w:tcBorders>
            <w:vAlign w:val="center"/>
          </w:tcPr>
          <w:p w14:paraId="18461B74" w14:textId="77777777" w:rsidR="00A61CCD" w:rsidRPr="00A61CCD" w:rsidRDefault="00A61CCD" w:rsidP="00A61CCD">
            <w:pPr>
              <w:spacing w:line="240" w:lineRule="atLeast"/>
              <w:jc w:val="center"/>
              <w:rPr>
                <w:rFonts w:ascii="Times New Roman" w:eastAsia="맑은 고딕" w:hAnsi="Times New Roman" w:cs="Times New Roman"/>
                <w:b/>
                <w:i/>
                <w:color w:val="000000"/>
                <w:kern w:val="0"/>
                <w:sz w:val="18"/>
              </w:rPr>
            </w:pPr>
            <w:r w:rsidRPr="00A61CCD">
              <w:rPr>
                <w:rFonts w:ascii="Times New Roman" w:eastAsia="맑은 고딕" w:hAnsi="Times New Roman" w:cs="Times New Roman"/>
                <w:b/>
                <w:i/>
                <w:color w:val="000000"/>
                <w:kern w:val="0"/>
                <w:sz w:val="18"/>
              </w:rPr>
              <w:t>FARVAT</w:t>
            </w:r>
            <w:r w:rsidRPr="00A61CCD">
              <w:rPr>
                <w:rFonts w:ascii="Times New Roman" w:eastAsia="맑은 고딕" w:hAnsi="Times New Roman" w:cs="Times New Roman"/>
                <w:b/>
                <w:color w:val="000000"/>
                <w:kern w:val="0"/>
                <w:sz w:val="18"/>
              </w:rPr>
              <w:t>-</w:t>
            </w:r>
            <w:r w:rsidRPr="00A61CCD">
              <w:rPr>
                <w:rFonts w:ascii="Times New Roman" w:eastAsia="맑은 고딕" w:hAnsi="Times New Roman" w:cs="Times New Roman"/>
                <w:b/>
                <w:i/>
                <w:color w:val="000000"/>
                <w:kern w:val="0"/>
                <w:sz w:val="18"/>
              </w:rPr>
              <w:t>XO</w:t>
            </w:r>
          </w:p>
        </w:tc>
        <w:tc>
          <w:tcPr>
            <w:tcW w:w="1701" w:type="dxa"/>
            <w:tcBorders>
              <w:left w:val="dotted" w:sz="4" w:space="0" w:color="auto"/>
              <w:right w:val="dotted" w:sz="4" w:space="0" w:color="auto"/>
            </w:tcBorders>
            <w:vAlign w:val="center"/>
          </w:tcPr>
          <w:p w14:paraId="5497FAB9"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S-XCI</w:t>
            </w:r>
            <w:r w:rsidRPr="00A61CCD">
              <w:rPr>
                <w:rFonts w:ascii="Times New Roman" w:eastAsia="바탕" w:hAnsi="Times New Roman" w:cs="Times New Roman"/>
                <w:sz w:val="18"/>
              </w:rPr>
              <w:t xml:space="preserve"> </w:t>
            </w:r>
          </w:p>
          <w:p w14:paraId="657A63EC"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sz w:val="18"/>
              </w:rPr>
              <w:t>to normal allele</w:t>
            </w:r>
          </w:p>
        </w:tc>
        <w:tc>
          <w:tcPr>
            <w:tcW w:w="1523" w:type="dxa"/>
            <w:tcBorders>
              <w:left w:val="dotted" w:sz="4" w:space="0" w:color="auto"/>
              <w:right w:val="dotted" w:sz="4" w:space="0" w:color="auto"/>
            </w:tcBorders>
            <w:vAlign w:val="center"/>
          </w:tcPr>
          <w:p w14:paraId="235830F9"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0.0443</w:t>
            </w:r>
            <w:r w:rsidRPr="00A61CCD">
              <w:rPr>
                <w:rFonts w:ascii="Times New Roman" w:eastAsia="맑은 고딕" w:hAnsi="Times New Roman" w:cs="Times New Roman"/>
                <w:color w:val="000000"/>
                <w:kern w:val="0"/>
                <w:sz w:val="18"/>
              </w:rPr>
              <w:t xml:space="preserve"> ± 0.0057</w:t>
            </w:r>
          </w:p>
        </w:tc>
        <w:tc>
          <w:tcPr>
            <w:tcW w:w="1549" w:type="dxa"/>
            <w:tcBorders>
              <w:left w:val="dotted" w:sz="4" w:space="0" w:color="auto"/>
              <w:right w:val="nil"/>
            </w:tcBorders>
            <w:vAlign w:val="center"/>
          </w:tcPr>
          <w:p w14:paraId="095B8AF0"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0.0100</w:t>
            </w:r>
            <w:r w:rsidRPr="00A61CCD">
              <w:rPr>
                <w:rFonts w:ascii="Times New Roman" w:eastAsia="맑은 고딕" w:hAnsi="Times New Roman" w:cs="Times New Roman"/>
                <w:color w:val="000000"/>
                <w:kern w:val="0"/>
                <w:sz w:val="18"/>
              </w:rPr>
              <w:t xml:space="preserve"> ± 0.0028</w:t>
            </w:r>
          </w:p>
        </w:tc>
      </w:tr>
      <w:tr w:rsidR="00A61CCD" w14:paraId="70DEE9AA" w14:textId="77777777" w:rsidTr="00A95D8A">
        <w:trPr>
          <w:trHeight w:val="20"/>
          <w:jc w:val="center"/>
        </w:trPr>
        <w:tc>
          <w:tcPr>
            <w:tcW w:w="706" w:type="dxa"/>
            <w:vMerge/>
            <w:tcBorders>
              <w:left w:val="nil"/>
              <w:right w:val="dotted" w:sz="4" w:space="0" w:color="auto"/>
            </w:tcBorders>
          </w:tcPr>
          <w:p w14:paraId="1BFC02F6"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404" w:type="dxa"/>
            <w:vMerge/>
            <w:tcBorders>
              <w:left w:val="dotted" w:sz="4" w:space="0" w:color="auto"/>
              <w:right w:val="dotted" w:sz="4" w:space="0" w:color="auto"/>
            </w:tcBorders>
            <w:vAlign w:val="center"/>
          </w:tcPr>
          <w:p w14:paraId="2E0A6585"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p>
        </w:tc>
        <w:tc>
          <w:tcPr>
            <w:tcW w:w="1701" w:type="dxa"/>
            <w:tcBorders>
              <w:left w:val="dotted" w:sz="4" w:space="0" w:color="auto"/>
              <w:right w:val="dotted" w:sz="4" w:space="0" w:color="auto"/>
            </w:tcBorders>
            <w:vAlign w:val="center"/>
          </w:tcPr>
          <w:p w14:paraId="5FE56419"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S-XCI</w:t>
            </w:r>
            <w:r w:rsidRPr="00A61CCD">
              <w:rPr>
                <w:rFonts w:ascii="Times New Roman" w:eastAsia="바탕" w:hAnsi="Times New Roman" w:cs="Times New Roman"/>
                <w:sz w:val="18"/>
              </w:rPr>
              <w:t xml:space="preserve"> </w:t>
            </w:r>
          </w:p>
          <w:p w14:paraId="7E3E098A"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sz w:val="18"/>
              </w:rPr>
              <w:t>to deleterious allele</w:t>
            </w:r>
          </w:p>
        </w:tc>
        <w:tc>
          <w:tcPr>
            <w:tcW w:w="1523" w:type="dxa"/>
            <w:tcBorders>
              <w:left w:val="dotted" w:sz="4" w:space="0" w:color="auto"/>
              <w:right w:val="dotted" w:sz="4" w:space="0" w:color="auto"/>
            </w:tcBorders>
            <w:vAlign w:val="center"/>
          </w:tcPr>
          <w:p w14:paraId="2D00FA01"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0.0514</w:t>
            </w:r>
            <w:r w:rsidRPr="00A61CCD">
              <w:rPr>
                <w:rFonts w:ascii="Times New Roman" w:eastAsia="맑은 고딕" w:hAnsi="Times New Roman" w:cs="Times New Roman"/>
                <w:color w:val="000000"/>
                <w:kern w:val="0"/>
                <w:sz w:val="18"/>
              </w:rPr>
              <w:t xml:space="preserve"> ± 0.0061</w:t>
            </w:r>
          </w:p>
        </w:tc>
        <w:tc>
          <w:tcPr>
            <w:tcW w:w="1549" w:type="dxa"/>
            <w:tcBorders>
              <w:left w:val="dotted" w:sz="4" w:space="0" w:color="auto"/>
              <w:right w:val="nil"/>
            </w:tcBorders>
            <w:vAlign w:val="center"/>
          </w:tcPr>
          <w:p w14:paraId="1983D068"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0.0131</w:t>
            </w:r>
            <w:r w:rsidRPr="00A61CCD">
              <w:rPr>
                <w:rFonts w:ascii="Times New Roman" w:eastAsia="맑은 고딕" w:hAnsi="Times New Roman" w:cs="Times New Roman"/>
                <w:color w:val="000000"/>
                <w:kern w:val="0"/>
                <w:sz w:val="18"/>
              </w:rPr>
              <w:t xml:space="preserve"> ± 0.0032</w:t>
            </w:r>
          </w:p>
        </w:tc>
      </w:tr>
      <w:tr w:rsidR="00A61CCD" w14:paraId="1312A5E4" w14:textId="77777777" w:rsidTr="00A95D8A">
        <w:trPr>
          <w:trHeight w:val="20"/>
          <w:jc w:val="center"/>
        </w:trPr>
        <w:tc>
          <w:tcPr>
            <w:tcW w:w="706" w:type="dxa"/>
            <w:vMerge/>
            <w:tcBorders>
              <w:left w:val="nil"/>
              <w:right w:val="dotted" w:sz="4" w:space="0" w:color="auto"/>
            </w:tcBorders>
          </w:tcPr>
          <w:p w14:paraId="32B70E54"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404" w:type="dxa"/>
            <w:vMerge w:val="restart"/>
            <w:tcBorders>
              <w:left w:val="dotted" w:sz="4" w:space="0" w:color="auto"/>
              <w:right w:val="dotted" w:sz="4" w:space="0" w:color="auto"/>
            </w:tcBorders>
            <w:vAlign w:val="center"/>
          </w:tcPr>
          <w:p w14:paraId="33AD71D3"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r w:rsidRPr="00A61CCD">
              <w:rPr>
                <w:rFonts w:ascii="Times New Roman" w:eastAsia="맑은 고딕" w:hAnsi="Times New Roman" w:cs="Times New Roman" w:hint="eastAsia"/>
                <w:b/>
                <w:i/>
                <w:color w:val="000000"/>
                <w:kern w:val="0"/>
                <w:sz w:val="18"/>
              </w:rPr>
              <w:t>FARVAT</w:t>
            </w:r>
            <w:r w:rsidRPr="00A61CCD">
              <w:rPr>
                <w:rFonts w:ascii="Times New Roman" w:eastAsia="맑은 고딕" w:hAnsi="Times New Roman" w:cs="Times New Roman"/>
                <w:b/>
                <w:color w:val="000000"/>
                <w:kern w:val="0"/>
                <w:sz w:val="18"/>
              </w:rPr>
              <w:t>-</w:t>
            </w:r>
            <w:r w:rsidRPr="00A61CCD">
              <w:rPr>
                <w:rFonts w:ascii="Times New Roman" w:eastAsia="맑은 고딕" w:hAnsi="Times New Roman" w:cs="Times New Roman" w:hint="eastAsia"/>
                <w:b/>
                <w:i/>
                <w:color w:val="000000"/>
                <w:kern w:val="0"/>
                <w:sz w:val="18"/>
              </w:rPr>
              <w:t>XD</w:t>
            </w:r>
          </w:p>
        </w:tc>
        <w:tc>
          <w:tcPr>
            <w:tcW w:w="1701" w:type="dxa"/>
            <w:tcBorders>
              <w:left w:val="dotted" w:sz="4" w:space="0" w:color="auto"/>
              <w:right w:val="dotted" w:sz="4" w:space="0" w:color="auto"/>
            </w:tcBorders>
            <w:vAlign w:val="center"/>
          </w:tcPr>
          <w:p w14:paraId="1FF4862B"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S-XCI</w:t>
            </w:r>
            <w:r w:rsidRPr="00A61CCD">
              <w:rPr>
                <w:rFonts w:ascii="Times New Roman" w:eastAsia="바탕" w:hAnsi="Times New Roman" w:cs="Times New Roman"/>
                <w:sz w:val="18"/>
              </w:rPr>
              <w:t xml:space="preserve"> </w:t>
            </w:r>
          </w:p>
          <w:p w14:paraId="02CBE349"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sz w:val="18"/>
              </w:rPr>
              <w:t>to normal allele</w:t>
            </w:r>
          </w:p>
        </w:tc>
        <w:tc>
          <w:tcPr>
            <w:tcW w:w="1523" w:type="dxa"/>
            <w:tcBorders>
              <w:left w:val="dotted" w:sz="4" w:space="0" w:color="auto"/>
              <w:right w:val="dotted" w:sz="4" w:space="0" w:color="auto"/>
            </w:tcBorders>
            <w:vAlign w:val="center"/>
          </w:tcPr>
          <w:p w14:paraId="62DB1BD1"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 xml:space="preserve">0.0406 </w:t>
            </w:r>
            <w:r w:rsidRPr="00A61CCD">
              <w:rPr>
                <w:rFonts w:ascii="Times New Roman" w:eastAsia="맑은 고딕" w:hAnsi="Times New Roman" w:cs="Times New Roman"/>
                <w:color w:val="000000"/>
                <w:kern w:val="0"/>
                <w:sz w:val="18"/>
              </w:rPr>
              <w:t>± 0.0055</w:t>
            </w:r>
          </w:p>
        </w:tc>
        <w:tc>
          <w:tcPr>
            <w:tcW w:w="1549" w:type="dxa"/>
            <w:tcBorders>
              <w:left w:val="dotted" w:sz="4" w:space="0" w:color="auto"/>
              <w:right w:val="nil"/>
            </w:tcBorders>
            <w:vAlign w:val="center"/>
          </w:tcPr>
          <w:p w14:paraId="0AC718E4"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 xml:space="preserve">0.0088 </w:t>
            </w:r>
            <w:r w:rsidRPr="00A61CCD">
              <w:rPr>
                <w:rFonts w:ascii="Times New Roman" w:eastAsia="맑은 고딕" w:hAnsi="Times New Roman" w:cs="Times New Roman"/>
                <w:color w:val="000000"/>
                <w:kern w:val="0"/>
                <w:sz w:val="18"/>
              </w:rPr>
              <w:t>± 0.0026</w:t>
            </w:r>
          </w:p>
        </w:tc>
      </w:tr>
      <w:tr w:rsidR="00A61CCD" w14:paraId="36DB7DDA" w14:textId="77777777" w:rsidTr="00A95D8A">
        <w:trPr>
          <w:trHeight w:val="20"/>
          <w:jc w:val="center"/>
        </w:trPr>
        <w:tc>
          <w:tcPr>
            <w:tcW w:w="706" w:type="dxa"/>
            <w:vMerge/>
            <w:tcBorders>
              <w:left w:val="nil"/>
              <w:bottom w:val="double" w:sz="4" w:space="0" w:color="auto"/>
              <w:right w:val="dotted" w:sz="4" w:space="0" w:color="auto"/>
            </w:tcBorders>
          </w:tcPr>
          <w:p w14:paraId="4D72E51C" w14:textId="77777777" w:rsidR="00A61CCD" w:rsidRPr="00A61CCD" w:rsidRDefault="00A61CCD" w:rsidP="00A61CCD">
            <w:pPr>
              <w:spacing w:line="240" w:lineRule="atLeast"/>
              <w:jc w:val="center"/>
              <w:rPr>
                <w:rFonts w:ascii="Times New Roman" w:eastAsia="바탕" w:hAnsi="Times New Roman" w:cs="Times New Roman"/>
                <w:b/>
                <w:sz w:val="18"/>
              </w:rPr>
            </w:pPr>
          </w:p>
        </w:tc>
        <w:tc>
          <w:tcPr>
            <w:tcW w:w="1404" w:type="dxa"/>
            <w:vMerge/>
            <w:tcBorders>
              <w:left w:val="dotted" w:sz="4" w:space="0" w:color="auto"/>
              <w:bottom w:val="double" w:sz="4" w:space="0" w:color="auto"/>
              <w:right w:val="dotted" w:sz="4" w:space="0" w:color="auto"/>
            </w:tcBorders>
            <w:vAlign w:val="center"/>
          </w:tcPr>
          <w:p w14:paraId="4BCC2F60" w14:textId="77777777" w:rsidR="00A61CCD" w:rsidRPr="00A61CCD" w:rsidRDefault="00A61CCD" w:rsidP="00A61CCD">
            <w:pPr>
              <w:spacing w:line="240" w:lineRule="atLeast"/>
              <w:jc w:val="center"/>
              <w:rPr>
                <w:rFonts w:ascii="Times New Roman" w:eastAsia="맑은 고딕" w:hAnsi="Times New Roman" w:cs="Times New Roman"/>
                <w:color w:val="000000"/>
                <w:kern w:val="0"/>
                <w:sz w:val="18"/>
              </w:rPr>
            </w:pPr>
          </w:p>
        </w:tc>
        <w:tc>
          <w:tcPr>
            <w:tcW w:w="1701" w:type="dxa"/>
            <w:tcBorders>
              <w:left w:val="dotted" w:sz="4" w:space="0" w:color="auto"/>
              <w:bottom w:val="double" w:sz="4" w:space="0" w:color="auto"/>
              <w:right w:val="dotted" w:sz="4" w:space="0" w:color="auto"/>
            </w:tcBorders>
            <w:vAlign w:val="center"/>
          </w:tcPr>
          <w:p w14:paraId="7342454C"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S-XCI</w:t>
            </w:r>
            <w:r w:rsidRPr="00A61CCD">
              <w:rPr>
                <w:rFonts w:ascii="Times New Roman" w:eastAsia="바탕" w:hAnsi="Times New Roman" w:cs="Times New Roman"/>
                <w:sz w:val="18"/>
              </w:rPr>
              <w:t xml:space="preserve"> </w:t>
            </w:r>
          </w:p>
          <w:p w14:paraId="50696321"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sz w:val="18"/>
              </w:rPr>
              <w:t>to deleterious allele</w:t>
            </w:r>
          </w:p>
        </w:tc>
        <w:tc>
          <w:tcPr>
            <w:tcW w:w="1523" w:type="dxa"/>
            <w:tcBorders>
              <w:left w:val="dotted" w:sz="4" w:space="0" w:color="auto"/>
              <w:bottom w:val="double" w:sz="4" w:space="0" w:color="auto"/>
              <w:right w:val="dotted" w:sz="4" w:space="0" w:color="auto"/>
            </w:tcBorders>
            <w:vAlign w:val="center"/>
          </w:tcPr>
          <w:p w14:paraId="760CBFD4"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 xml:space="preserve">0.0452 </w:t>
            </w:r>
            <w:r w:rsidRPr="00A61CCD">
              <w:rPr>
                <w:rFonts w:ascii="Times New Roman" w:eastAsia="맑은 고딕" w:hAnsi="Times New Roman" w:cs="Times New Roman"/>
                <w:color w:val="000000"/>
                <w:kern w:val="0"/>
                <w:sz w:val="18"/>
              </w:rPr>
              <w:t>± 0.0058</w:t>
            </w:r>
          </w:p>
        </w:tc>
        <w:tc>
          <w:tcPr>
            <w:tcW w:w="1549" w:type="dxa"/>
            <w:tcBorders>
              <w:left w:val="dotted" w:sz="4" w:space="0" w:color="auto"/>
              <w:bottom w:val="double" w:sz="4" w:space="0" w:color="auto"/>
              <w:right w:val="nil"/>
            </w:tcBorders>
            <w:vAlign w:val="center"/>
          </w:tcPr>
          <w:p w14:paraId="622815DC" w14:textId="77777777" w:rsidR="00A61CCD" w:rsidRPr="00A61CCD" w:rsidRDefault="00A61CCD" w:rsidP="00A61CCD">
            <w:pPr>
              <w:spacing w:line="240" w:lineRule="atLeast"/>
              <w:jc w:val="center"/>
              <w:rPr>
                <w:rFonts w:ascii="Times New Roman" w:eastAsia="바탕" w:hAnsi="Times New Roman" w:cs="Times New Roman"/>
                <w:sz w:val="18"/>
              </w:rPr>
            </w:pPr>
            <w:r w:rsidRPr="00A61CCD">
              <w:rPr>
                <w:rFonts w:ascii="Times New Roman" w:eastAsia="바탕" w:hAnsi="Times New Roman" w:cs="Times New Roman" w:hint="eastAsia"/>
                <w:sz w:val="18"/>
              </w:rPr>
              <w:t>0.0116</w:t>
            </w:r>
            <w:r w:rsidRPr="00A61CCD">
              <w:rPr>
                <w:rFonts w:ascii="Times New Roman" w:eastAsia="바탕" w:hAnsi="Times New Roman" w:cs="Times New Roman"/>
                <w:sz w:val="18"/>
              </w:rPr>
              <w:t xml:space="preserve"> </w:t>
            </w:r>
            <w:r w:rsidRPr="00A61CCD">
              <w:rPr>
                <w:rFonts w:ascii="Times New Roman" w:eastAsia="맑은 고딕" w:hAnsi="Times New Roman" w:cs="Times New Roman"/>
                <w:color w:val="000000"/>
                <w:kern w:val="0"/>
                <w:sz w:val="18"/>
              </w:rPr>
              <w:t>± 0.0030</w:t>
            </w:r>
          </w:p>
        </w:tc>
      </w:tr>
    </w:tbl>
    <w:p w14:paraId="3D952F77" w14:textId="77777777" w:rsidR="00A61CCD" w:rsidRPr="00A61CCD" w:rsidRDefault="00A61CCD" w:rsidP="00A61CCD">
      <w:pPr>
        <w:spacing w:after="0" w:line="276" w:lineRule="auto"/>
        <w:rPr>
          <w:rFonts w:ascii="Times New Roman" w:eastAsia="바탕" w:hAnsi="Times New Roman" w:cs="Times New Roman"/>
          <w:sz w:val="22"/>
          <w:szCs w:val="22"/>
        </w:rPr>
      </w:pPr>
    </w:p>
    <w:p w14:paraId="7F3F131F" w14:textId="77777777" w:rsidR="00E13D5B" w:rsidRDefault="00E13D5B">
      <w:pPr>
        <w:spacing w:after="200" w:line="276" w:lineRule="auto"/>
        <w:rPr>
          <w:rFonts w:ascii="Times New Roman" w:eastAsia="바탕" w:hAnsi="Times New Roman" w:cs="Times New Roman"/>
          <w:sz w:val="22"/>
          <w:szCs w:val="22"/>
        </w:rPr>
      </w:pPr>
      <w:r>
        <w:rPr>
          <w:rFonts w:ascii="Times New Roman" w:eastAsia="바탕" w:hAnsi="Times New Roman" w:cs="Times New Roman"/>
          <w:sz w:val="22"/>
          <w:szCs w:val="22"/>
        </w:rPr>
        <w:br w:type="page"/>
      </w:r>
    </w:p>
    <w:p w14:paraId="360BA7C3" w14:textId="203A2B06" w:rsidR="00A96536" w:rsidRDefault="00A96536" w:rsidP="00A96536">
      <w:pPr>
        <w:spacing w:after="0" w:line="276" w:lineRule="auto"/>
        <w:rPr>
          <w:rFonts w:ascii="Times New Roman" w:eastAsia="바탕" w:hAnsi="Times New Roman" w:cs="Times New Roman"/>
          <w:sz w:val="22"/>
          <w:szCs w:val="22"/>
        </w:rPr>
      </w:pPr>
      <w:r w:rsidRPr="00A96536">
        <w:rPr>
          <w:rFonts w:ascii="Times New Roman" w:eastAsia="바탕" w:hAnsi="Times New Roman" w:cs="Times New Roman" w:hint="eastAsia"/>
          <w:b/>
          <w:sz w:val="22"/>
          <w:szCs w:val="22"/>
        </w:rPr>
        <w:lastRenderedPageBreak/>
        <w:t xml:space="preserve">Table </w:t>
      </w:r>
      <w:r w:rsidRPr="00A96536">
        <w:rPr>
          <w:rFonts w:ascii="Times New Roman" w:eastAsia="바탕" w:hAnsi="Times New Roman" w:cs="Times New Roman"/>
          <w:b/>
          <w:sz w:val="22"/>
          <w:szCs w:val="22"/>
        </w:rPr>
        <w:t>4</w:t>
      </w:r>
      <w:r w:rsidRPr="00A96536">
        <w:rPr>
          <w:rFonts w:ascii="Times New Roman" w:eastAsia="바탕" w:hAnsi="Times New Roman" w:cs="Times New Roman" w:hint="eastAsia"/>
          <w:b/>
          <w:sz w:val="22"/>
          <w:szCs w:val="22"/>
        </w:rPr>
        <w:t>.</w:t>
      </w:r>
      <w:r w:rsidRPr="00A96536">
        <w:rPr>
          <w:rFonts w:ascii="Times New Roman" w:eastAsia="바탕" w:hAnsi="Times New Roman" w:cs="Times New Roman"/>
          <w:b/>
          <w:sz w:val="22"/>
          <w:szCs w:val="22"/>
        </w:rPr>
        <w:t>4</w:t>
      </w:r>
      <w:r w:rsidRPr="00A96536">
        <w:rPr>
          <w:rFonts w:ascii="Times New Roman" w:eastAsia="바탕" w:hAnsi="Times New Roman" w:cs="Times New Roman" w:hint="eastAsia"/>
          <w:b/>
          <w:sz w:val="22"/>
          <w:szCs w:val="22"/>
        </w:rPr>
        <w:t xml:space="preserve"> </w:t>
      </w:r>
      <w:r w:rsidRPr="00A96536">
        <w:rPr>
          <w:rFonts w:ascii="Times New Roman" w:eastAsia="바탕" w:hAnsi="Times New Roman" w:cs="Times New Roman"/>
          <w:b/>
          <w:sz w:val="22"/>
          <w:szCs w:val="22"/>
        </w:rPr>
        <w:t xml:space="preserve">Empirical type-1 error estimates for XCI or E-XCI </w:t>
      </w:r>
      <w:r w:rsidRPr="00A96536">
        <w:rPr>
          <w:rFonts w:ascii="Times New Roman" w:eastAsia="바탕" w:hAnsi="Times New Roman" w:cs="Times New Roman" w:hint="eastAsia"/>
          <w:b/>
          <w:sz w:val="22"/>
          <w:szCs w:val="22"/>
        </w:rPr>
        <w:t>when prevalence for</w:t>
      </w:r>
      <w:r w:rsidRPr="00A96536">
        <w:rPr>
          <w:rFonts w:ascii="Times New Roman" w:eastAsia="바탕" w:hAnsi="Times New Roman" w:cs="Times New Roman"/>
          <w:b/>
          <w:sz w:val="22"/>
          <w:szCs w:val="22"/>
        </w:rPr>
        <w:t xml:space="preserve"> male</w:t>
      </w:r>
      <w:r w:rsidRPr="00A96536">
        <w:rPr>
          <w:rFonts w:ascii="Times New Roman" w:eastAsia="바탕" w:hAnsi="Times New Roman" w:cs="Times New Roman" w:hint="eastAsia"/>
          <w:b/>
          <w:sz w:val="22"/>
          <w:szCs w:val="22"/>
        </w:rPr>
        <w:t>s and females are different</w:t>
      </w:r>
      <w:r w:rsidRPr="00A96536">
        <w:rPr>
          <w:rFonts w:ascii="Times New Roman" w:eastAsia="바탕" w:hAnsi="Times New Roman" w:cs="Times New Roman"/>
          <w:b/>
          <w:sz w:val="22"/>
          <w:szCs w:val="22"/>
        </w:rPr>
        <w:t xml:space="preserve">. </w:t>
      </w:r>
      <w:r w:rsidRPr="00A96536">
        <w:rPr>
          <w:rFonts w:ascii="Times New Roman" w:eastAsia="바탕" w:hAnsi="Times New Roman" w:cs="Times New Roman"/>
          <w:sz w:val="22"/>
          <w:szCs w:val="22"/>
        </w:rPr>
        <w:t xml:space="preserve">The prevalences for male and female are assumed to be 0.36 and 0.12, respectively. Empirical type-1 errors were calculated </w:t>
      </w:r>
      <w:r w:rsidRPr="00A96536">
        <w:rPr>
          <w:rFonts w:ascii="Times New Roman" w:eastAsia="바탕" w:hAnsi="Times New Roman" w:cs="Times New Roman" w:hint="eastAsia"/>
          <w:sz w:val="22"/>
          <w:szCs w:val="22"/>
        </w:rPr>
        <w:t>for five different family structures (A-1)</w:t>
      </w:r>
      <w:r w:rsidRPr="00A96536">
        <w:rPr>
          <w:rFonts w:ascii="Times New Roman" w:eastAsia="바탕" w:hAnsi="Times New Roman" w:cs="Times New Roman"/>
          <w:sz w:val="22"/>
          <w:szCs w:val="22"/>
        </w:rPr>
        <w:t xml:space="preserve"> –</w:t>
      </w:r>
      <w:r w:rsidRPr="00A96536">
        <w:rPr>
          <w:rFonts w:ascii="Times New Roman" w:eastAsia="바탕" w:hAnsi="Times New Roman" w:cs="Times New Roman"/>
          <w:bCs/>
          <w:sz w:val="22"/>
          <w:szCs w:val="22"/>
        </w:rPr>
        <w:t xml:space="preserve"> </w:t>
      </w:r>
      <w:r w:rsidRPr="00A96536">
        <w:rPr>
          <w:rFonts w:ascii="Times New Roman" w:eastAsia="바탕" w:hAnsi="Times New Roman" w:cs="Times New Roman" w:hint="eastAsia"/>
          <w:sz w:val="22"/>
          <w:szCs w:val="22"/>
        </w:rPr>
        <w:t>(A-5).</w:t>
      </w:r>
      <w:r w:rsidRPr="00A96536">
        <w:rPr>
          <w:rFonts w:ascii="Times New Roman" w:eastAsia="바탕" w:hAnsi="Times New Roman" w:cs="Times New Roman"/>
          <w:sz w:val="22"/>
          <w:szCs w:val="22"/>
        </w:rPr>
        <w:t xml:space="preserve"> The empirical type-1 error estimates were calculated with 5,000 replicates at the 0.05 and 0.01 significance levels.</w:t>
      </w:r>
    </w:p>
    <w:tbl>
      <w:tblPr>
        <w:tblStyle w:val="af"/>
        <w:tblW w:w="0" w:type="auto"/>
        <w:jc w:val="center"/>
        <w:tblLook w:val="04A0" w:firstRow="1" w:lastRow="0" w:firstColumn="1" w:lastColumn="0" w:noHBand="0" w:noVBand="1"/>
      </w:tblPr>
      <w:tblGrid>
        <w:gridCol w:w="834"/>
        <w:gridCol w:w="1843"/>
        <w:gridCol w:w="1275"/>
        <w:gridCol w:w="1418"/>
        <w:gridCol w:w="1513"/>
      </w:tblGrid>
      <w:tr w:rsidR="00A96536" w14:paraId="1B7BB94F" w14:textId="77777777" w:rsidTr="00336647">
        <w:trPr>
          <w:trHeight w:val="283"/>
          <w:jc w:val="center"/>
        </w:trPr>
        <w:tc>
          <w:tcPr>
            <w:tcW w:w="834" w:type="dxa"/>
            <w:tcBorders>
              <w:top w:val="double" w:sz="4" w:space="0" w:color="auto"/>
              <w:left w:val="nil"/>
              <w:bottom w:val="double" w:sz="4" w:space="0" w:color="auto"/>
              <w:right w:val="dotted" w:sz="4" w:space="0" w:color="auto"/>
            </w:tcBorders>
            <w:vAlign w:val="center"/>
          </w:tcPr>
          <w:p w14:paraId="4203E9EC" w14:textId="77777777" w:rsidR="00A96536" w:rsidRPr="00A96536" w:rsidRDefault="00A96536" w:rsidP="00E04530">
            <w:pPr>
              <w:spacing w:line="240" w:lineRule="atLeast"/>
              <w:jc w:val="center"/>
              <w:rPr>
                <w:rFonts w:ascii="Times New Roman" w:eastAsia="바탕" w:hAnsi="Times New Roman" w:cs="Times New Roman"/>
                <w:b/>
                <w:sz w:val="18"/>
              </w:rPr>
            </w:pPr>
            <w:r w:rsidRPr="00A96536">
              <w:rPr>
                <w:rFonts w:ascii="Times New Roman" w:eastAsia="맑은 고딕" w:hAnsi="Times New Roman" w:cs="Times New Roman"/>
                <w:b/>
                <w:color w:val="000000"/>
                <w:kern w:val="0"/>
                <w:sz w:val="18"/>
              </w:rPr>
              <w:t>Type of family</w:t>
            </w:r>
          </w:p>
        </w:tc>
        <w:tc>
          <w:tcPr>
            <w:tcW w:w="1843" w:type="dxa"/>
            <w:tcBorders>
              <w:top w:val="double" w:sz="4" w:space="0" w:color="auto"/>
              <w:left w:val="dotted" w:sz="4" w:space="0" w:color="auto"/>
              <w:bottom w:val="double" w:sz="4" w:space="0" w:color="auto"/>
              <w:right w:val="dotted" w:sz="4" w:space="0" w:color="auto"/>
            </w:tcBorders>
            <w:vAlign w:val="center"/>
          </w:tcPr>
          <w:p w14:paraId="2B31EC89" w14:textId="77777777" w:rsidR="00A96536" w:rsidRPr="00A96536" w:rsidRDefault="00A96536" w:rsidP="00E04530">
            <w:pPr>
              <w:ind w:leftChars="17" w:left="34"/>
              <w:jc w:val="center"/>
              <w:rPr>
                <w:rFonts w:ascii="Times New Roman" w:eastAsia="맑은 고딕" w:hAnsi="Times New Roman" w:cs="Times New Roman"/>
                <w:b/>
                <w:i/>
                <w:color w:val="000000"/>
                <w:kern w:val="0"/>
                <w:sz w:val="18"/>
              </w:rPr>
            </w:pPr>
            <w:r w:rsidRPr="00A96536">
              <w:rPr>
                <w:rFonts w:ascii="Times New Roman" w:eastAsia="맑은 고딕" w:hAnsi="Times New Roman" w:cs="Times New Roman"/>
                <w:b/>
                <w:color w:val="000000"/>
                <w:kern w:val="0"/>
                <w:sz w:val="18"/>
              </w:rPr>
              <w:t>Statistics</w:t>
            </w:r>
          </w:p>
        </w:tc>
        <w:tc>
          <w:tcPr>
            <w:tcW w:w="1275" w:type="dxa"/>
            <w:tcBorders>
              <w:top w:val="double" w:sz="4" w:space="0" w:color="auto"/>
              <w:left w:val="dotted" w:sz="4" w:space="0" w:color="auto"/>
              <w:bottom w:val="double" w:sz="4" w:space="0" w:color="auto"/>
              <w:right w:val="dotted" w:sz="4" w:space="0" w:color="auto"/>
            </w:tcBorders>
            <w:vAlign w:val="center"/>
          </w:tcPr>
          <w:p w14:paraId="354C0987" w14:textId="77777777" w:rsidR="00A96536" w:rsidRPr="00A96536" w:rsidRDefault="00A96536" w:rsidP="00E04530">
            <w:pPr>
              <w:ind w:leftChars="17" w:left="34"/>
              <w:jc w:val="center"/>
              <w:rPr>
                <w:rFonts w:ascii="Times New Roman" w:eastAsia="맑은 고딕" w:hAnsi="Times New Roman" w:cs="Times New Roman"/>
                <w:b/>
                <w:color w:val="000000"/>
                <w:kern w:val="0"/>
                <w:sz w:val="18"/>
              </w:rPr>
            </w:pPr>
            <w:r w:rsidRPr="00A96536">
              <w:rPr>
                <w:rFonts w:ascii="Times New Roman" w:eastAsia="맑은 고딕" w:hAnsi="Times New Roman" w:cs="Times New Roman"/>
                <w:b/>
                <w:color w:val="000000"/>
                <w:kern w:val="0"/>
                <w:sz w:val="18"/>
              </w:rPr>
              <w:t>Biological Model</w:t>
            </w:r>
          </w:p>
        </w:tc>
        <w:tc>
          <w:tcPr>
            <w:tcW w:w="1418" w:type="dxa"/>
            <w:tcBorders>
              <w:top w:val="double" w:sz="4" w:space="0" w:color="auto"/>
              <w:left w:val="dotted" w:sz="4" w:space="0" w:color="auto"/>
              <w:bottom w:val="double" w:sz="4" w:space="0" w:color="auto"/>
              <w:right w:val="dotted" w:sz="4" w:space="0" w:color="auto"/>
            </w:tcBorders>
            <w:vAlign w:val="center"/>
          </w:tcPr>
          <w:p w14:paraId="41165E01" w14:textId="77777777" w:rsidR="00A96536" w:rsidRPr="00A96536" w:rsidRDefault="00A96536" w:rsidP="00E04530">
            <w:pPr>
              <w:jc w:val="center"/>
              <w:rPr>
                <w:rFonts w:ascii="Times New Roman" w:eastAsia="맑은 고딕" w:hAnsi="Times New Roman" w:cs="Times New Roman"/>
                <w:b/>
                <w:color w:val="000000"/>
                <w:kern w:val="0"/>
                <w:sz w:val="18"/>
              </w:rPr>
            </w:pPr>
            <w:r w:rsidRPr="00A96536">
              <w:rPr>
                <w:rFonts w:ascii="Times New Roman" w:eastAsia="맑은 고딕" w:hAnsi="Times New Roman" w:cs="Times New Roman"/>
                <w:b/>
                <w:color w:val="000000"/>
                <w:kern w:val="0"/>
                <w:sz w:val="18"/>
              </w:rPr>
              <w:t>α=.05(95%CI)</w:t>
            </w:r>
          </w:p>
        </w:tc>
        <w:tc>
          <w:tcPr>
            <w:tcW w:w="1513" w:type="dxa"/>
            <w:tcBorders>
              <w:top w:val="double" w:sz="4" w:space="0" w:color="auto"/>
              <w:left w:val="dotted" w:sz="4" w:space="0" w:color="auto"/>
              <w:bottom w:val="double" w:sz="4" w:space="0" w:color="auto"/>
              <w:right w:val="nil"/>
            </w:tcBorders>
            <w:vAlign w:val="center"/>
          </w:tcPr>
          <w:p w14:paraId="12211DAA" w14:textId="77777777" w:rsidR="00A96536" w:rsidRPr="00A96536" w:rsidRDefault="00A96536" w:rsidP="00E04530">
            <w:pPr>
              <w:ind w:leftChars="9" w:left="18"/>
              <w:jc w:val="center"/>
              <w:rPr>
                <w:rFonts w:ascii="Times New Roman" w:eastAsia="맑은 고딕" w:hAnsi="Times New Roman" w:cs="Times New Roman"/>
                <w:b/>
                <w:color w:val="000000"/>
                <w:kern w:val="0"/>
                <w:sz w:val="18"/>
              </w:rPr>
            </w:pPr>
            <w:r w:rsidRPr="00A96536">
              <w:rPr>
                <w:rFonts w:ascii="Times New Roman" w:eastAsia="맑은 고딕" w:hAnsi="Times New Roman" w:cs="Times New Roman"/>
                <w:b/>
                <w:color w:val="000000"/>
                <w:kern w:val="0"/>
                <w:sz w:val="18"/>
              </w:rPr>
              <w:t>α=.01(95%CI)</w:t>
            </w:r>
          </w:p>
        </w:tc>
      </w:tr>
      <w:tr w:rsidR="00A96536" w14:paraId="190FFAEC" w14:textId="77777777" w:rsidTr="00336647">
        <w:trPr>
          <w:trHeight w:val="283"/>
          <w:jc w:val="center"/>
        </w:trPr>
        <w:tc>
          <w:tcPr>
            <w:tcW w:w="834" w:type="dxa"/>
            <w:vMerge w:val="restart"/>
            <w:tcBorders>
              <w:top w:val="double" w:sz="4" w:space="0" w:color="auto"/>
              <w:left w:val="nil"/>
              <w:right w:val="dotted" w:sz="4" w:space="0" w:color="auto"/>
            </w:tcBorders>
            <w:vAlign w:val="center"/>
          </w:tcPr>
          <w:p w14:paraId="7480C82A" w14:textId="77777777" w:rsidR="00A96536" w:rsidRPr="00A96536" w:rsidRDefault="00A96536" w:rsidP="00E04530">
            <w:pPr>
              <w:spacing w:line="240" w:lineRule="atLeast"/>
              <w:jc w:val="center"/>
              <w:rPr>
                <w:rFonts w:ascii="Times New Roman" w:eastAsia="바탕" w:hAnsi="Times New Roman" w:cs="Times New Roman"/>
                <w:b/>
                <w:sz w:val="18"/>
              </w:rPr>
            </w:pPr>
            <w:r w:rsidRPr="00A96536">
              <w:rPr>
                <w:rFonts w:ascii="Times New Roman" w:eastAsia="바탕" w:hAnsi="Times New Roman" w:cs="Times New Roman"/>
                <w:b/>
                <w:sz w:val="18"/>
              </w:rPr>
              <w:t>(A-1)</w:t>
            </w:r>
          </w:p>
        </w:tc>
        <w:tc>
          <w:tcPr>
            <w:tcW w:w="1843" w:type="dxa"/>
            <w:vMerge w:val="restart"/>
            <w:tcBorders>
              <w:top w:val="double" w:sz="4" w:space="0" w:color="auto"/>
              <w:left w:val="dotted" w:sz="4" w:space="0" w:color="auto"/>
              <w:right w:val="dotted" w:sz="4" w:space="0" w:color="auto"/>
            </w:tcBorders>
            <w:vAlign w:val="center"/>
          </w:tcPr>
          <w:p w14:paraId="0B8BE381"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r w:rsidRPr="00A96536">
              <w:rPr>
                <w:rFonts w:ascii="Times New Roman" w:eastAsia="맑은 고딕" w:hAnsi="Times New Roman" w:cs="Times New Roman"/>
                <w:b/>
                <w:i/>
                <w:color w:val="000000"/>
                <w:kern w:val="0"/>
                <w:sz w:val="18"/>
              </w:rPr>
              <w:t>FARVAT</w:t>
            </w:r>
            <w:r w:rsidRPr="00A96536">
              <w:rPr>
                <w:rFonts w:ascii="Times New Roman" w:eastAsia="맑은 고딕" w:hAnsi="Times New Roman" w:cs="Times New Roman"/>
                <w:b/>
                <w:color w:val="000000"/>
                <w:kern w:val="0"/>
                <w:sz w:val="18"/>
              </w:rPr>
              <w:t>-</w:t>
            </w:r>
            <w:r w:rsidRPr="00A96536">
              <w:rPr>
                <w:rFonts w:ascii="Times New Roman" w:eastAsia="맑은 고딕" w:hAnsi="Times New Roman" w:cs="Times New Roman"/>
                <w:b/>
                <w:i/>
                <w:color w:val="000000"/>
                <w:kern w:val="0"/>
                <w:sz w:val="18"/>
              </w:rPr>
              <w:t>XB</w:t>
            </w:r>
          </w:p>
        </w:tc>
        <w:tc>
          <w:tcPr>
            <w:tcW w:w="1275" w:type="dxa"/>
            <w:tcBorders>
              <w:top w:val="double" w:sz="4" w:space="0" w:color="auto"/>
              <w:left w:val="dotted" w:sz="4" w:space="0" w:color="auto"/>
              <w:right w:val="dotted" w:sz="4" w:space="0" w:color="auto"/>
            </w:tcBorders>
            <w:vAlign w:val="center"/>
          </w:tcPr>
          <w:p w14:paraId="10A3833D"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XCI</w:t>
            </w:r>
          </w:p>
        </w:tc>
        <w:tc>
          <w:tcPr>
            <w:tcW w:w="1418" w:type="dxa"/>
            <w:tcBorders>
              <w:top w:val="double" w:sz="4" w:space="0" w:color="auto"/>
              <w:left w:val="dotted" w:sz="4" w:space="0" w:color="auto"/>
              <w:right w:val="dotted" w:sz="4" w:space="0" w:color="auto"/>
            </w:tcBorders>
            <w:vAlign w:val="center"/>
          </w:tcPr>
          <w:p w14:paraId="6BEE778D"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0.0486</w:t>
            </w:r>
            <w:r w:rsidRPr="00A96536">
              <w:rPr>
                <w:rFonts w:ascii="Times New Roman" w:eastAsia="맑은 고딕" w:hAnsi="Times New Roman" w:cs="Times New Roman"/>
                <w:color w:val="000000"/>
                <w:kern w:val="0"/>
                <w:sz w:val="18"/>
              </w:rPr>
              <w:t xml:space="preserve"> ± 0.0060</w:t>
            </w:r>
          </w:p>
        </w:tc>
        <w:tc>
          <w:tcPr>
            <w:tcW w:w="1513" w:type="dxa"/>
            <w:tcBorders>
              <w:top w:val="double" w:sz="4" w:space="0" w:color="auto"/>
              <w:left w:val="dotted" w:sz="4" w:space="0" w:color="auto"/>
              <w:right w:val="nil"/>
            </w:tcBorders>
            <w:vAlign w:val="center"/>
          </w:tcPr>
          <w:p w14:paraId="366D457F"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0.0102</w:t>
            </w:r>
            <w:r w:rsidRPr="00A96536">
              <w:rPr>
                <w:rFonts w:ascii="Times New Roman" w:eastAsia="맑은 고딕" w:hAnsi="Times New Roman" w:cs="Times New Roman"/>
                <w:color w:val="000000"/>
                <w:kern w:val="0"/>
                <w:sz w:val="18"/>
              </w:rPr>
              <w:t xml:space="preserve"> ± 0.0028</w:t>
            </w:r>
          </w:p>
        </w:tc>
      </w:tr>
      <w:tr w:rsidR="00A96536" w14:paraId="7E467307" w14:textId="77777777" w:rsidTr="00336647">
        <w:trPr>
          <w:trHeight w:val="283"/>
          <w:jc w:val="center"/>
        </w:trPr>
        <w:tc>
          <w:tcPr>
            <w:tcW w:w="834" w:type="dxa"/>
            <w:vMerge/>
            <w:tcBorders>
              <w:left w:val="nil"/>
              <w:right w:val="dotted" w:sz="4" w:space="0" w:color="auto"/>
            </w:tcBorders>
            <w:vAlign w:val="center"/>
          </w:tcPr>
          <w:p w14:paraId="1519E4C9"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tcBorders>
              <w:left w:val="dotted" w:sz="4" w:space="0" w:color="auto"/>
              <w:right w:val="dotted" w:sz="4" w:space="0" w:color="auto"/>
            </w:tcBorders>
            <w:vAlign w:val="center"/>
          </w:tcPr>
          <w:p w14:paraId="1D6ABD93"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p>
        </w:tc>
        <w:tc>
          <w:tcPr>
            <w:tcW w:w="1275" w:type="dxa"/>
            <w:tcBorders>
              <w:left w:val="dotted" w:sz="4" w:space="0" w:color="auto"/>
              <w:right w:val="dotted" w:sz="4" w:space="0" w:color="auto"/>
            </w:tcBorders>
            <w:vAlign w:val="center"/>
          </w:tcPr>
          <w:p w14:paraId="22F77FFA"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E-XCI</w:t>
            </w:r>
          </w:p>
        </w:tc>
        <w:tc>
          <w:tcPr>
            <w:tcW w:w="1418" w:type="dxa"/>
            <w:tcBorders>
              <w:left w:val="dotted" w:sz="4" w:space="0" w:color="auto"/>
              <w:right w:val="dotted" w:sz="4" w:space="0" w:color="auto"/>
            </w:tcBorders>
            <w:vAlign w:val="center"/>
          </w:tcPr>
          <w:p w14:paraId="0BF56FEB"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0.0526</w:t>
            </w:r>
            <w:r w:rsidRPr="00A96536">
              <w:rPr>
                <w:rFonts w:ascii="Times New Roman" w:eastAsia="맑은 고딕" w:hAnsi="Times New Roman" w:cs="Times New Roman"/>
                <w:color w:val="000000"/>
                <w:kern w:val="0"/>
                <w:sz w:val="18"/>
              </w:rPr>
              <w:t xml:space="preserve"> ± 0.0062</w:t>
            </w:r>
          </w:p>
        </w:tc>
        <w:tc>
          <w:tcPr>
            <w:tcW w:w="1513" w:type="dxa"/>
            <w:tcBorders>
              <w:left w:val="dotted" w:sz="4" w:space="0" w:color="auto"/>
              <w:right w:val="nil"/>
            </w:tcBorders>
            <w:vAlign w:val="center"/>
          </w:tcPr>
          <w:p w14:paraId="61D33288"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0.0142</w:t>
            </w:r>
            <w:r w:rsidRPr="00A96536">
              <w:rPr>
                <w:rFonts w:ascii="Times New Roman" w:eastAsia="맑은 고딕" w:hAnsi="Times New Roman" w:cs="Times New Roman"/>
                <w:color w:val="000000"/>
                <w:kern w:val="0"/>
                <w:sz w:val="18"/>
              </w:rPr>
              <w:t xml:space="preserve"> ± 0.0033</w:t>
            </w:r>
          </w:p>
        </w:tc>
      </w:tr>
      <w:tr w:rsidR="00A96536" w14:paraId="766FA0A5" w14:textId="77777777" w:rsidTr="00336647">
        <w:trPr>
          <w:trHeight w:val="283"/>
          <w:jc w:val="center"/>
        </w:trPr>
        <w:tc>
          <w:tcPr>
            <w:tcW w:w="834" w:type="dxa"/>
            <w:vMerge/>
            <w:tcBorders>
              <w:left w:val="nil"/>
              <w:right w:val="dotted" w:sz="4" w:space="0" w:color="auto"/>
            </w:tcBorders>
            <w:vAlign w:val="center"/>
          </w:tcPr>
          <w:p w14:paraId="6FB7DBC3"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val="restart"/>
            <w:tcBorders>
              <w:left w:val="dotted" w:sz="4" w:space="0" w:color="auto"/>
              <w:right w:val="dotted" w:sz="4" w:space="0" w:color="auto"/>
            </w:tcBorders>
            <w:vAlign w:val="center"/>
          </w:tcPr>
          <w:p w14:paraId="7B76AA5E"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r w:rsidRPr="00A96536">
              <w:rPr>
                <w:rFonts w:ascii="Times New Roman" w:eastAsia="맑은 고딕" w:hAnsi="Times New Roman" w:cs="Times New Roman"/>
                <w:b/>
                <w:i/>
                <w:color w:val="000000"/>
                <w:kern w:val="0"/>
                <w:sz w:val="18"/>
              </w:rPr>
              <w:t>FARVAT</w:t>
            </w:r>
            <w:r w:rsidRPr="00A96536">
              <w:rPr>
                <w:rFonts w:ascii="Times New Roman" w:eastAsia="맑은 고딕" w:hAnsi="Times New Roman" w:cs="Times New Roman"/>
                <w:b/>
                <w:color w:val="000000"/>
                <w:kern w:val="0"/>
                <w:sz w:val="18"/>
              </w:rPr>
              <w:t>-</w:t>
            </w:r>
            <w:r w:rsidRPr="00A96536">
              <w:rPr>
                <w:rFonts w:ascii="Times New Roman" w:eastAsia="맑은 고딕" w:hAnsi="Times New Roman" w:cs="Times New Roman"/>
                <w:b/>
                <w:i/>
                <w:color w:val="000000"/>
                <w:kern w:val="0"/>
                <w:sz w:val="18"/>
              </w:rPr>
              <w:t>XC</w:t>
            </w:r>
          </w:p>
        </w:tc>
        <w:tc>
          <w:tcPr>
            <w:tcW w:w="1275" w:type="dxa"/>
            <w:tcBorders>
              <w:left w:val="dotted" w:sz="4" w:space="0" w:color="auto"/>
              <w:right w:val="dotted" w:sz="4" w:space="0" w:color="auto"/>
            </w:tcBorders>
            <w:vAlign w:val="center"/>
          </w:tcPr>
          <w:p w14:paraId="1272D2F6"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XCI</w:t>
            </w:r>
          </w:p>
        </w:tc>
        <w:tc>
          <w:tcPr>
            <w:tcW w:w="1418" w:type="dxa"/>
            <w:tcBorders>
              <w:left w:val="dotted" w:sz="4" w:space="0" w:color="auto"/>
              <w:right w:val="dotted" w:sz="4" w:space="0" w:color="auto"/>
            </w:tcBorders>
            <w:vAlign w:val="center"/>
          </w:tcPr>
          <w:p w14:paraId="5A13CFC1"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w:t>
            </w:r>
            <w:r w:rsidRPr="00A96536">
              <w:rPr>
                <w:rFonts w:ascii="Times New Roman" w:eastAsia="바탕" w:hAnsi="Times New Roman" w:cs="Times New Roman"/>
                <w:sz w:val="18"/>
              </w:rPr>
              <w:t>528</w:t>
            </w:r>
            <w:r w:rsidRPr="00A96536">
              <w:rPr>
                <w:rFonts w:ascii="Times New Roman" w:eastAsia="맑은 고딕" w:hAnsi="Times New Roman" w:cs="Times New Roman"/>
                <w:color w:val="000000"/>
                <w:kern w:val="0"/>
                <w:sz w:val="18"/>
              </w:rPr>
              <w:t xml:space="preserve"> ± 0.0062</w:t>
            </w:r>
          </w:p>
        </w:tc>
        <w:tc>
          <w:tcPr>
            <w:tcW w:w="1513" w:type="dxa"/>
            <w:tcBorders>
              <w:left w:val="dotted" w:sz="4" w:space="0" w:color="auto"/>
              <w:right w:val="nil"/>
            </w:tcBorders>
            <w:vAlign w:val="center"/>
          </w:tcPr>
          <w:p w14:paraId="4515F548"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0.0132</w:t>
            </w:r>
            <w:r w:rsidRPr="00A96536">
              <w:rPr>
                <w:rFonts w:ascii="Times New Roman" w:eastAsia="맑은 고딕" w:hAnsi="Times New Roman" w:cs="Times New Roman"/>
                <w:color w:val="000000"/>
                <w:kern w:val="0"/>
                <w:sz w:val="18"/>
              </w:rPr>
              <w:t xml:space="preserve"> ± 0.0032</w:t>
            </w:r>
          </w:p>
        </w:tc>
      </w:tr>
      <w:tr w:rsidR="00A96536" w14:paraId="7C90CC30" w14:textId="77777777" w:rsidTr="00336647">
        <w:trPr>
          <w:trHeight w:val="283"/>
          <w:jc w:val="center"/>
        </w:trPr>
        <w:tc>
          <w:tcPr>
            <w:tcW w:w="834" w:type="dxa"/>
            <w:vMerge/>
            <w:tcBorders>
              <w:left w:val="nil"/>
              <w:right w:val="dotted" w:sz="4" w:space="0" w:color="auto"/>
            </w:tcBorders>
            <w:vAlign w:val="center"/>
          </w:tcPr>
          <w:p w14:paraId="3372E3D0"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tcBorders>
              <w:left w:val="dotted" w:sz="4" w:space="0" w:color="auto"/>
              <w:bottom w:val="single" w:sz="4" w:space="0" w:color="auto"/>
              <w:right w:val="dotted" w:sz="4" w:space="0" w:color="auto"/>
            </w:tcBorders>
            <w:vAlign w:val="center"/>
          </w:tcPr>
          <w:p w14:paraId="599A5E6E"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p>
        </w:tc>
        <w:tc>
          <w:tcPr>
            <w:tcW w:w="1275" w:type="dxa"/>
            <w:tcBorders>
              <w:left w:val="dotted" w:sz="4" w:space="0" w:color="auto"/>
              <w:bottom w:val="single" w:sz="4" w:space="0" w:color="auto"/>
              <w:right w:val="dotted" w:sz="4" w:space="0" w:color="auto"/>
            </w:tcBorders>
            <w:vAlign w:val="center"/>
          </w:tcPr>
          <w:p w14:paraId="122580D3"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E-XCI</w:t>
            </w:r>
          </w:p>
        </w:tc>
        <w:tc>
          <w:tcPr>
            <w:tcW w:w="1418" w:type="dxa"/>
            <w:tcBorders>
              <w:left w:val="dotted" w:sz="4" w:space="0" w:color="auto"/>
              <w:bottom w:val="single" w:sz="4" w:space="0" w:color="auto"/>
              <w:right w:val="dotted" w:sz="4" w:space="0" w:color="auto"/>
            </w:tcBorders>
            <w:vAlign w:val="center"/>
          </w:tcPr>
          <w:p w14:paraId="43CBD07B"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0.0486</w:t>
            </w:r>
            <w:r w:rsidRPr="00A96536">
              <w:rPr>
                <w:rFonts w:ascii="Times New Roman" w:eastAsia="맑은 고딕" w:hAnsi="Times New Roman" w:cs="Times New Roman"/>
                <w:color w:val="000000"/>
                <w:kern w:val="0"/>
                <w:sz w:val="18"/>
              </w:rPr>
              <w:t xml:space="preserve"> ± 0.0060</w:t>
            </w:r>
          </w:p>
        </w:tc>
        <w:tc>
          <w:tcPr>
            <w:tcW w:w="1513" w:type="dxa"/>
            <w:tcBorders>
              <w:left w:val="dotted" w:sz="4" w:space="0" w:color="auto"/>
              <w:bottom w:val="single" w:sz="4" w:space="0" w:color="auto"/>
              <w:right w:val="nil"/>
            </w:tcBorders>
            <w:vAlign w:val="center"/>
          </w:tcPr>
          <w:p w14:paraId="7D09D080"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0.0098</w:t>
            </w:r>
            <w:r w:rsidRPr="00A96536">
              <w:rPr>
                <w:rFonts w:ascii="Times New Roman" w:eastAsia="맑은 고딕" w:hAnsi="Times New Roman" w:cs="Times New Roman"/>
                <w:color w:val="000000"/>
                <w:kern w:val="0"/>
                <w:sz w:val="18"/>
              </w:rPr>
              <w:t xml:space="preserve"> ± 0.0027</w:t>
            </w:r>
          </w:p>
        </w:tc>
      </w:tr>
      <w:tr w:rsidR="00A96536" w14:paraId="4E0A1DE7" w14:textId="77777777" w:rsidTr="00336647">
        <w:trPr>
          <w:trHeight w:val="283"/>
          <w:jc w:val="center"/>
        </w:trPr>
        <w:tc>
          <w:tcPr>
            <w:tcW w:w="834" w:type="dxa"/>
            <w:vMerge/>
            <w:tcBorders>
              <w:left w:val="nil"/>
              <w:right w:val="dotted" w:sz="4" w:space="0" w:color="auto"/>
            </w:tcBorders>
            <w:vAlign w:val="center"/>
          </w:tcPr>
          <w:p w14:paraId="59F639DC"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val="restart"/>
            <w:tcBorders>
              <w:left w:val="dotted" w:sz="4" w:space="0" w:color="auto"/>
              <w:right w:val="dotted" w:sz="4" w:space="0" w:color="auto"/>
            </w:tcBorders>
            <w:vAlign w:val="center"/>
          </w:tcPr>
          <w:p w14:paraId="56168077"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r w:rsidRPr="00A96536">
              <w:rPr>
                <w:rFonts w:ascii="Times New Roman" w:eastAsia="맑은 고딕" w:hAnsi="Times New Roman" w:cs="Times New Roman"/>
                <w:b/>
                <w:i/>
                <w:color w:val="000000"/>
                <w:kern w:val="0"/>
                <w:sz w:val="18"/>
              </w:rPr>
              <w:t>FARVAT</w:t>
            </w:r>
            <w:r w:rsidRPr="00A96536">
              <w:rPr>
                <w:rFonts w:ascii="Times New Roman" w:eastAsia="맑은 고딕" w:hAnsi="Times New Roman" w:cs="Times New Roman"/>
                <w:b/>
                <w:color w:val="000000"/>
                <w:kern w:val="0"/>
                <w:sz w:val="18"/>
              </w:rPr>
              <w:t>-</w:t>
            </w:r>
            <w:r w:rsidRPr="00A96536">
              <w:rPr>
                <w:rFonts w:ascii="Times New Roman" w:eastAsia="맑은 고딕" w:hAnsi="Times New Roman" w:cs="Times New Roman"/>
                <w:b/>
                <w:i/>
                <w:color w:val="000000"/>
                <w:kern w:val="0"/>
                <w:sz w:val="18"/>
              </w:rPr>
              <w:t>XO</w:t>
            </w:r>
          </w:p>
        </w:tc>
        <w:tc>
          <w:tcPr>
            <w:tcW w:w="1275" w:type="dxa"/>
            <w:tcBorders>
              <w:left w:val="dotted" w:sz="4" w:space="0" w:color="auto"/>
              <w:right w:val="dotted" w:sz="4" w:space="0" w:color="auto"/>
            </w:tcBorders>
            <w:vAlign w:val="center"/>
          </w:tcPr>
          <w:p w14:paraId="384B4360"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XCI</w:t>
            </w:r>
          </w:p>
        </w:tc>
        <w:tc>
          <w:tcPr>
            <w:tcW w:w="1418" w:type="dxa"/>
            <w:tcBorders>
              <w:left w:val="dotted" w:sz="4" w:space="0" w:color="auto"/>
              <w:right w:val="dotted" w:sz="4" w:space="0" w:color="auto"/>
            </w:tcBorders>
            <w:vAlign w:val="center"/>
          </w:tcPr>
          <w:p w14:paraId="3A64942A"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0.0469</w:t>
            </w:r>
            <w:r w:rsidRPr="00A96536">
              <w:rPr>
                <w:rFonts w:ascii="Times New Roman" w:eastAsia="맑은 고딕" w:hAnsi="Times New Roman" w:cs="Times New Roman"/>
                <w:color w:val="000000"/>
                <w:kern w:val="0"/>
                <w:sz w:val="18"/>
              </w:rPr>
              <w:t xml:space="preserve"> ± 0.0059</w:t>
            </w:r>
          </w:p>
        </w:tc>
        <w:tc>
          <w:tcPr>
            <w:tcW w:w="1513" w:type="dxa"/>
            <w:tcBorders>
              <w:left w:val="dotted" w:sz="4" w:space="0" w:color="auto"/>
              <w:right w:val="nil"/>
            </w:tcBorders>
            <w:vAlign w:val="center"/>
          </w:tcPr>
          <w:p w14:paraId="3F94E460"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0.0131</w:t>
            </w:r>
            <w:r w:rsidRPr="00A96536">
              <w:rPr>
                <w:rFonts w:ascii="Times New Roman" w:eastAsia="맑은 고딕" w:hAnsi="Times New Roman" w:cs="Times New Roman"/>
                <w:color w:val="000000"/>
                <w:kern w:val="0"/>
                <w:sz w:val="18"/>
              </w:rPr>
              <w:t xml:space="preserve"> ± 0.0032</w:t>
            </w:r>
          </w:p>
        </w:tc>
      </w:tr>
      <w:tr w:rsidR="00A96536" w14:paraId="1D06C582" w14:textId="77777777" w:rsidTr="00336647">
        <w:trPr>
          <w:trHeight w:val="283"/>
          <w:jc w:val="center"/>
        </w:trPr>
        <w:tc>
          <w:tcPr>
            <w:tcW w:w="834" w:type="dxa"/>
            <w:vMerge/>
            <w:tcBorders>
              <w:left w:val="nil"/>
              <w:right w:val="dotted" w:sz="4" w:space="0" w:color="auto"/>
            </w:tcBorders>
            <w:vAlign w:val="center"/>
          </w:tcPr>
          <w:p w14:paraId="7529F763"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tcBorders>
              <w:left w:val="dotted" w:sz="4" w:space="0" w:color="auto"/>
              <w:bottom w:val="single" w:sz="4" w:space="0" w:color="auto"/>
              <w:right w:val="dotted" w:sz="4" w:space="0" w:color="auto"/>
            </w:tcBorders>
            <w:vAlign w:val="center"/>
          </w:tcPr>
          <w:p w14:paraId="66049450"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p>
        </w:tc>
        <w:tc>
          <w:tcPr>
            <w:tcW w:w="1275" w:type="dxa"/>
            <w:tcBorders>
              <w:left w:val="dotted" w:sz="4" w:space="0" w:color="auto"/>
              <w:bottom w:val="single" w:sz="4" w:space="0" w:color="auto"/>
              <w:right w:val="dotted" w:sz="4" w:space="0" w:color="auto"/>
            </w:tcBorders>
            <w:vAlign w:val="center"/>
          </w:tcPr>
          <w:p w14:paraId="58BAAAEF"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E-XCI</w:t>
            </w:r>
          </w:p>
        </w:tc>
        <w:tc>
          <w:tcPr>
            <w:tcW w:w="1418" w:type="dxa"/>
            <w:tcBorders>
              <w:left w:val="dotted" w:sz="4" w:space="0" w:color="auto"/>
              <w:bottom w:val="single" w:sz="4" w:space="0" w:color="auto"/>
              <w:right w:val="dotted" w:sz="4" w:space="0" w:color="auto"/>
            </w:tcBorders>
            <w:vAlign w:val="center"/>
          </w:tcPr>
          <w:p w14:paraId="0C3C85EB"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0.0552</w:t>
            </w:r>
            <w:r w:rsidRPr="00A96536">
              <w:rPr>
                <w:rFonts w:ascii="Times New Roman" w:eastAsia="맑은 고딕" w:hAnsi="Times New Roman" w:cs="Times New Roman"/>
                <w:color w:val="000000"/>
                <w:kern w:val="0"/>
                <w:sz w:val="18"/>
              </w:rPr>
              <w:t xml:space="preserve"> ± 0.0063</w:t>
            </w:r>
          </w:p>
        </w:tc>
        <w:tc>
          <w:tcPr>
            <w:tcW w:w="1513" w:type="dxa"/>
            <w:tcBorders>
              <w:left w:val="dotted" w:sz="4" w:space="0" w:color="auto"/>
              <w:bottom w:val="single" w:sz="4" w:space="0" w:color="auto"/>
              <w:right w:val="nil"/>
            </w:tcBorders>
            <w:vAlign w:val="center"/>
          </w:tcPr>
          <w:p w14:paraId="08EA3BDA"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0.0123</w:t>
            </w:r>
            <w:r w:rsidRPr="00A96536">
              <w:rPr>
                <w:rFonts w:ascii="Times New Roman" w:eastAsia="맑은 고딕" w:hAnsi="Times New Roman" w:cs="Times New Roman"/>
                <w:color w:val="000000"/>
                <w:kern w:val="0"/>
                <w:sz w:val="18"/>
              </w:rPr>
              <w:t xml:space="preserve"> ± 0.0031</w:t>
            </w:r>
          </w:p>
        </w:tc>
      </w:tr>
      <w:tr w:rsidR="00A96536" w14:paraId="0CD6D96C" w14:textId="77777777" w:rsidTr="00336647">
        <w:trPr>
          <w:trHeight w:val="283"/>
          <w:jc w:val="center"/>
        </w:trPr>
        <w:tc>
          <w:tcPr>
            <w:tcW w:w="834" w:type="dxa"/>
            <w:vMerge/>
            <w:tcBorders>
              <w:left w:val="nil"/>
              <w:right w:val="dotted" w:sz="4" w:space="0" w:color="auto"/>
            </w:tcBorders>
            <w:vAlign w:val="center"/>
          </w:tcPr>
          <w:p w14:paraId="27D3BF41"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val="restart"/>
            <w:tcBorders>
              <w:left w:val="dotted" w:sz="4" w:space="0" w:color="auto"/>
              <w:right w:val="dotted" w:sz="4" w:space="0" w:color="auto"/>
            </w:tcBorders>
            <w:vAlign w:val="center"/>
          </w:tcPr>
          <w:p w14:paraId="015CEED8"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hint="eastAsia"/>
                <w:b/>
                <w:i/>
                <w:color w:val="000000"/>
                <w:kern w:val="0"/>
                <w:sz w:val="18"/>
              </w:rPr>
              <w:t>FARVAT</w:t>
            </w:r>
            <w:r w:rsidRPr="00A96536">
              <w:rPr>
                <w:rFonts w:ascii="Times New Roman" w:eastAsia="맑은 고딕" w:hAnsi="Times New Roman" w:cs="Times New Roman"/>
                <w:b/>
                <w:color w:val="000000"/>
                <w:kern w:val="0"/>
                <w:sz w:val="18"/>
              </w:rPr>
              <w:t>-</w:t>
            </w:r>
            <w:r w:rsidRPr="00A96536">
              <w:rPr>
                <w:rFonts w:ascii="Times New Roman" w:eastAsia="맑은 고딕" w:hAnsi="Times New Roman" w:cs="Times New Roman" w:hint="eastAsia"/>
                <w:b/>
                <w:i/>
                <w:color w:val="000000"/>
                <w:kern w:val="0"/>
                <w:sz w:val="18"/>
              </w:rPr>
              <w:t>XD</w:t>
            </w:r>
          </w:p>
        </w:tc>
        <w:tc>
          <w:tcPr>
            <w:tcW w:w="1275" w:type="dxa"/>
            <w:tcBorders>
              <w:left w:val="dotted" w:sz="4" w:space="0" w:color="auto"/>
              <w:bottom w:val="single" w:sz="4" w:space="0" w:color="auto"/>
              <w:right w:val="dotted" w:sz="4" w:space="0" w:color="auto"/>
            </w:tcBorders>
            <w:vAlign w:val="center"/>
          </w:tcPr>
          <w:p w14:paraId="654379DB"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XCI</w:t>
            </w:r>
          </w:p>
        </w:tc>
        <w:tc>
          <w:tcPr>
            <w:tcW w:w="1418" w:type="dxa"/>
            <w:tcBorders>
              <w:left w:val="dotted" w:sz="4" w:space="0" w:color="auto"/>
              <w:bottom w:val="single" w:sz="4" w:space="0" w:color="auto"/>
              <w:right w:val="dotted" w:sz="4" w:space="0" w:color="auto"/>
            </w:tcBorders>
            <w:vAlign w:val="center"/>
          </w:tcPr>
          <w:p w14:paraId="68A6B8E6"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hint="eastAsia"/>
                <w:color w:val="000000"/>
                <w:kern w:val="0"/>
                <w:sz w:val="18"/>
              </w:rPr>
              <w:t xml:space="preserve">0.0456 </w:t>
            </w:r>
            <w:r w:rsidRPr="00A96536">
              <w:rPr>
                <w:rFonts w:ascii="Times New Roman" w:eastAsia="맑은 고딕" w:hAnsi="Times New Roman" w:cs="Times New Roman"/>
                <w:color w:val="000000"/>
                <w:kern w:val="0"/>
                <w:sz w:val="18"/>
              </w:rPr>
              <w:t>± 0.0058</w:t>
            </w:r>
          </w:p>
        </w:tc>
        <w:tc>
          <w:tcPr>
            <w:tcW w:w="1513" w:type="dxa"/>
            <w:tcBorders>
              <w:left w:val="dotted" w:sz="4" w:space="0" w:color="auto"/>
              <w:bottom w:val="single" w:sz="4" w:space="0" w:color="auto"/>
              <w:right w:val="nil"/>
            </w:tcBorders>
            <w:vAlign w:val="center"/>
          </w:tcPr>
          <w:p w14:paraId="5F103BE6"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hint="eastAsia"/>
                <w:color w:val="000000"/>
                <w:kern w:val="0"/>
                <w:sz w:val="18"/>
              </w:rPr>
              <w:t xml:space="preserve">0.0130 </w:t>
            </w:r>
            <w:r w:rsidRPr="00A96536">
              <w:rPr>
                <w:rFonts w:ascii="Times New Roman" w:eastAsia="맑은 고딕" w:hAnsi="Times New Roman" w:cs="Times New Roman"/>
                <w:color w:val="000000"/>
                <w:kern w:val="0"/>
                <w:sz w:val="18"/>
              </w:rPr>
              <w:t>± 0.0031</w:t>
            </w:r>
          </w:p>
        </w:tc>
      </w:tr>
      <w:tr w:rsidR="00A96536" w14:paraId="6EAC7591" w14:textId="77777777" w:rsidTr="00336647">
        <w:trPr>
          <w:trHeight w:val="283"/>
          <w:jc w:val="center"/>
        </w:trPr>
        <w:tc>
          <w:tcPr>
            <w:tcW w:w="834" w:type="dxa"/>
            <w:vMerge/>
            <w:tcBorders>
              <w:left w:val="nil"/>
              <w:right w:val="dotted" w:sz="4" w:space="0" w:color="auto"/>
            </w:tcBorders>
            <w:vAlign w:val="center"/>
          </w:tcPr>
          <w:p w14:paraId="295FC92C"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tcBorders>
              <w:left w:val="dotted" w:sz="4" w:space="0" w:color="auto"/>
              <w:right w:val="dotted" w:sz="4" w:space="0" w:color="auto"/>
            </w:tcBorders>
            <w:vAlign w:val="center"/>
          </w:tcPr>
          <w:p w14:paraId="5AB554A8"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p>
        </w:tc>
        <w:tc>
          <w:tcPr>
            <w:tcW w:w="1275" w:type="dxa"/>
            <w:tcBorders>
              <w:left w:val="dotted" w:sz="4" w:space="0" w:color="auto"/>
              <w:bottom w:val="single" w:sz="4" w:space="0" w:color="auto"/>
              <w:right w:val="dotted" w:sz="4" w:space="0" w:color="auto"/>
            </w:tcBorders>
            <w:vAlign w:val="center"/>
          </w:tcPr>
          <w:p w14:paraId="797D894B"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E-XCI</w:t>
            </w:r>
          </w:p>
        </w:tc>
        <w:tc>
          <w:tcPr>
            <w:tcW w:w="1418" w:type="dxa"/>
            <w:tcBorders>
              <w:left w:val="dotted" w:sz="4" w:space="0" w:color="auto"/>
              <w:bottom w:val="single" w:sz="4" w:space="0" w:color="auto"/>
              <w:right w:val="dotted" w:sz="4" w:space="0" w:color="auto"/>
            </w:tcBorders>
            <w:vAlign w:val="center"/>
          </w:tcPr>
          <w:p w14:paraId="60090166"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color w:val="000000"/>
                <w:kern w:val="0"/>
                <w:sz w:val="18"/>
              </w:rPr>
              <w:t>0.0460 ± 0.0058</w:t>
            </w:r>
          </w:p>
        </w:tc>
        <w:tc>
          <w:tcPr>
            <w:tcW w:w="1513" w:type="dxa"/>
            <w:tcBorders>
              <w:left w:val="dotted" w:sz="4" w:space="0" w:color="auto"/>
              <w:bottom w:val="single" w:sz="4" w:space="0" w:color="auto"/>
              <w:right w:val="nil"/>
            </w:tcBorders>
            <w:vAlign w:val="center"/>
          </w:tcPr>
          <w:p w14:paraId="54878955"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color w:val="000000"/>
                <w:kern w:val="0"/>
                <w:sz w:val="18"/>
              </w:rPr>
              <w:t>0.0128 ± 0.0031</w:t>
            </w:r>
          </w:p>
        </w:tc>
      </w:tr>
      <w:tr w:rsidR="00A96536" w14:paraId="315D49DF" w14:textId="77777777" w:rsidTr="00336647">
        <w:trPr>
          <w:trHeight w:val="283"/>
          <w:jc w:val="center"/>
        </w:trPr>
        <w:tc>
          <w:tcPr>
            <w:tcW w:w="834" w:type="dxa"/>
            <w:vMerge/>
            <w:tcBorders>
              <w:left w:val="nil"/>
              <w:right w:val="dotted" w:sz="4" w:space="0" w:color="auto"/>
            </w:tcBorders>
            <w:vAlign w:val="center"/>
          </w:tcPr>
          <w:p w14:paraId="692726E5"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val="restart"/>
            <w:tcBorders>
              <w:left w:val="dotted" w:sz="4" w:space="0" w:color="auto"/>
              <w:right w:val="dotted" w:sz="4" w:space="0" w:color="auto"/>
            </w:tcBorders>
            <w:vAlign w:val="center"/>
          </w:tcPr>
          <w:p w14:paraId="1E0C1CB3"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color w:val="000000"/>
                <w:kern w:val="0"/>
                <w:sz w:val="18"/>
              </w:rPr>
              <w:t>PedGene-</w:t>
            </w:r>
            <w:r w:rsidRPr="00A96536">
              <w:rPr>
                <w:rFonts w:ascii="Times New Roman" w:eastAsia="맑은 고딕" w:hAnsi="Times New Roman" w:cs="Times New Roman" w:hint="eastAsia"/>
                <w:color w:val="000000"/>
                <w:kern w:val="0"/>
                <w:sz w:val="18"/>
              </w:rPr>
              <w:t>Burden</w:t>
            </w:r>
          </w:p>
        </w:tc>
        <w:tc>
          <w:tcPr>
            <w:tcW w:w="1275" w:type="dxa"/>
            <w:tcBorders>
              <w:left w:val="dotted" w:sz="4" w:space="0" w:color="auto"/>
              <w:bottom w:val="single" w:sz="4" w:space="0" w:color="auto"/>
              <w:right w:val="dotted" w:sz="4" w:space="0" w:color="auto"/>
            </w:tcBorders>
            <w:vAlign w:val="center"/>
          </w:tcPr>
          <w:p w14:paraId="51B5BC05"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바탕" w:hAnsi="Times New Roman" w:cs="Times New Roman" w:hint="eastAsia"/>
                <w:sz w:val="18"/>
              </w:rPr>
              <w:t>XCI</w:t>
            </w:r>
          </w:p>
        </w:tc>
        <w:tc>
          <w:tcPr>
            <w:tcW w:w="1418" w:type="dxa"/>
            <w:tcBorders>
              <w:left w:val="dotted" w:sz="4" w:space="0" w:color="auto"/>
              <w:bottom w:val="single" w:sz="4" w:space="0" w:color="auto"/>
              <w:right w:val="dotted" w:sz="4" w:space="0" w:color="auto"/>
            </w:tcBorders>
            <w:vAlign w:val="center"/>
          </w:tcPr>
          <w:p w14:paraId="43FAE01C"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hint="eastAsia"/>
                <w:color w:val="000000"/>
                <w:kern w:val="0"/>
                <w:sz w:val="18"/>
              </w:rPr>
              <w:t>0.0492</w:t>
            </w:r>
            <w:r w:rsidRPr="00A96536">
              <w:rPr>
                <w:rFonts w:ascii="Times New Roman" w:eastAsia="맑은 고딕" w:hAnsi="Times New Roman" w:cs="Times New Roman"/>
                <w:color w:val="000000"/>
                <w:kern w:val="0"/>
                <w:sz w:val="18"/>
              </w:rPr>
              <w:t xml:space="preserve"> ± 0.0060</w:t>
            </w:r>
          </w:p>
        </w:tc>
        <w:tc>
          <w:tcPr>
            <w:tcW w:w="1513" w:type="dxa"/>
            <w:tcBorders>
              <w:left w:val="dotted" w:sz="4" w:space="0" w:color="auto"/>
              <w:bottom w:val="single" w:sz="4" w:space="0" w:color="auto"/>
              <w:right w:val="nil"/>
            </w:tcBorders>
            <w:vAlign w:val="center"/>
          </w:tcPr>
          <w:p w14:paraId="0A747947"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hint="eastAsia"/>
                <w:color w:val="000000"/>
                <w:kern w:val="0"/>
                <w:sz w:val="18"/>
              </w:rPr>
              <w:t>0.0096</w:t>
            </w:r>
            <w:r w:rsidRPr="00A96536">
              <w:rPr>
                <w:rFonts w:ascii="Times New Roman" w:eastAsia="맑은 고딕" w:hAnsi="Times New Roman" w:cs="Times New Roman"/>
                <w:color w:val="000000"/>
                <w:kern w:val="0"/>
                <w:sz w:val="18"/>
              </w:rPr>
              <w:t xml:space="preserve"> ± 0.0027</w:t>
            </w:r>
          </w:p>
        </w:tc>
      </w:tr>
      <w:tr w:rsidR="00A96536" w14:paraId="0528860C" w14:textId="77777777" w:rsidTr="00336647">
        <w:trPr>
          <w:trHeight w:val="283"/>
          <w:jc w:val="center"/>
        </w:trPr>
        <w:tc>
          <w:tcPr>
            <w:tcW w:w="834" w:type="dxa"/>
            <w:vMerge/>
            <w:tcBorders>
              <w:left w:val="nil"/>
              <w:right w:val="dotted" w:sz="4" w:space="0" w:color="auto"/>
            </w:tcBorders>
            <w:vAlign w:val="center"/>
          </w:tcPr>
          <w:p w14:paraId="62E7C8E0"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tcBorders>
              <w:left w:val="dotted" w:sz="4" w:space="0" w:color="auto"/>
              <w:bottom w:val="single" w:sz="4" w:space="0" w:color="auto"/>
              <w:right w:val="dotted" w:sz="4" w:space="0" w:color="auto"/>
            </w:tcBorders>
            <w:vAlign w:val="center"/>
          </w:tcPr>
          <w:p w14:paraId="7112238C"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p>
        </w:tc>
        <w:tc>
          <w:tcPr>
            <w:tcW w:w="1275" w:type="dxa"/>
            <w:tcBorders>
              <w:left w:val="dotted" w:sz="4" w:space="0" w:color="auto"/>
              <w:bottom w:val="single" w:sz="4" w:space="0" w:color="auto"/>
              <w:right w:val="dotted" w:sz="4" w:space="0" w:color="auto"/>
            </w:tcBorders>
            <w:vAlign w:val="center"/>
          </w:tcPr>
          <w:p w14:paraId="5FEA9A75"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바탕" w:hAnsi="Times New Roman" w:cs="Times New Roman" w:hint="eastAsia"/>
                <w:sz w:val="18"/>
              </w:rPr>
              <w:t>E-XCI</w:t>
            </w:r>
          </w:p>
        </w:tc>
        <w:tc>
          <w:tcPr>
            <w:tcW w:w="1418" w:type="dxa"/>
            <w:tcBorders>
              <w:left w:val="dotted" w:sz="4" w:space="0" w:color="auto"/>
              <w:bottom w:val="single" w:sz="4" w:space="0" w:color="auto"/>
              <w:right w:val="dotted" w:sz="4" w:space="0" w:color="auto"/>
            </w:tcBorders>
            <w:vAlign w:val="center"/>
          </w:tcPr>
          <w:p w14:paraId="46346A39"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hint="eastAsia"/>
                <w:color w:val="000000"/>
                <w:kern w:val="0"/>
                <w:sz w:val="18"/>
              </w:rPr>
              <w:t>0.</w:t>
            </w:r>
            <w:r w:rsidRPr="00A96536">
              <w:rPr>
                <w:rFonts w:ascii="Times New Roman" w:eastAsia="맑은 고딕" w:hAnsi="Times New Roman" w:cs="Times New Roman"/>
                <w:color w:val="000000"/>
                <w:kern w:val="0"/>
                <w:sz w:val="18"/>
              </w:rPr>
              <w:t>6941 ± 0.0128</w:t>
            </w:r>
          </w:p>
        </w:tc>
        <w:tc>
          <w:tcPr>
            <w:tcW w:w="1513" w:type="dxa"/>
            <w:tcBorders>
              <w:left w:val="dotted" w:sz="4" w:space="0" w:color="auto"/>
              <w:bottom w:val="single" w:sz="4" w:space="0" w:color="auto"/>
              <w:right w:val="nil"/>
            </w:tcBorders>
            <w:vAlign w:val="center"/>
          </w:tcPr>
          <w:p w14:paraId="63DBDFE0"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hint="eastAsia"/>
                <w:color w:val="000000"/>
                <w:kern w:val="0"/>
                <w:sz w:val="18"/>
              </w:rPr>
              <w:t>0.4477</w:t>
            </w:r>
            <w:r w:rsidRPr="00A96536">
              <w:rPr>
                <w:rFonts w:ascii="Times New Roman" w:eastAsia="맑은 고딕" w:hAnsi="Times New Roman" w:cs="Times New Roman"/>
                <w:color w:val="000000"/>
                <w:kern w:val="0"/>
                <w:sz w:val="18"/>
              </w:rPr>
              <w:t xml:space="preserve"> ± 0.0138</w:t>
            </w:r>
          </w:p>
        </w:tc>
      </w:tr>
      <w:tr w:rsidR="00A96536" w14:paraId="03F87CF1" w14:textId="77777777" w:rsidTr="00336647">
        <w:trPr>
          <w:trHeight w:val="283"/>
          <w:jc w:val="center"/>
        </w:trPr>
        <w:tc>
          <w:tcPr>
            <w:tcW w:w="834" w:type="dxa"/>
            <w:vMerge/>
            <w:tcBorders>
              <w:left w:val="nil"/>
              <w:right w:val="dotted" w:sz="4" w:space="0" w:color="auto"/>
            </w:tcBorders>
            <w:vAlign w:val="center"/>
          </w:tcPr>
          <w:p w14:paraId="7EAB1C86"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val="restart"/>
            <w:tcBorders>
              <w:left w:val="dotted" w:sz="4" w:space="0" w:color="auto"/>
              <w:right w:val="dotted" w:sz="4" w:space="0" w:color="auto"/>
            </w:tcBorders>
            <w:vAlign w:val="center"/>
          </w:tcPr>
          <w:p w14:paraId="05723A4B"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color w:val="000000"/>
                <w:kern w:val="0"/>
                <w:sz w:val="18"/>
              </w:rPr>
              <w:t>PedGene-</w:t>
            </w:r>
            <w:r w:rsidRPr="00A96536">
              <w:rPr>
                <w:rFonts w:ascii="Times New Roman" w:eastAsia="맑은 고딕" w:hAnsi="Times New Roman" w:cs="Times New Roman" w:hint="eastAsia"/>
                <w:color w:val="000000"/>
                <w:kern w:val="0"/>
                <w:sz w:val="18"/>
              </w:rPr>
              <w:t>Kernel</w:t>
            </w:r>
          </w:p>
        </w:tc>
        <w:tc>
          <w:tcPr>
            <w:tcW w:w="1275" w:type="dxa"/>
            <w:tcBorders>
              <w:left w:val="dotted" w:sz="4" w:space="0" w:color="auto"/>
              <w:bottom w:val="single" w:sz="4" w:space="0" w:color="auto"/>
              <w:right w:val="dotted" w:sz="4" w:space="0" w:color="auto"/>
            </w:tcBorders>
            <w:vAlign w:val="center"/>
          </w:tcPr>
          <w:p w14:paraId="0A32FB3C"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바탕" w:hAnsi="Times New Roman" w:cs="Times New Roman" w:hint="eastAsia"/>
                <w:sz w:val="18"/>
              </w:rPr>
              <w:t>XCI</w:t>
            </w:r>
          </w:p>
        </w:tc>
        <w:tc>
          <w:tcPr>
            <w:tcW w:w="1418" w:type="dxa"/>
            <w:tcBorders>
              <w:left w:val="dotted" w:sz="4" w:space="0" w:color="auto"/>
              <w:bottom w:val="single" w:sz="4" w:space="0" w:color="auto"/>
              <w:right w:val="dotted" w:sz="4" w:space="0" w:color="auto"/>
            </w:tcBorders>
            <w:vAlign w:val="center"/>
          </w:tcPr>
          <w:p w14:paraId="60DCD1CF"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hint="eastAsia"/>
                <w:color w:val="000000"/>
                <w:kern w:val="0"/>
                <w:sz w:val="18"/>
              </w:rPr>
              <w:t>0.0468</w:t>
            </w:r>
            <w:r w:rsidRPr="00A96536">
              <w:rPr>
                <w:rFonts w:ascii="Times New Roman" w:eastAsia="맑은 고딕" w:hAnsi="Times New Roman" w:cs="Times New Roman"/>
                <w:color w:val="000000"/>
                <w:kern w:val="0"/>
                <w:sz w:val="18"/>
              </w:rPr>
              <w:t xml:space="preserve"> ± 0.0059</w:t>
            </w:r>
          </w:p>
        </w:tc>
        <w:tc>
          <w:tcPr>
            <w:tcW w:w="1513" w:type="dxa"/>
            <w:tcBorders>
              <w:left w:val="dotted" w:sz="4" w:space="0" w:color="auto"/>
              <w:bottom w:val="single" w:sz="4" w:space="0" w:color="auto"/>
              <w:right w:val="nil"/>
            </w:tcBorders>
            <w:vAlign w:val="center"/>
          </w:tcPr>
          <w:p w14:paraId="1269E811"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hint="eastAsia"/>
                <w:color w:val="000000"/>
                <w:kern w:val="0"/>
                <w:sz w:val="18"/>
              </w:rPr>
              <w:t>0.0074</w:t>
            </w:r>
            <w:r w:rsidRPr="00A96536">
              <w:rPr>
                <w:rFonts w:ascii="Times New Roman" w:eastAsia="맑은 고딕" w:hAnsi="Times New Roman" w:cs="Times New Roman"/>
                <w:color w:val="000000"/>
                <w:kern w:val="0"/>
                <w:sz w:val="18"/>
              </w:rPr>
              <w:t xml:space="preserve"> ± 0.0024</w:t>
            </w:r>
          </w:p>
        </w:tc>
      </w:tr>
      <w:tr w:rsidR="00A96536" w14:paraId="511441DF" w14:textId="77777777" w:rsidTr="00336647">
        <w:trPr>
          <w:trHeight w:val="283"/>
          <w:jc w:val="center"/>
        </w:trPr>
        <w:tc>
          <w:tcPr>
            <w:tcW w:w="834" w:type="dxa"/>
            <w:vMerge/>
            <w:tcBorders>
              <w:left w:val="nil"/>
              <w:bottom w:val="single" w:sz="12" w:space="0" w:color="auto"/>
              <w:right w:val="dotted" w:sz="4" w:space="0" w:color="auto"/>
            </w:tcBorders>
            <w:vAlign w:val="center"/>
          </w:tcPr>
          <w:p w14:paraId="6EDDD5D5"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tcBorders>
              <w:left w:val="dotted" w:sz="4" w:space="0" w:color="auto"/>
              <w:bottom w:val="single" w:sz="12" w:space="0" w:color="auto"/>
              <w:right w:val="dotted" w:sz="4" w:space="0" w:color="auto"/>
            </w:tcBorders>
            <w:vAlign w:val="center"/>
          </w:tcPr>
          <w:p w14:paraId="4F6133A1"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p>
        </w:tc>
        <w:tc>
          <w:tcPr>
            <w:tcW w:w="1275" w:type="dxa"/>
            <w:tcBorders>
              <w:left w:val="dotted" w:sz="4" w:space="0" w:color="auto"/>
              <w:bottom w:val="single" w:sz="12" w:space="0" w:color="auto"/>
              <w:right w:val="dotted" w:sz="4" w:space="0" w:color="auto"/>
            </w:tcBorders>
            <w:vAlign w:val="center"/>
          </w:tcPr>
          <w:p w14:paraId="5F068D04"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바탕" w:hAnsi="Times New Roman" w:cs="Times New Roman" w:hint="eastAsia"/>
                <w:sz w:val="18"/>
              </w:rPr>
              <w:t>E-XCI</w:t>
            </w:r>
          </w:p>
        </w:tc>
        <w:tc>
          <w:tcPr>
            <w:tcW w:w="1418" w:type="dxa"/>
            <w:tcBorders>
              <w:left w:val="dotted" w:sz="4" w:space="0" w:color="auto"/>
              <w:bottom w:val="single" w:sz="12" w:space="0" w:color="auto"/>
              <w:right w:val="dotted" w:sz="4" w:space="0" w:color="auto"/>
            </w:tcBorders>
            <w:vAlign w:val="center"/>
          </w:tcPr>
          <w:p w14:paraId="195CB104"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hint="eastAsia"/>
                <w:color w:val="000000"/>
                <w:kern w:val="0"/>
                <w:sz w:val="18"/>
              </w:rPr>
              <w:t>0.1750</w:t>
            </w:r>
            <w:r w:rsidRPr="00A96536">
              <w:rPr>
                <w:rFonts w:ascii="Times New Roman" w:eastAsia="맑은 고딕" w:hAnsi="Times New Roman" w:cs="Times New Roman"/>
                <w:color w:val="000000"/>
                <w:kern w:val="0"/>
                <w:sz w:val="18"/>
              </w:rPr>
              <w:t xml:space="preserve"> ± 0.0105</w:t>
            </w:r>
          </w:p>
        </w:tc>
        <w:tc>
          <w:tcPr>
            <w:tcW w:w="1513" w:type="dxa"/>
            <w:tcBorders>
              <w:left w:val="dotted" w:sz="4" w:space="0" w:color="auto"/>
              <w:bottom w:val="single" w:sz="12" w:space="0" w:color="auto"/>
              <w:right w:val="nil"/>
            </w:tcBorders>
            <w:vAlign w:val="center"/>
          </w:tcPr>
          <w:p w14:paraId="13FFA2C6"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hint="eastAsia"/>
                <w:color w:val="000000"/>
                <w:kern w:val="0"/>
                <w:sz w:val="18"/>
              </w:rPr>
              <w:t>0.0572</w:t>
            </w:r>
            <w:r w:rsidRPr="00A96536">
              <w:rPr>
                <w:rFonts w:ascii="Times New Roman" w:eastAsia="맑은 고딕" w:hAnsi="Times New Roman" w:cs="Times New Roman"/>
                <w:color w:val="000000"/>
                <w:kern w:val="0"/>
                <w:sz w:val="18"/>
              </w:rPr>
              <w:t xml:space="preserve"> ± 0.0064</w:t>
            </w:r>
          </w:p>
        </w:tc>
      </w:tr>
      <w:tr w:rsidR="00A96536" w14:paraId="7AE85EBF" w14:textId="77777777" w:rsidTr="00336647">
        <w:trPr>
          <w:trHeight w:val="283"/>
          <w:jc w:val="center"/>
        </w:trPr>
        <w:tc>
          <w:tcPr>
            <w:tcW w:w="834" w:type="dxa"/>
            <w:vMerge w:val="restart"/>
            <w:tcBorders>
              <w:top w:val="single" w:sz="12" w:space="0" w:color="auto"/>
              <w:left w:val="nil"/>
              <w:right w:val="dotted" w:sz="4" w:space="0" w:color="auto"/>
            </w:tcBorders>
            <w:vAlign w:val="center"/>
          </w:tcPr>
          <w:p w14:paraId="112FEDD8"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b/>
                <w:sz w:val="18"/>
              </w:rPr>
              <w:t>(A-2)</w:t>
            </w:r>
          </w:p>
        </w:tc>
        <w:tc>
          <w:tcPr>
            <w:tcW w:w="1843" w:type="dxa"/>
            <w:vMerge w:val="restart"/>
            <w:tcBorders>
              <w:top w:val="single" w:sz="12" w:space="0" w:color="auto"/>
              <w:left w:val="dotted" w:sz="4" w:space="0" w:color="auto"/>
              <w:right w:val="dotted" w:sz="4" w:space="0" w:color="auto"/>
            </w:tcBorders>
            <w:vAlign w:val="center"/>
          </w:tcPr>
          <w:p w14:paraId="76C4252C"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r w:rsidRPr="00A96536">
              <w:rPr>
                <w:rFonts w:ascii="Times New Roman" w:eastAsia="맑은 고딕" w:hAnsi="Times New Roman" w:cs="Times New Roman"/>
                <w:b/>
                <w:i/>
                <w:color w:val="000000"/>
                <w:kern w:val="0"/>
                <w:sz w:val="18"/>
              </w:rPr>
              <w:t>FARVAT</w:t>
            </w:r>
            <w:r w:rsidRPr="00A96536">
              <w:rPr>
                <w:rFonts w:ascii="Times New Roman" w:eastAsia="맑은 고딕" w:hAnsi="Times New Roman" w:cs="Times New Roman"/>
                <w:b/>
                <w:color w:val="000000"/>
                <w:kern w:val="0"/>
                <w:sz w:val="18"/>
              </w:rPr>
              <w:t>-</w:t>
            </w:r>
            <w:r w:rsidRPr="00A96536">
              <w:rPr>
                <w:rFonts w:ascii="Times New Roman" w:eastAsia="맑은 고딕" w:hAnsi="Times New Roman" w:cs="Times New Roman"/>
                <w:b/>
                <w:i/>
                <w:color w:val="000000"/>
                <w:kern w:val="0"/>
                <w:sz w:val="18"/>
              </w:rPr>
              <w:t>XB</w:t>
            </w:r>
          </w:p>
        </w:tc>
        <w:tc>
          <w:tcPr>
            <w:tcW w:w="1275" w:type="dxa"/>
            <w:tcBorders>
              <w:top w:val="single" w:sz="12" w:space="0" w:color="auto"/>
              <w:left w:val="dotted" w:sz="4" w:space="0" w:color="auto"/>
              <w:right w:val="dotted" w:sz="4" w:space="0" w:color="auto"/>
            </w:tcBorders>
            <w:vAlign w:val="center"/>
          </w:tcPr>
          <w:p w14:paraId="5DD3018B"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XCI</w:t>
            </w:r>
          </w:p>
        </w:tc>
        <w:tc>
          <w:tcPr>
            <w:tcW w:w="1418" w:type="dxa"/>
            <w:tcBorders>
              <w:top w:val="single" w:sz="12" w:space="0" w:color="auto"/>
              <w:left w:val="dotted" w:sz="4" w:space="0" w:color="auto"/>
              <w:right w:val="dotted" w:sz="4" w:space="0" w:color="auto"/>
            </w:tcBorders>
            <w:vAlign w:val="center"/>
          </w:tcPr>
          <w:p w14:paraId="02EF1561"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0.0490</w:t>
            </w:r>
            <w:r w:rsidRPr="00A96536">
              <w:rPr>
                <w:rFonts w:ascii="Times New Roman" w:eastAsia="맑은 고딕" w:hAnsi="Times New Roman" w:cs="Times New Roman"/>
                <w:color w:val="000000"/>
                <w:kern w:val="0"/>
                <w:sz w:val="18"/>
              </w:rPr>
              <w:t xml:space="preserve"> ± 0.0060</w:t>
            </w:r>
          </w:p>
        </w:tc>
        <w:tc>
          <w:tcPr>
            <w:tcW w:w="1513" w:type="dxa"/>
            <w:tcBorders>
              <w:top w:val="single" w:sz="12" w:space="0" w:color="auto"/>
              <w:left w:val="dotted" w:sz="4" w:space="0" w:color="auto"/>
              <w:right w:val="nil"/>
            </w:tcBorders>
            <w:vAlign w:val="center"/>
          </w:tcPr>
          <w:p w14:paraId="2913E296"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0.0092</w:t>
            </w:r>
            <w:r w:rsidRPr="00A96536">
              <w:rPr>
                <w:rFonts w:ascii="Times New Roman" w:eastAsia="맑은 고딕" w:hAnsi="Times New Roman" w:cs="Times New Roman"/>
                <w:color w:val="000000"/>
                <w:kern w:val="0"/>
                <w:sz w:val="18"/>
              </w:rPr>
              <w:t xml:space="preserve"> ± 0.0026</w:t>
            </w:r>
          </w:p>
        </w:tc>
      </w:tr>
      <w:tr w:rsidR="00A96536" w14:paraId="6CBAD210" w14:textId="77777777" w:rsidTr="00336647">
        <w:trPr>
          <w:trHeight w:val="283"/>
          <w:jc w:val="center"/>
        </w:trPr>
        <w:tc>
          <w:tcPr>
            <w:tcW w:w="834" w:type="dxa"/>
            <w:vMerge/>
            <w:tcBorders>
              <w:left w:val="nil"/>
              <w:right w:val="dotted" w:sz="4" w:space="0" w:color="auto"/>
            </w:tcBorders>
            <w:vAlign w:val="center"/>
          </w:tcPr>
          <w:p w14:paraId="3F87B674"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tcBorders>
              <w:left w:val="dotted" w:sz="4" w:space="0" w:color="auto"/>
              <w:right w:val="dotted" w:sz="4" w:space="0" w:color="auto"/>
            </w:tcBorders>
            <w:vAlign w:val="center"/>
          </w:tcPr>
          <w:p w14:paraId="546F5DBA"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p>
        </w:tc>
        <w:tc>
          <w:tcPr>
            <w:tcW w:w="1275" w:type="dxa"/>
            <w:tcBorders>
              <w:left w:val="dotted" w:sz="4" w:space="0" w:color="auto"/>
              <w:right w:val="dotted" w:sz="4" w:space="0" w:color="auto"/>
            </w:tcBorders>
            <w:vAlign w:val="center"/>
          </w:tcPr>
          <w:p w14:paraId="4F6B7D63"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E-XCI</w:t>
            </w:r>
          </w:p>
        </w:tc>
        <w:tc>
          <w:tcPr>
            <w:tcW w:w="1418" w:type="dxa"/>
            <w:tcBorders>
              <w:left w:val="dotted" w:sz="4" w:space="0" w:color="auto"/>
              <w:right w:val="dotted" w:sz="4" w:space="0" w:color="auto"/>
            </w:tcBorders>
            <w:vAlign w:val="center"/>
          </w:tcPr>
          <w:p w14:paraId="69B6307B"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0.0478</w:t>
            </w:r>
            <w:r w:rsidRPr="00A96536">
              <w:rPr>
                <w:rFonts w:ascii="Times New Roman" w:eastAsia="맑은 고딕" w:hAnsi="Times New Roman" w:cs="Times New Roman"/>
                <w:color w:val="000000"/>
                <w:kern w:val="0"/>
                <w:sz w:val="18"/>
              </w:rPr>
              <w:t xml:space="preserve"> ± 0.0059</w:t>
            </w:r>
          </w:p>
        </w:tc>
        <w:tc>
          <w:tcPr>
            <w:tcW w:w="1513" w:type="dxa"/>
            <w:tcBorders>
              <w:left w:val="dotted" w:sz="4" w:space="0" w:color="auto"/>
              <w:right w:val="nil"/>
            </w:tcBorders>
            <w:vAlign w:val="center"/>
          </w:tcPr>
          <w:p w14:paraId="0D6EBFA5"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0.0082</w:t>
            </w:r>
            <w:r w:rsidRPr="00A96536">
              <w:rPr>
                <w:rFonts w:ascii="Times New Roman" w:eastAsia="맑은 고딕" w:hAnsi="Times New Roman" w:cs="Times New Roman"/>
                <w:color w:val="000000"/>
                <w:kern w:val="0"/>
                <w:sz w:val="18"/>
              </w:rPr>
              <w:t xml:space="preserve"> ± 0.0025</w:t>
            </w:r>
          </w:p>
        </w:tc>
      </w:tr>
      <w:tr w:rsidR="00A96536" w14:paraId="32CAB60A" w14:textId="77777777" w:rsidTr="00336647">
        <w:trPr>
          <w:trHeight w:val="283"/>
          <w:jc w:val="center"/>
        </w:trPr>
        <w:tc>
          <w:tcPr>
            <w:tcW w:w="834" w:type="dxa"/>
            <w:vMerge/>
            <w:tcBorders>
              <w:left w:val="nil"/>
              <w:right w:val="dotted" w:sz="4" w:space="0" w:color="auto"/>
            </w:tcBorders>
            <w:vAlign w:val="center"/>
          </w:tcPr>
          <w:p w14:paraId="5619A7B2"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val="restart"/>
            <w:tcBorders>
              <w:left w:val="dotted" w:sz="4" w:space="0" w:color="auto"/>
              <w:right w:val="dotted" w:sz="4" w:space="0" w:color="auto"/>
            </w:tcBorders>
            <w:vAlign w:val="center"/>
          </w:tcPr>
          <w:p w14:paraId="3143497B"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r w:rsidRPr="00A96536">
              <w:rPr>
                <w:rFonts w:ascii="Times New Roman" w:eastAsia="맑은 고딕" w:hAnsi="Times New Roman" w:cs="Times New Roman"/>
                <w:b/>
                <w:i/>
                <w:color w:val="000000"/>
                <w:kern w:val="0"/>
                <w:sz w:val="18"/>
              </w:rPr>
              <w:t>FARVAT</w:t>
            </w:r>
            <w:r w:rsidRPr="00A96536">
              <w:rPr>
                <w:rFonts w:ascii="Times New Roman" w:eastAsia="맑은 고딕" w:hAnsi="Times New Roman" w:cs="Times New Roman"/>
                <w:b/>
                <w:color w:val="000000"/>
                <w:kern w:val="0"/>
                <w:sz w:val="18"/>
              </w:rPr>
              <w:t>-</w:t>
            </w:r>
            <w:r w:rsidRPr="00A96536">
              <w:rPr>
                <w:rFonts w:ascii="Times New Roman" w:eastAsia="맑은 고딕" w:hAnsi="Times New Roman" w:cs="Times New Roman"/>
                <w:b/>
                <w:i/>
                <w:color w:val="000000"/>
                <w:kern w:val="0"/>
                <w:sz w:val="18"/>
              </w:rPr>
              <w:t>XC</w:t>
            </w:r>
          </w:p>
        </w:tc>
        <w:tc>
          <w:tcPr>
            <w:tcW w:w="1275" w:type="dxa"/>
            <w:tcBorders>
              <w:left w:val="dotted" w:sz="4" w:space="0" w:color="auto"/>
              <w:right w:val="dotted" w:sz="4" w:space="0" w:color="auto"/>
            </w:tcBorders>
            <w:vAlign w:val="center"/>
          </w:tcPr>
          <w:p w14:paraId="7D66CA26"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XCI</w:t>
            </w:r>
          </w:p>
        </w:tc>
        <w:tc>
          <w:tcPr>
            <w:tcW w:w="1418" w:type="dxa"/>
            <w:tcBorders>
              <w:left w:val="dotted" w:sz="4" w:space="0" w:color="auto"/>
              <w:right w:val="dotted" w:sz="4" w:space="0" w:color="auto"/>
            </w:tcBorders>
            <w:vAlign w:val="center"/>
          </w:tcPr>
          <w:p w14:paraId="6B66052B"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0.0510</w:t>
            </w:r>
            <w:r w:rsidRPr="00A96536">
              <w:rPr>
                <w:rFonts w:ascii="Times New Roman" w:eastAsia="맑은 고딕" w:hAnsi="Times New Roman" w:cs="Times New Roman"/>
                <w:color w:val="000000"/>
                <w:kern w:val="0"/>
                <w:sz w:val="18"/>
              </w:rPr>
              <w:t xml:space="preserve"> ± 0.0061</w:t>
            </w:r>
          </w:p>
        </w:tc>
        <w:tc>
          <w:tcPr>
            <w:tcW w:w="1513" w:type="dxa"/>
            <w:tcBorders>
              <w:left w:val="dotted" w:sz="4" w:space="0" w:color="auto"/>
              <w:right w:val="nil"/>
            </w:tcBorders>
            <w:vAlign w:val="center"/>
          </w:tcPr>
          <w:p w14:paraId="43E13C14"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0.0102</w:t>
            </w:r>
            <w:r w:rsidRPr="00A96536">
              <w:rPr>
                <w:rFonts w:ascii="Times New Roman" w:eastAsia="맑은 고딕" w:hAnsi="Times New Roman" w:cs="Times New Roman"/>
                <w:color w:val="000000"/>
                <w:kern w:val="0"/>
                <w:sz w:val="18"/>
              </w:rPr>
              <w:t xml:space="preserve"> ± 0.0028</w:t>
            </w:r>
          </w:p>
        </w:tc>
      </w:tr>
      <w:tr w:rsidR="00A96536" w14:paraId="3B1BBACA" w14:textId="77777777" w:rsidTr="00336647">
        <w:trPr>
          <w:trHeight w:val="283"/>
          <w:jc w:val="center"/>
        </w:trPr>
        <w:tc>
          <w:tcPr>
            <w:tcW w:w="834" w:type="dxa"/>
            <w:vMerge/>
            <w:tcBorders>
              <w:left w:val="nil"/>
              <w:right w:val="dotted" w:sz="4" w:space="0" w:color="auto"/>
            </w:tcBorders>
            <w:vAlign w:val="center"/>
          </w:tcPr>
          <w:p w14:paraId="25B67141"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tcBorders>
              <w:left w:val="dotted" w:sz="4" w:space="0" w:color="auto"/>
              <w:right w:val="dotted" w:sz="4" w:space="0" w:color="auto"/>
            </w:tcBorders>
            <w:vAlign w:val="center"/>
          </w:tcPr>
          <w:p w14:paraId="6323995C"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p>
        </w:tc>
        <w:tc>
          <w:tcPr>
            <w:tcW w:w="1275" w:type="dxa"/>
            <w:tcBorders>
              <w:left w:val="dotted" w:sz="4" w:space="0" w:color="auto"/>
              <w:bottom w:val="single" w:sz="4" w:space="0" w:color="auto"/>
              <w:right w:val="dotted" w:sz="4" w:space="0" w:color="auto"/>
            </w:tcBorders>
            <w:vAlign w:val="center"/>
          </w:tcPr>
          <w:p w14:paraId="67BF5AF3"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E-XCI</w:t>
            </w:r>
          </w:p>
        </w:tc>
        <w:tc>
          <w:tcPr>
            <w:tcW w:w="1418" w:type="dxa"/>
            <w:tcBorders>
              <w:left w:val="dotted" w:sz="4" w:space="0" w:color="auto"/>
              <w:right w:val="dotted" w:sz="4" w:space="0" w:color="auto"/>
            </w:tcBorders>
            <w:vAlign w:val="center"/>
          </w:tcPr>
          <w:p w14:paraId="33111823"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0.0470</w:t>
            </w:r>
            <w:r w:rsidRPr="00A96536">
              <w:rPr>
                <w:rFonts w:ascii="Times New Roman" w:eastAsia="맑은 고딕" w:hAnsi="Times New Roman" w:cs="Times New Roman"/>
                <w:color w:val="000000"/>
                <w:kern w:val="0"/>
                <w:sz w:val="18"/>
              </w:rPr>
              <w:t xml:space="preserve"> ± 0.0059</w:t>
            </w:r>
          </w:p>
        </w:tc>
        <w:tc>
          <w:tcPr>
            <w:tcW w:w="1513" w:type="dxa"/>
            <w:tcBorders>
              <w:left w:val="dotted" w:sz="4" w:space="0" w:color="auto"/>
              <w:right w:val="nil"/>
            </w:tcBorders>
            <w:vAlign w:val="center"/>
          </w:tcPr>
          <w:p w14:paraId="31D7B3DC"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0.01</w:t>
            </w:r>
            <w:r w:rsidRPr="00A96536">
              <w:rPr>
                <w:rFonts w:ascii="Times New Roman" w:eastAsia="바탕" w:hAnsi="Times New Roman" w:cs="Times New Roman"/>
                <w:sz w:val="18"/>
              </w:rPr>
              <w:t>04</w:t>
            </w:r>
            <w:r w:rsidRPr="00A96536">
              <w:rPr>
                <w:rFonts w:ascii="Times New Roman" w:eastAsia="맑은 고딕" w:hAnsi="Times New Roman" w:cs="Times New Roman"/>
                <w:color w:val="000000"/>
                <w:kern w:val="0"/>
                <w:sz w:val="18"/>
              </w:rPr>
              <w:t xml:space="preserve"> ± 0.0028</w:t>
            </w:r>
          </w:p>
        </w:tc>
      </w:tr>
      <w:tr w:rsidR="00A96536" w14:paraId="428C65A8" w14:textId="77777777" w:rsidTr="00336647">
        <w:trPr>
          <w:trHeight w:val="283"/>
          <w:jc w:val="center"/>
        </w:trPr>
        <w:tc>
          <w:tcPr>
            <w:tcW w:w="834" w:type="dxa"/>
            <w:vMerge/>
            <w:tcBorders>
              <w:left w:val="nil"/>
              <w:right w:val="dotted" w:sz="4" w:space="0" w:color="auto"/>
            </w:tcBorders>
            <w:vAlign w:val="center"/>
          </w:tcPr>
          <w:p w14:paraId="31D9B63E"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val="restart"/>
            <w:tcBorders>
              <w:left w:val="dotted" w:sz="4" w:space="0" w:color="auto"/>
              <w:right w:val="dotted" w:sz="4" w:space="0" w:color="auto"/>
            </w:tcBorders>
            <w:vAlign w:val="center"/>
          </w:tcPr>
          <w:p w14:paraId="083140B8"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r w:rsidRPr="00A96536">
              <w:rPr>
                <w:rFonts w:ascii="Times New Roman" w:eastAsia="맑은 고딕" w:hAnsi="Times New Roman" w:cs="Times New Roman"/>
                <w:b/>
                <w:i/>
                <w:color w:val="000000"/>
                <w:kern w:val="0"/>
                <w:sz w:val="18"/>
              </w:rPr>
              <w:t>FARVAT</w:t>
            </w:r>
            <w:r w:rsidRPr="00A96536">
              <w:rPr>
                <w:rFonts w:ascii="Times New Roman" w:eastAsia="맑은 고딕" w:hAnsi="Times New Roman" w:cs="Times New Roman"/>
                <w:b/>
                <w:color w:val="000000"/>
                <w:kern w:val="0"/>
                <w:sz w:val="18"/>
              </w:rPr>
              <w:t>-</w:t>
            </w:r>
            <w:r w:rsidRPr="00A96536">
              <w:rPr>
                <w:rFonts w:ascii="Times New Roman" w:eastAsia="맑은 고딕" w:hAnsi="Times New Roman" w:cs="Times New Roman"/>
                <w:b/>
                <w:i/>
                <w:color w:val="000000"/>
                <w:kern w:val="0"/>
                <w:sz w:val="18"/>
              </w:rPr>
              <w:t>XO</w:t>
            </w:r>
          </w:p>
        </w:tc>
        <w:tc>
          <w:tcPr>
            <w:tcW w:w="1275" w:type="dxa"/>
            <w:tcBorders>
              <w:left w:val="dotted" w:sz="4" w:space="0" w:color="auto"/>
              <w:right w:val="dotted" w:sz="4" w:space="0" w:color="auto"/>
            </w:tcBorders>
            <w:vAlign w:val="center"/>
          </w:tcPr>
          <w:p w14:paraId="648C7E4D"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XCI</w:t>
            </w:r>
          </w:p>
        </w:tc>
        <w:tc>
          <w:tcPr>
            <w:tcW w:w="1418" w:type="dxa"/>
            <w:tcBorders>
              <w:left w:val="dotted" w:sz="4" w:space="0" w:color="auto"/>
              <w:right w:val="dotted" w:sz="4" w:space="0" w:color="auto"/>
            </w:tcBorders>
            <w:vAlign w:val="center"/>
          </w:tcPr>
          <w:p w14:paraId="7CD6374C"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0.0536</w:t>
            </w:r>
            <w:r w:rsidRPr="00A96536">
              <w:rPr>
                <w:rFonts w:ascii="Times New Roman" w:eastAsia="맑은 고딕" w:hAnsi="Times New Roman" w:cs="Times New Roman"/>
                <w:color w:val="000000"/>
                <w:kern w:val="0"/>
                <w:sz w:val="18"/>
              </w:rPr>
              <w:t xml:space="preserve"> ± 0.0062</w:t>
            </w:r>
          </w:p>
        </w:tc>
        <w:tc>
          <w:tcPr>
            <w:tcW w:w="1513" w:type="dxa"/>
            <w:tcBorders>
              <w:left w:val="dotted" w:sz="4" w:space="0" w:color="auto"/>
              <w:right w:val="nil"/>
            </w:tcBorders>
            <w:vAlign w:val="center"/>
          </w:tcPr>
          <w:p w14:paraId="41144AF5"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0.0097</w:t>
            </w:r>
            <w:r w:rsidRPr="00A96536">
              <w:rPr>
                <w:rFonts w:ascii="Times New Roman" w:eastAsia="맑은 고딕" w:hAnsi="Times New Roman" w:cs="Times New Roman"/>
                <w:color w:val="000000"/>
                <w:kern w:val="0"/>
                <w:sz w:val="18"/>
              </w:rPr>
              <w:t xml:space="preserve"> ± 0.0027</w:t>
            </w:r>
          </w:p>
        </w:tc>
      </w:tr>
      <w:tr w:rsidR="00A96536" w14:paraId="74CDA44D" w14:textId="77777777" w:rsidTr="00336647">
        <w:trPr>
          <w:trHeight w:val="283"/>
          <w:jc w:val="center"/>
        </w:trPr>
        <w:tc>
          <w:tcPr>
            <w:tcW w:w="834" w:type="dxa"/>
            <w:vMerge/>
            <w:tcBorders>
              <w:left w:val="nil"/>
              <w:right w:val="dotted" w:sz="4" w:space="0" w:color="auto"/>
            </w:tcBorders>
            <w:vAlign w:val="center"/>
          </w:tcPr>
          <w:p w14:paraId="1F24B0E7"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tcBorders>
              <w:left w:val="dotted" w:sz="4" w:space="0" w:color="auto"/>
              <w:bottom w:val="single" w:sz="2" w:space="0" w:color="auto"/>
              <w:right w:val="dotted" w:sz="4" w:space="0" w:color="auto"/>
            </w:tcBorders>
            <w:vAlign w:val="center"/>
          </w:tcPr>
          <w:p w14:paraId="5DA363B6"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p>
        </w:tc>
        <w:tc>
          <w:tcPr>
            <w:tcW w:w="1275" w:type="dxa"/>
            <w:tcBorders>
              <w:left w:val="dotted" w:sz="4" w:space="0" w:color="auto"/>
              <w:bottom w:val="single" w:sz="4" w:space="0" w:color="auto"/>
              <w:right w:val="dotted" w:sz="4" w:space="0" w:color="auto"/>
            </w:tcBorders>
            <w:vAlign w:val="center"/>
          </w:tcPr>
          <w:p w14:paraId="60351621"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E-XCI</w:t>
            </w:r>
          </w:p>
        </w:tc>
        <w:tc>
          <w:tcPr>
            <w:tcW w:w="1418" w:type="dxa"/>
            <w:tcBorders>
              <w:left w:val="dotted" w:sz="4" w:space="0" w:color="auto"/>
              <w:bottom w:val="single" w:sz="2" w:space="0" w:color="auto"/>
              <w:right w:val="dotted" w:sz="4" w:space="0" w:color="auto"/>
            </w:tcBorders>
            <w:vAlign w:val="center"/>
          </w:tcPr>
          <w:p w14:paraId="6F9EE819"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0.0503</w:t>
            </w:r>
            <w:r w:rsidRPr="00A96536">
              <w:rPr>
                <w:rFonts w:ascii="Times New Roman" w:eastAsia="맑은 고딕" w:hAnsi="Times New Roman" w:cs="Times New Roman"/>
                <w:color w:val="000000"/>
                <w:kern w:val="0"/>
                <w:sz w:val="18"/>
              </w:rPr>
              <w:t xml:space="preserve"> ± 0.0061</w:t>
            </w:r>
          </w:p>
        </w:tc>
        <w:tc>
          <w:tcPr>
            <w:tcW w:w="1513" w:type="dxa"/>
            <w:tcBorders>
              <w:left w:val="dotted" w:sz="4" w:space="0" w:color="auto"/>
              <w:bottom w:val="single" w:sz="2" w:space="0" w:color="auto"/>
              <w:right w:val="nil"/>
            </w:tcBorders>
            <w:vAlign w:val="center"/>
          </w:tcPr>
          <w:p w14:paraId="3E3AE771"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0.0085</w:t>
            </w:r>
            <w:r w:rsidRPr="00A96536">
              <w:rPr>
                <w:rFonts w:ascii="Times New Roman" w:eastAsia="맑은 고딕" w:hAnsi="Times New Roman" w:cs="Times New Roman"/>
                <w:color w:val="000000"/>
                <w:kern w:val="0"/>
                <w:sz w:val="18"/>
              </w:rPr>
              <w:t xml:space="preserve"> ± 0.0025</w:t>
            </w:r>
          </w:p>
        </w:tc>
      </w:tr>
      <w:tr w:rsidR="00A96536" w14:paraId="44793BE7" w14:textId="77777777" w:rsidTr="00336647">
        <w:trPr>
          <w:trHeight w:val="283"/>
          <w:jc w:val="center"/>
        </w:trPr>
        <w:tc>
          <w:tcPr>
            <w:tcW w:w="834" w:type="dxa"/>
            <w:vMerge/>
            <w:tcBorders>
              <w:left w:val="nil"/>
              <w:right w:val="dotted" w:sz="4" w:space="0" w:color="auto"/>
            </w:tcBorders>
            <w:vAlign w:val="center"/>
          </w:tcPr>
          <w:p w14:paraId="10251E67"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val="restart"/>
            <w:tcBorders>
              <w:top w:val="single" w:sz="2" w:space="0" w:color="auto"/>
              <w:left w:val="dotted" w:sz="4" w:space="0" w:color="auto"/>
              <w:right w:val="dotted" w:sz="4" w:space="0" w:color="auto"/>
            </w:tcBorders>
            <w:vAlign w:val="center"/>
          </w:tcPr>
          <w:p w14:paraId="7B0C15C7"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hint="eastAsia"/>
                <w:b/>
                <w:i/>
                <w:color w:val="000000"/>
                <w:kern w:val="0"/>
                <w:sz w:val="18"/>
              </w:rPr>
              <w:t>FARVAT</w:t>
            </w:r>
            <w:r w:rsidRPr="00A96536">
              <w:rPr>
                <w:rFonts w:ascii="Times New Roman" w:eastAsia="맑은 고딕" w:hAnsi="Times New Roman" w:cs="Times New Roman"/>
                <w:b/>
                <w:color w:val="000000"/>
                <w:kern w:val="0"/>
                <w:sz w:val="18"/>
              </w:rPr>
              <w:t>-</w:t>
            </w:r>
            <w:r w:rsidRPr="00A96536">
              <w:rPr>
                <w:rFonts w:ascii="Times New Roman" w:eastAsia="맑은 고딕" w:hAnsi="Times New Roman" w:cs="Times New Roman" w:hint="eastAsia"/>
                <w:b/>
                <w:i/>
                <w:color w:val="000000"/>
                <w:kern w:val="0"/>
                <w:sz w:val="18"/>
              </w:rPr>
              <w:t>XD</w:t>
            </w:r>
          </w:p>
        </w:tc>
        <w:tc>
          <w:tcPr>
            <w:tcW w:w="1275" w:type="dxa"/>
            <w:tcBorders>
              <w:left w:val="dotted" w:sz="4" w:space="0" w:color="auto"/>
              <w:bottom w:val="single" w:sz="4" w:space="0" w:color="auto"/>
              <w:right w:val="dotted" w:sz="4" w:space="0" w:color="auto"/>
            </w:tcBorders>
            <w:vAlign w:val="center"/>
          </w:tcPr>
          <w:p w14:paraId="19AC749F"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XCI</w:t>
            </w:r>
          </w:p>
        </w:tc>
        <w:tc>
          <w:tcPr>
            <w:tcW w:w="1418" w:type="dxa"/>
            <w:tcBorders>
              <w:top w:val="single" w:sz="2" w:space="0" w:color="auto"/>
              <w:left w:val="dotted" w:sz="4" w:space="0" w:color="auto"/>
              <w:bottom w:val="single" w:sz="2" w:space="0" w:color="auto"/>
              <w:right w:val="dotted" w:sz="4" w:space="0" w:color="auto"/>
            </w:tcBorders>
            <w:vAlign w:val="center"/>
          </w:tcPr>
          <w:p w14:paraId="0802BF06"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color w:val="000000"/>
                <w:kern w:val="0"/>
                <w:sz w:val="18"/>
              </w:rPr>
              <w:t>0.0464 ± 0.0058</w:t>
            </w:r>
          </w:p>
        </w:tc>
        <w:tc>
          <w:tcPr>
            <w:tcW w:w="1513" w:type="dxa"/>
            <w:tcBorders>
              <w:top w:val="single" w:sz="2" w:space="0" w:color="auto"/>
              <w:left w:val="dotted" w:sz="4" w:space="0" w:color="auto"/>
              <w:bottom w:val="single" w:sz="2" w:space="0" w:color="auto"/>
              <w:right w:val="nil"/>
            </w:tcBorders>
            <w:vAlign w:val="center"/>
          </w:tcPr>
          <w:p w14:paraId="6C66F2B0"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color w:val="000000"/>
                <w:kern w:val="0"/>
                <w:sz w:val="18"/>
              </w:rPr>
              <w:t>0.0086 ± 0.0026</w:t>
            </w:r>
          </w:p>
        </w:tc>
      </w:tr>
      <w:tr w:rsidR="00A96536" w14:paraId="0B9C2B53" w14:textId="77777777" w:rsidTr="00336647">
        <w:trPr>
          <w:trHeight w:val="283"/>
          <w:jc w:val="center"/>
        </w:trPr>
        <w:tc>
          <w:tcPr>
            <w:tcW w:w="834" w:type="dxa"/>
            <w:vMerge/>
            <w:tcBorders>
              <w:left w:val="nil"/>
              <w:right w:val="dotted" w:sz="4" w:space="0" w:color="auto"/>
            </w:tcBorders>
            <w:vAlign w:val="center"/>
          </w:tcPr>
          <w:p w14:paraId="79FBF165"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tcBorders>
              <w:left w:val="dotted" w:sz="4" w:space="0" w:color="auto"/>
              <w:right w:val="dotted" w:sz="4" w:space="0" w:color="auto"/>
            </w:tcBorders>
            <w:vAlign w:val="center"/>
          </w:tcPr>
          <w:p w14:paraId="51689FC9"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p>
        </w:tc>
        <w:tc>
          <w:tcPr>
            <w:tcW w:w="1275" w:type="dxa"/>
            <w:tcBorders>
              <w:left w:val="dotted" w:sz="4" w:space="0" w:color="auto"/>
              <w:bottom w:val="single" w:sz="4" w:space="0" w:color="auto"/>
              <w:right w:val="dotted" w:sz="4" w:space="0" w:color="auto"/>
            </w:tcBorders>
            <w:vAlign w:val="center"/>
          </w:tcPr>
          <w:p w14:paraId="35C6B1AB"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E-XCI</w:t>
            </w:r>
          </w:p>
        </w:tc>
        <w:tc>
          <w:tcPr>
            <w:tcW w:w="1418" w:type="dxa"/>
            <w:tcBorders>
              <w:top w:val="single" w:sz="2" w:space="0" w:color="auto"/>
              <w:left w:val="dotted" w:sz="4" w:space="0" w:color="auto"/>
              <w:bottom w:val="single" w:sz="2" w:space="0" w:color="auto"/>
              <w:right w:val="dotted" w:sz="4" w:space="0" w:color="auto"/>
            </w:tcBorders>
            <w:vAlign w:val="center"/>
          </w:tcPr>
          <w:p w14:paraId="229ACA2F"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color w:val="000000"/>
                <w:kern w:val="0"/>
                <w:sz w:val="18"/>
              </w:rPr>
              <w:t>0.0398 ± 0.0054</w:t>
            </w:r>
          </w:p>
        </w:tc>
        <w:tc>
          <w:tcPr>
            <w:tcW w:w="1513" w:type="dxa"/>
            <w:tcBorders>
              <w:top w:val="single" w:sz="2" w:space="0" w:color="auto"/>
              <w:left w:val="dotted" w:sz="4" w:space="0" w:color="auto"/>
              <w:bottom w:val="single" w:sz="2" w:space="0" w:color="auto"/>
              <w:right w:val="nil"/>
            </w:tcBorders>
            <w:vAlign w:val="center"/>
          </w:tcPr>
          <w:p w14:paraId="274B377B"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color w:val="000000"/>
                <w:kern w:val="0"/>
                <w:sz w:val="18"/>
              </w:rPr>
              <w:t>0.0096 ± 0.0027</w:t>
            </w:r>
          </w:p>
        </w:tc>
      </w:tr>
      <w:tr w:rsidR="00A96536" w14:paraId="759BFC97" w14:textId="77777777" w:rsidTr="00336647">
        <w:trPr>
          <w:trHeight w:val="283"/>
          <w:jc w:val="center"/>
        </w:trPr>
        <w:tc>
          <w:tcPr>
            <w:tcW w:w="834" w:type="dxa"/>
            <w:vMerge/>
            <w:tcBorders>
              <w:left w:val="nil"/>
              <w:right w:val="dotted" w:sz="4" w:space="0" w:color="auto"/>
            </w:tcBorders>
            <w:vAlign w:val="center"/>
          </w:tcPr>
          <w:p w14:paraId="0136C721"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val="restart"/>
            <w:tcBorders>
              <w:top w:val="single" w:sz="2" w:space="0" w:color="auto"/>
              <w:left w:val="dotted" w:sz="4" w:space="0" w:color="auto"/>
              <w:right w:val="dotted" w:sz="4" w:space="0" w:color="auto"/>
            </w:tcBorders>
            <w:vAlign w:val="center"/>
          </w:tcPr>
          <w:p w14:paraId="2D81E467"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color w:val="000000"/>
                <w:kern w:val="0"/>
                <w:sz w:val="18"/>
              </w:rPr>
              <w:t>PedGene-</w:t>
            </w:r>
            <w:r w:rsidRPr="00A96536">
              <w:rPr>
                <w:rFonts w:ascii="Times New Roman" w:eastAsia="맑은 고딕" w:hAnsi="Times New Roman" w:cs="Times New Roman" w:hint="eastAsia"/>
                <w:color w:val="000000"/>
                <w:kern w:val="0"/>
                <w:sz w:val="18"/>
              </w:rPr>
              <w:t>Burden</w:t>
            </w:r>
          </w:p>
        </w:tc>
        <w:tc>
          <w:tcPr>
            <w:tcW w:w="1275" w:type="dxa"/>
            <w:tcBorders>
              <w:left w:val="dotted" w:sz="4" w:space="0" w:color="auto"/>
              <w:bottom w:val="single" w:sz="4" w:space="0" w:color="auto"/>
              <w:right w:val="dotted" w:sz="4" w:space="0" w:color="auto"/>
            </w:tcBorders>
            <w:vAlign w:val="center"/>
          </w:tcPr>
          <w:p w14:paraId="6B240BB9"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바탕" w:hAnsi="Times New Roman" w:cs="Times New Roman" w:hint="eastAsia"/>
                <w:sz w:val="18"/>
              </w:rPr>
              <w:t>XCI</w:t>
            </w:r>
          </w:p>
        </w:tc>
        <w:tc>
          <w:tcPr>
            <w:tcW w:w="1418" w:type="dxa"/>
            <w:tcBorders>
              <w:top w:val="single" w:sz="2" w:space="0" w:color="auto"/>
              <w:left w:val="dotted" w:sz="4" w:space="0" w:color="auto"/>
              <w:bottom w:val="single" w:sz="2" w:space="0" w:color="auto"/>
              <w:right w:val="dotted" w:sz="4" w:space="0" w:color="auto"/>
            </w:tcBorders>
            <w:vAlign w:val="center"/>
          </w:tcPr>
          <w:p w14:paraId="60E2A869"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hint="eastAsia"/>
                <w:color w:val="000000"/>
                <w:kern w:val="0"/>
                <w:sz w:val="18"/>
              </w:rPr>
              <w:t>0.0456</w:t>
            </w:r>
            <w:r w:rsidRPr="00A96536">
              <w:rPr>
                <w:rFonts w:ascii="Times New Roman" w:eastAsia="맑은 고딕" w:hAnsi="Times New Roman" w:cs="Times New Roman"/>
                <w:color w:val="000000"/>
                <w:kern w:val="0"/>
                <w:sz w:val="18"/>
              </w:rPr>
              <w:t xml:space="preserve"> ± 0.0058</w:t>
            </w:r>
          </w:p>
        </w:tc>
        <w:tc>
          <w:tcPr>
            <w:tcW w:w="1513" w:type="dxa"/>
            <w:tcBorders>
              <w:top w:val="single" w:sz="2" w:space="0" w:color="auto"/>
              <w:left w:val="dotted" w:sz="4" w:space="0" w:color="auto"/>
              <w:bottom w:val="single" w:sz="2" w:space="0" w:color="auto"/>
              <w:right w:val="nil"/>
            </w:tcBorders>
            <w:vAlign w:val="center"/>
          </w:tcPr>
          <w:p w14:paraId="7263B176"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hint="eastAsia"/>
                <w:color w:val="000000"/>
                <w:kern w:val="0"/>
                <w:sz w:val="18"/>
              </w:rPr>
              <w:t>0.0082</w:t>
            </w:r>
            <w:r w:rsidRPr="00A96536">
              <w:rPr>
                <w:rFonts w:ascii="Times New Roman" w:eastAsia="맑은 고딕" w:hAnsi="Times New Roman" w:cs="Times New Roman"/>
                <w:color w:val="000000"/>
                <w:kern w:val="0"/>
                <w:sz w:val="18"/>
              </w:rPr>
              <w:t xml:space="preserve"> ± 0.0025</w:t>
            </w:r>
          </w:p>
        </w:tc>
      </w:tr>
      <w:tr w:rsidR="00A96536" w14:paraId="2A823479" w14:textId="77777777" w:rsidTr="00336647">
        <w:trPr>
          <w:trHeight w:val="283"/>
          <w:jc w:val="center"/>
        </w:trPr>
        <w:tc>
          <w:tcPr>
            <w:tcW w:w="834" w:type="dxa"/>
            <w:vMerge/>
            <w:tcBorders>
              <w:left w:val="nil"/>
              <w:right w:val="dotted" w:sz="4" w:space="0" w:color="auto"/>
            </w:tcBorders>
            <w:vAlign w:val="center"/>
          </w:tcPr>
          <w:p w14:paraId="7C362F74"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tcBorders>
              <w:left w:val="dotted" w:sz="4" w:space="0" w:color="auto"/>
              <w:bottom w:val="single" w:sz="2" w:space="0" w:color="auto"/>
              <w:right w:val="dotted" w:sz="4" w:space="0" w:color="auto"/>
            </w:tcBorders>
            <w:vAlign w:val="center"/>
          </w:tcPr>
          <w:p w14:paraId="45C7660F"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p>
        </w:tc>
        <w:tc>
          <w:tcPr>
            <w:tcW w:w="1275" w:type="dxa"/>
            <w:tcBorders>
              <w:left w:val="dotted" w:sz="4" w:space="0" w:color="auto"/>
              <w:bottom w:val="single" w:sz="4" w:space="0" w:color="auto"/>
              <w:right w:val="dotted" w:sz="4" w:space="0" w:color="auto"/>
            </w:tcBorders>
            <w:vAlign w:val="center"/>
          </w:tcPr>
          <w:p w14:paraId="0DA31D1A"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바탕" w:hAnsi="Times New Roman" w:cs="Times New Roman" w:hint="eastAsia"/>
                <w:sz w:val="18"/>
              </w:rPr>
              <w:t>E-XCI</w:t>
            </w:r>
          </w:p>
        </w:tc>
        <w:tc>
          <w:tcPr>
            <w:tcW w:w="1418" w:type="dxa"/>
            <w:tcBorders>
              <w:top w:val="single" w:sz="2" w:space="0" w:color="auto"/>
              <w:left w:val="dotted" w:sz="4" w:space="0" w:color="auto"/>
              <w:bottom w:val="single" w:sz="2" w:space="0" w:color="auto"/>
              <w:right w:val="dotted" w:sz="4" w:space="0" w:color="auto"/>
            </w:tcBorders>
            <w:vAlign w:val="center"/>
          </w:tcPr>
          <w:p w14:paraId="45A02525"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hint="eastAsia"/>
                <w:color w:val="000000"/>
                <w:kern w:val="0"/>
                <w:sz w:val="18"/>
              </w:rPr>
              <w:t>0.8560</w:t>
            </w:r>
            <w:r w:rsidRPr="00A96536">
              <w:rPr>
                <w:rFonts w:ascii="Times New Roman" w:eastAsia="맑은 고딕" w:hAnsi="Times New Roman" w:cs="Times New Roman"/>
                <w:color w:val="000000"/>
                <w:kern w:val="0"/>
                <w:sz w:val="18"/>
              </w:rPr>
              <w:t xml:space="preserve"> ± 0.0097</w:t>
            </w:r>
          </w:p>
        </w:tc>
        <w:tc>
          <w:tcPr>
            <w:tcW w:w="1513" w:type="dxa"/>
            <w:tcBorders>
              <w:top w:val="single" w:sz="2" w:space="0" w:color="auto"/>
              <w:left w:val="dotted" w:sz="4" w:space="0" w:color="auto"/>
              <w:bottom w:val="single" w:sz="2" w:space="0" w:color="auto"/>
              <w:right w:val="nil"/>
            </w:tcBorders>
            <w:vAlign w:val="center"/>
          </w:tcPr>
          <w:p w14:paraId="2BBDC6D9"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hint="eastAsia"/>
                <w:color w:val="000000"/>
                <w:kern w:val="0"/>
                <w:sz w:val="18"/>
              </w:rPr>
              <w:t>0.6717</w:t>
            </w:r>
            <w:r w:rsidRPr="00A96536">
              <w:rPr>
                <w:rFonts w:ascii="Times New Roman" w:eastAsia="맑은 고딕" w:hAnsi="Times New Roman" w:cs="Times New Roman"/>
                <w:color w:val="000000"/>
                <w:kern w:val="0"/>
                <w:sz w:val="18"/>
              </w:rPr>
              <w:t xml:space="preserve"> ± 0.0130</w:t>
            </w:r>
          </w:p>
        </w:tc>
      </w:tr>
      <w:tr w:rsidR="00A96536" w14:paraId="4B05D33A" w14:textId="77777777" w:rsidTr="00336647">
        <w:trPr>
          <w:trHeight w:val="283"/>
          <w:jc w:val="center"/>
        </w:trPr>
        <w:tc>
          <w:tcPr>
            <w:tcW w:w="834" w:type="dxa"/>
            <w:vMerge/>
            <w:tcBorders>
              <w:left w:val="nil"/>
              <w:right w:val="dotted" w:sz="4" w:space="0" w:color="auto"/>
            </w:tcBorders>
            <w:vAlign w:val="center"/>
          </w:tcPr>
          <w:p w14:paraId="6023BDED"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val="restart"/>
            <w:tcBorders>
              <w:top w:val="single" w:sz="2" w:space="0" w:color="auto"/>
              <w:left w:val="dotted" w:sz="4" w:space="0" w:color="auto"/>
              <w:right w:val="dotted" w:sz="4" w:space="0" w:color="auto"/>
            </w:tcBorders>
            <w:vAlign w:val="center"/>
          </w:tcPr>
          <w:p w14:paraId="563A213C"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color w:val="000000"/>
                <w:kern w:val="0"/>
                <w:sz w:val="18"/>
              </w:rPr>
              <w:t>PedGene-</w:t>
            </w:r>
            <w:r w:rsidRPr="00A96536">
              <w:rPr>
                <w:rFonts w:ascii="Times New Roman" w:eastAsia="맑은 고딕" w:hAnsi="Times New Roman" w:cs="Times New Roman" w:hint="eastAsia"/>
                <w:color w:val="000000"/>
                <w:kern w:val="0"/>
                <w:sz w:val="18"/>
              </w:rPr>
              <w:t>Kernel</w:t>
            </w:r>
          </w:p>
        </w:tc>
        <w:tc>
          <w:tcPr>
            <w:tcW w:w="1275" w:type="dxa"/>
            <w:tcBorders>
              <w:left w:val="dotted" w:sz="4" w:space="0" w:color="auto"/>
              <w:bottom w:val="single" w:sz="4" w:space="0" w:color="auto"/>
              <w:right w:val="dotted" w:sz="4" w:space="0" w:color="auto"/>
            </w:tcBorders>
            <w:vAlign w:val="center"/>
          </w:tcPr>
          <w:p w14:paraId="0F19E978"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바탕" w:hAnsi="Times New Roman" w:cs="Times New Roman" w:hint="eastAsia"/>
                <w:sz w:val="18"/>
              </w:rPr>
              <w:t>XCI</w:t>
            </w:r>
          </w:p>
        </w:tc>
        <w:tc>
          <w:tcPr>
            <w:tcW w:w="1418" w:type="dxa"/>
            <w:tcBorders>
              <w:top w:val="single" w:sz="2" w:space="0" w:color="auto"/>
              <w:left w:val="dotted" w:sz="4" w:space="0" w:color="auto"/>
              <w:bottom w:val="single" w:sz="2" w:space="0" w:color="auto"/>
              <w:right w:val="dotted" w:sz="4" w:space="0" w:color="auto"/>
            </w:tcBorders>
            <w:vAlign w:val="center"/>
          </w:tcPr>
          <w:p w14:paraId="701E5EEE"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hint="eastAsia"/>
                <w:color w:val="000000"/>
                <w:kern w:val="0"/>
                <w:sz w:val="18"/>
              </w:rPr>
              <w:t>0.0472</w:t>
            </w:r>
            <w:r w:rsidRPr="00A96536">
              <w:rPr>
                <w:rFonts w:ascii="Times New Roman" w:eastAsia="맑은 고딕" w:hAnsi="Times New Roman" w:cs="Times New Roman"/>
                <w:color w:val="000000"/>
                <w:kern w:val="0"/>
                <w:sz w:val="18"/>
              </w:rPr>
              <w:t xml:space="preserve"> ± 0.0059</w:t>
            </w:r>
          </w:p>
        </w:tc>
        <w:tc>
          <w:tcPr>
            <w:tcW w:w="1513" w:type="dxa"/>
            <w:tcBorders>
              <w:top w:val="single" w:sz="2" w:space="0" w:color="auto"/>
              <w:left w:val="dotted" w:sz="4" w:space="0" w:color="auto"/>
              <w:bottom w:val="single" w:sz="2" w:space="0" w:color="auto"/>
              <w:right w:val="nil"/>
            </w:tcBorders>
            <w:vAlign w:val="center"/>
          </w:tcPr>
          <w:p w14:paraId="582CD575"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hint="eastAsia"/>
                <w:color w:val="000000"/>
                <w:kern w:val="0"/>
                <w:sz w:val="18"/>
              </w:rPr>
              <w:t>0.0084</w:t>
            </w:r>
            <w:r w:rsidRPr="00A96536">
              <w:rPr>
                <w:rFonts w:ascii="Times New Roman" w:eastAsia="맑은 고딕" w:hAnsi="Times New Roman" w:cs="Times New Roman"/>
                <w:color w:val="000000"/>
                <w:kern w:val="0"/>
                <w:sz w:val="18"/>
              </w:rPr>
              <w:t xml:space="preserve"> ± 0.0025</w:t>
            </w:r>
          </w:p>
        </w:tc>
      </w:tr>
      <w:tr w:rsidR="00A96536" w14:paraId="3801BC96" w14:textId="77777777" w:rsidTr="00336647">
        <w:trPr>
          <w:trHeight w:val="283"/>
          <w:jc w:val="center"/>
        </w:trPr>
        <w:tc>
          <w:tcPr>
            <w:tcW w:w="834" w:type="dxa"/>
            <w:vMerge/>
            <w:tcBorders>
              <w:left w:val="nil"/>
              <w:bottom w:val="single" w:sz="12" w:space="0" w:color="auto"/>
              <w:right w:val="dotted" w:sz="4" w:space="0" w:color="auto"/>
            </w:tcBorders>
            <w:vAlign w:val="center"/>
          </w:tcPr>
          <w:p w14:paraId="39853D39"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tcBorders>
              <w:left w:val="dotted" w:sz="4" w:space="0" w:color="auto"/>
              <w:bottom w:val="single" w:sz="12" w:space="0" w:color="auto"/>
              <w:right w:val="dotted" w:sz="4" w:space="0" w:color="auto"/>
            </w:tcBorders>
            <w:vAlign w:val="center"/>
          </w:tcPr>
          <w:p w14:paraId="478A95CA"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p>
        </w:tc>
        <w:tc>
          <w:tcPr>
            <w:tcW w:w="1275" w:type="dxa"/>
            <w:tcBorders>
              <w:left w:val="dotted" w:sz="4" w:space="0" w:color="auto"/>
              <w:bottom w:val="single" w:sz="12" w:space="0" w:color="auto"/>
              <w:right w:val="dotted" w:sz="4" w:space="0" w:color="auto"/>
            </w:tcBorders>
            <w:vAlign w:val="center"/>
          </w:tcPr>
          <w:p w14:paraId="2AA1374F"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바탕" w:hAnsi="Times New Roman" w:cs="Times New Roman" w:hint="eastAsia"/>
                <w:sz w:val="18"/>
              </w:rPr>
              <w:t>E-XCI</w:t>
            </w:r>
          </w:p>
        </w:tc>
        <w:tc>
          <w:tcPr>
            <w:tcW w:w="1418" w:type="dxa"/>
            <w:tcBorders>
              <w:top w:val="single" w:sz="2" w:space="0" w:color="auto"/>
              <w:left w:val="dotted" w:sz="4" w:space="0" w:color="auto"/>
              <w:bottom w:val="single" w:sz="12" w:space="0" w:color="auto"/>
              <w:right w:val="dotted" w:sz="4" w:space="0" w:color="auto"/>
            </w:tcBorders>
            <w:vAlign w:val="center"/>
          </w:tcPr>
          <w:p w14:paraId="05D38BC6"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hint="eastAsia"/>
                <w:color w:val="000000"/>
                <w:kern w:val="0"/>
                <w:sz w:val="18"/>
              </w:rPr>
              <w:t>0.2601</w:t>
            </w:r>
            <w:r w:rsidRPr="00A96536">
              <w:rPr>
                <w:rFonts w:ascii="Times New Roman" w:eastAsia="맑은 고딕" w:hAnsi="Times New Roman" w:cs="Times New Roman"/>
                <w:color w:val="000000"/>
                <w:kern w:val="0"/>
                <w:sz w:val="18"/>
              </w:rPr>
              <w:t xml:space="preserve"> ± 0.0122</w:t>
            </w:r>
          </w:p>
        </w:tc>
        <w:tc>
          <w:tcPr>
            <w:tcW w:w="1513" w:type="dxa"/>
            <w:tcBorders>
              <w:top w:val="single" w:sz="2" w:space="0" w:color="auto"/>
              <w:left w:val="dotted" w:sz="4" w:space="0" w:color="auto"/>
              <w:bottom w:val="single" w:sz="12" w:space="0" w:color="auto"/>
              <w:right w:val="nil"/>
            </w:tcBorders>
            <w:vAlign w:val="center"/>
          </w:tcPr>
          <w:p w14:paraId="1FA5D5A4"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hint="eastAsia"/>
                <w:color w:val="000000"/>
                <w:kern w:val="0"/>
                <w:sz w:val="18"/>
              </w:rPr>
              <w:t>0.0918</w:t>
            </w:r>
            <w:r w:rsidRPr="00A96536">
              <w:rPr>
                <w:rFonts w:ascii="Times New Roman" w:eastAsia="맑은 고딕" w:hAnsi="Times New Roman" w:cs="Times New Roman"/>
                <w:color w:val="000000"/>
                <w:kern w:val="0"/>
                <w:sz w:val="18"/>
              </w:rPr>
              <w:t xml:space="preserve"> ± 0.0080</w:t>
            </w:r>
          </w:p>
        </w:tc>
      </w:tr>
      <w:tr w:rsidR="00A96536" w14:paraId="30065BE2" w14:textId="77777777" w:rsidTr="00336647">
        <w:trPr>
          <w:trHeight w:val="283"/>
          <w:jc w:val="center"/>
        </w:trPr>
        <w:tc>
          <w:tcPr>
            <w:tcW w:w="834" w:type="dxa"/>
            <w:vMerge w:val="restart"/>
            <w:tcBorders>
              <w:top w:val="single" w:sz="12" w:space="0" w:color="auto"/>
              <w:left w:val="nil"/>
              <w:right w:val="dotted" w:sz="4" w:space="0" w:color="auto"/>
            </w:tcBorders>
            <w:vAlign w:val="center"/>
          </w:tcPr>
          <w:p w14:paraId="35AC8F53" w14:textId="77777777" w:rsidR="00A96536" w:rsidRPr="00A96536" w:rsidRDefault="00A96536" w:rsidP="00E04530">
            <w:pPr>
              <w:spacing w:line="240" w:lineRule="atLeast"/>
              <w:jc w:val="center"/>
              <w:rPr>
                <w:rFonts w:ascii="Times New Roman" w:eastAsia="바탕" w:hAnsi="Times New Roman" w:cs="Times New Roman"/>
                <w:b/>
                <w:sz w:val="18"/>
              </w:rPr>
            </w:pPr>
            <w:r w:rsidRPr="00A96536">
              <w:rPr>
                <w:rFonts w:ascii="Times New Roman" w:eastAsia="바탕" w:hAnsi="Times New Roman" w:cs="Times New Roman"/>
                <w:b/>
                <w:sz w:val="18"/>
              </w:rPr>
              <w:t>(A-3)</w:t>
            </w:r>
          </w:p>
        </w:tc>
        <w:tc>
          <w:tcPr>
            <w:tcW w:w="1843" w:type="dxa"/>
            <w:vMerge w:val="restart"/>
            <w:tcBorders>
              <w:top w:val="single" w:sz="12" w:space="0" w:color="auto"/>
              <w:left w:val="dotted" w:sz="4" w:space="0" w:color="auto"/>
              <w:right w:val="dotted" w:sz="4" w:space="0" w:color="auto"/>
            </w:tcBorders>
            <w:vAlign w:val="center"/>
          </w:tcPr>
          <w:p w14:paraId="38032BE9"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r w:rsidRPr="00A96536">
              <w:rPr>
                <w:rFonts w:ascii="Times New Roman" w:eastAsia="맑은 고딕" w:hAnsi="Times New Roman" w:cs="Times New Roman"/>
                <w:b/>
                <w:i/>
                <w:color w:val="000000"/>
                <w:kern w:val="0"/>
                <w:sz w:val="18"/>
              </w:rPr>
              <w:t>FARVAT</w:t>
            </w:r>
            <w:r w:rsidRPr="00A96536">
              <w:rPr>
                <w:rFonts w:ascii="Times New Roman" w:eastAsia="맑은 고딕" w:hAnsi="Times New Roman" w:cs="Times New Roman"/>
                <w:b/>
                <w:color w:val="000000"/>
                <w:kern w:val="0"/>
                <w:sz w:val="18"/>
              </w:rPr>
              <w:t>-</w:t>
            </w:r>
            <w:r w:rsidRPr="00A96536">
              <w:rPr>
                <w:rFonts w:ascii="Times New Roman" w:eastAsia="맑은 고딕" w:hAnsi="Times New Roman" w:cs="Times New Roman"/>
                <w:b/>
                <w:i/>
                <w:color w:val="000000"/>
                <w:kern w:val="0"/>
                <w:sz w:val="18"/>
              </w:rPr>
              <w:t>XB</w:t>
            </w:r>
          </w:p>
        </w:tc>
        <w:tc>
          <w:tcPr>
            <w:tcW w:w="1275" w:type="dxa"/>
            <w:tcBorders>
              <w:top w:val="single" w:sz="12" w:space="0" w:color="auto"/>
              <w:left w:val="dotted" w:sz="4" w:space="0" w:color="auto"/>
              <w:right w:val="dotted" w:sz="4" w:space="0" w:color="auto"/>
            </w:tcBorders>
            <w:vAlign w:val="center"/>
          </w:tcPr>
          <w:p w14:paraId="6CB84B6E"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XCI</w:t>
            </w:r>
          </w:p>
        </w:tc>
        <w:tc>
          <w:tcPr>
            <w:tcW w:w="1418" w:type="dxa"/>
            <w:tcBorders>
              <w:top w:val="single" w:sz="12" w:space="0" w:color="auto"/>
              <w:left w:val="dotted" w:sz="4" w:space="0" w:color="auto"/>
              <w:right w:val="dotted" w:sz="4" w:space="0" w:color="auto"/>
            </w:tcBorders>
            <w:vAlign w:val="center"/>
          </w:tcPr>
          <w:p w14:paraId="7532A73B"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0.0454</w:t>
            </w:r>
            <w:r w:rsidRPr="00A96536">
              <w:rPr>
                <w:rFonts w:ascii="Times New Roman" w:eastAsia="맑은 고딕" w:hAnsi="Times New Roman" w:cs="Times New Roman"/>
                <w:color w:val="000000"/>
                <w:kern w:val="0"/>
                <w:sz w:val="18"/>
              </w:rPr>
              <w:t xml:space="preserve"> ± 0.0058</w:t>
            </w:r>
          </w:p>
        </w:tc>
        <w:tc>
          <w:tcPr>
            <w:tcW w:w="1513" w:type="dxa"/>
            <w:tcBorders>
              <w:top w:val="single" w:sz="12" w:space="0" w:color="auto"/>
              <w:left w:val="dotted" w:sz="4" w:space="0" w:color="auto"/>
              <w:right w:val="nil"/>
            </w:tcBorders>
            <w:vAlign w:val="center"/>
          </w:tcPr>
          <w:p w14:paraId="33466E68"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0.0080</w:t>
            </w:r>
            <w:r w:rsidRPr="00A96536">
              <w:rPr>
                <w:rFonts w:ascii="Times New Roman" w:eastAsia="맑은 고딕" w:hAnsi="Times New Roman" w:cs="Times New Roman"/>
                <w:color w:val="000000"/>
                <w:kern w:val="0"/>
                <w:sz w:val="18"/>
              </w:rPr>
              <w:t xml:space="preserve"> ± 0.0025</w:t>
            </w:r>
          </w:p>
        </w:tc>
      </w:tr>
      <w:tr w:rsidR="00A96536" w14:paraId="1161E0F9" w14:textId="77777777" w:rsidTr="00336647">
        <w:trPr>
          <w:trHeight w:val="283"/>
          <w:jc w:val="center"/>
        </w:trPr>
        <w:tc>
          <w:tcPr>
            <w:tcW w:w="834" w:type="dxa"/>
            <w:vMerge/>
            <w:tcBorders>
              <w:left w:val="nil"/>
              <w:right w:val="dotted" w:sz="4" w:space="0" w:color="auto"/>
            </w:tcBorders>
            <w:vAlign w:val="center"/>
          </w:tcPr>
          <w:p w14:paraId="7EFFA73E"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tcBorders>
              <w:left w:val="dotted" w:sz="4" w:space="0" w:color="auto"/>
              <w:right w:val="dotted" w:sz="4" w:space="0" w:color="auto"/>
            </w:tcBorders>
            <w:vAlign w:val="center"/>
          </w:tcPr>
          <w:p w14:paraId="30BFF3EE"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p>
        </w:tc>
        <w:tc>
          <w:tcPr>
            <w:tcW w:w="1275" w:type="dxa"/>
            <w:tcBorders>
              <w:left w:val="dotted" w:sz="4" w:space="0" w:color="auto"/>
              <w:right w:val="dotted" w:sz="4" w:space="0" w:color="auto"/>
            </w:tcBorders>
            <w:vAlign w:val="center"/>
          </w:tcPr>
          <w:p w14:paraId="4EFDB56C"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E-XCI</w:t>
            </w:r>
          </w:p>
        </w:tc>
        <w:tc>
          <w:tcPr>
            <w:tcW w:w="1418" w:type="dxa"/>
            <w:tcBorders>
              <w:left w:val="dotted" w:sz="4" w:space="0" w:color="auto"/>
              <w:right w:val="dotted" w:sz="4" w:space="0" w:color="auto"/>
            </w:tcBorders>
            <w:vAlign w:val="center"/>
          </w:tcPr>
          <w:p w14:paraId="7625C068"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0.0546</w:t>
            </w:r>
            <w:r w:rsidRPr="00A96536">
              <w:rPr>
                <w:rFonts w:ascii="Times New Roman" w:eastAsia="맑은 고딕" w:hAnsi="Times New Roman" w:cs="Times New Roman"/>
                <w:color w:val="000000"/>
                <w:kern w:val="0"/>
                <w:sz w:val="18"/>
              </w:rPr>
              <w:t xml:space="preserve"> ± 0.0063</w:t>
            </w:r>
          </w:p>
        </w:tc>
        <w:tc>
          <w:tcPr>
            <w:tcW w:w="1513" w:type="dxa"/>
            <w:tcBorders>
              <w:left w:val="dotted" w:sz="4" w:space="0" w:color="auto"/>
              <w:right w:val="nil"/>
            </w:tcBorders>
            <w:vAlign w:val="center"/>
          </w:tcPr>
          <w:p w14:paraId="21533D42"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0.0132</w:t>
            </w:r>
            <w:r w:rsidRPr="00A96536">
              <w:rPr>
                <w:rFonts w:ascii="Times New Roman" w:eastAsia="맑은 고딕" w:hAnsi="Times New Roman" w:cs="Times New Roman"/>
                <w:color w:val="000000"/>
                <w:kern w:val="0"/>
                <w:sz w:val="18"/>
              </w:rPr>
              <w:t xml:space="preserve"> ± 0.0032</w:t>
            </w:r>
          </w:p>
        </w:tc>
      </w:tr>
      <w:tr w:rsidR="00A96536" w14:paraId="51C190B3" w14:textId="77777777" w:rsidTr="00336647">
        <w:trPr>
          <w:trHeight w:val="283"/>
          <w:jc w:val="center"/>
        </w:trPr>
        <w:tc>
          <w:tcPr>
            <w:tcW w:w="834" w:type="dxa"/>
            <w:vMerge/>
            <w:tcBorders>
              <w:left w:val="nil"/>
              <w:right w:val="dotted" w:sz="4" w:space="0" w:color="auto"/>
            </w:tcBorders>
            <w:vAlign w:val="center"/>
          </w:tcPr>
          <w:p w14:paraId="73007BAF"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val="restart"/>
            <w:tcBorders>
              <w:left w:val="dotted" w:sz="4" w:space="0" w:color="auto"/>
              <w:right w:val="dotted" w:sz="4" w:space="0" w:color="auto"/>
            </w:tcBorders>
            <w:vAlign w:val="center"/>
          </w:tcPr>
          <w:p w14:paraId="7495D07F"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r w:rsidRPr="00A96536">
              <w:rPr>
                <w:rFonts w:ascii="Times New Roman" w:eastAsia="맑은 고딕" w:hAnsi="Times New Roman" w:cs="Times New Roman"/>
                <w:b/>
                <w:i/>
                <w:color w:val="000000"/>
                <w:kern w:val="0"/>
                <w:sz w:val="18"/>
              </w:rPr>
              <w:t>FARVAT</w:t>
            </w:r>
            <w:r w:rsidRPr="00A96536">
              <w:rPr>
                <w:rFonts w:ascii="Times New Roman" w:eastAsia="맑은 고딕" w:hAnsi="Times New Roman" w:cs="Times New Roman"/>
                <w:b/>
                <w:color w:val="000000"/>
                <w:kern w:val="0"/>
                <w:sz w:val="18"/>
              </w:rPr>
              <w:t>-</w:t>
            </w:r>
            <w:r w:rsidRPr="00A96536">
              <w:rPr>
                <w:rFonts w:ascii="Times New Roman" w:eastAsia="맑은 고딕" w:hAnsi="Times New Roman" w:cs="Times New Roman"/>
                <w:b/>
                <w:i/>
                <w:color w:val="000000"/>
                <w:kern w:val="0"/>
                <w:sz w:val="18"/>
              </w:rPr>
              <w:t>XC</w:t>
            </w:r>
          </w:p>
        </w:tc>
        <w:tc>
          <w:tcPr>
            <w:tcW w:w="1275" w:type="dxa"/>
            <w:tcBorders>
              <w:left w:val="dotted" w:sz="4" w:space="0" w:color="auto"/>
              <w:right w:val="dotted" w:sz="4" w:space="0" w:color="auto"/>
            </w:tcBorders>
            <w:vAlign w:val="center"/>
          </w:tcPr>
          <w:p w14:paraId="326C95F1"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XCI</w:t>
            </w:r>
          </w:p>
        </w:tc>
        <w:tc>
          <w:tcPr>
            <w:tcW w:w="1418" w:type="dxa"/>
            <w:tcBorders>
              <w:left w:val="dotted" w:sz="4" w:space="0" w:color="auto"/>
              <w:right w:val="dotted" w:sz="4" w:space="0" w:color="auto"/>
            </w:tcBorders>
            <w:vAlign w:val="center"/>
          </w:tcPr>
          <w:p w14:paraId="0AC1177F"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0.0482</w:t>
            </w:r>
            <w:r w:rsidRPr="00A96536">
              <w:rPr>
                <w:rFonts w:ascii="Times New Roman" w:eastAsia="맑은 고딕" w:hAnsi="Times New Roman" w:cs="Times New Roman"/>
                <w:color w:val="000000"/>
                <w:kern w:val="0"/>
                <w:sz w:val="18"/>
              </w:rPr>
              <w:t xml:space="preserve"> ± 0.0059</w:t>
            </w:r>
          </w:p>
        </w:tc>
        <w:tc>
          <w:tcPr>
            <w:tcW w:w="1513" w:type="dxa"/>
            <w:tcBorders>
              <w:left w:val="dotted" w:sz="4" w:space="0" w:color="auto"/>
              <w:right w:val="nil"/>
            </w:tcBorders>
            <w:vAlign w:val="center"/>
          </w:tcPr>
          <w:p w14:paraId="2CAF078E"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0.0114</w:t>
            </w:r>
            <w:r w:rsidRPr="00A96536">
              <w:rPr>
                <w:rFonts w:ascii="Times New Roman" w:eastAsia="맑은 고딕" w:hAnsi="Times New Roman" w:cs="Times New Roman"/>
                <w:color w:val="000000"/>
                <w:kern w:val="0"/>
                <w:sz w:val="18"/>
              </w:rPr>
              <w:t xml:space="preserve"> ± 0.0029</w:t>
            </w:r>
          </w:p>
        </w:tc>
      </w:tr>
      <w:tr w:rsidR="00A96536" w14:paraId="1078B5BF" w14:textId="77777777" w:rsidTr="00336647">
        <w:trPr>
          <w:trHeight w:val="283"/>
          <w:jc w:val="center"/>
        </w:trPr>
        <w:tc>
          <w:tcPr>
            <w:tcW w:w="834" w:type="dxa"/>
            <w:vMerge/>
            <w:tcBorders>
              <w:left w:val="nil"/>
              <w:right w:val="dotted" w:sz="4" w:space="0" w:color="auto"/>
            </w:tcBorders>
            <w:vAlign w:val="center"/>
          </w:tcPr>
          <w:p w14:paraId="09D91320"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tcBorders>
              <w:left w:val="dotted" w:sz="4" w:space="0" w:color="auto"/>
              <w:right w:val="dotted" w:sz="4" w:space="0" w:color="auto"/>
            </w:tcBorders>
            <w:vAlign w:val="center"/>
          </w:tcPr>
          <w:p w14:paraId="67BF5BE9"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p>
        </w:tc>
        <w:tc>
          <w:tcPr>
            <w:tcW w:w="1275" w:type="dxa"/>
            <w:tcBorders>
              <w:left w:val="dotted" w:sz="4" w:space="0" w:color="auto"/>
              <w:bottom w:val="single" w:sz="4" w:space="0" w:color="auto"/>
              <w:right w:val="dotted" w:sz="4" w:space="0" w:color="auto"/>
            </w:tcBorders>
            <w:vAlign w:val="center"/>
          </w:tcPr>
          <w:p w14:paraId="3335D6B5"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E-XCI</w:t>
            </w:r>
          </w:p>
        </w:tc>
        <w:tc>
          <w:tcPr>
            <w:tcW w:w="1418" w:type="dxa"/>
            <w:tcBorders>
              <w:left w:val="dotted" w:sz="4" w:space="0" w:color="auto"/>
              <w:right w:val="dotted" w:sz="4" w:space="0" w:color="auto"/>
            </w:tcBorders>
            <w:vAlign w:val="center"/>
          </w:tcPr>
          <w:p w14:paraId="337AA829"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0.0444</w:t>
            </w:r>
            <w:r w:rsidRPr="00A96536">
              <w:rPr>
                <w:rFonts w:ascii="Times New Roman" w:eastAsia="맑은 고딕" w:hAnsi="Times New Roman" w:cs="Times New Roman"/>
                <w:color w:val="000000"/>
                <w:kern w:val="0"/>
                <w:sz w:val="18"/>
              </w:rPr>
              <w:t xml:space="preserve"> ± 0.0057</w:t>
            </w:r>
          </w:p>
        </w:tc>
        <w:tc>
          <w:tcPr>
            <w:tcW w:w="1513" w:type="dxa"/>
            <w:tcBorders>
              <w:left w:val="dotted" w:sz="4" w:space="0" w:color="auto"/>
              <w:right w:val="nil"/>
            </w:tcBorders>
            <w:vAlign w:val="center"/>
          </w:tcPr>
          <w:p w14:paraId="0391EE89"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0.0068</w:t>
            </w:r>
            <w:r w:rsidRPr="00A96536">
              <w:rPr>
                <w:rFonts w:ascii="Times New Roman" w:eastAsia="맑은 고딕" w:hAnsi="Times New Roman" w:cs="Times New Roman"/>
                <w:color w:val="000000"/>
                <w:kern w:val="0"/>
                <w:sz w:val="18"/>
              </w:rPr>
              <w:t xml:space="preserve"> ± 0.0023</w:t>
            </w:r>
          </w:p>
        </w:tc>
      </w:tr>
      <w:tr w:rsidR="00A96536" w14:paraId="38A88D1A" w14:textId="77777777" w:rsidTr="00336647">
        <w:trPr>
          <w:trHeight w:val="283"/>
          <w:jc w:val="center"/>
        </w:trPr>
        <w:tc>
          <w:tcPr>
            <w:tcW w:w="834" w:type="dxa"/>
            <w:vMerge/>
            <w:tcBorders>
              <w:left w:val="nil"/>
              <w:right w:val="dotted" w:sz="4" w:space="0" w:color="auto"/>
            </w:tcBorders>
            <w:vAlign w:val="center"/>
          </w:tcPr>
          <w:p w14:paraId="01E107CE"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val="restart"/>
            <w:tcBorders>
              <w:left w:val="dotted" w:sz="4" w:space="0" w:color="auto"/>
              <w:right w:val="dotted" w:sz="4" w:space="0" w:color="auto"/>
            </w:tcBorders>
            <w:vAlign w:val="center"/>
          </w:tcPr>
          <w:p w14:paraId="30F50BC8"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r w:rsidRPr="00A96536">
              <w:rPr>
                <w:rFonts w:ascii="Times New Roman" w:eastAsia="맑은 고딕" w:hAnsi="Times New Roman" w:cs="Times New Roman"/>
                <w:b/>
                <w:i/>
                <w:color w:val="000000"/>
                <w:kern w:val="0"/>
                <w:sz w:val="18"/>
              </w:rPr>
              <w:t>FARVAT</w:t>
            </w:r>
            <w:r w:rsidRPr="00A96536">
              <w:rPr>
                <w:rFonts w:ascii="Times New Roman" w:eastAsia="맑은 고딕" w:hAnsi="Times New Roman" w:cs="Times New Roman"/>
                <w:b/>
                <w:color w:val="000000"/>
                <w:kern w:val="0"/>
                <w:sz w:val="18"/>
              </w:rPr>
              <w:t>-</w:t>
            </w:r>
            <w:r w:rsidRPr="00A96536">
              <w:rPr>
                <w:rFonts w:ascii="Times New Roman" w:eastAsia="맑은 고딕" w:hAnsi="Times New Roman" w:cs="Times New Roman"/>
                <w:b/>
                <w:i/>
                <w:color w:val="000000"/>
                <w:kern w:val="0"/>
                <w:sz w:val="18"/>
              </w:rPr>
              <w:t>XO</w:t>
            </w:r>
          </w:p>
        </w:tc>
        <w:tc>
          <w:tcPr>
            <w:tcW w:w="1275" w:type="dxa"/>
            <w:tcBorders>
              <w:left w:val="dotted" w:sz="4" w:space="0" w:color="auto"/>
              <w:right w:val="dotted" w:sz="4" w:space="0" w:color="auto"/>
            </w:tcBorders>
            <w:vAlign w:val="center"/>
          </w:tcPr>
          <w:p w14:paraId="43D1B600"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XCI</w:t>
            </w:r>
          </w:p>
        </w:tc>
        <w:tc>
          <w:tcPr>
            <w:tcW w:w="1418" w:type="dxa"/>
            <w:tcBorders>
              <w:left w:val="dotted" w:sz="4" w:space="0" w:color="auto"/>
              <w:right w:val="dotted" w:sz="4" w:space="0" w:color="auto"/>
            </w:tcBorders>
            <w:vAlign w:val="center"/>
          </w:tcPr>
          <w:p w14:paraId="5F3FED46"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0.0514</w:t>
            </w:r>
            <w:r w:rsidRPr="00A96536">
              <w:rPr>
                <w:rFonts w:ascii="Times New Roman" w:eastAsia="맑은 고딕" w:hAnsi="Times New Roman" w:cs="Times New Roman"/>
                <w:color w:val="000000"/>
                <w:kern w:val="0"/>
                <w:sz w:val="18"/>
              </w:rPr>
              <w:t xml:space="preserve"> ± 0.0061</w:t>
            </w:r>
          </w:p>
        </w:tc>
        <w:tc>
          <w:tcPr>
            <w:tcW w:w="1513" w:type="dxa"/>
            <w:tcBorders>
              <w:left w:val="dotted" w:sz="4" w:space="0" w:color="auto"/>
              <w:right w:val="nil"/>
            </w:tcBorders>
            <w:vAlign w:val="center"/>
          </w:tcPr>
          <w:p w14:paraId="327E7703"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0.0083</w:t>
            </w:r>
            <w:r w:rsidRPr="00A96536">
              <w:rPr>
                <w:rFonts w:ascii="Times New Roman" w:eastAsia="맑은 고딕" w:hAnsi="Times New Roman" w:cs="Times New Roman"/>
                <w:color w:val="000000"/>
                <w:kern w:val="0"/>
                <w:sz w:val="18"/>
              </w:rPr>
              <w:t xml:space="preserve"> ± 0.0025</w:t>
            </w:r>
          </w:p>
        </w:tc>
      </w:tr>
      <w:tr w:rsidR="00A96536" w14:paraId="15F77926" w14:textId="77777777" w:rsidTr="00336647">
        <w:trPr>
          <w:trHeight w:val="283"/>
          <w:jc w:val="center"/>
        </w:trPr>
        <w:tc>
          <w:tcPr>
            <w:tcW w:w="834" w:type="dxa"/>
            <w:vMerge/>
            <w:tcBorders>
              <w:left w:val="nil"/>
              <w:right w:val="dotted" w:sz="4" w:space="0" w:color="auto"/>
            </w:tcBorders>
            <w:vAlign w:val="center"/>
          </w:tcPr>
          <w:p w14:paraId="3539DE36"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tcBorders>
              <w:left w:val="dotted" w:sz="4" w:space="0" w:color="auto"/>
              <w:bottom w:val="single" w:sz="2" w:space="0" w:color="auto"/>
              <w:right w:val="dotted" w:sz="4" w:space="0" w:color="auto"/>
            </w:tcBorders>
            <w:vAlign w:val="center"/>
          </w:tcPr>
          <w:p w14:paraId="080E8733"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p>
        </w:tc>
        <w:tc>
          <w:tcPr>
            <w:tcW w:w="1275" w:type="dxa"/>
            <w:tcBorders>
              <w:left w:val="dotted" w:sz="4" w:space="0" w:color="auto"/>
              <w:bottom w:val="single" w:sz="4" w:space="0" w:color="auto"/>
              <w:right w:val="dotted" w:sz="4" w:space="0" w:color="auto"/>
            </w:tcBorders>
            <w:vAlign w:val="center"/>
          </w:tcPr>
          <w:p w14:paraId="3065713E"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E-XCI</w:t>
            </w:r>
          </w:p>
        </w:tc>
        <w:tc>
          <w:tcPr>
            <w:tcW w:w="1418" w:type="dxa"/>
            <w:tcBorders>
              <w:left w:val="dotted" w:sz="4" w:space="0" w:color="auto"/>
              <w:bottom w:val="single" w:sz="2" w:space="0" w:color="auto"/>
              <w:right w:val="dotted" w:sz="4" w:space="0" w:color="auto"/>
            </w:tcBorders>
            <w:vAlign w:val="center"/>
          </w:tcPr>
          <w:p w14:paraId="3EB61677"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0.0488</w:t>
            </w:r>
            <w:r w:rsidRPr="00A96536">
              <w:rPr>
                <w:rFonts w:ascii="Times New Roman" w:eastAsia="맑은 고딕" w:hAnsi="Times New Roman" w:cs="Times New Roman"/>
                <w:color w:val="000000"/>
                <w:kern w:val="0"/>
                <w:sz w:val="18"/>
              </w:rPr>
              <w:t xml:space="preserve"> ± 0.0060</w:t>
            </w:r>
          </w:p>
        </w:tc>
        <w:tc>
          <w:tcPr>
            <w:tcW w:w="1513" w:type="dxa"/>
            <w:tcBorders>
              <w:left w:val="dotted" w:sz="4" w:space="0" w:color="auto"/>
              <w:bottom w:val="single" w:sz="2" w:space="0" w:color="auto"/>
              <w:right w:val="nil"/>
            </w:tcBorders>
            <w:vAlign w:val="center"/>
          </w:tcPr>
          <w:p w14:paraId="6A889CE2"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0.0101</w:t>
            </w:r>
            <w:r w:rsidRPr="00A96536">
              <w:rPr>
                <w:rFonts w:ascii="Times New Roman" w:eastAsia="맑은 고딕" w:hAnsi="Times New Roman" w:cs="Times New Roman"/>
                <w:color w:val="000000"/>
                <w:kern w:val="0"/>
                <w:sz w:val="18"/>
              </w:rPr>
              <w:t xml:space="preserve"> ± 0.0028</w:t>
            </w:r>
          </w:p>
        </w:tc>
      </w:tr>
      <w:tr w:rsidR="00A96536" w14:paraId="5A550691" w14:textId="77777777" w:rsidTr="00336647">
        <w:trPr>
          <w:trHeight w:val="283"/>
          <w:jc w:val="center"/>
        </w:trPr>
        <w:tc>
          <w:tcPr>
            <w:tcW w:w="834" w:type="dxa"/>
            <w:vMerge/>
            <w:tcBorders>
              <w:left w:val="nil"/>
              <w:right w:val="dotted" w:sz="4" w:space="0" w:color="auto"/>
            </w:tcBorders>
            <w:vAlign w:val="center"/>
          </w:tcPr>
          <w:p w14:paraId="51EF619F"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val="restart"/>
            <w:tcBorders>
              <w:top w:val="single" w:sz="2" w:space="0" w:color="auto"/>
              <w:left w:val="dotted" w:sz="4" w:space="0" w:color="auto"/>
              <w:right w:val="dotted" w:sz="4" w:space="0" w:color="auto"/>
            </w:tcBorders>
            <w:vAlign w:val="center"/>
          </w:tcPr>
          <w:p w14:paraId="67810127"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hint="eastAsia"/>
                <w:b/>
                <w:i/>
                <w:color w:val="000000"/>
                <w:kern w:val="0"/>
                <w:sz w:val="18"/>
              </w:rPr>
              <w:t>FARVAT</w:t>
            </w:r>
            <w:r w:rsidRPr="00A96536">
              <w:rPr>
                <w:rFonts w:ascii="Times New Roman" w:eastAsia="맑은 고딕" w:hAnsi="Times New Roman" w:cs="Times New Roman"/>
                <w:b/>
                <w:color w:val="000000"/>
                <w:kern w:val="0"/>
                <w:sz w:val="18"/>
              </w:rPr>
              <w:t>-</w:t>
            </w:r>
            <w:r w:rsidRPr="00A96536">
              <w:rPr>
                <w:rFonts w:ascii="Times New Roman" w:eastAsia="맑은 고딕" w:hAnsi="Times New Roman" w:cs="Times New Roman" w:hint="eastAsia"/>
                <w:b/>
                <w:i/>
                <w:color w:val="000000"/>
                <w:kern w:val="0"/>
                <w:sz w:val="18"/>
              </w:rPr>
              <w:t>XD</w:t>
            </w:r>
          </w:p>
        </w:tc>
        <w:tc>
          <w:tcPr>
            <w:tcW w:w="1275" w:type="dxa"/>
            <w:tcBorders>
              <w:left w:val="dotted" w:sz="4" w:space="0" w:color="auto"/>
              <w:bottom w:val="single" w:sz="4" w:space="0" w:color="auto"/>
              <w:right w:val="dotted" w:sz="4" w:space="0" w:color="auto"/>
            </w:tcBorders>
            <w:vAlign w:val="center"/>
          </w:tcPr>
          <w:p w14:paraId="5B1620B0"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XCI</w:t>
            </w:r>
          </w:p>
        </w:tc>
        <w:tc>
          <w:tcPr>
            <w:tcW w:w="1418" w:type="dxa"/>
            <w:tcBorders>
              <w:top w:val="single" w:sz="2" w:space="0" w:color="auto"/>
              <w:left w:val="dotted" w:sz="4" w:space="0" w:color="auto"/>
              <w:bottom w:val="single" w:sz="2" w:space="0" w:color="auto"/>
              <w:right w:val="dotted" w:sz="4" w:space="0" w:color="auto"/>
            </w:tcBorders>
            <w:vAlign w:val="center"/>
          </w:tcPr>
          <w:p w14:paraId="7AF0F2E0"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color w:val="000000"/>
                <w:kern w:val="0"/>
                <w:sz w:val="18"/>
              </w:rPr>
              <w:t>0.0396 ± 0.0054</w:t>
            </w:r>
          </w:p>
        </w:tc>
        <w:tc>
          <w:tcPr>
            <w:tcW w:w="1513" w:type="dxa"/>
            <w:tcBorders>
              <w:top w:val="single" w:sz="2" w:space="0" w:color="auto"/>
              <w:left w:val="dotted" w:sz="4" w:space="0" w:color="auto"/>
              <w:bottom w:val="single" w:sz="2" w:space="0" w:color="auto"/>
              <w:right w:val="nil"/>
            </w:tcBorders>
            <w:vAlign w:val="center"/>
          </w:tcPr>
          <w:p w14:paraId="08A26DA5"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color w:val="000000"/>
                <w:kern w:val="0"/>
                <w:sz w:val="18"/>
              </w:rPr>
              <w:t>0.0072 ± 0.0023</w:t>
            </w:r>
          </w:p>
        </w:tc>
      </w:tr>
      <w:tr w:rsidR="00A96536" w14:paraId="23181901" w14:textId="77777777" w:rsidTr="00336647">
        <w:trPr>
          <w:trHeight w:val="283"/>
          <w:jc w:val="center"/>
        </w:trPr>
        <w:tc>
          <w:tcPr>
            <w:tcW w:w="834" w:type="dxa"/>
            <w:vMerge/>
            <w:tcBorders>
              <w:left w:val="nil"/>
              <w:right w:val="dotted" w:sz="4" w:space="0" w:color="auto"/>
            </w:tcBorders>
            <w:vAlign w:val="center"/>
          </w:tcPr>
          <w:p w14:paraId="0AE9C84A"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tcBorders>
              <w:left w:val="dotted" w:sz="4" w:space="0" w:color="auto"/>
              <w:right w:val="dotted" w:sz="4" w:space="0" w:color="auto"/>
            </w:tcBorders>
            <w:vAlign w:val="center"/>
          </w:tcPr>
          <w:p w14:paraId="45B569AB"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p>
        </w:tc>
        <w:tc>
          <w:tcPr>
            <w:tcW w:w="1275" w:type="dxa"/>
            <w:tcBorders>
              <w:left w:val="dotted" w:sz="4" w:space="0" w:color="auto"/>
              <w:bottom w:val="single" w:sz="4" w:space="0" w:color="auto"/>
              <w:right w:val="dotted" w:sz="4" w:space="0" w:color="auto"/>
            </w:tcBorders>
            <w:vAlign w:val="center"/>
          </w:tcPr>
          <w:p w14:paraId="5BA39418"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E-XCI</w:t>
            </w:r>
          </w:p>
        </w:tc>
        <w:tc>
          <w:tcPr>
            <w:tcW w:w="1418" w:type="dxa"/>
            <w:tcBorders>
              <w:top w:val="single" w:sz="2" w:space="0" w:color="auto"/>
              <w:left w:val="dotted" w:sz="4" w:space="0" w:color="auto"/>
              <w:bottom w:val="single" w:sz="2" w:space="0" w:color="auto"/>
              <w:right w:val="dotted" w:sz="4" w:space="0" w:color="auto"/>
            </w:tcBorders>
            <w:vAlign w:val="center"/>
          </w:tcPr>
          <w:p w14:paraId="2D7547CB"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color w:val="000000"/>
                <w:kern w:val="0"/>
                <w:sz w:val="18"/>
              </w:rPr>
              <w:t>0.0444 ± 0.0057</w:t>
            </w:r>
          </w:p>
        </w:tc>
        <w:tc>
          <w:tcPr>
            <w:tcW w:w="1513" w:type="dxa"/>
            <w:tcBorders>
              <w:top w:val="single" w:sz="2" w:space="0" w:color="auto"/>
              <w:left w:val="dotted" w:sz="4" w:space="0" w:color="auto"/>
              <w:bottom w:val="single" w:sz="2" w:space="0" w:color="auto"/>
              <w:right w:val="nil"/>
            </w:tcBorders>
            <w:vAlign w:val="center"/>
          </w:tcPr>
          <w:p w14:paraId="074FFFE1"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color w:val="000000"/>
                <w:kern w:val="0"/>
                <w:sz w:val="18"/>
              </w:rPr>
              <w:t>0.0086 ± 0.0026</w:t>
            </w:r>
          </w:p>
        </w:tc>
      </w:tr>
      <w:tr w:rsidR="00A96536" w14:paraId="1A448210" w14:textId="77777777" w:rsidTr="00336647">
        <w:trPr>
          <w:trHeight w:val="283"/>
          <w:jc w:val="center"/>
        </w:trPr>
        <w:tc>
          <w:tcPr>
            <w:tcW w:w="834" w:type="dxa"/>
            <w:vMerge/>
            <w:tcBorders>
              <w:left w:val="nil"/>
              <w:right w:val="dotted" w:sz="4" w:space="0" w:color="auto"/>
            </w:tcBorders>
            <w:vAlign w:val="center"/>
          </w:tcPr>
          <w:p w14:paraId="6E841307"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val="restart"/>
            <w:tcBorders>
              <w:top w:val="single" w:sz="2" w:space="0" w:color="auto"/>
              <w:left w:val="dotted" w:sz="4" w:space="0" w:color="auto"/>
              <w:right w:val="dotted" w:sz="4" w:space="0" w:color="auto"/>
            </w:tcBorders>
            <w:vAlign w:val="center"/>
          </w:tcPr>
          <w:p w14:paraId="5BDAE150"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color w:val="000000"/>
                <w:kern w:val="0"/>
                <w:sz w:val="18"/>
              </w:rPr>
              <w:t>PedGene-</w:t>
            </w:r>
            <w:r w:rsidRPr="00A96536">
              <w:rPr>
                <w:rFonts w:ascii="Times New Roman" w:eastAsia="맑은 고딕" w:hAnsi="Times New Roman" w:cs="Times New Roman" w:hint="eastAsia"/>
                <w:color w:val="000000"/>
                <w:kern w:val="0"/>
                <w:sz w:val="18"/>
              </w:rPr>
              <w:t>Burden</w:t>
            </w:r>
          </w:p>
        </w:tc>
        <w:tc>
          <w:tcPr>
            <w:tcW w:w="1275" w:type="dxa"/>
            <w:tcBorders>
              <w:left w:val="dotted" w:sz="4" w:space="0" w:color="auto"/>
              <w:bottom w:val="single" w:sz="4" w:space="0" w:color="auto"/>
              <w:right w:val="dotted" w:sz="4" w:space="0" w:color="auto"/>
            </w:tcBorders>
            <w:vAlign w:val="center"/>
          </w:tcPr>
          <w:p w14:paraId="770297F2"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바탕" w:hAnsi="Times New Roman" w:cs="Times New Roman" w:hint="eastAsia"/>
                <w:sz w:val="18"/>
              </w:rPr>
              <w:t>XCI</w:t>
            </w:r>
          </w:p>
        </w:tc>
        <w:tc>
          <w:tcPr>
            <w:tcW w:w="1418" w:type="dxa"/>
            <w:tcBorders>
              <w:top w:val="single" w:sz="2" w:space="0" w:color="auto"/>
              <w:left w:val="dotted" w:sz="4" w:space="0" w:color="auto"/>
              <w:bottom w:val="single" w:sz="2" w:space="0" w:color="auto"/>
              <w:right w:val="dotted" w:sz="4" w:space="0" w:color="auto"/>
            </w:tcBorders>
            <w:vAlign w:val="center"/>
          </w:tcPr>
          <w:p w14:paraId="398C0F9B"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hint="eastAsia"/>
                <w:color w:val="000000"/>
                <w:kern w:val="0"/>
                <w:sz w:val="18"/>
              </w:rPr>
              <w:t>0.0442</w:t>
            </w:r>
            <w:r w:rsidRPr="00A96536">
              <w:rPr>
                <w:rFonts w:ascii="Times New Roman" w:eastAsia="맑은 고딕" w:hAnsi="Times New Roman" w:cs="Times New Roman"/>
                <w:color w:val="000000"/>
                <w:kern w:val="0"/>
                <w:sz w:val="18"/>
              </w:rPr>
              <w:t xml:space="preserve"> ± 0.0057</w:t>
            </w:r>
          </w:p>
        </w:tc>
        <w:tc>
          <w:tcPr>
            <w:tcW w:w="1513" w:type="dxa"/>
            <w:tcBorders>
              <w:top w:val="single" w:sz="2" w:space="0" w:color="auto"/>
              <w:left w:val="dotted" w:sz="4" w:space="0" w:color="auto"/>
              <w:bottom w:val="single" w:sz="2" w:space="0" w:color="auto"/>
              <w:right w:val="nil"/>
            </w:tcBorders>
            <w:vAlign w:val="center"/>
          </w:tcPr>
          <w:p w14:paraId="4D3F8E57"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hint="eastAsia"/>
                <w:color w:val="000000"/>
                <w:kern w:val="0"/>
                <w:sz w:val="18"/>
              </w:rPr>
              <w:t>0.0062</w:t>
            </w:r>
            <w:r w:rsidRPr="00A96536">
              <w:rPr>
                <w:rFonts w:ascii="Times New Roman" w:eastAsia="맑은 고딕" w:hAnsi="Times New Roman" w:cs="Times New Roman"/>
                <w:color w:val="000000"/>
                <w:kern w:val="0"/>
                <w:sz w:val="18"/>
              </w:rPr>
              <w:t xml:space="preserve"> ± 0.0022</w:t>
            </w:r>
          </w:p>
        </w:tc>
      </w:tr>
      <w:tr w:rsidR="00A96536" w14:paraId="19BBD625" w14:textId="77777777" w:rsidTr="00336647">
        <w:trPr>
          <w:trHeight w:val="283"/>
          <w:jc w:val="center"/>
        </w:trPr>
        <w:tc>
          <w:tcPr>
            <w:tcW w:w="834" w:type="dxa"/>
            <w:vMerge/>
            <w:tcBorders>
              <w:left w:val="nil"/>
              <w:right w:val="dotted" w:sz="4" w:space="0" w:color="auto"/>
            </w:tcBorders>
            <w:vAlign w:val="center"/>
          </w:tcPr>
          <w:p w14:paraId="513E6D36"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tcBorders>
              <w:left w:val="dotted" w:sz="4" w:space="0" w:color="auto"/>
              <w:bottom w:val="single" w:sz="2" w:space="0" w:color="auto"/>
              <w:right w:val="dotted" w:sz="4" w:space="0" w:color="auto"/>
            </w:tcBorders>
            <w:vAlign w:val="center"/>
          </w:tcPr>
          <w:p w14:paraId="62F0A2CE"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p>
        </w:tc>
        <w:tc>
          <w:tcPr>
            <w:tcW w:w="1275" w:type="dxa"/>
            <w:tcBorders>
              <w:left w:val="dotted" w:sz="4" w:space="0" w:color="auto"/>
              <w:bottom w:val="single" w:sz="4" w:space="0" w:color="auto"/>
              <w:right w:val="dotted" w:sz="4" w:space="0" w:color="auto"/>
            </w:tcBorders>
            <w:vAlign w:val="center"/>
          </w:tcPr>
          <w:p w14:paraId="44A2B225"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바탕" w:hAnsi="Times New Roman" w:cs="Times New Roman" w:hint="eastAsia"/>
                <w:sz w:val="18"/>
              </w:rPr>
              <w:t>E-XCI</w:t>
            </w:r>
          </w:p>
        </w:tc>
        <w:tc>
          <w:tcPr>
            <w:tcW w:w="1418" w:type="dxa"/>
            <w:tcBorders>
              <w:top w:val="single" w:sz="2" w:space="0" w:color="auto"/>
              <w:left w:val="dotted" w:sz="4" w:space="0" w:color="auto"/>
              <w:bottom w:val="single" w:sz="2" w:space="0" w:color="auto"/>
              <w:right w:val="dotted" w:sz="4" w:space="0" w:color="auto"/>
            </w:tcBorders>
            <w:vAlign w:val="center"/>
          </w:tcPr>
          <w:p w14:paraId="30991234"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hint="eastAsia"/>
                <w:color w:val="000000"/>
                <w:kern w:val="0"/>
                <w:sz w:val="18"/>
              </w:rPr>
              <w:t>0.</w:t>
            </w:r>
            <w:r w:rsidRPr="00A96536">
              <w:rPr>
                <w:rFonts w:ascii="Times New Roman" w:eastAsia="맑은 고딕" w:hAnsi="Times New Roman" w:cs="Times New Roman"/>
                <w:color w:val="000000"/>
                <w:kern w:val="0"/>
                <w:sz w:val="18"/>
              </w:rPr>
              <w:t>8866 ± 0.0088</w:t>
            </w:r>
          </w:p>
        </w:tc>
        <w:tc>
          <w:tcPr>
            <w:tcW w:w="1513" w:type="dxa"/>
            <w:tcBorders>
              <w:top w:val="single" w:sz="2" w:space="0" w:color="auto"/>
              <w:left w:val="dotted" w:sz="4" w:space="0" w:color="auto"/>
              <w:bottom w:val="single" w:sz="2" w:space="0" w:color="auto"/>
              <w:right w:val="nil"/>
            </w:tcBorders>
            <w:vAlign w:val="center"/>
          </w:tcPr>
          <w:p w14:paraId="7B5C29C8"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hint="eastAsia"/>
                <w:color w:val="000000"/>
                <w:kern w:val="0"/>
                <w:sz w:val="18"/>
              </w:rPr>
              <w:t>0.7237</w:t>
            </w:r>
            <w:r w:rsidRPr="00A96536">
              <w:rPr>
                <w:rFonts w:ascii="Times New Roman" w:eastAsia="맑은 고딕" w:hAnsi="Times New Roman" w:cs="Times New Roman"/>
                <w:color w:val="000000"/>
                <w:kern w:val="0"/>
                <w:sz w:val="18"/>
              </w:rPr>
              <w:t xml:space="preserve"> ± 0.0124</w:t>
            </w:r>
          </w:p>
        </w:tc>
      </w:tr>
      <w:tr w:rsidR="00A96536" w14:paraId="616122D2" w14:textId="77777777" w:rsidTr="00336647">
        <w:trPr>
          <w:trHeight w:val="283"/>
          <w:jc w:val="center"/>
        </w:trPr>
        <w:tc>
          <w:tcPr>
            <w:tcW w:w="834" w:type="dxa"/>
            <w:vMerge/>
            <w:tcBorders>
              <w:left w:val="nil"/>
              <w:right w:val="dotted" w:sz="4" w:space="0" w:color="auto"/>
            </w:tcBorders>
            <w:vAlign w:val="center"/>
          </w:tcPr>
          <w:p w14:paraId="5612FFEA"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val="restart"/>
            <w:tcBorders>
              <w:top w:val="single" w:sz="2" w:space="0" w:color="auto"/>
              <w:left w:val="dotted" w:sz="4" w:space="0" w:color="auto"/>
              <w:right w:val="dotted" w:sz="4" w:space="0" w:color="auto"/>
            </w:tcBorders>
            <w:vAlign w:val="center"/>
          </w:tcPr>
          <w:p w14:paraId="31F08FDF"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color w:val="000000"/>
                <w:kern w:val="0"/>
                <w:sz w:val="18"/>
              </w:rPr>
              <w:t>PedGene-</w:t>
            </w:r>
            <w:r w:rsidRPr="00A96536">
              <w:rPr>
                <w:rFonts w:ascii="Times New Roman" w:eastAsia="맑은 고딕" w:hAnsi="Times New Roman" w:cs="Times New Roman" w:hint="eastAsia"/>
                <w:color w:val="000000"/>
                <w:kern w:val="0"/>
                <w:sz w:val="18"/>
              </w:rPr>
              <w:t>Kernel</w:t>
            </w:r>
          </w:p>
        </w:tc>
        <w:tc>
          <w:tcPr>
            <w:tcW w:w="1275" w:type="dxa"/>
            <w:tcBorders>
              <w:left w:val="dotted" w:sz="4" w:space="0" w:color="auto"/>
              <w:bottom w:val="single" w:sz="4" w:space="0" w:color="auto"/>
              <w:right w:val="dotted" w:sz="4" w:space="0" w:color="auto"/>
            </w:tcBorders>
            <w:vAlign w:val="center"/>
          </w:tcPr>
          <w:p w14:paraId="74CC2C02"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바탕" w:hAnsi="Times New Roman" w:cs="Times New Roman" w:hint="eastAsia"/>
                <w:sz w:val="18"/>
              </w:rPr>
              <w:t>XCI</w:t>
            </w:r>
          </w:p>
        </w:tc>
        <w:tc>
          <w:tcPr>
            <w:tcW w:w="1418" w:type="dxa"/>
            <w:tcBorders>
              <w:top w:val="single" w:sz="2" w:space="0" w:color="auto"/>
              <w:left w:val="dotted" w:sz="4" w:space="0" w:color="auto"/>
              <w:bottom w:val="single" w:sz="2" w:space="0" w:color="auto"/>
              <w:right w:val="dotted" w:sz="4" w:space="0" w:color="auto"/>
            </w:tcBorders>
            <w:vAlign w:val="center"/>
          </w:tcPr>
          <w:p w14:paraId="57C14C4D"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hint="eastAsia"/>
                <w:color w:val="000000"/>
                <w:kern w:val="0"/>
                <w:sz w:val="18"/>
              </w:rPr>
              <w:t>0.0468</w:t>
            </w:r>
            <w:r w:rsidRPr="00A96536">
              <w:rPr>
                <w:rFonts w:ascii="Times New Roman" w:eastAsia="맑은 고딕" w:hAnsi="Times New Roman" w:cs="Times New Roman"/>
                <w:color w:val="000000"/>
                <w:kern w:val="0"/>
                <w:sz w:val="18"/>
              </w:rPr>
              <w:t xml:space="preserve"> ± 0.0059</w:t>
            </w:r>
          </w:p>
        </w:tc>
        <w:tc>
          <w:tcPr>
            <w:tcW w:w="1513" w:type="dxa"/>
            <w:tcBorders>
              <w:top w:val="single" w:sz="2" w:space="0" w:color="auto"/>
              <w:left w:val="dotted" w:sz="4" w:space="0" w:color="auto"/>
              <w:bottom w:val="single" w:sz="2" w:space="0" w:color="auto"/>
              <w:right w:val="nil"/>
            </w:tcBorders>
            <w:vAlign w:val="center"/>
          </w:tcPr>
          <w:p w14:paraId="2D98FE51"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hint="eastAsia"/>
                <w:color w:val="000000"/>
                <w:kern w:val="0"/>
                <w:sz w:val="18"/>
              </w:rPr>
              <w:t>0.0076</w:t>
            </w:r>
            <w:r w:rsidRPr="00A96536">
              <w:rPr>
                <w:rFonts w:ascii="Times New Roman" w:eastAsia="맑은 고딕" w:hAnsi="Times New Roman" w:cs="Times New Roman"/>
                <w:color w:val="000000"/>
                <w:kern w:val="0"/>
                <w:sz w:val="18"/>
              </w:rPr>
              <w:t xml:space="preserve"> ± 0.0024</w:t>
            </w:r>
          </w:p>
        </w:tc>
      </w:tr>
      <w:tr w:rsidR="00A96536" w14:paraId="2934D715" w14:textId="77777777" w:rsidTr="00336647">
        <w:trPr>
          <w:trHeight w:val="283"/>
          <w:jc w:val="center"/>
        </w:trPr>
        <w:tc>
          <w:tcPr>
            <w:tcW w:w="834" w:type="dxa"/>
            <w:vMerge/>
            <w:tcBorders>
              <w:left w:val="nil"/>
              <w:bottom w:val="single" w:sz="12" w:space="0" w:color="auto"/>
              <w:right w:val="dotted" w:sz="4" w:space="0" w:color="auto"/>
            </w:tcBorders>
            <w:vAlign w:val="center"/>
          </w:tcPr>
          <w:p w14:paraId="6681B15F"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tcBorders>
              <w:left w:val="dotted" w:sz="4" w:space="0" w:color="auto"/>
              <w:bottom w:val="single" w:sz="12" w:space="0" w:color="auto"/>
              <w:right w:val="dotted" w:sz="4" w:space="0" w:color="auto"/>
            </w:tcBorders>
            <w:vAlign w:val="center"/>
          </w:tcPr>
          <w:p w14:paraId="187E769C"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p>
        </w:tc>
        <w:tc>
          <w:tcPr>
            <w:tcW w:w="1275" w:type="dxa"/>
            <w:tcBorders>
              <w:left w:val="dotted" w:sz="4" w:space="0" w:color="auto"/>
              <w:bottom w:val="single" w:sz="12" w:space="0" w:color="auto"/>
              <w:right w:val="dotted" w:sz="4" w:space="0" w:color="auto"/>
            </w:tcBorders>
            <w:vAlign w:val="center"/>
          </w:tcPr>
          <w:p w14:paraId="46990421"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바탕" w:hAnsi="Times New Roman" w:cs="Times New Roman" w:hint="eastAsia"/>
                <w:sz w:val="18"/>
              </w:rPr>
              <w:t>E-XCI</w:t>
            </w:r>
          </w:p>
        </w:tc>
        <w:tc>
          <w:tcPr>
            <w:tcW w:w="1418" w:type="dxa"/>
            <w:tcBorders>
              <w:top w:val="single" w:sz="2" w:space="0" w:color="auto"/>
              <w:left w:val="dotted" w:sz="4" w:space="0" w:color="auto"/>
              <w:bottom w:val="single" w:sz="12" w:space="0" w:color="auto"/>
              <w:right w:val="dotted" w:sz="4" w:space="0" w:color="auto"/>
            </w:tcBorders>
            <w:vAlign w:val="center"/>
          </w:tcPr>
          <w:p w14:paraId="77404E6F"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hint="eastAsia"/>
                <w:color w:val="000000"/>
                <w:kern w:val="0"/>
                <w:sz w:val="18"/>
              </w:rPr>
              <w:t>0.2985</w:t>
            </w:r>
            <w:r w:rsidRPr="00A96536">
              <w:rPr>
                <w:rFonts w:ascii="Times New Roman" w:eastAsia="맑은 고딕" w:hAnsi="Times New Roman" w:cs="Times New Roman"/>
                <w:color w:val="000000"/>
                <w:kern w:val="0"/>
                <w:sz w:val="18"/>
              </w:rPr>
              <w:t xml:space="preserve"> ± 0.0127</w:t>
            </w:r>
          </w:p>
        </w:tc>
        <w:tc>
          <w:tcPr>
            <w:tcW w:w="1513" w:type="dxa"/>
            <w:tcBorders>
              <w:top w:val="single" w:sz="2" w:space="0" w:color="auto"/>
              <w:left w:val="dotted" w:sz="4" w:space="0" w:color="auto"/>
              <w:bottom w:val="single" w:sz="12" w:space="0" w:color="auto"/>
              <w:right w:val="nil"/>
            </w:tcBorders>
            <w:vAlign w:val="center"/>
          </w:tcPr>
          <w:p w14:paraId="790E0077"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hint="eastAsia"/>
                <w:color w:val="000000"/>
                <w:kern w:val="0"/>
                <w:sz w:val="18"/>
              </w:rPr>
              <w:t>0.1126</w:t>
            </w:r>
            <w:r w:rsidRPr="00A96536">
              <w:rPr>
                <w:rFonts w:ascii="Times New Roman" w:eastAsia="맑은 고딕" w:hAnsi="Times New Roman" w:cs="Times New Roman"/>
                <w:color w:val="000000"/>
                <w:kern w:val="0"/>
                <w:sz w:val="18"/>
              </w:rPr>
              <w:t xml:space="preserve"> ± 0.0088</w:t>
            </w:r>
          </w:p>
        </w:tc>
      </w:tr>
      <w:tr w:rsidR="00A96536" w14:paraId="523FD664" w14:textId="77777777" w:rsidTr="00336647">
        <w:trPr>
          <w:trHeight w:val="283"/>
          <w:jc w:val="center"/>
        </w:trPr>
        <w:tc>
          <w:tcPr>
            <w:tcW w:w="834" w:type="dxa"/>
            <w:vMerge w:val="restart"/>
            <w:tcBorders>
              <w:top w:val="single" w:sz="12" w:space="0" w:color="auto"/>
              <w:left w:val="nil"/>
              <w:right w:val="dotted" w:sz="4" w:space="0" w:color="auto"/>
            </w:tcBorders>
            <w:vAlign w:val="center"/>
          </w:tcPr>
          <w:p w14:paraId="6B2C1239" w14:textId="77777777" w:rsidR="00A96536" w:rsidRPr="00A96536" w:rsidRDefault="00A96536" w:rsidP="00E04530">
            <w:pPr>
              <w:spacing w:line="240" w:lineRule="atLeast"/>
              <w:jc w:val="center"/>
              <w:rPr>
                <w:rFonts w:ascii="Times New Roman" w:eastAsia="바탕" w:hAnsi="Times New Roman" w:cs="Times New Roman"/>
                <w:b/>
                <w:sz w:val="18"/>
              </w:rPr>
            </w:pPr>
            <w:r w:rsidRPr="00A96536">
              <w:rPr>
                <w:rFonts w:ascii="Times New Roman" w:eastAsia="바탕" w:hAnsi="Times New Roman" w:cs="Times New Roman"/>
                <w:b/>
                <w:sz w:val="18"/>
              </w:rPr>
              <w:t>(A-4)</w:t>
            </w:r>
          </w:p>
        </w:tc>
        <w:tc>
          <w:tcPr>
            <w:tcW w:w="1843" w:type="dxa"/>
            <w:vMerge w:val="restart"/>
            <w:tcBorders>
              <w:top w:val="single" w:sz="12" w:space="0" w:color="auto"/>
              <w:left w:val="dotted" w:sz="4" w:space="0" w:color="auto"/>
              <w:right w:val="dotted" w:sz="4" w:space="0" w:color="auto"/>
            </w:tcBorders>
            <w:vAlign w:val="center"/>
          </w:tcPr>
          <w:p w14:paraId="14C40D7F"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r w:rsidRPr="00A96536">
              <w:rPr>
                <w:rFonts w:ascii="Times New Roman" w:eastAsia="맑은 고딕" w:hAnsi="Times New Roman" w:cs="Times New Roman"/>
                <w:b/>
                <w:i/>
                <w:color w:val="000000"/>
                <w:kern w:val="0"/>
                <w:sz w:val="18"/>
              </w:rPr>
              <w:t>FARVAT</w:t>
            </w:r>
            <w:r w:rsidRPr="00A96536">
              <w:rPr>
                <w:rFonts w:ascii="Times New Roman" w:eastAsia="맑은 고딕" w:hAnsi="Times New Roman" w:cs="Times New Roman"/>
                <w:b/>
                <w:color w:val="000000"/>
                <w:kern w:val="0"/>
                <w:sz w:val="18"/>
              </w:rPr>
              <w:t>-</w:t>
            </w:r>
            <w:r w:rsidRPr="00A96536">
              <w:rPr>
                <w:rFonts w:ascii="Times New Roman" w:eastAsia="맑은 고딕" w:hAnsi="Times New Roman" w:cs="Times New Roman"/>
                <w:b/>
                <w:i/>
                <w:color w:val="000000"/>
                <w:kern w:val="0"/>
                <w:sz w:val="18"/>
              </w:rPr>
              <w:t>XB</w:t>
            </w:r>
          </w:p>
        </w:tc>
        <w:tc>
          <w:tcPr>
            <w:tcW w:w="1275" w:type="dxa"/>
            <w:tcBorders>
              <w:top w:val="single" w:sz="12" w:space="0" w:color="auto"/>
              <w:left w:val="dotted" w:sz="4" w:space="0" w:color="auto"/>
              <w:right w:val="dotted" w:sz="4" w:space="0" w:color="auto"/>
            </w:tcBorders>
            <w:vAlign w:val="center"/>
          </w:tcPr>
          <w:p w14:paraId="40466D1F"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XCI</w:t>
            </w:r>
          </w:p>
        </w:tc>
        <w:tc>
          <w:tcPr>
            <w:tcW w:w="1418" w:type="dxa"/>
            <w:tcBorders>
              <w:top w:val="single" w:sz="12" w:space="0" w:color="auto"/>
              <w:left w:val="dotted" w:sz="4" w:space="0" w:color="auto"/>
              <w:right w:val="dotted" w:sz="4" w:space="0" w:color="auto"/>
            </w:tcBorders>
            <w:vAlign w:val="center"/>
          </w:tcPr>
          <w:p w14:paraId="68D509A3"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0.0466</w:t>
            </w:r>
            <w:r w:rsidRPr="00A96536">
              <w:rPr>
                <w:rFonts w:ascii="Times New Roman" w:eastAsia="맑은 고딕" w:hAnsi="Times New Roman" w:cs="Times New Roman"/>
                <w:color w:val="000000"/>
                <w:kern w:val="0"/>
                <w:sz w:val="18"/>
              </w:rPr>
              <w:t xml:space="preserve"> ± 0.0058</w:t>
            </w:r>
          </w:p>
        </w:tc>
        <w:tc>
          <w:tcPr>
            <w:tcW w:w="1513" w:type="dxa"/>
            <w:tcBorders>
              <w:top w:val="single" w:sz="12" w:space="0" w:color="auto"/>
              <w:left w:val="dotted" w:sz="4" w:space="0" w:color="auto"/>
              <w:right w:val="nil"/>
            </w:tcBorders>
            <w:vAlign w:val="center"/>
          </w:tcPr>
          <w:p w14:paraId="4FDFA814"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0.0084</w:t>
            </w:r>
            <w:r w:rsidRPr="00A96536">
              <w:rPr>
                <w:rFonts w:ascii="Times New Roman" w:eastAsia="맑은 고딕" w:hAnsi="Times New Roman" w:cs="Times New Roman"/>
                <w:color w:val="000000"/>
                <w:kern w:val="0"/>
                <w:sz w:val="18"/>
              </w:rPr>
              <w:t xml:space="preserve"> ± 0.0025</w:t>
            </w:r>
          </w:p>
        </w:tc>
      </w:tr>
      <w:tr w:rsidR="00A96536" w14:paraId="4644A83E" w14:textId="77777777" w:rsidTr="00336647">
        <w:trPr>
          <w:trHeight w:val="283"/>
          <w:jc w:val="center"/>
        </w:trPr>
        <w:tc>
          <w:tcPr>
            <w:tcW w:w="834" w:type="dxa"/>
            <w:vMerge/>
            <w:tcBorders>
              <w:left w:val="nil"/>
              <w:right w:val="dotted" w:sz="4" w:space="0" w:color="auto"/>
            </w:tcBorders>
            <w:vAlign w:val="center"/>
          </w:tcPr>
          <w:p w14:paraId="76108CF9"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tcBorders>
              <w:left w:val="dotted" w:sz="4" w:space="0" w:color="auto"/>
              <w:right w:val="dotted" w:sz="4" w:space="0" w:color="auto"/>
            </w:tcBorders>
            <w:vAlign w:val="center"/>
          </w:tcPr>
          <w:p w14:paraId="73FD13B5"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p>
        </w:tc>
        <w:tc>
          <w:tcPr>
            <w:tcW w:w="1275" w:type="dxa"/>
            <w:tcBorders>
              <w:left w:val="dotted" w:sz="4" w:space="0" w:color="auto"/>
              <w:right w:val="dotted" w:sz="4" w:space="0" w:color="auto"/>
            </w:tcBorders>
            <w:vAlign w:val="center"/>
          </w:tcPr>
          <w:p w14:paraId="4EE9EC48"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E-XCI</w:t>
            </w:r>
          </w:p>
        </w:tc>
        <w:tc>
          <w:tcPr>
            <w:tcW w:w="1418" w:type="dxa"/>
            <w:tcBorders>
              <w:left w:val="dotted" w:sz="4" w:space="0" w:color="auto"/>
              <w:right w:val="dotted" w:sz="4" w:space="0" w:color="auto"/>
            </w:tcBorders>
            <w:vAlign w:val="center"/>
          </w:tcPr>
          <w:p w14:paraId="7F1A64CA"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0.0516</w:t>
            </w:r>
            <w:r w:rsidRPr="00A96536">
              <w:rPr>
                <w:rFonts w:ascii="Times New Roman" w:eastAsia="맑은 고딕" w:hAnsi="Times New Roman" w:cs="Times New Roman"/>
                <w:color w:val="000000"/>
                <w:kern w:val="0"/>
                <w:sz w:val="18"/>
              </w:rPr>
              <w:t xml:space="preserve"> ± 0.0061</w:t>
            </w:r>
          </w:p>
        </w:tc>
        <w:tc>
          <w:tcPr>
            <w:tcW w:w="1513" w:type="dxa"/>
            <w:tcBorders>
              <w:left w:val="dotted" w:sz="4" w:space="0" w:color="auto"/>
              <w:right w:val="nil"/>
            </w:tcBorders>
            <w:vAlign w:val="center"/>
          </w:tcPr>
          <w:p w14:paraId="32998308"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0.01</w:t>
            </w:r>
            <w:r w:rsidRPr="00A96536">
              <w:rPr>
                <w:rFonts w:ascii="Times New Roman" w:eastAsia="바탕" w:hAnsi="Times New Roman" w:cs="Times New Roman"/>
                <w:sz w:val="18"/>
              </w:rPr>
              <w:t>10</w:t>
            </w:r>
            <w:r w:rsidRPr="00A96536">
              <w:rPr>
                <w:rFonts w:ascii="Times New Roman" w:eastAsia="맑은 고딕" w:hAnsi="Times New Roman" w:cs="Times New Roman"/>
                <w:color w:val="000000"/>
                <w:kern w:val="0"/>
                <w:sz w:val="18"/>
              </w:rPr>
              <w:t xml:space="preserve"> ± 0.0029</w:t>
            </w:r>
          </w:p>
        </w:tc>
      </w:tr>
      <w:tr w:rsidR="00A96536" w14:paraId="6CAA3F2A" w14:textId="77777777" w:rsidTr="00336647">
        <w:trPr>
          <w:trHeight w:val="283"/>
          <w:jc w:val="center"/>
        </w:trPr>
        <w:tc>
          <w:tcPr>
            <w:tcW w:w="834" w:type="dxa"/>
            <w:vMerge/>
            <w:tcBorders>
              <w:left w:val="nil"/>
              <w:right w:val="dotted" w:sz="4" w:space="0" w:color="auto"/>
            </w:tcBorders>
            <w:vAlign w:val="center"/>
          </w:tcPr>
          <w:p w14:paraId="52F7204C"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val="restart"/>
            <w:tcBorders>
              <w:left w:val="dotted" w:sz="4" w:space="0" w:color="auto"/>
              <w:right w:val="dotted" w:sz="4" w:space="0" w:color="auto"/>
            </w:tcBorders>
            <w:vAlign w:val="center"/>
          </w:tcPr>
          <w:p w14:paraId="6D9EF247"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r w:rsidRPr="00A96536">
              <w:rPr>
                <w:rFonts w:ascii="Times New Roman" w:eastAsia="맑은 고딕" w:hAnsi="Times New Roman" w:cs="Times New Roman"/>
                <w:b/>
                <w:i/>
                <w:color w:val="000000"/>
                <w:kern w:val="0"/>
                <w:sz w:val="18"/>
              </w:rPr>
              <w:t>FARVAT</w:t>
            </w:r>
            <w:r w:rsidRPr="00A96536">
              <w:rPr>
                <w:rFonts w:ascii="Times New Roman" w:eastAsia="맑은 고딕" w:hAnsi="Times New Roman" w:cs="Times New Roman"/>
                <w:b/>
                <w:color w:val="000000"/>
                <w:kern w:val="0"/>
                <w:sz w:val="18"/>
              </w:rPr>
              <w:t>-</w:t>
            </w:r>
            <w:r w:rsidRPr="00A96536">
              <w:rPr>
                <w:rFonts w:ascii="Times New Roman" w:eastAsia="맑은 고딕" w:hAnsi="Times New Roman" w:cs="Times New Roman"/>
                <w:b/>
                <w:i/>
                <w:color w:val="000000"/>
                <w:kern w:val="0"/>
                <w:sz w:val="18"/>
              </w:rPr>
              <w:t>XC</w:t>
            </w:r>
          </w:p>
        </w:tc>
        <w:tc>
          <w:tcPr>
            <w:tcW w:w="1275" w:type="dxa"/>
            <w:tcBorders>
              <w:left w:val="dotted" w:sz="4" w:space="0" w:color="auto"/>
              <w:right w:val="dotted" w:sz="4" w:space="0" w:color="auto"/>
            </w:tcBorders>
            <w:vAlign w:val="center"/>
          </w:tcPr>
          <w:p w14:paraId="05C17280"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XCI</w:t>
            </w:r>
          </w:p>
        </w:tc>
        <w:tc>
          <w:tcPr>
            <w:tcW w:w="1418" w:type="dxa"/>
            <w:tcBorders>
              <w:left w:val="dotted" w:sz="4" w:space="0" w:color="auto"/>
              <w:right w:val="dotted" w:sz="4" w:space="0" w:color="auto"/>
            </w:tcBorders>
            <w:vAlign w:val="center"/>
          </w:tcPr>
          <w:p w14:paraId="695250C5"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0.0434</w:t>
            </w:r>
            <w:r w:rsidRPr="00A96536">
              <w:rPr>
                <w:rFonts w:ascii="Times New Roman" w:eastAsia="맑은 고딕" w:hAnsi="Times New Roman" w:cs="Times New Roman"/>
                <w:color w:val="000000"/>
                <w:kern w:val="0"/>
                <w:sz w:val="18"/>
              </w:rPr>
              <w:t xml:space="preserve"> ± 0.0056</w:t>
            </w:r>
          </w:p>
        </w:tc>
        <w:tc>
          <w:tcPr>
            <w:tcW w:w="1513" w:type="dxa"/>
            <w:tcBorders>
              <w:left w:val="dotted" w:sz="4" w:space="0" w:color="auto"/>
              <w:right w:val="nil"/>
            </w:tcBorders>
            <w:vAlign w:val="center"/>
          </w:tcPr>
          <w:p w14:paraId="15F17F38"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0.0086</w:t>
            </w:r>
            <w:r w:rsidRPr="00A96536">
              <w:rPr>
                <w:rFonts w:ascii="Times New Roman" w:eastAsia="맑은 고딕" w:hAnsi="Times New Roman" w:cs="Times New Roman"/>
                <w:color w:val="000000"/>
                <w:kern w:val="0"/>
                <w:sz w:val="18"/>
              </w:rPr>
              <w:t xml:space="preserve"> ± 0.0026</w:t>
            </w:r>
          </w:p>
        </w:tc>
      </w:tr>
      <w:tr w:rsidR="00A96536" w14:paraId="620AEFB6" w14:textId="77777777" w:rsidTr="00336647">
        <w:trPr>
          <w:trHeight w:val="283"/>
          <w:jc w:val="center"/>
        </w:trPr>
        <w:tc>
          <w:tcPr>
            <w:tcW w:w="834" w:type="dxa"/>
            <w:vMerge/>
            <w:tcBorders>
              <w:left w:val="nil"/>
              <w:right w:val="dotted" w:sz="4" w:space="0" w:color="auto"/>
            </w:tcBorders>
            <w:vAlign w:val="center"/>
          </w:tcPr>
          <w:p w14:paraId="5A461475"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tcBorders>
              <w:left w:val="dotted" w:sz="4" w:space="0" w:color="auto"/>
              <w:right w:val="dotted" w:sz="4" w:space="0" w:color="auto"/>
            </w:tcBorders>
            <w:vAlign w:val="center"/>
          </w:tcPr>
          <w:p w14:paraId="4D8BC36A"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p>
        </w:tc>
        <w:tc>
          <w:tcPr>
            <w:tcW w:w="1275" w:type="dxa"/>
            <w:tcBorders>
              <w:left w:val="dotted" w:sz="4" w:space="0" w:color="auto"/>
              <w:bottom w:val="single" w:sz="4" w:space="0" w:color="auto"/>
              <w:right w:val="dotted" w:sz="4" w:space="0" w:color="auto"/>
            </w:tcBorders>
            <w:vAlign w:val="center"/>
          </w:tcPr>
          <w:p w14:paraId="05D49D77"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E-XCI</w:t>
            </w:r>
          </w:p>
        </w:tc>
        <w:tc>
          <w:tcPr>
            <w:tcW w:w="1418" w:type="dxa"/>
            <w:tcBorders>
              <w:left w:val="dotted" w:sz="4" w:space="0" w:color="auto"/>
              <w:right w:val="dotted" w:sz="4" w:space="0" w:color="auto"/>
            </w:tcBorders>
            <w:vAlign w:val="center"/>
          </w:tcPr>
          <w:p w14:paraId="48A99D8B"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0.0480</w:t>
            </w:r>
            <w:r w:rsidRPr="00A96536">
              <w:rPr>
                <w:rFonts w:ascii="Times New Roman" w:eastAsia="맑은 고딕" w:hAnsi="Times New Roman" w:cs="Times New Roman"/>
                <w:color w:val="000000"/>
                <w:kern w:val="0"/>
                <w:sz w:val="18"/>
              </w:rPr>
              <w:t xml:space="preserve"> ± 0.0059</w:t>
            </w:r>
          </w:p>
        </w:tc>
        <w:tc>
          <w:tcPr>
            <w:tcW w:w="1513" w:type="dxa"/>
            <w:tcBorders>
              <w:left w:val="dotted" w:sz="4" w:space="0" w:color="auto"/>
              <w:right w:val="nil"/>
            </w:tcBorders>
            <w:vAlign w:val="center"/>
          </w:tcPr>
          <w:p w14:paraId="2E0DC9FE"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0.00</w:t>
            </w:r>
            <w:r w:rsidRPr="00A96536">
              <w:rPr>
                <w:rFonts w:ascii="Times New Roman" w:eastAsia="바탕" w:hAnsi="Times New Roman" w:cs="Times New Roman"/>
                <w:sz w:val="18"/>
              </w:rPr>
              <w:t>92</w:t>
            </w:r>
            <w:r w:rsidRPr="00A96536">
              <w:rPr>
                <w:rFonts w:ascii="Times New Roman" w:eastAsia="맑은 고딕" w:hAnsi="Times New Roman" w:cs="Times New Roman"/>
                <w:color w:val="000000"/>
                <w:kern w:val="0"/>
                <w:sz w:val="18"/>
              </w:rPr>
              <w:t xml:space="preserve"> ± 0.0026</w:t>
            </w:r>
          </w:p>
        </w:tc>
      </w:tr>
      <w:tr w:rsidR="00A96536" w14:paraId="4FE2F376" w14:textId="77777777" w:rsidTr="00336647">
        <w:trPr>
          <w:trHeight w:val="283"/>
          <w:jc w:val="center"/>
        </w:trPr>
        <w:tc>
          <w:tcPr>
            <w:tcW w:w="834" w:type="dxa"/>
            <w:vMerge/>
            <w:tcBorders>
              <w:left w:val="nil"/>
              <w:right w:val="dotted" w:sz="4" w:space="0" w:color="auto"/>
            </w:tcBorders>
            <w:vAlign w:val="center"/>
          </w:tcPr>
          <w:p w14:paraId="589AFC2C"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val="restart"/>
            <w:tcBorders>
              <w:left w:val="dotted" w:sz="4" w:space="0" w:color="auto"/>
              <w:right w:val="dotted" w:sz="4" w:space="0" w:color="auto"/>
            </w:tcBorders>
            <w:vAlign w:val="center"/>
          </w:tcPr>
          <w:p w14:paraId="4CC902C5"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r w:rsidRPr="00A96536">
              <w:rPr>
                <w:rFonts w:ascii="Times New Roman" w:eastAsia="맑은 고딕" w:hAnsi="Times New Roman" w:cs="Times New Roman"/>
                <w:b/>
                <w:i/>
                <w:color w:val="000000"/>
                <w:kern w:val="0"/>
                <w:sz w:val="18"/>
              </w:rPr>
              <w:t>FARVAT</w:t>
            </w:r>
            <w:r w:rsidRPr="00A96536">
              <w:rPr>
                <w:rFonts w:ascii="Times New Roman" w:eastAsia="맑은 고딕" w:hAnsi="Times New Roman" w:cs="Times New Roman"/>
                <w:b/>
                <w:color w:val="000000"/>
                <w:kern w:val="0"/>
                <w:sz w:val="18"/>
              </w:rPr>
              <w:t>-</w:t>
            </w:r>
            <w:r w:rsidRPr="00A96536">
              <w:rPr>
                <w:rFonts w:ascii="Times New Roman" w:eastAsia="맑은 고딕" w:hAnsi="Times New Roman" w:cs="Times New Roman"/>
                <w:b/>
                <w:i/>
                <w:color w:val="000000"/>
                <w:kern w:val="0"/>
                <w:sz w:val="18"/>
              </w:rPr>
              <w:t>XO</w:t>
            </w:r>
          </w:p>
        </w:tc>
        <w:tc>
          <w:tcPr>
            <w:tcW w:w="1275" w:type="dxa"/>
            <w:tcBorders>
              <w:left w:val="dotted" w:sz="4" w:space="0" w:color="auto"/>
              <w:right w:val="dotted" w:sz="4" w:space="0" w:color="auto"/>
            </w:tcBorders>
            <w:vAlign w:val="center"/>
          </w:tcPr>
          <w:p w14:paraId="567C10CA"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XCI</w:t>
            </w:r>
          </w:p>
        </w:tc>
        <w:tc>
          <w:tcPr>
            <w:tcW w:w="1418" w:type="dxa"/>
            <w:tcBorders>
              <w:left w:val="dotted" w:sz="4" w:space="0" w:color="auto"/>
              <w:right w:val="dotted" w:sz="4" w:space="0" w:color="auto"/>
            </w:tcBorders>
            <w:vAlign w:val="center"/>
          </w:tcPr>
          <w:p w14:paraId="709CEB53"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0.0441</w:t>
            </w:r>
            <w:r w:rsidRPr="00A96536">
              <w:rPr>
                <w:rFonts w:ascii="Times New Roman" w:eastAsia="맑은 고딕" w:hAnsi="Times New Roman" w:cs="Times New Roman"/>
                <w:color w:val="000000"/>
                <w:kern w:val="0"/>
                <w:sz w:val="18"/>
              </w:rPr>
              <w:t xml:space="preserve"> ± 0.0057</w:t>
            </w:r>
          </w:p>
        </w:tc>
        <w:tc>
          <w:tcPr>
            <w:tcW w:w="1513" w:type="dxa"/>
            <w:tcBorders>
              <w:left w:val="dotted" w:sz="4" w:space="0" w:color="auto"/>
              <w:right w:val="nil"/>
            </w:tcBorders>
            <w:vAlign w:val="center"/>
          </w:tcPr>
          <w:p w14:paraId="4EFCB61A"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0.0080</w:t>
            </w:r>
            <w:r w:rsidRPr="00A96536">
              <w:rPr>
                <w:rFonts w:ascii="Times New Roman" w:eastAsia="맑은 고딕" w:hAnsi="Times New Roman" w:cs="Times New Roman"/>
                <w:color w:val="000000"/>
                <w:kern w:val="0"/>
                <w:sz w:val="18"/>
              </w:rPr>
              <w:t xml:space="preserve"> ± 0.0025</w:t>
            </w:r>
          </w:p>
        </w:tc>
      </w:tr>
      <w:tr w:rsidR="00A96536" w14:paraId="3FB1223E" w14:textId="77777777" w:rsidTr="00336647">
        <w:trPr>
          <w:trHeight w:val="283"/>
          <w:jc w:val="center"/>
        </w:trPr>
        <w:tc>
          <w:tcPr>
            <w:tcW w:w="834" w:type="dxa"/>
            <w:vMerge/>
            <w:tcBorders>
              <w:left w:val="nil"/>
              <w:right w:val="dotted" w:sz="4" w:space="0" w:color="auto"/>
            </w:tcBorders>
            <w:vAlign w:val="center"/>
          </w:tcPr>
          <w:p w14:paraId="50A2E4E9"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tcBorders>
              <w:left w:val="dotted" w:sz="4" w:space="0" w:color="auto"/>
              <w:bottom w:val="single" w:sz="2" w:space="0" w:color="auto"/>
              <w:right w:val="dotted" w:sz="4" w:space="0" w:color="auto"/>
            </w:tcBorders>
            <w:vAlign w:val="center"/>
          </w:tcPr>
          <w:p w14:paraId="14349FD4"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p>
        </w:tc>
        <w:tc>
          <w:tcPr>
            <w:tcW w:w="1275" w:type="dxa"/>
            <w:tcBorders>
              <w:left w:val="dotted" w:sz="4" w:space="0" w:color="auto"/>
              <w:bottom w:val="single" w:sz="4" w:space="0" w:color="auto"/>
              <w:right w:val="dotted" w:sz="4" w:space="0" w:color="auto"/>
            </w:tcBorders>
            <w:vAlign w:val="center"/>
          </w:tcPr>
          <w:p w14:paraId="41E4520C"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E-XCI</w:t>
            </w:r>
          </w:p>
        </w:tc>
        <w:tc>
          <w:tcPr>
            <w:tcW w:w="1418" w:type="dxa"/>
            <w:tcBorders>
              <w:left w:val="dotted" w:sz="4" w:space="0" w:color="auto"/>
              <w:bottom w:val="single" w:sz="2" w:space="0" w:color="auto"/>
              <w:right w:val="dotted" w:sz="4" w:space="0" w:color="auto"/>
            </w:tcBorders>
            <w:vAlign w:val="center"/>
          </w:tcPr>
          <w:p w14:paraId="6F2C5B84"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0.0501</w:t>
            </w:r>
            <w:r w:rsidRPr="00A96536">
              <w:rPr>
                <w:rFonts w:ascii="Times New Roman" w:eastAsia="맑은 고딕" w:hAnsi="Times New Roman" w:cs="Times New Roman"/>
                <w:color w:val="000000"/>
                <w:kern w:val="0"/>
                <w:sz w:val="18"/>
              </w:rPr>
              <w:t xml:space="preserve"> ± 0.0060</w:t>
            </w:r>
          </w:p>
        </w:tc>
        <w:tc>
          <w:tcPr>
            <w:tcW w:w="1513" w:type="dxa"/>
            <w:tcBorders>
              <w:left w:val="dotted" w:sz="4" w:space="0" w:color="auto"/>
              <w:bottom w:val="single" w:sz="2" w:space="0" w:color="auto"/>
              <w:right w:val="nil"/>
            </w:tcBorders>
            <w:vAlign w:val="center"/>
          </w:tcPr>
          <w:p w14:paraId="13BFC9E5"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0.0122</w:t>
            </w:r>
            <w:r w:rsidRPr="00A96536">
              <w:rPr>
                <w:rFonts w:ascii="Times New Roman" w:eastAsia="맑은 고딕" w:hAnsi="Times New Roman" w:cs="Times New Roman"/>
                <w:color w:val="000000"/>
                <w:kern w:val="0"/>
                <w:sz w:val="18"/>
              </w:rPr>
              <w:t xml:space="preserve"> ± 0.0030</w:t>
            </w:r>
          </w:p>
        </w:tc>
      </w:tr>
      <w:tr w:rsidR="00A96536" w14:paraId="38651CC2" w14:textId="77777777" w:rsidTr="00336647">
        <w:trPr>
          <w:trHeight w:val="283"/>
          <w:jc w:val="center"/>
        </w:trPr>
        <w:tc>
          <w:tcPr>
            <w:tcW w:w="834" w:type="dxa"/>
            <w:vMerge/>
            <w:tcBorders>
              <w:left w:val="nil"/>
              <w:right w:val="dotted" w:sz="4" w:space="0" w:color="auto"/>
            </w:tcBorders>
            <w:vAlign w:val="center"/>
          </w:tcPr>
          <w:p w14:paraId="097B8C61"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val="restart"/>
            <w:tcBorders>
              <w:top w:val="single" w:sz="2" w:space="0" w:color="auto"/>
              <w:left w:val="dotted" w:sz="4" w:space="0" w:color="auto"/>
              <w:right w:val="dotted" w:sz="4" w:space="0" w:color="auto"/>
            </w:tcBorders>
            <w:vAlign w:val="center"/>
          </w:tcPr>
          <w:p w14:paraId="63C50F45"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hint="eastAsia"/>
                <w:b/>
                <w:i/>
                <w:color w:val="000000"/>
                <w:kern w:val="0"/>
                <w:sz w:val="18"/>
              </w:rPr>
              <w:t>FARVAT</w:t>
            </w:r>
            <w:r w:rsidRPr="00A96536">
              <w:rPr>
                <w:rFonts w:ascii="Times New Roman" w:eastAsia="맑은 고딕" w:hAnsi="Times New Roman" w:cs="Times New Roman"/>
                <w:b/>
                <w:color w:val="000000"/>
                <w:kern w:val="0"/>
                <w:sz w:val="18"/>
              </w:rPr>
              <w:t>-</w:t>
            </w:r>
            <w:r w:rsidRPr="00A96536">
              <w:rPr>
                <w:rFonts w:ascii="Times New Roman" w:eastAsia="맑은 고딕" w:hAnsi="Times New Roman" w:cs="Times New Roman" w:hint="eastAsia"/>
                <w:b/>
                <w:i/>
                <w:color w:val="000000"/>
                <w:kern w:val="0"/>
                <w:sz w:val="18"/>
              </w:rPr>
              <w:t>XD</w:t>
            </w:r>
          </w:p>
        </w:tc>
        <w:tc>
          <w:tcPr>
            <w:tcW w:w="1275" w:type="dxa"/>
            <w:tcBorders>
              <w:left w:val="dotted" w:sz="4" w:space="0" w:color="auto"/>
              <w:bottom w:val="single" w:sz="4" w:space="0" w:color="auto"/>
              <w:right w:val="dotted" w:sz="4" w:space="0" w:color="auto"/>
            </w:tcBorders>
            <w:vAlign w:val="center"/>
          </w:tcPr>
          <w:p w14:paraId="19E7C673"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XCI</w:t>
            </w:r>
          </w:p>
        </w:tc>
        <w:tc>
          <w:tcPr>
            <w:tcW w:w="1418" w:type="dxa"/>
            <w:tcBorders>
              <w:top w:val="single" w:sz="2" w:space="0" w:color="auto"/>
              <w:left w:val="dotted" w:sz="4" w:space="0" w:color="auto"/>
              <w:bottom w:val="single" w:sz="2" w:space="0" w:color="auto"/>
              <w:right w:val="dotted" w:sz="4" w:space="0" w:color="auto"/>
            </w:tcBorders>
            <w:vAlign w:val="center"/>
          </w:tcPr>
          <w:p w14:paraId="6BB4F155"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color w:val="000000"/>
                <w:kern w:val="0"/>
                <w:sz w:val="18"/>
              </w:rPr>
              <w:t>0.0392 ± 0.0054</w:t>
            </w:r>
          </w:p>
        </w:tc>
        <w:tc>
          <w:tcPr>
            <w:tcW w:w="1513" w:type="dxa"/>
            <w:tcBorders>
              <w:top w:val="single" w:sz="2" w:space="0" w:color="auto"/>
              <w:left w:val="dotted" w:sz="4" w:space="0" w:color="auto"/>
              <w:bottom w:val="single" w:sz="2" w:space="0" w:color="auto"/>
              <w:right w:val="nil"/>
            </w:tcBorders>
            <w:vAlign w:val="center"/>
          </w:tcPr>
          <w:p w14:paraId="179B35A1"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color w:val="000000"/>
                <w:kern w:val="0"/>
                <w:sz w:val="18"/>
              </w:rPr>
              <w:t>0.0082 ± 0.0025</w:t>
            </w:r>
          </w:p>
        </w:tc>
      </w:tr>
      <w:tr w:rsidR="00A96536" w14:paraId="0935108B" w14:textId="77777777" w:rsidTr="00336647">
        <w:trPr>
          <w:trHeight w:val="283"/>
          <w:jc w:val="center"/>
        </w:trPr>
        <w:tc>
          <w:tcPr>
            <w:tcW w:w="834" w:type="dxa"/>
            <w:vMerge/>
            <w:tcBorders>
              <w:left w:val="nil"/>
              <w:right w:val="dotted" w:sz="4" w:space="0" w:color="auto"/>
            </w:tcBorders>
            <w:vAlign w:val="center"/>
          </w:tcPr>
          <w:p w14:paraId="1A0D0BF4"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tcBorders>
              <w:left w:val="dotted" w:sz="4" w:space="0" w:color="auto"/>
              <w:right w:val="dotted" w:sz="4" w:space="0" w:color="auto"/>
            </w:tcBorders>
            <w:vAlign w:val="center"/>
          </w:tcPr>
          <w:p w14:paraId="01906271"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p>
        </w:tc>
        <w:tc>
          <w:tcPr>
            <w:tcW w:w="1275" w:type="dxa"/>
            <w:tcBorders>
              <w:left w:val="dotted" w:sz="4" w:space="0" w:color="auto"/>
              <w:bottom w:val="single" w:sz="4" w:space="0" w:color="auto"/>
              <w:right w:val="dotted" w:sz="4" w:space="0" w:color="auto"/>
            </w:tcBorders>
            <w:vAlign w:val="center"/>
          </w:tcPr>
          <w:p w14:paraId="1B1D3184"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E-XCI</w:t>
            </w:r>
          </w:p>
        </w:tc>
        <w:tc>
          <w:tcPr>
            <w:tcW w:w="1418" w:type="dxa"/>
            <w:tcBorders>
              <w:top w:val="single" w:sz="2" w:space="0" w:color="auto"/>
              <w:left w:val="dotted" w:sz="4" w:space="0" w:color="auto"/>
              <w:bottom w:val="single" w:sz="2" w:space="0" w:color="auto"/>
              <w:right w:val="dotted" w:sz="4" w:space="0" w:color="auto"/>
            </w:tcBorders>
            <w:vAlign w:val="center"/>
          </w:tcPr>
          <w:p w14:paraId="4A014BBA"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color w:val="000000"/>
                <w:kern w:val="0"/>
                <w:sz w:val="18"/>
              </w:rPr>
              <w:t>0.0414 ± 0.0055</w:t>
            </w:r>
          </w:p>
        </w:tc>
        <w:tc>
          <w:tcPr>
            <w:tcW w:w="1513" w:type="dxa"/>
            <w:tcBorders>
              <w:top w:val="single" w:sz="2" w:space="0" w:color="auto"/>
              <w:left w:val="dotted" w:sz="4" w:space="0" w:color="auto"/>
              <w:bottom w:val="single" w:sz="2" w:space="0" w:color="auto"/>
              <w:right w:val="nil"/>
            </w:tcBorders>
            <w:vAlign w:val="center"/>
          </w:tcPr>
          <w:p w14:paraId="2EC2FB72"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color w:val="000000"/>
                <w:kern w:val="0"/>
                <w:sz w:val="18"/>
              </w:rPr>
              <w:t>0.0090 ± 0.0026</w:t>
            </w:r>
          </w:p>
        </w:tc>
      </w:tr>
      <w:tr w:rsidR="00A96536" w14:paraId="42877054" w14:textId="77777777" w:rsidTr="00336647">
        <w:trPr>
          <w:trHeight w:val="283"/>
          <w:jc w:val="center"/>
        </w:trPr>
        <w:tc>
          <w:tcPr>
            <w:tcW w:w="834" w:type="dxa"/>
            <w:vMerge/>
            <w:tcBorders>
              <w:left w:val="nil"/>
              <w:right w:val="dotted" w:sz="4" w:space="0" w:color="auto"/>
            </w:tcBorders>
            <w:vAlign w:val="center"/>
          </w:tcPr>
          <w:p w14:paraId="53C86CF3"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val="restart"/>
            <w:tcBorders>
              <w:top w:val="single" w:sz="2" w:space="0" w:color="auto"/>
              <w:left w:val="dotted" w:sz="4" w:space="0" w:color="auto"/>
              <w:right w:val="dotted" w:sz="4" w:space="0" w:color="auto"/>
            </w:tcBorders>
            <w:vAlign w:val="center"/>
          </w:tcPr>
          <w:p w14:paraId="4B0898EB"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color w:val="000000"/>
                <w:kern w:val="0"/>
                <w:sz w:val="18"/>
              </w:rPr>
              <w:t>PedGene-</w:t>
            </w:r>
            <w:r w:rsidRPr="00A96536">
              <w:rPr>
                <w:rFonts w:ascii="Times New Roman" w:eastAsia="맑은 고딕" w:hAnsi="Times New Roman" w:cs="Times New Roman" w:hint="eastAsia"/>
                <w:color w:val="000000"/>
                <w:kern w:val="0"/>
                <w:sz w:val="18"/>
              </w:rPr>
              <w:t>Burden</w:t>
            </w:r>
          </w:p>
        </w:tc>
        <w:tc>
          <w:tcPr>
            <w:tcW w:w="1275" w:type="dxa"/>
            <w:tcBorders>
              <w:left w:val="dotted" w:sz="4" w:space="0" w:color="auto"/>
              <w:bottom w:val="single" w:sz="4" w:space="0" w:color="auto"/>
              <w:right w:val="dotted" w:sz="4" w:space="0" w:color="auto"/>
            </w:tcBorders>
            <w:vAlign w:val="center"/>
          </w:tcPr>
          <w:p w14:paraId="23DF45C4"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바탕" w:hAnsi="Times New Roman" w:cs="Times New Roman" w:hint="eastAsia"/>
                <w:sz w:val="18"/>
              </w:rPr>
              <w:t>XCI</w:t>
            </w:r>
          </w:p>
        </w:tc>
        <w:tc>
          <w:tcPr>
            <w:tcW w:w="1418" w:type="dxa"/>
            <w:tcBorders>
              <w:top w:val="single" w:sz="2" w:space="0" w:color="auto"/>
              <w:left w:val="dotted" w:sz="4" w:space="0" w:color="auto"/>
              <w:bottom w:val="single" w:sz="2" w:space="0" w:color="auto"/>
              <w:right w:val="dotted" w:sz="4" w:space="0" w:color="auto"/>
            </w:tcBorders>
            <w:vAlign w:val="center"/>
          </w:tcPr>
          <w:p w14:paraId="4784343D"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hint="eastAsia"/>
                <w:color w:val="000000"/>
                <w:kern w:val="0"/>
                <w:sz w:val="18"/>
              </w:rPr>
              <w:t>0.0472</w:t>
            </w:r>
            <w:r w:rsidRPr="00A96536">
              <w:rPr>
                <w:rFonts w:ascii="Times New Roman" w:eastAsia="맑은 고딕" w:hAnsi="Times New Roman" w:cs="Times New Roman"/>
                <w:color w:val="000000"/>
                <w:kern w:val="0"/>
                <w:sz w:val="18"/>
              </w:rPr>
              <w:t xml:space="preserve"> ± 0.0059</w:t>
            </w:r>
          </w:p>
        </w:tc>
        <w:tc>
          <w:tcPr>
            <w:tcW w:w="1513" w:type="dxa"/>
            <w:tcBorders>
              <w:top w:val="single" w:sz="2" w:space="0" w:color="auto"/>
              <w:left w:val="dotted" w:sz="4" w:space="0" w:color="auto"/>
              <w:bottom w:val="single" w:sz="2" w:space="0" w:color="auto"/>
              <w:right w:val="nil"/>
            </w:tcBorders>
            <w:vAlign w:val="center"/>
          </w:tcPr>
          <w:p w14:paraId="35D4DF4D"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hint="eastAsia"/>
                <w:color w:val="000000"/>
                <w:kern w:val="0"/>
                <w:sz w:val="18"/>
              </w:rPr>
              <w:t>0.0090</w:t>
            </w:r>
            <w:r w:rsidRPr="00A96536">
              <w:rPr>
                <w:rFonts w:ascii="Times New Roman" w:eastAsia="맑은 고딕" w:hAnsi="Times New Roman" w:cs="Times New Roman"/>
                <w:color w:val="000000"/>
                <w:kern w:val="0"/>
                <w:sz w:val="18"/>
              </w:rPr>
              <w:t xml:space="preserve"> ± 0.0026</w:t>
            </w:r>
          </w:p>
        </w:tc>
      </w:tr>
      <w:tr w:rsidR="00A96536" w14:paraId="6B62829B" w14:textId="77777777" w:rsidTr="00336647">
        <w:trPr>
          <w:trHeight w:val="283"/>
          <w:jc w:val="center"/>
        </w:trPr>
        <w:tc>
          <w:tcPr>
            <w:tcW w:w="834" w:type="dxa"/>
            <w:vMerge/>
            <w:tcBorders>
              <w:left w:val="nil"/>
              <w:right w:val="dotted" w:sz="4" w:space="0" w:color="auto"/>
            </w:tcBorders>
            <w:vAlign w:val="center"/>
          </w:tcPr>
          <w:p w14:paraId="60ED1ACF"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tcBorders>
              <w:left w:val="dotted" w:sz="4" w:space="0" w:color="auto"/>
              <w:bottom w:val="single" w:sz="2" w:space="0" w:color="auto"/>
              <w:right w:val="dotted" w:sz="4" w:space="0" w:color="auto"/>
            </w:tcBorders>
            <w:vAlign w:val="center"/>
          </w:tcPr>
          <w:p w14:paraId="032A5E4E"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p>
        </w:tc>
        <w:tc>
          <w:tcPr>
            <w:tcW w:w="1275" w:type="dxa"/>
            <w:tcBorders>
              <w:left w:val="dotted" w:sz="4" w:space="0" w:color="auto"/>
              <w:bottom w:val="single" w:sz="4" w:space="0" w:color="auto"/>
              <w:right w:val="dotted" w:sz="4" w:space="0" w:color="auto"/>
            </w:tcBorders>
            <w:vAlign w:val="center"/>
          </w:tcPr>
          <w:p w14:paraId="0B70876B"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바탕" w:hAnsi="Times New Roman" w:cs="Times New Roman" w:hint="eastAsia"/>
                <w:sz w:val="18"/>
              </w:rPr>
              <w:t>E-XCI</w:t>
            </w:r>
          </w:p>
        </w:tc>
        <w:tc>
          <w:tcPr>
            <w:tcW w:w="1418" w:type="dxa"/>
            <w:tcBorders>
              <w:top w:val="single" w:sz="2" w:space="0" w:color="auto"/>
              <w:left w:val="dotted" w:sz="4" w:space="0" w:color="auto"/>
              <w:bottom w:val="single" w:sz="2" w:space="0" w:color="auto"/>
              <w:right w:val="dotted" w:sz="4" w:space="0" w:color="auto"/>
            </w:tcBorders>
            <w:vAlign w:val="center"/>
          </w:tcPr>
          <w:p w14:paraId="7707C65F"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hint="eastAsia"/>
                <w:color w:val="000000"/>
                <w:kern w:val="0"/>
                <w:sz w:val="18"/>
              </w:rPr>
              <w:t>0.7055</w:t>
            </w:r>
            <w:r w:rsidRPr="00A96536">
              <w:rPr>
                <w:rFonts w:ascii="Times New Roman" w:eastAsia="맑은 고딕" w:hAnsi="Times New Roman" w:cs="Times New Roman"/>
                <w:color w:val="000000"/>
                <w:kern w:val="0"/>
                <w:sz w:val="18"/>
              </w:rPr>
              <w:t xml:space="preserve"> ± 0.0126</w:t>
            </w:r>
          </w:p>
        </w:tc>
        <w:tc>
          <w:tcPr>
            <w:tcW w:w="1513" w:type="dxa"/>
            <w:tcBorders>
              <w:top w:val="single" w:sz="2" w:space="0" w:color="auto"/>
              <w:left w:val="dotted" w:sz="4" w:space="0" w:color="auto"/>
              <w:bottom w:val="single" w:sz="2" w:space="0" w:color="auto"/>
              <w:right w:val="nil"/>
            </w:tcBorders>
            <w:vAlign w:val="center"/>
          </w:tcPr>
          <w:p w14:paraId="00522BAF"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hint="eastAsia"/>
                <w:color w:val="000000"/>
                <w:kern w:val="0"/>
                <w:sz w:val="18"/>
              </w:rPr>
              <w:t>0.4719</w:t>
            </w:r>
            <w:r w:rsidRPr="00A96536">
              <w:rPr>
                <w:rFonts w:ascii="Times New Roman" w:eastAsia="맑은 고딕" w:hAnsi="Times New Roman" w:cs="Times New Roman"/>
                <w:color w:val="000000"/>
                <w:kern w:val="0"/>
                <w:sz w:val="18"/>
              </w:rPr>
              <w:t xml:space="preserve"> ± 0.0138</w:t>
            </w:r>
          </w:p>
        </w:tc>
      </w:tr>
      <w:tr w:rsidR="00A96536" w14:paraId="3D6938E7" w14:textId="77777777" w:rsidTr="00336647">
        <w:trPr>
          <w:trHeight w:val="283"/>
          <w:jc w:val="center"/>
        </w:trPr>
        <w:tc>
          <w:tcPr>
            <w:tcW w:w="834" w:type="dxa"/>
            <w:vMerge/>
            <w:tcBorders>
              <w:left w:val="nil"/>
              <w:right w:val="dotted" w:sz="4" w:space="0" w:color="auto"/>
            </w:tcBorders>
            <w:vAlign w:val="center"/>
          </w:tcPr>
          <w:p w14:paraId="3D3970B1"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val="restart"/>
            <w:tcBorders>
              <w:top w:val="single" w:sz="2" w:space="0" w:color="auto"/>
              <w:left w:val="dotted" w:sz="4" w:space="0" w:color="auto"/>
              <w:right w:val="dotted" w:sz="4" w:space="0" w:color="auto"/>
            </w:tcBorders>
            <w:vAlign w:val="center"/>
          </w:tcPr>
          <w:p w14:paraId="5FA50C3E"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color w:val="000000"/>
                <w:kern w:val="0"/>
                <w:sz w:val="18"/>
              </w:rPr>
              <w:t>PedGene-</w:t>
            </w:r>
            <w:r w:rsidRPr="00A96536">
              <w:rPr>
                <w:rFonts w:ascii="Times New Roman" w:eastAsia="맑은 고딕" w:hAnsi="Times New Roman" w:cs="Times New Roman" w:hint="eastAsia"/>
                <w:color w:val="000000"/>
                <w:kern w:val="0"/>
                <w:sz w:val="18"/>
              </w:rPr>
              <w:t>Kernel</w:t>
            </w:r>
          </w:p>
        </w:tc>
        <w:tc>
          <w:tcPr>
            <w:tcW w:w="1275" w:type="dxa"/>
            <w:tcBorders>
              <w:left w:val="dotted" w:sz="4" w:space="0" w:color="auto"/>
              <w:bottom w:val="single" w:sz="4" w:space="0" w:color="auto"/>
              <w:right w:val="dotted" w:sz="4" w:space="0" w:color="auto"/>
            </w:tcBorders>
            <w:vAlign w:val="center"/>
          </w:tcPr>
          <w:p w14:paraId="59D38D79"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바탕" w:hAnsi="Times New Roman" w:cs="Times New Roman" w:hint="eastAsia"/>
                <w:sz w:val="18"/>
              </w:rPr>
              <w:t>XCI</w:t>
            </w:r>
          </w:p>
        </w:tc>
        <w:tc>
          <w:tcPr>
            <w:tcW w:w="1418" w:type="dxa"/>
            <w:tcBorders>
              <w:top w:val="single" w:sz="2" w:space="0" w:color="auto"/>
              <w:left w:val="dotted" w:sz="4" w:space="0" w:color="auto"/>
              <w:bottom w:val="single" w:sz="2" w:space="0" w:color="auto"/>
              <w:right w:val="dotted" w:sz="4" w:space="0" w:color="auto"/>
            </w:tcBorders>
            <w:vAlign w:val="center"/>
          </w:tcPr>
          <w:p w14:paraId="23E74AD4"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hint="eastAsia"/>
                <w:color w:val="000000"/>
                <w:kern w:val="0"/>
                <w:sz w:val="18"/>
              </w:rPr>
              <w:t>0.0482</w:t>
            </w:r>
            <w:r w:rsidRPr="00A96536">
              <w:rPr>
                <w:rFonts w:ascii="Times New Roman" w:eastAsia="맑은 고딕" w:hAnsi="Times New Roman" w:cs="Times New Roman"/>
                <w:color w:val="000000"/>
                <w:kern w:val="0"/>
                <w:sz w:val="18"/>
              </w:rPr>
              <w:t xml:space="preserve"> ± 0.0059</w:t>
            </w:r>
          </w:p>
        </w:tc>
        <w:tc>
          <w:tcPr>
            <w:tcW w:w="1513" w:type="dxa"/>
            <w:tcBorders>
              <w:top w:val="single" w:sz="2" w:space="0" w:color="auto"/>
              <w:left w:val="dotted" w:sz="4" w:space="0" w:color="auto"/>
              <w:bottom w:val="single" w:sz="2" w:space="0" w:color="auto"/>
              <w:right w:val="nil"/>
            </w:tcBorders>
            <w:vAlign w:val="center"/>
          </w:tcPr>
          <w:p w14:paraId="7B2E61C2"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hint="eastAsia"/>
                <w:color w:val="000000"/>
                <w:kern w:val="0"/>
                <w:sz w:val="18"/>
              </w:rPr>
              <w:t>0.0068</w:t>
            </w:r>
            <w:r w:rsidRPr="00A96536">
              <w:rPr>
                <w:rFonts w:ascii="Times New Roman" w:eastAsia="맑은 고딕" w:hAnsi="Times New Roman" w:cs="Times New Roman"/>
                <w:color w:val="000000"/>
                <w:kern w:val="0"/>
                <w:sz w:val="18"/>
              </w:rPr>
              <w:t xml:space="preserve"> ± 0.0023</w:t>
            </w:r>
          </w:p>
        </w:tc>
      </w:tr>
      <w:tr w:rsidR="00A96536" w14:paraId="69014430" w14:textId="77777777" w:rsidTr="00336647">
        <w:trPr>
          <w:trHeight w:val="283"/>
          <w:jc w:val="center"/>
        </w:trPr>
        <w:tc>
          <w:tcPr>
            <w:tcW w:w="834" w:type="dxa"/>
            <w:vMerge/>
            <w:tcBorders>
              <w:left w:val="nil"/>
              <w:bottom w:val="single" w:sz="12" w:space="0" w:color="auto"/>
              <w:right w:val="dotted" w:sz="4" w:space="0" w:color="auto"/>
            </w:tcBorders>
            <w:vAlign w:val="center"/>
          </w:tcPr>
          <w:p w14:paraId="08B8BF47"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tcBorders>
              <w:left w:val="dotted" w:sz="4" w:space="0" w:color="auto"/>
              <w:bottom w:val="single" w:sz="12" w:space="0" w:color="auto"/>
              <w:right w:val="dotted" w:sz="4" w:space="0" w:color="auto"/>
            </w:tcBorders>
            <w:vAlign w:val="center"/>
          </w:tcPr>
          <w:p w14:paraId="328EB39A"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p>
        </w:tc>
        <w:tc>
          <w:tcPr>
            <w:tcW w:w="1275" w:type="dxa"/>
            <w:tcBorders>
              <w:left w:val="dotted" w:sz="4" w:space="0" w:color="auto"/>
              <w:bottom w:val="single" w:sz="12" w:space="0" w:color="auto"/>
              <w:right w:val="dotted" w:sz="4" w:space="0" w:color="auto"/>
            </w:tcBorders>
            <w:vAlign w:val="center"/>
          </w:tcPr>
          <w:p w14:paraId="278CE640"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바탕" w:hAnsi="Times New Roman" w:cs="Times New Roman" w:hint="eastAsia"/>
                <w:sz w:val="18"/>
              </w:rPr>
              <w:t>E-XCI</w:t>
            </w:r>
          </w:p>
        </w:tc>
        <w:tc>
          <w:tcPr>
            <w:tcW w:w="1418" w:type="dxa"/>
            <w:tcBorders>
              <w:top w:val="single" w:sz="2" w:space="0" w:color="auto"/>
              <w:left w:val="dotted" w:sz="4" w:space="0" w:color="auto"/>
              <w:bottom w:val="single" w:sz="12" w:space="0" w:color="auto"/>
              <w:right w:val="dotted" w:sz="4" w:space="0" w:color="auto"/>
            </w:tcBorders>
            <w:vAlign w:val="center"/>
          </w:tcPr>
          <w:p w14:paraId="6369EDC7"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hint="eastAsia"/>
                <w:color w:val="000000"/>
                <w:kern w:val="0"/>
                <w:sz w:val="18"/>
              </w:rPr>
              <w:t>0.1818</w:t>
            </w:r>
            <w:r w:rsidRPr="00A96536">
              <w:rPr>
                <w:rFonts w:ascii="Times New Roman" w:eastAsia="맑은 고딕" w:hAnsi="Times New Roman" w:cs="Times New Roman"/>
                <w:color w:val="000000"/>
                <w:kern w:val="0"/>
                <w:sz w:val="18"/>
              </w:rPr>
              <w:t xml:space="preserve"> ± 0.0107</w:t>
            </w:r>
          </w:p>
        </w:tc>
        <w:tc>
          <w:tcPr>
            <w:tcW w:w="1513" w:type="dxa"/>
            <w:tcBorders>
              <w:top w:val="single" w:sz="2" w:space="0" w:color="auto"/>
              <w:left w:val="dotted" w:sz="4" w:space="0" w:color="auto"/>
              <w:bottom w:val="single" w:sz="12" w:space="0" w:color="auto"/>
              <w:right w:val="nil"/>
            </w:tcBorders>
            <w:vAlign w:val="center"/>
          </w:tcPr>
          <w:p w14:paraId="71D3E4E6"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hint="eastAsia"/>
                <w:color w:val="000000"/>
                <w:kern w:val="0"/>
                <w:sz w:val="18"/>
              </w:rPr>
              <w:t>0.0552</w:t>
            </w:r>
            <w:r w:rsidRPr="00A96536">
              <w:rPr>
                <w:rFonts w:ascii="Times New Roman" w:eastAsia="맑은 고딕" w:hAnsi="Times New Roman" w:cs="Times New Roman"/>
                <w:color w:val="000000"/>
                <w:kern w:val="0"/>
                <w:sz w:val="18"/>
              </w:rPr>
              <w:t xml:space="preserve"> ± 0.0063</w:t>
            </w:r>
          </w:p>
        </w:tc>
      </w:tr>
      <w:tr w:rsidR="00A96536" w14:paraId="7686248C" w14:textId="77777777" w:rsidTr="00336647">
        <w:trPr>
          <w:trHeight w:val="283"/>
          <w:jc w:val="center"/>
        </w:trPr>
        <w:tc>
          <w:tcPr>
            <w:tcW w:w="834" w:type="dxa"/>
            <w:vMerge w:val="restart"/>
            <w:tcBorders>
              <w:top w:val="single" w:sz="12" w:space="0" w:color="auto"/>
              <w:left w:val="nil"/>
              <w:right w:val="dotted" w:sz="4" w:space="0" w:color="auto"/>
            </w:tcBorders>
            <w:vAlign w:val="center"/>
          </w:tcPr>
          <w:p w14:paraId="70A1D05C" w14:textId="77777777" w:rsidR="00A96536" w:rsidRPr="00A96536" w:rsidRDefault="00A96536" w:rsidP="00E04530">
            <w:pPr>
              <w:spacing w:line="240" w:lineRule="atLeast"/>
              <w:jc w:val="center"/>
              <w:rPr>
                <w:rFonts w:ascii="Times New Roman" w:eastAsia="바탕" w:hAnsi="Times New Roman" w:cs="Times New Roman"/>
                <w:b/>
                <w:sz w:val="18"/>
              </w:rPr>
            </w:pPr>
            <w:r w:rsidRPr="00A96536">
              <w:rPr>
                <w:rFonts w:ascii="Times New Roman" w:eastAsia="바탕" w:hAnsi="Times New Roman" w:cs="Times New Roman"/>
                <w:b/>
                <w:sz w:val="18"/>
              </w:rPr>
              <w:t>(A-5)</w:t>
            </w:r>
          </w:p>
        </w:tc>
        <w:tc>
          <w:tcPr>
            <w:tcW w:w="1843" w:type="dxa"/>
            <w:vMerge w:val="restart"/>
            <w:tcBorders>
              <w:top w:val="single" w:sz="12" w:space="0" w:color="auto"/>
              <w:left w:val="dotted" w:sz="4" w:space="0" w:color="auto"/>
              <w:right w:val="dotted" w:sz="4" w:space="0" w:color="auto"/>
            </w:tcBorders>
            <w:vAlign w:val="center"/>
          </w:tcPr>
          <w:p w14:paraId="0AC33AFB"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r w:rsidRPr="00A96536">
              <w:rPr>
                <w:rFonts w:ascii="Times New Roman" w:eastAsia="맑은 고딕" w:hAnsi="Times New Roman" w:cs="Times New Roman"/>
                <w:b/>
                <w:i/>
                <w:color w:val="000000"/>
                <w:kern w:val="0"/>
                <w:sz w:val="18"/>
              </w:rPr>
              <w:t>FARVAT</w:t>
            </w:r>
            <w:r w:rsidRPr="00A96536">
              <w:rPr>
                <w:rFonts w:ascii="Times New Roman" w:eastAsia="맑은 고딕" w:hAnsi="Times New Roman" w:cs="Times New Roman"/>
                <w:b/>
                <w:color w:val="000000"/>
                <w:kern w:val="0"/>
                <w:sz w:val="18"/>
              </w:rPr>
              <w:t>-</w:t>
            </w:r>
            <w:r w:rsidRPr="00A96536">
              <w:rPr>
                <w:rFonts w:ascii="Times New Roman" w:eastAsia="맑은 고딕" w:hAnsi="Times New Roman" w:cs="Times New Roman"/>
                <w:b/>
                <w:i/>
                <w:color w:val="000000"/>
                <w:kern w:val="0"/>
                <w:sz w:val="18"/>
              </w:rPr>
              <w:t>XB</w:t>
            </w:r>
          </w:p>
        </w:tc>
        <w:tc>
          <w:tcPr>
            <w:tcW w:w="1275" w:type="dxa"/>
            <w:tcBorders>
              <w:top w:val="single" w:sz="12" w:space="0" w:color="auto"/>
              <w:left w:val="dotted" w:sz="4" w:space="0" w:color="auto"/>
              <w:right w:val="dotted" w:sz="4" w:space="0" w:color="auto"/>
            </w:tcBorders>
            <w:vAlign w:val="center"/>
          </w:tcPr>
          <w:p w14:paraId="7EBA75D6"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XCI</w:t>
            </w:r>
          </w:p>
        </w:tc>
        <w:tc>
          <w:tcPr>
            <w:tcW w:w="1418" w:type="dxa"/>
            <w:tcBorders>
              <w:top w:val="single" w:sz="12" w:space="0" w:color="auto"/>
              <w:left w:val="dotted" w:sz="4" w:space="0" w:color="auto"/>
              <w:right w:val="dotted" w:sz="4" w:space="0" w:color="auto"/>
            </w:tcBorders>
            <w:vAlign w:val="center"/>
          </w:tcPr>
          <w:p w14:paraId="52479DF5"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0.0534</w:t>
            </w:r>
            <w:r w:rsidRPr="00A96536">
              <w:rPr>
                <w:rFonts w:ascii="Times New Roman" w:eastAsia="맑은 고딕" w:hAnsi="Times New Roman" w:cs="Times New Roman"/>
                <w:color w:val="000000"/>
                <w:kern w:val="0"/>
                <w:sz w:val="18"/>
              </w:rPr>
              <w:t xml:space="preserve"> ± 0.0062</w:t>
            </w:r>
          </w:p>
        </w:tc>
        <w:tc>
          <w:tcPr>
            <w:tcW w:w="1513" w:type="dxa"/>
            <w:tcBorders>
              <w:top w:val="single" w:sz="12" w:space="0" w:color="auto"/>
              <w:left w:val="dotted" w:sz="4" w:space="0" w:color="auto"/>
              <w:right w:val="nil"/>
            </w:tcBorders>
            <w:vAlign w:val="center"/>
          </w:tcPr>
          <w:p w14:paraId="2083ACBA"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0.0116</w:t>
            </w:r>
            <w:r w:rsidRPr="00A96536">
              <w:rPr>
                <w:rFonts w:ascii="Times New Roman" w:eastAsia="맑은 고딕" w:hAnsi="Times New Roman" w:cs="Times New Roman"/>
                <w:color w:val="000000"/>
                <w:kern w:val="0"/>
                <w:sz w:val="18"/>
              </w:rPr>
              <w:t xml:space="preserve"> ± 0.0030</w:t>
            </w:r>
          </w:p>
        </w:tc>
      </w:tr>
      <w:tr w:rsidR="00A96536" w14:paraId="0F44841E" w14:textId="77777777" w:rsidTr="00336647">
        <w:trPr>
          <w:trHeight w:val="283"/>
          <w:jc w:val="center"/>
        </w:trPr>
        <w:tc>
          <w:tcPr>
            <w:tcW w:w="834" w:type="dxa"/>
            <w:vMerge/>
            <w:tcBorders>
              <w:left w:val="nil"/>
              <w:right w:val="dotted" w:sz="4" w:space="0" w:color="auto"/>
            </w:tcBorders>
          </w:tcPr>
          <w:p w14:paraId="13350BEB"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tcBorders>
              <w:left w:val="dotted" w:sz="4" w:space="0" w:color="auto"/>
              <w:right w:val="dotted" w:sz="4" w:space="0" w:color="auto"/>
            </w:tcBorders>
            <w:vAlign w:val="center"/>
          </w:tcPr>
          <w:p w14:paraId="7516EFFD"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p>
        </w:tc>
        <w:tc>
          <w:tcPr>
            <w:tcW w:w="1275" w:type="dxa"/>
            <w:tcBorders>
              <w:left w:val="dotted" w:sz="4" w:space="0" w:color="auto"/>
              <w:right w:val="dotted" w:sz="4" w:space="0" w:color="auto"/>
            </w:tcBorders>
            <w:vAlign w:val="center"/>
          </w:tcPr>
          <w:p w14:paraId="0C01B0E7"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E-XCI</w:t>
            </w:r>
          </w:p>
        </w:tc>
        <w:tc>
          <w:tcPr>
            <w:tcW w:w="1418" w:type="dxa"/>
            <w:tcBorders>
              <w:left w:val="dotted" w:sz="4" w:space="0" w:color="auto"/>
              <w:right w:val="dotted" w:sz="4" w:space="0" w:color="auto"/>
            </w:tcBorders>
            <w:vAlign w:val="center"/>
          </w:tcPr>
          <w:p w14:paraId="37EC484A"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0.0464</w:t>
            </w:r>
            <w:r w:rsidRPr="00A96536">
              <w:rPr>
                <w:rFonts w:ascii="Times New Roman" w:eastAsia="맑은 고딕" w:hAnsi="Times New Roman" w:cs="Times New Roman"/>
                <w:color w:val="000000"/>
                <w:kern w:val="0"/>
                <w:sz w:val="18"/>
              </w:rPr>
              <w:t xml:space="preserve"> ± 0.0058</w:t>
            </w:r>
          </w:p>
        </w:tc>
        <w:tc>
          <w:tcPr>
            <w:tcW w:w="1513" w:type="dxa"/>
            <w:tcBorders>
              <w:left w:val="dotted" w:sz="4" w:space="0" w:color="auto"/>
              <w:right w:val="nil"/>
            </w:tcBorders>
            <w:vAlign w:val="center"/>
          </w:tcPr>
          <w:p w14:paraId="7E9E0576"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0.0096</w:t>
            </w:r>
            <w:r w:rsidRPr="00A96536">
              <w:rPr>
                <w:rFonts w:ascii="Times New Roman" w:eastAsia="맑은 고딕" w:hAnsi="Times New Roman" w:cs="Times New Roman"/>
                <w:color w:val="000000"/>
                <w:kern w:val="0"/>
                <w:sz w:val="18"/>
              </w:rPr>
              <w:t xml:space="preserve"> ± 0.0027</w:t>
            </w:r>
          </w:p>
        </w:tc>
      </w:tr>
      <w:tr w:rsidR="00A96536" w14:paraId="71B2F53F" w14:textId="77777777" w:rsidTr="00336647">
        <w:trPr>
          <w:trHeight w:val="283"/>
          <w:jc w:val="center"/>
        </w:trPr>
        <w:tc>
          <w:tcPr>
            <w:tcW w:w="834" w:type="dxa"/>
            <w:vMerge/>
            <w:tcBorders>
              <w:left w:val="nil"/>
              <w:right w:val="dotted" w:sz="4" w:space="0" w:color="auto"/>
            </w:tcBorders>
          </w:tcPr>
          <w:p w14:paraId="528D3D4D"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val="restart"/>
            <w:tcBorders>
              <w:left w:val="dotted" w:sz="4" w:space="0" w:color="auto"/>
              <w:right w:val="dotted" w:sz="4" w:space="0" w:color="auto"/>
            </w:tcBorders>
            <w:vAlign w:val="center"/>
          </w:tcPr>
          <w:p w14:paraId="0F759AFA"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r w:rsidRPr="00A96536">
              <w:rPr>
                <w:rFonts w:ascii="Times New Roman" w:eastAsia="맑은 고딕" w:hAnsi="Times New Roman" w:cs="Times New Roman"/>
                <w:b/>
                <w:i/>
                <w:color w:val="000000"/>
                <w:kern w:val="0"/>
                <w:sz w:val="18"/>
              </w:rPr>
              <w:t>FARVAT</w:t>
            </w:r>
            <w:r w:rsidRPr="00A96536">
              <w:rPr>
                <w:rFonts w:ascii="Times New Roman" w:eastAsia="맑은 고딕" w:hAnsi="Times New Roman" w:cs="Times New Roman"/>
                <w:b/>
                <w:color w:val="000000"/>
                <w:kern w:val="0"/>
                <w:sz w:val="18"/>
              </w:rPr>
              <w:t>-</w:t>
            </w:r>
            <w:r w:rsidRPr="00A96536">
              <w:rPr>
                <w:rFonts w:ascii="Times New Roman" w:eastAsia="맑은 고딕" w:hAnsi="Times New Roman" w:cs="Times New Roman"/>
                <w:b/>
                <w:i/>
                <w:color w:val="000000"/>
                <w:kern w:val="0"/>
                <w:sz w:val="18"/>
              </w:rPr>
              <w:t>XC</w:t>
            </w:r>
          </w:p>
        </w:tc>
        <w:tc>
          <w:tcPr>
            <w:tcW w:w="1275" w:type="dxa"/>
            <w:tcBorders>
              <w:left w:val="dotted" w:sz="4" w:space="0" w:color="auto"/>
              <w:right w:val="dotted" w:sz="4" w:space="0" w:color="auto"/>
            </w:tcBorders>
            <w:vAlign w:val="center"/>
          </w:tcPr>
          <w:p w14:paraId="2DC720CB"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XCI</w:t>
            </w:r>
          </w:p>
        </w:tc>
        <w:tc>
          <w:tcPr>
            <w:tcW w:w="1418" w:type="dxa"/>
            <w:tcBorders>
              <w:left w:val="dotted" w:sz="4" w:space="0" w:color="auto"/>
              <w:right w:val="dotted" w:sz="4" w:space="0" w:color="auto"/>
            </w:tcBorders>
            <w:vAlign w:val="center"/>
          </w:tcPr>
          <w:p w14:paraId="4B41D985"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0.0506</w:t>
            </w:r>
            <w:r w:rsidRPr="00A96536">
              <w:rPr>
                <w:rFonts w:ascii="Times New Roman" w:eastAsia="맑은 고딕" w:hAnsi="Times New Roman" w:cs="Times New Roman"/>
                <w:color w:val="000000"/>
                <w:kern w:val="0"/>
                <w:sz w:val="18"/>
              </w:rPr>
              <w:t xml:space="preserve"> ± 0.0061</w:t>
            </w:r>
          </w:p>
        </w:tc>
        <w:tc>
          <w:tcPr>
            <w:tcW w:w="1513" w:type="dxa"/>
            <w:tcBorders>
              <w:left w:val="dotted" w:sz="4" w:space="0" w:color="auto"/>
              <w:right w:val="nil"/>
            </w:tcBorders>
            <w:vAlign w:val="center"/>
          </w:tcPr>
          <w:p w14:paraId="3842B1FC"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0.0092</w:t>
            </w:r>
            <w:r w:rsidRPr="00A96536">
              <w:rPr>
                <w:rFonts w:ascii="Times New Roman" w:eastAsia="맑은 고딕" w:hAnsi="Times New Roman" w:cs="Times New Roman"/>
                <w:color w:val="000000"/>
                <w:kern w:val="0"/>
                <w:sz w:val="18"/>
              </w:rPr>
              <w:t xml:space="preserve"> ± 0.0026</w:t>
            </w:r>
          </w:p>
        </w:tc>
      </w:tr>
      <w:tr w:rsidR="00A96536" w14:paraId="7D1FC3C5" w14:textId="77777777" w:rsidTr="00336647">
        <w:trPr>
          <w:trHeight w:val="283"/>
          <w:jc w:val="center"/>
        </w:trPr>
        <w:tc>
          <w:tcPr>
            <w:tcW w:w="834" w:type="dxa"/>
            <w:vMerge/>
            <w:tcBorders>
              <w:left w:val="nil"/>
              <w:right w:val="dotted" w:sz="4" w:space="0" w:color="auto"/>
            </w:tcBorders>
          </w:tcPr>
          <w:p w14:paraId="797776E2"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tcBorders>
              <w:left w:val="dotted" w:sz="4" w:space="0" w:color="auto"/>
              <w:right w:val="dotted" w:sz="4" w:space="0" w:color="auto"/>
            </w:tcBorders>
            <w:vAlign w:val="center"/>
          </w:tcPr>
          <w:p w14:paraId="7718A5D3"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p>
        </w:tc>
        <w:tc>
          <w:tcPr>
            <w:tcW w:w="1275" w:type="dxa"/>
            <w:tcBorders>
              <w:left w:val="dotted" w:sz="4" w:space="0" w:color="auto"/>
              <w:bottom w:val="single" w:sz="4" w:space="0" w:color="auto"/>
              <w:right w:val="dotted" w:sz="4" w:space="0" w:color="auto"/>
            </w:tcBorders>
            <w:vAlign w:val="center"/>
          </w:tcPr>
          <w:p w14:paraId="079E74E2"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E-XCI</w:t>
            </w:r>
          </w:p>
        </w:tc>
        <w:tc>
          <w:tcPr>
            <w:tcW w:w="1418" w:type="dxa"/>
            <w:tcBorders>
              <w:left w:val="dotted" w:sz="4" w:space="0" w:color="auto"/>
              <w:right w:val="dotted" w:sz="4" w:space="0" w:color="auto"/>
            </w:tcBorders>
            <w:vAlign w:val="center"/>
          </w:tcPr>
          <w:p w14:paraId="64F6C4DC"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0.0448</w:t>
            </w:r>
            <w:r w:rsidRPr="00A96536">
              <w:rPr>
                <w:rFonts w:ascii="Times New Roman" w:eastAsia="맑은 고딕" w:hAnsi="Times New Roman" w:cs="Times New Roman"/>
                <w:color w:val="000000"/>
                <w:kern w:val="0"/>
                <w:sz w:val="18"/>
              </w:rPr>
              <w:t xml:space="preserve"> ± 0.0057</w:t>
            </w:r>
          </w:p>
        </w:tc>
        <w:tc>
          <w:tcPr>
            <w:tcW w:w="1513" w:type="dxa"/>
            <w:tcBorders>
              <w:left w:val="dotted" w:sz="4" w:space="0" w:color="auto"/>
              <w:right w:val="nil"/>
            </w:tcBorders>
            <w:vAlign w:val="center"/>
          </w:tcPr>
          <w:p w14:paraId="69EB260E"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0.0104</w:t>
            </w:r>
            <w:r w:rsidRPr="00A96536">
              <w:rPr>
                <w:rFonts w:ascii="Times New Roman" w:eastAsia="맑은 고딕" w:hAnsi="Times New Roman" w:cs="Times New Roman"/>
                <w:color w:val="000000"/>
                <w:kern w:val="0"/>
                <w:sz w:val="18"/>
              </w:rPr>
              <w:t xml:space="preserve"> ± 0.0028</w:t>
            </w:r>
          </w:p>
        </w:tc>
      </w:tr>
      <w:tr w:rsidR="00A96536" w14:paraId="696FC90A" w14:textId="77777777" w:rsidTr="00336647">
        <w:trPr>
          <w:trHeight w:val="283"/>
          <w:jc w:val="center"/>
        </w:trPr>
        <w:tc>
          <w:tcPr>
            <w:tcW w:w="834" w:type="dxa"/>
            <w:vMerge/>
            <w:tcBorders>
              <w:left w:val="nil"/>
              <w:right w:val="dotted" w:sz="4" w:space="0" w:color="auto"/>
            </w:tcBorders>
          </w:tcPr>
          <w:p w14:paraId="46A650DB"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val="restart"/>
            <w:tcBorders>
              <w:left w:val="dotted" w:sz="4" w:space="0" w:color="auto"/>
              <w:right w:val="dotted" w:sz="4" w:space="0" w:color="auto"/>
            </w:tcBorders>
            <w:vAlign w:val="center"/>
          </w:tcPr>
          <w:p w14:paraId="7578B7CC"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r w:rsidRPr="00A96536">
              <w:rPr>
                <w:rFonts w:ascii="Times New Roman" w:eastAsia="맑은 고딕" w:hAnsi="Times New Roman" w:cs="Times New Roman"/>
                <w:b/>
                <w:i/>
                <w:color w:val="000000"/>
                <w:kern w:val="0"/>
                <w:sz w:val="18"/>
              </w:rPr>
              <w:t>FARVAT</w:t>
            </w:r>
            <w:r w:rsidRPr="00A96536">
              <w:rPr>
                <w:rFonts w:ascii="Times New Roman" w:eastAsia="맑은 고딕" w:hAnsi="Times New Roman" w:cs="Times New Roman"/>
                <w:b/>
                <w:color w:val="000000"/>
                <w:kern w:val="0"/>
                <w:sz w:val="18"/>
              </w:rPr>
              <w:t>-</w:t>
            </w:r>
            <w:r w:rsidRPr="00A96536">
              <w:rPr>
                <w:rFonts w:ascii="Times New Roman" w:eastAsia="맑은 고딕" w:hAnsi="Times New Roman" w:cs="Times New Roman"/>
                <w:b/>
                <w:i/>
                <w:color w:val="000000"/>
                <w:kern w:val="0"/>
                <w:sz w:val="18"/>
              </w:rPr>
              <w:t>XO</w:t>
            </w:r>
          </w:p>
        </w:tc>
        <w:tc>
          <w:tcPr>
            <w:tcW w:w="1275" w:type="dxa"/>
            <w:tcBorders>
              <w:left w:val="dotted" w:sz="4" w:space="0" w:color="auto"/>
              <w:right w:val="dotted" w:sz="4" w:space="0" w:color="auto"/>
            </w:tcBorders>
            <w:vAlign w:val="center"/>
          </w:tcPr>
          <w:p w14:paraId="33300FEF"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XCI</w:t>
            </w:r>
          </w:p>
        </w:tc>
        <w:tc>
          <w:tcPr>
            <w:tcW w:w="1418" w:type="dxa"/>
            <w:tcBorders>
              <w:left w:val="dotted" w:sz="4" w:space="0" w:color="auto"/>
              <w:right w:val="dotted" w:sz="4" w:space="0" w:color="auto"/>
            </w:tcBorders>
            <w:vAlign w:val="center"/>
          </w:tcPr>
          <w:p w14:paraId="55E0235B"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0.0592</w:t>
            </w:r>
            <w:r w:rsidRPr="00A96536">
              <w:rPr>
                <w:rFonts w:ascii="Times New Roman" w:eastAsia="맑은 고딕" w:hAnsi="Times New Roman" w:cs="Times New Roman"/>
                <w:color w:val="000000"/>
                <w:kern w:val="0"/>
                <w:sz w:val="18"/>
              </w:rPr>
              <w:t xml:space="preserve"> ± 0.0065</w:t>
            </w:r>
          </w:p>
        </w:tc>
        <w:tc>
          <w:tcPr>
            <w:tcW w:w="1513" w:type="dxa"/>
            <w:tcBorders>
              <w:left w:val="dotted" w:sz="4" w:space="0" w:color="auto"/>
              <w:right w:val="nil"/>
            </w:tcBorders>
            <w:vAlign w:val="center"/>
          </w:tcPr>
          <w:p w14:paraId="12B94A9B"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0.0098</w:t>
            </w:r>
            <w:r w:rsidRPr="00A96536">
              <w:rPr>
                <w:rFonts w:ascii="Times New Roman" w:eastAsia="맑은 고딕" w:hAnsi="Times New Roman" w:cs="Times New Roman"/>
                <w:color w:val="000000"/>
                <w:kern w:val="0"/>
                <w:sz w:val="18"/>
              </w:rPr>
              <w:t xml:space="preserve"> ± 0.0027</w:t>
            </w:r>
          </w:p>
        </w:tc>
      </w:tr>
      <w:tr w:rsidR="00A96536" w14:paraId="12C85E3F" w14:textId="77777777" w:rsidTr="00336647">
        <w:trPr>
          <w:trHeight w:val="283"/>
          <w:jc w:val="center"/>
        </w:trPr>
        <w:tc>
          <w:tcPr>
            <w:tcW w:w="834" w:type="dxa"/>
            <w:vMerge/>
            <w:tcBorders>
              <w:left w:val="nil"/>
              <w:right w:val="dotted" w:sz="4" w:space="0" w:color="auto"/>
            </w:tcBorders>
          </w:tcPr>
          <w:p w14:paraId="00806F56"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tcBorders>
              <w:left w:val="dotted" w:sz="4" w:space="0" w:color="auto"/>
              <w:right w:val="dotted" w:sz="4" w:space="0" w:color="auto"/>
            </w:tcBorders>
            <w:vAlign w:val="center"/>
          </w:tcPr>
          <w:p w14:paraId="5A3BDC87"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p>
        </w:tc>
        <w:tc>
          <w:tcPr>
            <w:tcW w:w="1275" w:type="dxa"/>
            <w:tcBorders>
              <w:left w:val="dotted" w:sz="4" w:space="0" w:color="auto"/>
              <w:bottom w:val="single" w:sz="4" w:space="0" w:color="auto"/>
              <w:right w:val="dotted" w:sz="4" w:space="0" w:color="auto"/>
            </w:tcBorders>
            <w:vAlign w:val="center"/>
          </w:tcPr>
          <w:p w14:paraId="45882047"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E-XCI</w:t>
            </w:r>
          </w:p>
        </w:tc>
        <w:tc>
          <w:tcPr>
            <w:tcW w:w="1418" w:type="dxa"/>
            <w:tcBorders>
              <w:left w:val="dotted" w:sz="4" w:space="0" w:color="auto"/>
              <w:right w:val="dotted" w:sz="4" w:space="0" w:color="auto"/>
            </w:tcBorders>
            <w:vAlign w:val="center"/>
          </w:tcPr>
          <w:p w14:paraId="124B250E"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0.0429</w:t>
            </w:r>
            <w:r w:rsidRPr="00A96536">
              <w:rPr>
                <w:rFonts w:ascii="Times New Roman" w:eastAsia="맑은 고딕" w:hAnsi="Times New Roman" w:cs="Times New Roman"/>
                <w:color w:val="000000"/>
                <w:kern w:val="0"/>
                <w:sz w:val="18"/>
              </w:rPr>
              <w:t xml:space="preserve"> ± 0.0056</w:t>
            </w:r>
          </w:p>
        </w:tc>
        <w:tc>
          <w:tcPr>
            <w:tcW w:w="1513" w:type="dxa"/>
            <w:tcBorders>
              <w:left w:val="dotted" w:sz="4" w:space="0" w:color="auto"/>
              <w:right w:val="nil"/>
            </w:tcBorders>
            <w:vAlign w:val="center"/>
          </w:tcPr>
          <w:p w14:paraId="67D934B8"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0.0093</w:t>
            </w:r>
            <w:r w:rsidRPr="00A96536">
              <w:rPr>
                <w:rFonts w:ascii="Times New Roman" w:eastAsia="맑은 고딕" w:hAnsi="Times New Roman" w:cs="Times New Roman"/>
                <w:color w:val="000000"/>
                <w:kern w:val="0"/>
                <w:sz w:val="18"/>
              </w:rPr>
              <w:t xml:space="preserve"> ± 0.0027</w:t>
            </w:r>
          </w:p>
        </w:tc>
      </w:tr>
      <w:tr w:rsidR="00A96536" w14:paraId="2787F54B" w14:textId="77777777" w:rsidTr="00336647">
        <w:trPr>
          <w:trHeight w:val="283"/>
          <w:jc w:val="center"/>
        </w:trPr>
        <w:tc>
          <w:tcPr>
            <w:tcW w:w="834" w:type="dxa"/>
            <w:vMerge/>
            <w:tcBorders>
              <w:left w:val="nil"/>
              <w:right w:val="dotted" w:sz="4" w:space="0" w:color="auto"/>
            </w:tcBorders>
          </w:tcPr>
          <w:p w14:paraId="2BD463D7"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val="restart"/>
            <w:tcBorders>
              <w:left w:val="dotted" w:sz="4" w:space="0" w:color="auto"/>
              <w:right w:val="dotted" w:sz="4" w:space="0" w:color="auto"/>
            </w:tcBorders>
            <w:vAlign w:val="center"/>
          </w:tcPr>
          <w:p w14:paraId="0E06F77D"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hint="eastAsia"/>
                <w:b/>
                <w:i/>
                <w:color w:val="000000"/>
                <w:kern w:val="0"/>
                <w:sz w:val="18"/>
              </w:rPr>
              <w:t>FARVAT</w:t>
            </w:r>
            <w:r w:rsidRPr="00A96536">
              <w:rPr>
                <w:rFonts w:ascii="Times New Roman" w:eastAsia="맑은 고딕" w:hAnsi="Times New Roman" w:cs="Times New Roman"/>
                <w:b/>
                <w:color w:val="000000"/>
                <w:kern w:val="0"/>
                <w:sz w:val="18"/>
              </w:rPr>
              <w:t>-</w:t>
            </w:r>
            <w:r w:rsidRPr="00A96536">
              <w:rPr>
                <w:rFonts w:ascii="Times New Roman" w:eastAsia="맑은 고딕" w:hAnsi="Times New Roman" w:cs="Times New Roman" w:hint="eastAsia"/>
                <w:b/>
                <w:i/>
                <w:color w:val="000000"/>
                <w:kern w:val="0"/>
                <w:sz w:val="18"/>
              </w:rPr>
              <w:t>XD</w:t>
            </w:r>
          </w:p>
        </w:tc>
        <w:tc>
          <w:tcPr>
            <w:tcW w:w="1275" w:type="dxa"/>
            <w:tcBorders>
              <w:left w:val="dotted" w:sz="4" w:space="0" w:color="auto"/>
              <w:bottom w:val="single" w:sz="4" w:space="0" w:color="auto"/>
              <w:right w:val="dotted" w:sz="4" w:space="0" w:color="auto"/>
            </w:tcBorders>
            <w:vAlign w:val="center"/>
          </w:tcPr>
          <w:p w14:paraId="3C513BB8"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XCI</w:t>
            </w:r>
          </w:p>
        </w:tc>
        <w:tc>
          <w:tcPr>
            <w:tcW w:w="1418" w:type="dxa"/>
            <w:tcBorders>
              <w:left w:val="dotted" w:sz="4" w:space="0" w:color="auto"/>
              <w:right w:val="dotted" w:sz="4" w:space="0" w:color="auto"/>
            </w:tcBorders>
            <w:vAlign w:val="center"/>
          </w:tcPr>
          <w:p w14:paraId="136CDC5C"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color w:val="000000"/>
                <w:kern w:val="0"/>
                <w:sz w:val="18"/>
              </w:rPr>
              <w:t>0.0456 ± 0.0058</w:t>
            </w:r>
          </w:p>
        </w:tc>
        <w:tc>
          <w:tcPr>
            <w:tcW w:w="1513" w:type="dxa"/>
            <w:tcBorders>
              <w:left w:val="dotted" w:sz="4" w:space="0" w:color="auto"/>
              <w:right w:val="nil"/>
            </w:tcBorders>
            <w:vAlign w:val="center"/>
          </w:tcPr>
          <w:p w14:paraId="524E7915"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color w:val="000000"/>
                <w:kern w:val="0"/>
                <w:sz w:val="18"/>
              </w:rPr>
              <w:t>0.0110 ± 0.0029</w:t>
            </w:r>
          </w:p>
        </w:tc>
      </w:tr>
      <w:tr w:rsidR="00A96536" w14:paraId="6AF7A9BC" w14:textId="77777777" w:rsidTr="00336647">
        <w:trPr>
          <w:trHeight w:val="283"/>
          <w:jc w:val="center"/>
        </w:trPr>
        <w:tc>
          <w:tcPr>
            <w:tcW w:w="834" w:type="dxa"/>
            <w:vMerge/>
            <w:tcBorders>
              <w:left w:val="nil"/>
              <w:right w:val="dotted" w:sz="4" w:space="0" w:color="auto"/>
            </w:tcBorders>
          </w:tcPr>
          <w:p w14:paraId="25DA0FD8"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tcBorders>
              <w:left w:val="dotted" w:sz="4" w:space="0" w:color="auto"/>
              <w:right w:val="dotted" w:sz="4" w:space="0" w:color="auto"/>
            </w:tcBorders>
            <w:vAlign w:val="center"/>
          </w:tcPr>
          <w:p w14:paraId="399EA3E4"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p>
        </w:tc>
        <w:tc>
          <w:tcPr>
            <w:tcW w:w="1275" w:type="dxa"/>
            <w:tcBorders>
              <w:left w:val="dotted" w:sz="4" w:space="0" w:color="auto"/>
              <w:bottom w:val="single" w:sz="4" w:space="0" w:color="auto"/>
              <w:right w:val="dotted" w:sz="4" w:space="0" w:color="auto"/>
            </w:tcBorders>
            <w:vAlign w:val="center"/>
          </w:tcPr>
          <w:p w14:paraId="1602342D"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E-XCI</w:t>
            </w:r>
          </w:p>
        </w:tc>
        <w:tc>
          <w:tcPr>
            <w:tcW w:w="1418" w:type="dxa"/>
            <w:tcBorders>
              <w:left w:val="dotted" w:sz="4" w:space="0" w:color="auto"/>
              <w:right w:val="dotted" w:sz="4" w:space="0" w:color="auto"/>
            </w:tcBorders>
            <w:vAlign w:val="center"/>
          </w:tcPr>
          <w:p w14:paraId="6D986DB9"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color w:val="000000"/>
                <w:kern w:val="0"/>
                <w:sz w:val="18"/>
              </w:rPr>
              <w:t>0.0412 ± 0.0055</w:t>
            </w:r>
          </w:p>
        </w:tc>
        <w:tc>
          <w:tcPr>
            <w:tcW w:w="1513" w:type="dxa"/>
            <w:tcBorders>
              <w:left w:val="dotted" w:sz="4" w:space="0" w:color="auto"/>
              <w:right w:val="nil"/>
            </w:tcBorders>
            <w:vAlign w:val="center"/>
          </w:tcPr>
          <w:p w14:paraId="0BB64813"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color w:val="000000"/>
                <w:kern w:val="0"/>
                <w:sz w:val="18"/>
              </w:rPr>
              <w:t>0.0078 ± 0.0024</w:t>
            </w:r>
          </w:p>
        </w:tc>
      </w:tr>
      <w:tr w:rsidR="00A96536" w14:paraId="1F2CAC00" w14:textId="77777777" w:rsidTr="00336647">
        <w:trPr>
          <w:trHeight w:val="283"/>
          <w:jc w:val="center"/>
        </w:trPr>
        <w:tc>
          <w:tcPr>
            <w:tcW w:w="834" w:type="dxa"/>
            <w:vMerge/>
            <w:tcBorders>
              <w:left w:val="nil"/>
              <w:right w:val="dotted" w:sz="4" w:space="0" w:color="auto"/>
            </w:tcBorders>
          </w:tcPr>
          <w:p w14:paraId="3A379146"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val="restart"/>
            <w:tcBorders>
              <w:left w:val="dotted" w:sz="4" w:space="0" w:color="auto"/>
              <w:right w:val="dotted" w:sz="4" w:space="0" w:color="auto"/>
            </w:tcBorders>
            <w:vAlign w:val="center"/>
          </w:tcPr>
          <w:p w14:paraId="00CD0D90"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color w:val="000000"/>
                <w:kern w:val="0"/>
                <w:sz w:val="18"/>
              </w:rPr>
              <w:t>PedGene-</w:t>
            </w:r>
            <w:r w:rsidRPr="00A96536">
              <w:rPr>
                <w:rFonts w:ascii="Times New Roman" w:eastAsia="맑은 고딕" w:hAnsi="Times New Roman" w:cs="Times New Roman" w:hint="eastAsia"/>
                <w:color w:val="000000"/>
                <w:kern w:val="0"/>
                <w:sz w:val="18"/>
              </w:rPr>
              <w:t>Burden</w:t>
            </w:r>
          </w:p>
        </w:tc>
        <w:tc>
          <w:tcPr>
            <w:tcW w:w="1275" w:type="dxa"/>
            <w:tcBorders>
              <w:left w:val="dotted" w:sz="4" w:space="0" w:color="auto"/>
              <w:bottom w:val="single" w:sz="4" w:space="0" w:color="auto"/>
              <w:right w:val="dotted" w:sz="4" w:space="0" w:color="auto"/>
            </w:tcBorders>
            <w:vAlign w:val="center"/>
          </w:tcPr>
          <w:p w14:paraId="558E0CB3"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바탕" w:hAnsi="Times New Roman" w:cs="Times New Roman" w:hint="eastAsia"/>
                <w:sz w:val="18"/>
              </w:rPr>
              <w:t>XCI</w:t>
            </w:r>
          </w:p>
        </w:tc>
        <w:tc>
          <w:tcPr>
            <w:tcW w:w="1418" w:type="dxa"/>
            <w:tcBorders>
              <w:left w:val="dotted" w:sz="4" w:space="0" w:color="auto"/>
              <w:right w:val="dotted" w:sz="4" w:space="0" w:color="auto"/>
            </w:tcBorders>
            <w:vAlign w:val="center"/>
          </w:tcPr>
          <w:p w14:paraId="458A227E"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hint="eastAsia"/>
                <w:color w:val="000000"/>
                <w:kern w:val="0"/>
                <w:sz w:val="18"/>
              </w:rPr>
              <w:t>0.0506</w:t>
            </w:r>
            <w:r w:rsidRPr="00A96536">
              <w:rPr>
                <w:rFonts w:ascii="Times New Roman" w:eastAsia="맑은 고딕" w:hAnsi="Times New Roman" w:cs="Times New Roman"/>
                <w:color w:val="000000"/>
                <w:kern w:val="0"/>
                <w:sz w:val="18"/>
              </w:rPr>
              <w:t xml:space="preserve"> ± 0.0061</w:t>
            </w:r>
          </w:p>
        </w:tc>
        <w:tc>
          <w:tcPr>
            <w:tcW w:w="1513" w:type="dxa"/>
            <w:tcBorders>
              <w:left w:val="dotted" w:sz="4" w:space="0" w:color="auto"/>
              <w:right w:val="nil"/>
            </w:tcBorders>
            <w:vAlign w:val="center"/>
          </w:tcPr>
          <w:p w14:paraId="5F5A1D8E"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hint="eastAsia"/>
                <w:color w:val="000000"/>
                <w:kern w:val="0"/>
                <w:sz w:val="18"/>
              </w:rPr>
              <w:t>0.0092</w:t>
            </w:r>
            <w:r w:rsidRPr="00A96536">
              <w:rPr>
                <w:rFonts w:ascii="Times New Roman" w:eastAsia="맑은 고딕" w:hAnsi="Times New Roman" w:cs="Times New Roman"/>
                <w:color w:val="000000"/>
                <w:kern w:val="0"/>
                <w:sz w:val="18"/>
              </w:rPr>
              <w:t xml:space="preserve"> ± 0.0026</w:t>
            </w:r>
          </w:p>
        </w:tc>
      </w:tr>
      <w:tr w:rsidR="00A96536" w14:paraId="00FD0023" w14:textId="77777777" w:rsidTr="00336647">
        <w:trPr>
          <w:trHeight w:val="283"/>
          <w:jc w:val="center"/>
        </w:trPr>
        <w:tc>
          <w:tcPr>
            <w:tcW w:w="834" w:type="dxa"/>
            <w:vMerge/>
            <w:tcBorders>
              <w:left w:val="nil"/>
              <w:right w:val="dotted" w:sz="4" w:space="0" w:color="auto"/>
            </w:tcBorders>
          </w:tcPr>
          <w:p w14:paraId="0FCF468F"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tcBorders>
              <w:left w:val="dotted" w:sz="4" w:space="0" w:color="auto"/>
              <w:right w:val="dotted" w:sz="4" w:space="0" w:color="auto"/>
            </w:tcBorders>
            <w:vAlign w:val="center"/>
          </w:tcPr>
          <w:p w14:paraId="1DD2852A"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p>
        </w:tc>
        <w:tc>
          <w:tcPr>
            <w:tcW w:w="1275" w:type="dxa"/>
            <w:tcBorders>
              <w:left w:val="dotted" w:sz="4" w:space="0" w:color="auto"/>
              <w:bottom w:val="single" w:sz="4" w:space="0" w:color="auto"/>
              <w:right w:val="dotted" w:sz="4" w:space="0" w:color="auto"/>
            </w:tcBorders>
            <w:vAlign w:val="center"/>
          </w:tcPr>
          <w:p w14:paraId="304B4BFD"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바탕" w:hAnsi="Times New Roman" w:cs="Times New Roman" w:hint="eastAsia"/>
                <w:sz w:val="18"/>
              </w:rPr>
              <w:t>E-XCI</w:t>
            </w:r>
          </w:p>
        </w:tc>
        <w:tc>
          <w:tcPr>
            <w:tcW w:w="1418" w:type="dxa"/>
            <w:tcBorders>
              <w:left w:val="dotted" w:sz="4" w:space="0" w:color="auto"/>
              <w:right w:val="dotted" w:sz="4" w:space="0" w:color="auto"/>
            </w:tcBorders>
            <w:vAlign w:val="center"/>
          </w:tcPr>
          <w:p w14:paraId="53AEF76F"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hint="eastAsia"/>
                <w:color w:val="000000"/>
                <w:kern w:val="0"/>
                <w:sz w:val="18"/>
              </w:rPr>
              <w:t>0.3485</w:t>
            </w:r>
            <w:r w:rsidRPr="00A96536">
              <w:rPr>
                <w:rFonts w:ascii="Times New Roman" w:eastAsia="맑은 고딕" w:hAnsi="Times New Roman" w:cs="Times New Roman"/>
                <w:color w:val="000000"/>
                <w:kern w:val="0"/>
                <w:sz w:val="18"/>
              </w:rPr>
              <w:t xml:space="preserve"> ± 0.0132</w:t>
            </w:r>
          </w:p>
        </w:tc>
        <w:tc>
          <w:tcPr>
            <w:tcW w:w="1513" w:type="dxa"/>
            <w:tcBorders>
              <w:left w:val="dotted" w:sz="4" w:space="0" w:color="auto"/>
              <w:right w:val="nil"/>
            </w:tcBorders>
            <w:vAlign w:val="center"/>
          </w:tcPr>
          <w:p w14:paraId="7A5744F2"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hint="eastAsia"/>
                <w:color w:val="000000"/>
                <w:kern w:val="0"/>
                <w:sz w:val="18"/>
              </w:rPr>
              <w:t>0.1532</w:t>
            </w:r>
            <w:r w:rsidRPr="00A96536">
              <w:rPr>
                <w:rFonts w:ascii="Times New Roman" w:eastAsia="맑은 고딕" w:hAnsi="Times New Roman" w:cs="Times New Roman"/>
                <w:color w:val="000000"/>
                <w:kern w:val="0"/>
                <w:sz w:val="18"/>
              </w:rPr>
              <w:t xml:space="preserve"> ± 0.0100</w:t>
            </w:r>
          </w:p>
        </w:tc>
      </w:tr>
      <w:tr w:rsidR="00A96536" w14:paraId="5D8E97CF" w14:textId="77777777" w:rsidTr="00336647">
        <w:trPr>
          <w:trHeight w:val="283"/>
          <w:jc w:val="center"/>
        </w:trPr>
        <w:tc>
          <w:tcPr>
            <w:tcW w:w="834" w:type="dxa"/>
            <w:vMerge/>
            <w:tcBorders>
              <w:left w:val="nil"/>
              <w:right w:val="dotted" w:sz="4" w:space="0" w:color="auto"/>
            </w:tcBorders>
          </w:tcPr>
          <w:p w14:paraId="04FAFAE3"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val="restart"/>
            <w:tcBorders>
              <w:left w:val="dotted" w:sz="4" w:space="0" w:color="auto"/>
              <w:right w:val="dotted" w:sz="4" w:space="0" w:color="auto"/>
            </w:tcBorders>
            <w:vAlign w:val="center"/>
          </w:tcPr>
          <w:p w14:paraId="2B778479"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color w:val="000000"/>
                <w:kern w:val="0"/>
                <w:sz w:val="18"/>
              </w:rPr>
              <w:t>PedGene-</w:t>
            </w:r>
            <w:r w:rsidRPr="00A96536">
              <w:rPr>
                <w:rFonts w:ascii="Times New Roman" w:eastAsia="맑은 고딕" w:hAnsi="Times New Roman" w:cs="Times New Roman" w:hint="eastAsia"/>
                <w:color w:val="000000"/>
                <w:kern w:val="0"/>
                <w:sz w:val="18"/>
              </w:rPr>
              <w:t>Kernel</w:t>
            </w:r>
          </w:p>
        </w:tc>
        <w:tc>
          <w:tcPr>
            <w:tcW w:w="1275" w:type="dxa"/>
            <w:tcBorders>
              <w:left w:val="dotted" w:sz="4" w:space="0" w:color="auto"/>
              <w:bottom w:val="single" w:sz="4" w:space="0" w:color="auto"/>
              <w:right w:val="dotted" w:sz="4" w:space="0" w:color="auto"/>
            </w:tcBorders>
            <w:vAlign w:val="center"/>
          </w:tcPr>
          <w:p w14:paraId="2321E92A"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바탕" w:hAnsi="Times New Roman" w:cs="Times New Roman" w:hint="eastAsia"/>
                <w:sz w:val="18"/>
              </w:rPr>
              <w:t>XCI</w:t>
            </w:r>
          </w:p>
        </w:tc>
        <w:tc>
          <w:tcPr>
            <w:tcW w:w="1418" w:type="dxa"/>
            <w:tcBorders>
              <w:left w:val="dotted" w:sz="4" w:space="0" w:color="auto"/>
              <w:right w:val="dotted" w:sz="4" w:space="0" w:color="auto"/>
            </w:tcBorders>
            <w:vAlign w:val="center"/>
          </w:tcPr>
          <w:p w14:paraId="66FAA438"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hint="eastAsia"/>
                <w:color w:val="000000"/>
                <w:kern w:val="0"/>
                <w:sz w:val="18"/>
              </w:rPr>
              <w:t>0.0424</w:t>
            </w:r>
            <w:r w:rsidRPr="00A96536">
              <w:rPr>
                <w:rFonts w:ascii="Times New Roman" w:eastAsia="맑은 고딕" w:hAnsi="Times New Roman" w:cs="Times New Roman"/>
                <w:color w:val="000000"/>
                <w:kern w:val="0"/>
                <w:sz w:val="18"/>
              </w:rPr>
              <w:t xml:space="preserve"> ± 0.0056</w:t>
            </w:r>
          </w:p>
        </w:tc>
        <w:tc>
          <w:tcPr>
            <w:tcW w:w="1513" w:type="dxa"/>
            <w:tcBorders>
              <w:left w:val="dotted" w:sz="4" w:space="0" w:color="auto"/>
              <w:right w:val="nil"/>
            </w:tcBorders>
            <w:vAlign w:val="center"/>
          </w:tcPr>
          <w:p w14:paraId="387AE421"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hint="eastAsia"/>
                <w:color w:val="000000"/>
                <w:kern w:val="0"/>
                <w:sz w:val="18"/>
              </w:rPr>
              <w:t>0.0076</w:t>
            </w:r>
            <w:r w:rsidRPr="00A96536">
              <w:rPr>
                <w:rFonts w:ascii="Times New Roman" w:eastAsia="맑은 고딕" w:hAnsi="Times New Roman" w:cs="Times New Roman"/>
                <w:color w:val="000000"/>
                <w:kern w:val="0"/>
                <w:sz w:val="18"/>
              </w:rPr>
              <w:t xml:space="preserve"> ± 0.0024</w:t>
            </w:r>
          </w:p>
        </w:tc>
      </w:tr>
      <w:tr w:rsidR="00A96536" w14:paraId="3814936C" w14:textId="77777777" w:rsidTr="00336647">
        <w:trPr>
          <w:trHeight w:val="283"/>
          <w:jc w:val="center"/>
        </w:trPr>
        <w:tc>
          <w:tcPr>
            <w:tcW w:w="834" w:type="dxa"/>
            <w:vMerge/>
            <w:tcBorders>
              <w:left w:val="nil"/>
              <w:bottom w:val="double" w:sz="4" w:space="0" w:color="auto"/>
              <w:right w:val="dotted" w:sz="4" w:space="0" w:color="auto"/>
            </w:tcBorders>
          </w:tcPr>
          <w:p w14:paraId="4262C787"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843" w:type="dxa"/>
            <w:vMerge/>
            <w:tcBorders>
              <w:left w:val="dotted" w:sz="4" w:space="0" w:color="auto"/>
              <w:bottom w:val="double" w:sz="4" w:space="0" w:color="auto"/>
              <w:right w:val="dotted" w:sz="4" w:space="0" w:color="auto"/>
            </w:tcBorders>
            <w:vAlign w:val="center"/>
          </w:tcPr>
          <w:p w14:paraId="628D4C06"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p>
        </w:tc>
        <w:tc>
          <w:tcPr>
            <w:tcW w:w="1275" w:type="dxa"/>
            <w:tcBorders>
              <w:left w:val="dotted" w:sz="4" w:space="0" w:color="auto"/>
              <w:bottom w:val="double" w:sz="4" w:space="0" w:color="auto"/>
              <w:right w:val="dotted" w:sz="4" w:space="0" w:color="auto"/>
            </w:tcBorders>
            <w:vAlign w:val="center"/>
          </w:tcPr>
          <w:p w14:paraId="61AA750B"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바탕" w:hAnsi="Times New Roman" w:cs="Times New Roman" w:hint="eastAsia"/>
                <w:sz w:val="18"/>
              </w:rPr>
              <w:t>E-XCI</w:t>
            </w:r>
          </w:p>
        </w:tc>
        <w:tc>
          <w:tcPr>
            <w:tcW w:w="1418" w:type="dxa"/>
            <w:tcBorders>
              <w:left w:val="dotted" w:sz="4" w:space="0" w:color="auto"/>
              <w:bottom w:val="double" w:sz="4" w:space="0" w:color="auto"/>
              <w:right w:val="dotted" w:sz="4" w:space="0" w:color="auto"/>
            </w:tcBorders>
            <w:vAlign w:val="center"/>
          </w:tcPr>
          <w:p w14:paraId="6359124B"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hint="eastAsia"/>
                <w:color w:val="000000"/>
                <w:kern w:val="0"/>
                <w:sz w:val="18"/>
              </w:rPr>
              <w:t>0.0810</w:t>
            </w:r>
            <w:r w:rsidRPr="00A96536">
              <w:rPr>
                <w:rFonts w:ascii="Times New Roman" w:eastAsia="맑은 고딕" w:hAnsi="Times New Roman" w:cs="Times New Roman"/>
                <w:color w:val="000000"/>
                <w:kern w:val="0"/>
                <w:sz w:val="18"/>
              </w:rPr>
              <w:t xml:space="preserve"> ± 0.0076</w:t>
            </w:r>
          </w:p>
        </w:tc>
        <w:tc>
          <w:tcPr>
            <w:tcW w:w="1513" w:type="dxa"/>
            <w:tcBorders>
              <w:left w:val="dotted" w:sz="4" w:space="0" w:color="auto"/>
              <w:bottom w:val="double" w:sz="4" w:space="0" w:color="auto"/>
              <w:right w:val="nil"/>
            </w:tcBorders>
            <w:vAlign w:val="center"/>
          </w:tcPr>
          <w:p w14:paraId="6B1FA547"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hint="eastAsia"/>
                <w:color w:val="000000"/>
                <w:kern w:val="0"/>
                <w:sz w:val="18"/>
              </w:rPr>
              <w:t>0.0208</w:t>
            </w:r>
            <w:r w:rsidRPr="00A96536">
              <w:rPr>
                <w:rFonts w:ascii="Times New Roman" w:eastAsia="맑은 고딕" w:hAnsi="Times New Roman" w:cs="Times New Roman"/>
                <w:color w:val="000000"/>
                <w:kern w:val="0"/>
                <w:sz w:val="18"/>
              </w:rPr>
              <w:t xml:space="preserve"> ± 0.0040</w:t>
            </w:r>
          </w:p>
        </w:tc>
      </w:tr>
    </w:tbl>
    <w:p w14:paraId="0769FBE2" w14:textId="77777777" w:rsidR="00A96536" w:rsidRPr="00A96536" w:rsidRDefault="00A96536" w:rsidP="00A96536">
      <w:pPr>
        <w:spacing w:after="0" w:line="276" w:lineRule="auto"/>
        <w:rPr>
          <w:rFonts w:ascii="Times New Roman" w:eastAsia="바탕" w:hAnsi="Times New Roman" w:cs="Times New Roman"/>
          <w:sz w:val="22"/>
          <w:szCs w:val="22"/>
        </w:rPr>
      </w:pPr>
    </w:p>
    <w:p w14:paraId="367598D6" w14:textId="77777777" w:rsidR="00E13D5B" w:rsidRPr="00A96536" w:rsidRDefault="00E13D5B" w:rsidP="00A96536">
      <w:pPr>
        <w:spacing w:after="0" w:line="276" w:lineRule="auto"/>
        <w:rPr>
          <w:rFonts w:ascii="Times New Roman" w:eastAsia="바탕" w:hAnsi="Times New Roman" w:cs="Times New Roman"/>
          <w:sz w:val="22"/>
          <w:szCs w:val="22"/>
        </w:rPr>
      </w:pPr>
      <w:r w:rsidRPr="00A96536">
        <w:rPr>
          <w:rFonts w:ascii="Times New Roman" w:eastAsia="바탕" w:hAnsi="Times New Roman" w:cs="Times New Roman"/>
          <w:sz w:val="22"/>
          <w:szCs w:val="22"/>
        </w:rPr>
        <w:br w:type="page"/>
      </w:r>
    </w:p>
    <w:p w14:paraId="13318670" w14:textId="356841C7" w:rsidR="00A96536" w:rsidRDefault="00A96536" w:rsidP="00A96536">
      <w:pPr>
        <w:spacing w:after="0" w:line="276" w:lineRule="auto"/>
        <w:rPr>
          <w:rFonts w:ascii="Times New Roman" w:eastAsia="바탕" w:hAnsi="Times New Roman" w:cs="Times New Roman"/>
          <w:sz w:val="22"/>
          <w:szCs w:val="22"/>
        </w:rPr>
      </w:pPr>
      <w:r w:rsidRPr="00A96536">
        <w:rPr>
          <w:rFonts w:ascii="Times New Roman" w:eastAsia="바탕" w:hAnsi="Times New Roman" w:cs="Times New Roman" w:hint="eastAsia"/>
          <w:b/>
          <w:sz w:val="22"/>
          <w:szCs w:val="22"/>
        </w:rPr>
        <w:lastRenderedPageBreak/>
        <w:t xml:space="preserve">Table </w:t>
      </w:r>
      <w:r w:rsidRPr="00A96536">
        <w:rPr>
          <w:rFonts w:ascii="Times New Roman" w:eastAsia="바탕" w:hAnsi="Times New Roman" w:cs="Times New Roman"/>
          <w:b/>
          <w:sz w:val="22"/>
          <w:szCs w:val="22"/>
        </w:rPr>
        <w:t>4</w:t>
      </w:r>
      <w:r w:rsidRPr="00A96536">
        <w:rPr>
          <w:rFonts w:ascii="Times New Roman" w:eastAsia="바탕" w:hAnsi="Times New Roman" w:cs="Times New Roman" w:hint="eastAsia"/>
          <w:b/>
          <w:sz w:val="22"/>
          <w:szCs w:val="22"/>
        </w:rPr>
        <w:t>.</w:t>
      </w:r>
      <w:r>
        <w:rPr>
          <w:rFonts w:ascii="Times New Roman" w:eastAsia="바탕" w:hAnsi="Times New Roman" w:cs="Times New Roman"/>
          <w:b/>
          <w:sz w:val="22"/>
          <w:szCs w:val="22"/>
        </w:rPr>
        <w:t>5</w:t>
      </w:r>
      <w:r w:rsidRPr="00A96536">
        <w:rPr>
          <w:rFonts w:ascii="Times New Roman" w:eastAsia="바탕" w:hAnsi="Times New Roman" w:cs="Times New Roman" w:hint="eastAsia"/>
          <w:b/>
          <w:sz w:val="22"/>
          <w:szCs w:val="22"/>
        </w:rPr>
        <w:t xml:space="preserve"> </w:t>
      </w:r>
      <w:r w:rsidRPr="00A96536">
        <w:rPr>
          <w:rFonts w:ascii="Times New Roman" w:eastAsia="바탕" w:hAnsi="Times New Roman" w:cs="Times New Roman"/>
          <w:b/>
          <w:sz w:val="22"/>
          <w:szCs w:val="22"/>
        </w:rPr>
        <w:t xml:space="preserve">Empirical type-1 error estimates for S-XCI </w:t>
      </w:r>
      <w:r w:rsidRPr="00A96536">
        <w:rPr>
          <w:rFonts w:ascii="Times New Roman" w:eastAsia="바탕" w:hAnsi="Times New Roman" w:cs="Times New Roman" w:hint="eastAsia"/>
          <w:b/>
          <w:sz w:val="22"/>
          <w:szCs w:val="22"/>
        </w:rPr>
        <w:t>when prevalence for</w:t>
      </w:r>
      <w:r w:rsidRPr="00A96536">
        <w:rPr>
          <w:rFonts w:ascii="Times New Roman" w:eastAsia="바탕" w:hAnsi="Times New Roman" w:cs="Times New Roman"/>
          <w:b/>
          <w:sz w:val="22"/>
          <w:szCs w:val="22"/>
        </w:rPr>
        <w:t xml:space="preserve"> male</w:t>
      </w:r>
      <w:r w:rsidRPr="00A96536">
        <w:rPr>
          <w:rFonts w:ascii="Times New Roman" w:eastAsia="바탕" w:hAnsi="Times New Roman" w:cs="Times New Roman" w:hint="eastAsia"/>
          <w:b/>
          <w:sz w:val="22"/>
          <w:szCs w:val="22"/>
        </w:rPr>
        <w:t>s and females are different</w:t>
      </w:r>
      <w:r w:rsidRPr="00A96536">
        <w:rPr>
          <w:rFonts w:ascii="Times New Roman" w:eastAsia="바탕" w:hAnsi="Times New Roman" w:cs="Times New Roman"/>
          <w:b/>
          <w:sz w:val="22"/>
          <w:szCs w:val="22"/>
        </w:rPr>
        <w:t xml:space="preserve">. </w:t>
      </w:r>
      <w:r w:rsidRPr="00A96536">
        <w:rPr>
          <w:rFonts w:ascii="Times New Roman" w:eastAsia="바탕" w:hAnsi="Times New Roman" w:cs="Times New Roman"/>
          <w:sz w:val="22"/>
          <w:szCs w:val="22"/>
        </w:rPr>
        <w:t xml:space="preserve">The prevalences for male and female are assumed to be 0.36 and 0.12, respectively. Empirical type-1 errors were calculated </w:t>
      </w:r>
      <w:r w:rsidRPr="00A96536">
        <w:rPr>
          <w:rFonts w:ascii="Times New Roman" w:eastAsia="바탕" w:hAnsi="Times New Roman" w:cs="Times New Roman" w:hint="eastAsia"/>
          <w:sz w:val="22"/>
          <w:szCs w:val="22"/>
        </w:rPr>
        <w:t>for five different family structures (A-1)</w:t>
      </w:r>
      <w:r w:rsidRPr="00A96536">
        <w:rPr>
          <w:rFonts w:ascii="Times New Roman" w:eastAsia="바탕" w:hAnsi="Times New Roman" w:cs="Times New Roman"/>
          <w:sz w:val="22"/>
          <w:szCs w:val="22"/>
        </w:rPr>
        <w:t xml:space="preserve"> –</w:t>
      </w:r>
      <w:r w:rsidRPr="00A96536">
        <w:rPr>
          <w:rFonts w:ascii="Times New Roman" w:eastAsia="바탕" w:hAnsi="Times New Roman" w:cs="Times New Roman"/>
          <w:bCs/>
          <w:sz w:val="22"/>
          <w:szCs w:val="22"/>
        </w:rPr>
        <w:t xml:space="preserve"> </w:t>
      </w:r>
      <w:r w:rsidRPr="00A96536">
        <w:rPr>
          <w:rFonts w:ascii="Times New Roman" w:eastAsia="바탕" w:hAnsi="Times New Roman" w:cs="Times New Roman" w:hint="eastAsia"/>
          <w:sz w:val="22"/>
          <w:szCs w:val="22"/>
        </w:rPr>
        <w:t>(A-5).</w:t>
      </w:r>
      <w:r w:rsidRPr="00A96536">
        <w:rPr>
          <w:rFonts w:ascii="Times New Roman" w:eastAsia="바탕" w:hAnsi="Times New Roman" w:cs="Times New Roman"/>
          <w:sz w:val="22"/>
          <w:szCs w:val="22"/>
        </w:rPr>
        <w:t xml:space="preserve"> The empirical type-1 error estimates were calculated with 5,000 replicates at the 0.05 and 0.01 significance levels.</w:t>
      </w:r>
    </w:p>
    <w:tbl>
      <w:tblPr>
        <w:tblStyle w:val="af"/>
        <w:tblW w:w="0" w:type="auto"/>
        <w:jc w:val="center"/>
        <w:tblLook w:val="04A0" w:firstRow="1" w:lastRow="0" w:firstColumn="1" w:lastColumn="0" w:noHBand="0" w:noVBand="1"/>
      </w:tblPr>
      <w:tblGrid>
        <w:gridCol w:w="706"/>
        <w:gridCol w:w="1262"/>
        <w:gridCol w:w="1843"/>
        <w:gridCol w:w="1519"/>
        <w:gridCol w:w="1553"/>
      </w:tblGrid>
      <w:tr w:rsidR="00A96536" w:rsidRPr="00A96536" w14:paraId="31916E62" w14:textId="77777777" w:rsidTr="0032206D">
        <w:trPr>
          <w:trHeight w:val="567"/>
          <w:jc w:val="center"/>
        </w:trPr>
        <w:tc>
          <w:tcPr>
            <w:tcW w:w="706" w:type="dxa"/>
            <w:tcBorders>
              <w:top w:val="double" w:sz="4" w:space="0" w:color="auto"/>
              <w:left w:val="nil"/>
              <w:bottom w:val="double" w:sz="4" w:space="0" w:color="auto"/>
              <w:right w:val="dotted" w:sz="4" w:space="0" w:color="auto"/>
            </w:tcBorders>
            <w:vAlign w:val="center"/>
          </w:tcPr>
          <w:p w14:paraId="07FB24FB" w14:textId="77777777" w:rsidR="00A96536" w:rsidRPr="00A96536" w:rsidRDefault="00A96536" w:rsidP="00E04530">
            <w:pPr>
              <w:spacing w:line="240" w:lineRule="atLeast"/>
              <w:jc w:val="center"/>
              <w:rPr>
                <w:rFonts w:ascii="Times New Roman" w:eastAsia="바탕" w:hAnsi="Times New Roman" w:cs="Times New Roman"/>
                <w:b/>
                <w:sz w:val="18"/>
              </w:rPr>
            </w:pPr>
            <w:r w:rsidRPr="00A96536">
              <w:rPr>
                <w:rFonts w:ascii="Times New Roman" w:eastAsia="맑은 고딕" w:hAnsi="Times New Roman" w:cs="Times New Roman"/>
                <w:b/>
                <w:color w:val="000000"/>
                <w:kern w:val="0"/>
                <w:sz w:val="18"/>
              </w:rPr>
              <w:t>Type of family</w:t>
            </w:r>
          </w:p>
        </w:tc>
        <w:tc>
          <w:tcPr>
            <w:tcW w:w="1262" w:type="dxa"/>
            <w:tcBorders>
              <w:top w:val="double" w:sz="4" w:space="0" w:color="auto"/>
              <w:left w:val="dotted" w:sz="4" w:space="0" w:color="auto"/>
              <w:bottom w:val="double" w:sz="4" w:space="0" w:color="auto"/>
              <w:right w:val="dotted" w:sz="4" w:space="0" w:color="auto"/>
            </w:tcBorders>
            <w:vAlign w:val="center"/>
          </w:tcPr>
          <w:p w14:paraId="48C67358" w14:textId="77777777" w:rsidR="00A96536" w:rsidRPr="00A96536" w:rsidRDefault="00A96536" w:rsidP="00E04530">
            <w:pPr>
              <w:ind w:leftChars="17" w:left="34"/>
              <w:jc w:val="center"/>
              <w:rPr>
                <w:rFonts w:ascii="Times New Roman" w:eastAsia="맑은 고딕" w:hAnsi="Times New Roman" w:cs="Times New Roman"/>
                <w:b/>
                <w:i/>
                <w:color w:val="000000"/>
                <w:kern w:val="0"/>
                <w:sz w:val="18"/>
              </w:rPr>
            </w:pPr>
            <w:r w:rsidRPr="00A96536">
              <w:rPr>
                <w:rFonts w:ascii="Times New Roman" w:eastAsia="맑은 고딕" w:hAnsi="Times New Roman" w:cs="Times New Roman"/>
                <w:b/>
                <w:color w:val="000000"/>
                <w:kern w:val="0"/>
                <w:sz w:val="18"/>
              </w:rPr>
              <w:t>Statistics</w:t>
            </w:r>
          </w:p>
        </w:tc>
        <w:tc>
          <w:tcPr>
            <w:tcW w:w="1843" w:type="dxa"/>
            <w:tcBorders>
              <w:top w:val="double" w:sz="4" w:space="0" w:color="auto"/>
              <w:left w:val="dotted" w:sz="4" w:space="0" w:color="auto"/>
              <w:bottom w:val="double" w:sz="4" w:space="0" w:color="auto"/>
              <w:right w:val="dotted" w:sz="4" w:space="0" w:color="auto"/>
            </w:tcBorders>
            <w:vAlign w:val="center"/>
          </w:tcPr>
          <w:p w14:paraId="0043DFB9" w14:textId="77777777" w:rsidR="00A96536" w:rsidRPr="00A96536" w:rsidRDefault="00A96536" w:rsidP="00E04530">
            <w:pPr>
              <w:ind w:leftChars="17" w:left="34"/>
              <w:jc w:val="center"/>
              <w:rPr>
                <w:rFonts w:ascii="Times New Roman" w:eastAsia="맑은 고딕" w:hAnsi="Times New Roman" w:cs="Times New Roman"/>
                <w:b/>
                <w:color w:val="000000"/>
                <w:kern w:val="0"/>
                <w:sz w:val="18"/>
              </w:rPr>
            </w:pPr>
            <w:r w:rsidRPr="00A96536">
              <w:rPr>
                <w:rFonts w:ascii="Times New Roman" w:eastAsia="맑은 고딕" w:hAnsi="Times New Roman" w:cs="Times New Roman"/>
                <w:b/>
                <w:color w:val="000000"/>
                <w:kern w:val="0"/>
                <w:sz w:val="18"/>
              </w:rPr>
              <w:t>Biological Model</w:t>
            </w:r>
          </w:p>
        </w:tc>
        <w:tc>
          <w:tcPr>
            <w:tcW w:w="1519" w:type="dxa"/>
            <w:tcBorders>
              <w:top w:val="double" w:sz="4" w:space="0" w:color="auto"/>
              <w:left w:val="dotted" w:sz="4" w:space="0" w:color="auto"/>
              <w:bottom w:val="double" w:sz="4" w:space="0" w:color="auto"/>
              <w:right w:val="dotted" w:sz="4" w:space="0" w:color="auto"/>
            </w:tcBorders>
            <w:vAlign w:val="center"/>
          </w:tcPr>
          <w:p w14:paraId="46EA6D23" w14:textId="77777777" w:rsidR="00A96536" w:rsidRPr="00A96536" w:rsidRDefault="00A96536" w:rsidP="00E04530">
            <w:pPr>
              <w:jc w:val="center"/>
              <w:rPr>
                <w:rFonts w:ascii="Times New Roman" w:eastAsia="맑은 고딕" w:hAnsi="Times New Roman" w:cs="Times New Roman"/>
                <w:b/>
                <w:color w:val="000000"/>
                <w:kern w:val="0"/>
                <w:sz w:val="18"/>
              </w:rPr>
            </w:pPr>
            <w:r w:rsidRPr="00A96536">
              <w:rPr>
                <w:rFonts w:ascii="Times New Roman" w:eastAsia="맑은 고딕" w:hAnsi="Times New Roman" w:cs="Times New Roman"/>
                <w:b/>
                <w:color w:val="000000"/>
                <w:kern w:val="0"/>
                <w:sz w:val="18"/>
              </w:rPr>
              <w:t>α=.05(95%CI)</w:t>
            </w:r>
          </w:p>
        </w:tc>
        <w:tc>
          <w:tcPr>
            <w:tcW w:w="1553" w:type="dxa"/>
            <w:tcBorders>
              <w:top w:val="double" w:sz="4" w:space="0" w:color="auto"/>
              <w:left w:val="dotted" w:sz="4" w:space="0" w:color="auto"/>
              <w:bottom w:val="double" w:sz="4" w:space="0" w:color="auto"/>
              <w:right w:val="nil"/>
            </w:tcBorders>
            <w:vAlign w:val="center"/>
          </w:tcPr>
          <w:p w14:paraId="2A69A2A5" w14:textId="77777777" w:rsidR="00A96536" w:rsidRPr="00A96536" w:rsidRDefault="00A96536" w:rsidP="00E04530">
            <w:pPr>
              <w:ind w:leftChars="9" w:left="18"/>
              <w:jc w:val="center"/>
              <w:rPr>
                <w:rFonts w:ascii="Times New Roman" w:eastAsia="맑은 고딕" w:hAnsi="Times New Roman" w:cs="Times New Roman"/>
                <w:b/>
                <w:color w:val="000000"/>
                <w:kern w:val="0"/>
                <w:sz w:val="18"/>
              </w:rPr>
            </w:pPr>
            <w:r w:rsidRPr="00A96536">
              <w:rPr>
                <w:rFonts w:ascii="Times New Roman" w:eastAsia="맑은 고딕" w:hAnsi="Times New Roman" w:cs="Times New Roman"/>
                <w:b/>
                <w:color w:val="000000"/>
                <w:kern w:val="0"/>
                <w:sz w:val="18"/>
              </w:rPr>
              <w:t>α=.01(95%CI)</w:t>
            </w:r>
          </w:p>
        </w:tc>
      </w:tr>
      <w:tr w:rsidR="00A96536" w:rsidRPr="00A96536" w14:paraId="103C4E33" w14:textId="77777777" w:rsidTr="0032206D">
        <w:trPr>
          <w:trHeight w:val="340"/>
          <w:jc w:val="center"/>
        </w:trPr>
        <w:tc>
          <w:tcPr>
            <w:tcW w:w="706" w:type="dxa"/>
            <w:vMerge w:val="restart"/>
            <w:tcBorders>
              <w:top w:val="double" w:sz="4" w:space="0" w:color="auto"/>
              <w:left w:val="nil"/>
              <w:right w:val="dotted" w:sz="4" w:space="0" w:color="auto"/>
            </w:tcBorders>
            <w:vAlign w:val="center"/>
          </w:tcPr>
          <w:p w14:paraId="3344624B" w14:textId="77777777" w:rsidR="00A96536" w:rsidRPr="00A96536" w:rsidRDefault="00A96536" w:rsidP="00E04530">
            <w:pPr>
              <w:spacing w:line="240" w:lineRule="atLeast"/>
              <w:jc w:val="center"/>
              <w:rPr>
                <w:rFonts w:ascii="Times New Roman" w:eastAsia="바탕" w:hAnsi="Times New Roman" w:cs="Times New Roman"/>
                <w:b/>
                <w:sz w:val="18"/>
              </w:rPr>
            </w:pPr>
            <w:r w:rsidRPr="00A96536">
              <w:rPr>
                <w:rFonts w:ascii="Times New Roman" w:eastAsia="바탕" w:hAnsi="Times New Roman" w:cs="Times New Roman"/>
                <w:b/>
                <w:sz w:val="18"/>
              </w:rPr>
              <w:t>(A-1)</w:t>
            </w:r>
          </w:p>
        </w:tc>
        <w:tc>
          <w:tcPr>
            <w:tcW w:w="1262" w:type="dxa"/>
            <w:vMerge w:val="restart"/>
            <w:tcBorders>
              <w:top w:val="double" w:sz="4" w:space="0" w:color="auto"/>
              <w:left w:val="dotted" w:sz="4" w:space="0" w:color="auto"/>
              <w:right w:val="dotted" w:sz="4" w:space="0" w:color="auto"/>
            </w:tcBorders>
            <w:vAlign w:val="center"/>
          </w:tcPr>
          <w:p w14:paraId="617BB607"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r w:rsidRPr="00A96536">
              <w:rPr>
                <w:rFonts w:ascii="Times New Roman" w:eastAsia="맑은 고딕" w:hAnsi="Times New Roman" w:cs="Times New Roman"/>
                <w:b/>
                <w:i/>
                <w:color w:val="000000"/>
                <w:kern w:val="0"/>
                <w:sz w:val="18"/>
              </w:rPr>
              <w:t>FARVAT</w:t>
            </w:r>
            <w:r w:rsidRPr="00A96536">
              <w:rPr>
                <w:rFonts w:ascii="Times New Roman" w:eastAsia="맑은 고딕" w:hAnsi="Times New Roman" w:cs="Times New Roman"/>
                <w:b/>
                <w:color w:val="000000"/>
                <w:kern w:val="0"/>
                <w:sz w:val="18"/>
              </w:rPr>
              <w:t>-</w:t>
            </w:r>
            <w:r w:rsidRPr="00A96536">
              <w:rPr>
                <w:rFonts w:ascii="Times New Roman" w:eastAsia="맑은 고딕" w:hAnsi="Times New Roman" w:cs="Times New Roman"/>
                <w:b/>
                <w:i/>
                <w:color w:val="000000"/>
                <w:kern w:val="0"/>
                <w:sz w:val="18"/>
              </w:rPr>
              <w:t>XB</w:t>
            </w:r>
          </w:p>
        </w:tc>
        <w:tc>
          <w:tcPr>
            <w:tcW w:w="1843" w:type="dxa"/>
            <w:tcBorders>
              <w:top w:val="double" w:sz="4" w:space="0" w:color="auto"/>
              <w:left w:val="dotted" w:sz="4" w:space="0" w:color="auto"/>
              <w:right w:val="dotted" w:sz="4" w:space="0" w:color="auto"/>
            </w:tcBorders>
            <w:vAlign w:val="center"/>
          </w:tcPr>
          <w:p w14:paraId="62032220"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S-XCI</w:t>
            </w:r>
            <w:r w:rsidRPr="00A96536">
              <w:rPr>
                <w:rFonts w:ascii="Times New Roman" w:eastAsia="바탕" w:hAnsi="Times New Roman" w:cs="Times New Roman"/>
                <w:sz w:val="18"/>
              </w:rPr>
              <w:t xml:space="preserve"> </w:t>
            </w:r>
          </w:p>
          <w:p w14:paraId="2D4121EF"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sz w:val="18"/>
              </w:rPr>
              <w:t>to normal allele</w:t>
            </w:r>
          </w:p>
        </w:tc>
        <w:tc>
          <w:tcPr>
            <w:tcW w:w="1519" w:type="dxa"/>
            <w:tcBorders>
              <w:top w:val="double" w:sz="4" w:space="0" w:color="auto"/>
              <w:left w:val="dotted" w:sz="4" w:space="0" w:color="auto"/>
              <w:right w:val="dotted" w:sz="4" w:space="0" w:color="auto"/>
            </w:tcBorders>
            <w:vAlign w:val="center"/>
          </w:tcPr>
          <w:p w14:paraId="36BF8E6A"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w:t>
            </w:r>
            <w:r w:rsidRPr="00A96536">
              <w:rPr>
                <w:rFonts w:ascii="Times New Roman" w:eastAsia="바탕" w:hAnsi="Times New Roman" w:cs="Times New Roman"/>
                <w:sz w:val="18"/>
              </w:rPr>
              <w:t>548</w:t>
            </w:r>
            <w:r w:rsidRPr="00A96536">
              <w:rPr>
                <w:rFonts w:ascii="Times New Roman" w:eastAsia="맑은 고딕" w:hAnsi="Times New Roman" w:cs="Times New Roman"/>
                <w:color w:val="000000"/>
                <w:kern w:val="0"/>
                <w:sz w:val="18"/>
              </w:rPr>
              <w:t xml:space="preserve"> ± 0.0063</w:t>
            </w:r>
          </w:p>
        </w:tc>
        <w:tc>
          <w:tcPr>
            <w:tcW w:w="1553" w:type="dxa"/>
            <w:tcBorders>
              <w:top w:val="double" w:sz="4" w:space="0" w:color="auto"/>
              <w:left w:val="dotted" w:sz="4" w:space="0" w:color="auto"/>
              <w:right w:val="nil"/>
            </w:tcBorders>
            <w:vAlign w:val="center"/>
          </w:tcPr>
          <w:p w14:paraId="6DC74203"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0.0102</w:t>
            </w:r>
            <w:r w:rsidRPr="00A96536">
              <w:rPr>
                <w:rFonts w:ascii="Times New Roman" w:eastAsia="맑은 고딕" w:hAnsi="Times New Roman" w:cs="Times New Roman"/>
                <w:color w:val="000000"/>
                <w:kern w:val="0"/>
                <w:sz w:val="18"/>
              </w:rPr>
              <w:t xml:space="preserve"> ± 0.0028</w:t>
            </w:r>
          </w:p>
        </w:tc>
      </w:tr>
      <w:tr w:rsidR="00A96536" w:rsidRPr="00A96536" w14:paraId="5F43F569" w14:textId="77777777" w:rsidTr="0032206D">
        <w:trPr>
          <w:trHeight w:val="340"/>
          <w:jc w:val="center"/>
        </w:trPr>
        <w:tc>
          <w:tcPr>
            <w:tcW w:w="706" w:type="dxa"/>
            <w:vMerge/>
            <w:tcBorders>
              <w:left w:val="nil"/>
              <w:right w:val="dotted" w:sz="4" w:space="0" w:color="auto"/>
            </w:tcBorders>
            <w:vAlign w:val="center"/>
          </w:tcPr>
          <w:p w14:paraId="7490BD96"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262" w:type="dxa"/>
            <w:vMerge/>
            <w:tcBorders>
              <w:left w:val="dotted" w:sz="4" w:space="0" w:color="auto"/>
              <w:right w:val="dotted" w:sz="4" w:space="0" w:color="auto"/>
            </w:tcBorders>
            <w:vAlign w:val="center"/>
          </w:tcPr>
          <w:p w14:paraId="6FC61322"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p>
        </w:tc>
        <w:tc>
          <w:tcPr>
            <w:tcW w:w="1843" w:type="dxa"/>
            <w:tcBorders>
              <w:left w:val="dotted" w:sz="4" w:space="0" w:color="auto"/>
              <w:right w:val="dotted" w:sz="4" w:space="0" w:color="auto"/>
            </w:tcBorders>
            <w:vAlign w:val="center"/>
          </w:tcPr>
          <w:p w14:paraId="1CD8F212"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S-XCI</w:t>
            </w:r>
            <w:r w:rsidRPr="00A96536">
              <w:rPr>
                <w:rFonts w:ascii="Times New Roman" w:eastAsia="바탕" w:hAnsi="Times New Roman" w:cs="Times New Roman"/>
                <w:sz w:val="18"/>
              </w:rPr>
              <w:t xml:space="preserve"> </w:t>
            </w:r>
          </w:p>
          <w:p w14:paraId="49CB539C"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sz w:val="18"/>
              </w:rPr>
              <w:t>to deleterious allele</w:t>
            </w:r>
          </w:p>
        </w:tc>
        <w:tc>
          <w:tcPr>
            <w:tcW w:w="1519" w:type="dxa"/>
            <w:tcBorders>
              <w:left w:val="dotted" w:sz="4" w:space="0" w:color="auto"/>
              <w:right w:val="dotted" w:sz="4" w:space="0" w:color="auto"/>
            </w:tcBorders>
            <w:vAlign w:val="center"/>
          </w:tcPr>
          <w:p w14:paraId="185374EC"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0.0506</w:t>
            </w:r>
            <w:r w:rsidRPr="00A96536">
              <w:rPr>
                <w:rFonts w:ascii="Times New Roman" w:eastAsia="맑은 고딕" w:hAnsi="Times New Roman" w:cs="Times New Roman"/>
                <w:color w:val="000000"/>
                <w:kern w:val="0"/>
                <w:sz w:val="18"/>
              </w:rPr>
              <w:t xml:space="preserve"> ± 0.0061</w:t>
            </w:r>
          </w:p>
        </w:tc>
        <w:tc>
          <w:tcPr>
            <w:tcW w:w="1553" w:type="dxa"/>
            <w:tcBorders>
              <w:left w:val="dotted" w:sz="4" w:space="0" w:color="auto"/>
              <w:right w:val="nil"/>
            </w:tcBorders>
            <w:vAlign w:val="center"/>
          </w:tcPr>
          <w:p w14:paraId="54B92EC4"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0.0086</w:t>
            </w:r>
            <w:r w:rsidRPr="00A96536">
              <w:rPr>
                <w:rFonts w:ascii="Times New Roman" w:eastAsia="맑은 고딕" w:hAnsi="Times New Roman" w:cs="Times New Roman"/>
                <w:color w:val="000000"/>
                <w:kern w:val="0"/>
                <w:sz w:val="18"/>
              </w:rPr>
              <w:t xml:space="preserve"> ± 0.0026</w:t>
            </w:r>
          </w:p>
        </w:tc>
      </w:tr>
      <w:tr w:rsidR="00A96536" w:rsidRPr="00A96536" w14:paraId="5947E8F9" w14:textId="77777777" w:rsidTr="0032206D">
        <w:trPr>
          <w:trHeight w:val="340"/>
          <w:jc w:val="center"/>
        </w:trPr>
        <w:tc>
          <w:tcPr>
            <w:tcW w:w="706" w:type="dxa"/>
            <w:vMerge/>
            <w:tcBorders>
              <w:left w:val="nil"/>
              <w:right w:val="dotted" w:sz="4" w:space="0" w:color="auto"/>
            </w:tcBorders>
            <w:vAlign w:val="center"/>
          </w:tcPr>
          <w:p w14:paraId="4D2A9FAD"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262" w:type="dxa"/>
            <w:vMerge w:val="restart"/>
            <w:tcBorders>
              <w:left w:val="dotted" w:sz="4" w:space="0" w:color="auto"/>
              <w:right w:val="dotted" w:sz="4" w:space="0" w:color="auto"/>
            </w:tcBorders>
            <w:vAlign w:val="center"/>
          </w:tcPr>
          <w:p w14:paraId="773C8437"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r w:rsidRPr="00A96536">
              <w:rPr>
                <w:rFonts w:ascii="Times New Roman" w:eastAsia="맑은 고딕" w:hAnsi="Times New Roman" w:cs="Times New Roman"/>
                <w:b/>
                <w:i/>
                <w:color w:val="000000"/>
                <w:kern w:val="0"/>
                <w:sz w:val="18"/>
              </w:rPr>
              <w:t>FARVAT</w:t>
            </w:r>
            <w:r w:rsidRPr="00A96536">
              <w:rPr>
                <w:rFonts w:ascii="Times New Roman" w:eastAsia="맑은 고딕" w:hAnsi="Times New Roman" w:cs="Times New Roman"/>
                <w:b/>
                <w:color w:val="000000"/>
                <w:kern w:val="0"/>
                <w:sz w:val="18"/>
              </w:rPr>
              <w:t>-</w:t>
            </w:r>
            <w:r w:rsidRPr="00A96536">
              <w:rPr>
                <w:rFonts w:ascii="Times New Roman" w:eastAsia="맑은 고딕" w:hAnsi="Times New Roman" w:cs="Times New Roman"/>
                <w:b/>
                <w:i/>
                <w:color w:val="000000"/>
                <w:kern w:val="0"/>
                <w:sz w:val="18"/>
              </w:rPr>
              <w:t>XC</w:t>
            </w:r>
          </w:p>
        </w:tc>
        <w:tc>
          <w:tcPr>
            <w:tcW w:w="1843" w:type="dxa"/>
            <w:tcBorders>
              <w:left w:val="dotted" w:sz="4" w:space="0" w:color="auto"/>
              <w:right w:val="dotted" w:sz="4" w:space="0" w:color="auto"/>
            </w:tcBorders>
            <w:vAlign w:val="center"/>
          </w:tcPr>
          <w:p w14:paraId="67A9200C"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S-XCI</w:t>
            </w:r>
            <w:r w:rsidRPr="00A96536">
              <w:rPr>
                <w:rFonts w:ascii="Times New Roman" w:eastAsia="바탕" w:hAnsi="Times New Roman" w:cs="Times New Roman"/>
                <w:sz w:val="18"/>
              </w:rPr>
              <w:t xml:space="preserve"> </w:t>
            </w:r>
          </w:p>
          <w:p w14:paraId="5E3F661E"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sz w:val="18"/>
              </w:rPr>
              <w:t>to normal allele</w:t>
            </w:r>
          </w:p>
        </w:tc>
        <w:tc>
          <w:tcPr>
            <w:tcW w:w="1519" w:type="dxa"/>
            <w:tcBorders>
              <w:left w:val="dotted" w:sz="4" w:space="0" w:color="auto"/>
              <w:right w:val="dotted" w:sz="4" w:space="0" w:color="auto"/>
            </w:tcBorders>
            <w:vAlign w:val="center"/>
          </w:tcPr>
          <w:p w14:paraId="413D6D1B"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0.0540</w:t>
            </w:r>
            <w:r w:rsidRPr="00A96536">
              <w:rPr>
                <w:rFonts w:ascii="Times New Roman" w:eastAsia="맑은 고딕" w:hAnsi="Times New Roman" w:cs="Times New Roman"/>
                <w:color w:val="000000"/>
                <w:kern w:val="0"/>
                <w:sz w:val="18"/>
              </w:rPr>
              <w:t xml:space="preserve"> ± 0.0063</w:t>
            </w:r>
          </w:p>
        </w:tc>
        <w:tc>
          <w:tcPr>
            <w:tcW w:w="1553" w:type="dxa"/>
            <w:tcBorders>
              <w:left w:val="dotted" w:sz="4" w:space="0" w:color="auto"/>
              <w:right w:val="nil"/>
            </w:tcBorders>
            <w:vAlign w:val="center"/>
          </w:tcPr>
          <w:p w14:paraId="6C8F8756"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0.0116</w:t>
            </w:r>
            <w:r w:rsidRPr="00A96536">
              <w:rPr>
                <w:rFonts w:ascii="Times New Roman" w:eastAsia="맑은 고딕" w:hAnsi="Times New Roman" w:cs="Times New Roman"/>
                <w:color w:val="000000"/>
                <w:kern w:val="0"/>
                <w:sz w:val="18"/>
              </w:rPr>
              <w:t xml:space="preserve"> ± 0.0030</w:t>
            </w:r>
          </w:p>
        </w:tc>
      </w:tr>
      <w:tr w:rsidR="00A96536" w:rsidRPr="00A96536" w14:paraId="691D1BAD" w14:textId="77777777" w:rsidTr="0032206D">
        <w:trPr>
          <w:trHeight w:val="340"/>
          <w:jc w:val="center"/>
        </w:trPr>
        <w:tc>
          <w:tcPr>
            <w:tcW w:w="706" w:type="dxa"/>
            <w:vMerge/>
            <w:tcBorders>
              <w:left w:val="nil"/>
              <w:right w:val="dotted" w:sz="4" w:space="0" w:color="auto"/>
            </w:tcBorders>
            <w:vAlign w:val="center"/>
          </w:tcPr>
          <w:p w14:paraId="36C186AD"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262" w:type="dxa"/>
            <w:vMerge/>
            <w:tcBorders>
              <w:left w:val="dotted" w:sz="4" w:space="0" w:color="auto"/>
              <w:bottom w:val="single" w:sz="4" w:space="0" w:color="auto"/>
              <w:right w:val="dotted" w:sz="4" w:space="0" w:color="auto"/>
            </w:tcBorders>
            <w:vAlign w:val="center"/>
          </w:tcPr>
          <w:p w14:paraId="39587C1B"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p>
        </w:tc>
        <w:tc>
          <w:tcPr>
            <w:tcW w:w="1843" w:type="dxa"/>
            <w:tcBorders>
              <w:left w:val="dotted" w:sz="4" w:space="0" w:color="auto"/>
              <w:bottom w:val="single" w:sz="4" w:space="0" w:color="auto"/>
              <w:right w:val="dotted" w:sz="4" w:space="0" w:color="auto"/>
            </w:tcBorders>
            <w:vAlign w:val="center"/>
          </w:tcPr>
          <w:p w14:paraId="129DE8CF"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S-XCI</w:t>
            </w:r>
            <w:r w:rsidRPr="00A96536">
              <w:rPr>
                <w:rFonts w:ascii="Times New Roman" w:eastAsia="바탕" w:hAnsi="Times New Roman" w:cs="Times New Roman"/>
                <w:sz w:val="18"/>
              </w:rPr>
              <w:t xml:space="preserve"> </w:t>
            </w:r>
          </w:p>
          <w:p w14:paraId="4EF90E3D"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sz w:val="18"/>
              </w:rPr>
              <w:t>to deleterious allele</w:t>
            </w:r>
          </w:p>
        </w:tc>
        <w:tc>
          <w:tcPr>
            <w:tcW w:w="1519" w:type="dxa"/>
            <w:tcBorders>
              <w:left w:val="dotted" w:sz="4" w:space="0" w:color="auto"/>
              <w:bottom w:val="single" w:sz="4" w:space="0" w:color="auto"/>
              <w:right w:val="dotted" w:sz="4" w:space="0" w:color="auto"/>
            </w:tcBorders>
            <w:vAlign w:val="center"/>
          </w:tcPr>
          <w:p w14:paraId="43A4071D"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0.0532</w:t>
            </w:r>
            <w:r w:rsidRPr="00A96536">
              <w:rPr>
                <w:rFonts w:ascii="Times New Roman" w:eastAsia="맑은 고딕" w:hAnsi="Times New Roman" w:cs="Times New Roman"/>
                <w:color w:val="000000"/>
                <w:kern w:val="0"/>
                <w:sz w:val="18"/>
              </w:rPr>
              <w:t xml:space="preserve"> ± 0.0062</w:t>
            </w:r>
          </w:p>
        </w:tc>
        <w:tc>
          <w:tcPr>
            <w:tcW w:w="1553" w:type="dxa"/>
            <w:tcBorders>
              <w:left w:val="dotted" w:sz="4" w:space="0" w:color="auto"/>
              <w:bottom w:val="single" w:sz="4" w:space="0" w:color="auto"/>
              <w:right w:val="nil"/>
            </w:tcBorders>
            <w:vAlign w:val="center"/>
          </w:tcPr>
          <w:p w14:paraId="06B1ABEB"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0.0122</w:t>
            </w:r>
            <w:r w:rsidRPr="00A96536">
              <w:rPr>
                <w:rFonts w:ascii="Times New Roman" w:eastAsia="맑은 고딕" w:hAnsi="Times New Roman" w:cs="Times New Roman"/>
                <w:color w:val="000000"/>
                <w:kern w:val="0"/>
                <w:sz w:val="18"/>
              </w:rPr>
              <w:t xml:space="preserve"> ± 0.0030</w:t>
            </w:r>
          </w:p>
        </w:tc>
      </w:tr>
      <w:tr w:rsidR="00A96536" w:rsidRPr="00A96536" w14:paraId="53B520CC" w14:textId="77777777" w:rsidTr="0032206D">
        <w:trPr>
          <w:trHeight w:val="340"/>
          <w:jc w:val="center"/>
        </w:trPr>
        <w:tc>
          <w:tcPr>
            <w:tcW w:w="706" w:type="dxa"/>
            <w:vMerge/>
            <w:tcBorders>
              <w:left w:val="nil"/>
              <w:right w:val="dotted" w:sz="4" w:space="0" w:color="auto"/>
            </w:tcBorders>
            <w:vAlign w:val="center"/>
          </w:tcPr>
          <w:p w14:paraId="1CBBBCBA"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262" w:type="dxa"/>
            <w:vMerge w:val="restart"/>
            <w:tcBorders>
              <w:left w:val="dotted" w:sz="4" w:space="0" w:color="auto"/>
              <w:right w:val="dotted" w:sz="4" w:space="0" w:color="auto"/>
            </w:tcBorders>
            <w:vAlign w:val="center"/>
          </w:tcPr>
          <w:p w14:paraId="6943EF3A"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r w:rsidRPr="00A96536">
              <w:rPr>
                <w:rFonts w:ascii="Times New Roman" w:eastAsia="맑은 고딕" w:hAnsi="Times New Roman" w:cs="Times New Roman"/>
                <w:b/>
                <w:i/>
                <w:color w:val="000000"/>
                <w:kern w:val="0"/>
                <w:sz w:val="18"/>
              </w:rPr>
              <w:t>FARVAT</w:t>
            </w:r>
            <w:r w:rsidRPr="00A96536">
              <w:rPr>
                <w:rFonts w:ascii="Times New Roman" w:eastAsia="맑은 고딕" w:hAnsi="Times New Roman" w:cs="Times New Roman"/>
                <w:b/>
                <w:color w:val="000000"/>
                <w:kern w:val="0"/>
                <w:sz w:val="18"/>
              </w:rPr>
              <w:t>-</w:t>
            </w:r>
            <w:r w:rsidRPr="00A96536">
              <w:rPr>
                <w:rFonts w:ascii="Times New Roman" w:eastAsia="맑은 고딕" w:hAnsi="Times New Roman" w:cs="Times New Roman"/>
                <w:b/>
                <w:i/>
                <w:color w:val="000000"/>
                <w:kern w:val="0"/>
                <w:sz w:val="18"/>
              </w:rPr>
              <w:t>XO</w:t>
            </w:r>
          </w:p>
        </w:tc>
        <w:tc>
          <w:tcPr>
            <w:tcW w:w="1843" w:type="dxa"/>
            <w:tcBorders>
              <w:left w:val="dotted" w:sz="4" w:space="0" w:color="auto"/>
              <w:right w:val="dotted" w:sz="4" w:space="0" w:color="auto"/>
            </w:tcBorders>
            <w:vAlign w:val="center"/>
          </w:tcPr>
          <w:p w14:paraId="6E3D8518"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S-XCI</w:t>
            </w:r>
            <w:r w:rsidRPr="00A96536">
              <w:rPr>
                <w:rFonts w:ascii="Times New Roman" w:eastAsia="바탕" w:hAnsi="Times New Roman" w:cs="Times New Roman"/>
                <w:sz w:val="18"/>
              </w:rPr>
              <w:t xml:space="preserve"> </w:t>
            </w:r>
          </w:p>
          <w:p w14:paraId="4927E1AE"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sz w:val="18"/>
              </w:rPr>
              <w:t>to normal allele</w:t>
            </w:r>
          </w:p>
        </w:tc>
        <w:tc>
          <w:tcPr>
            <w:tcW w:w="1519" w:type="dxa"/>
            <w:tcBorders>
              <w:left w:val="dotted" w:sz="4" w:space="0" w:color="auto"/>
              <w:right w:val="dotted" w:sz="4" w:space="0" w:color="auto"/>
            </w:tcBorders>
            <w:vAlign w:val="center"/>
          </w:tcPr>
          <w:p w14:paraId="1A09A2B6"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0.0560</w:t>
            </w:r>
            <w:r w:rsidRPr="00A96536">
              <w:rPr>
                <w:rFonts w:ascii="Times New Roman" w:eastAsia="맑은 고딕" w:hAnsi="Times New Roman" w:cs="Times New Roman"/>
                <w:color w:val="000000"/>
                <w:kern w:val="0"/>
                <w:sz w:val="18"/>
              </w:rPr>
              <w:t xml:space="preserve"> ± 0.0064</w:t>
            </w:r>
          </w:p>
        </w:tc>
        <w:tc>
          <w:tcPr>
            <w:tcW w:w="1553" w:type="dxa"/>
            <w:tcBorders>
              <w:left w:val="dotted" w:sz="4" w:space="0" w:color="auto"/>
              <w:right w:val="nil"/>
            </w:tcBorders>
            <w:vAlign w:val="center"/>
          </w:tcPr>
          <w:p w14:paraId="7EB3D311"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0.0110</w:t>
            </w:r>
            <w:r w:rsidRPr="00A96536">
              <w:rPr>
                <w:rFonts w:ascii="Times New Roman" w:eastAsia="맑은 고딕" w:hAnsi="Times New Roman" w:cs="Times New Roman"/>
                <w:color w:val="000000"/>
                <w:kern w:val="0"/>
                <w:sz w:val="18"/>
              </w:rPr>
              <w:t xml:space="preserve"> ± 0.0029</w:t>
            </w:r>
          </w:p>
        </w:tc>
      </w:tr>
      <w:tr w:rsidR="00A96536" w:rsidRPr="00A96536" w14:paraId="200D8E97" w14:textId="77777777" w:rsidTr="0032206D">
        <w:trPr>
          <w:trHeight w:val="340"/>
          <w:jc w:val="center"/>
        </w:trPr>
        <w:tc>
          <w:tcPr>
            <w:tcW w:w="706" w:type="dxa"/>
            <w:vMerge/>
            <w:tcBorders>
              <w:left w:val="nil"/>
              <w:right w:val="dotted" w:sz="4" w:space="0" w:color="auto"/>
            </w:tcBorders>
            <w:vAlign w:val="center"/>
          </w:tcPr>
          <w:p w14:paraId="66B8020E"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262" w:type="dxa"/>
            <w:vMerge/>
            <w:tcBorders>
              <w:left w:val="dotted" w:sz="4" w:space="0" w:color="auto"/>
              <w:bottom w:val="single" w:sz="4" w:space="0" w:color="auto"/>
              <w:right w:val="dotted" w:sz="4" w:space="0" w:color="auto"/>
            </w:tcBorders>
            <w:vAlign w:val="center"/>
          </w:tcPr>
          <w:p w14:paraId="3C33CC05"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p>
        </w:tc>
        <w:tc>
          <w:tcPr>
            <w:tcW w:w="1843" w:type="dxa"/>
            <w:tcBorders>
              <w:left w:val="dotted" w:sz="4" w:space="0" w:color="auto"/>
              <w:bottom w:val="single" w:sz="4" w:space="0" w:color="auto"/>
              <w:right w:val="dotted" w:sz="4" w:space="0" w:color="auto"/>
            </w:tcBorders>
            <w:vAlign w:val="center"/>
          </w:tcPr>
          <w:p w14:paraId="2A26BC1A"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S-XCI</w:t>
            </w:r>
            <w:r w:rsidRPr="00A96536">
              <w:rPr>
                <w:rFonts w:ascii="Times New Roman" w:eastAsia="바탕" w:hAnsi="Times New Roman" w:cs="Times New Roman"/>
                <w:sz w:val="18"/>
              </w:rPr>
              <w:t xml:space="preserve"> </w:t>
            </w:r>
          </w:p>
          <w:p w14:paraId="2B0AF495"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sz w:val="18"/>
              </w:rPr>
              <w:t>to deleterious allele</w:t>
            </w:r>
          </w:p>
        </w:tc>
        <w:tc>
          <w:tcPr>
            <w:tcW w:w="1519" w:type="dxa"/>
            <w:tcBorders>
              <w:left w:val="dotted" w:sz="4" w:space="0" w:color="auto"/>
              <w:bottom w:val="single" w:sz="4" w:space="0" w:color="auto"/>
              <w:right w:val="dotted" w:sz="4" w:space="0" w:color="auto"/>
            </w:tcBorders>
            <w:vAlign w:val="center"/>
          </w:tcPr>
          <w:p w14:paraId="5E55C860"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0.0477</w:t>
            </w:r>
            <w:r w:rsidRPr="00A96536">
              <w:rPr>
                <w:rFonts w:ascii="Times New Roman" w:eastAsia="맑은 고딕" w:hAnsi="Times New Roman" w:cs="Times New Roman"/>
                <w:color w:val="000000"/>
                <w:kern w:val="0"/>
                <w:sz w:val="18"/>
              </w:rPr>
              <w:t xml:space="preserve"> ± 0.0059</w:t>
            </w:r>
          </w:p>
        </w:tc>
        <w:tc>
          <w:tcPr>
            <w:tcW w:w="1553" w:type="dxa"/>
            <w:tcBorders>
              <w:left w:val="dotted" w:sz="4" w:space="0" w:color="auto"/>
              <w:bottom w:val="single" w:sz="4" w:space="0" w:color="auto"/>
              <w:right w:val="nil"/>
            </w:tcBorders>
            <w:vAlign w:val="center"/>
          </w:tcPr>
          <w:p w14:paraId="1BF4F952"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0.0099</w:t>
            </w:r>
            <w:r w:rsidRPr="00A96536">
              <w:rPr>
                <w:rFonts w:ascii="Times New Roman" w:eastAsia="맑은 고딕" w:hAnsi="Times New Roman" w:cs="Times New Roman"/>
                <w:color w:val="000000"/>
                <w:kern w:val="0"/>
                <w:sz w:val="18"/>
              </w:rPr>
              <w:t xml:space="preserve"> ± 0.0027</w:t>
            </w:r>
          </w:p>
        </w:tc>
      </w:tr>
      <w:tr w:rsidR="00A96536" w:rsidRPr="00A96536" w14:paraId="7C72DDEA" w14:textId="77777777" w:rsidTr="0032206D">
        <w:trPr>
          <w:trHeight w:val="340"/>
          <w:jc w:val="center"/>
        </w:trPr>
        <w:tc>
          <w:tcPr>
            <w:tcW w:w="706" w:type="dxa"/>
            <w:vMerge/>
            <w:tcBorders>
              <w:left w:val="nil"/>
              <w:right w:val="dotted" w:sz="4" w:space="0" w:color="auto"/>
            </w:tcBorders>
            <w:vAlign w:val="center"/>
          </w:tcPr>
          <w:p w14:paraId="4323FB7D"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262" w:type="dxa"/>
            <w:vMerge w:val="restart"/>
            <w:tcBorders>
              <w:left w:val="dotted" w:sz="4" w:space="0" w:color="auto"/>
              <w:right w:val="dotted" w:sz="4" w:space="0" w:color="auto"/>
            </w:tcBorders>
            <w:vAlign w:val="center"/>
          </w:tcPr>
          <w:p w14:paraId="5673D2EF"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r w:rsidRPr="00A96536">
              <w:rPr>
                <w:rFonts w:ascii="Times New Roman" w:eastAsia="맑은 고딕" w:hAnsi="Times New Roman" w:cs="Times New Roman" w:hint="eastAsia"/>
                <w:b/>
                <w:i/>
                <w:color w:val="000000"/>
                <w:kern w:val="0"/>
                <w:sz w:val="18"/>
              </w:rPr>
              <w:t>FARVAT</w:t>
            </w:r>
            <w:r w:rsidRPr="00A96536">
              <w:rPr>
                <w:rFonts w:ascii="Times New Roman" w:eastAsia="맑은 고딕" w:hAnsi="Times New Roman" w:cs="Times New Roman"/>
                <w:b/>
                <w:color w:val="000000"/>
                <w:kern w:val="0"/>
                <w:sz w:val="18"/>
              </w:rPr>
              <w:t>-</w:t>
            </w:r>
            <w:r w:rsidRPr="00A96536">
              <w:rPr>
                <w:rFonts w:ascii="Times New Roman" w:eastAsia="맑은 고딕" w:hAnsi="Times New Roman" w:cs="Times New Roman" w:hint="eastAsia"/>
                <w:b/>
                <w:i/>
                <w:color w:val="000000"/>
                <w:kern w:val="0"/>
                <w:sz w:val="18"/>
              </w:rPr>
              <w:t>XD</w:t>
            </w:r>
          </w:p>
        </w:tc>
        <w:tc>
          <w:tcPr>
            <w:tcW w:w="1843" w:type="dxa"/>
            <w:tcBorders>
              <w:left w:val="dotted" w:sz="4" w:space="0" w:color="auto"/>
              <w:bottom w:val="single" w:sz="4" w:space="0" w:color="auto"/>
              <w:right w:val="dotted" w:sz="4" w:space="0" w:color="auto"/>
            </w:tcBorders>
            <w:vAlign w:val="center"/>
          </w:tcPr>
          <w:p w14:paraId="34700393"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S-XCI</w:t>
            </w:r>
            <w:r w:rsidRPr="00A96536">
              <w:rPr>
                <w:rFonts w:ascii="Times New Roman" w:eastAsia="바탕" w:hAnsi="Times New Roman" w:cs="Times New Roman"/>
                <w:sz w:val="18"/>
              </w:rPr>
              <w:t xml:space="preserve"> </w:t>
            </w:r>
          </w:p>
          <w:p w14:paraId="4845F5B2"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sz w:val="18"/>
              </w:rPr>
              <w:t>to normal allele</w:t>
            </w:r>
          </w:p>
        </w:tc>
        <w:tc>
          <w:tcPr>
            <w:tcW w:w="1519" w:type="dxa"/>
            <w:tcBorders>
              <w:left w:val="dotted" w:sz="4" w:space="0" w:color="auto"/>
              <w:bottom w:val="single" w:sz="4" w:space="0" w:color="auto"/>
              <w:right w:val="dotted" w:sz="4" w:space="0" w:color="auto"/>
            </w:tcBorders>
            <w:vAlign w:val="center"/>
          </w:tcPr>
          <w:p w14:paraId="3EEF7898"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맑은 고딕" w:hAnsi="Times New Roman" w:cs="Times New Roman"/>
                <w:color w:val="000000"/>
                <w:kern w:val="0"/>
                <w:sz w:val="18"/>
              </w:rPr>
              <w:t>0.0452 ± 0.0058</w:t>
            </w:r>
          </w:p>
        </w:tc>
        <w:tc>
          <w:tcPr>
            <w:tcW w:w="1553" w:type="dxa"/>
            <w:tcBorders>
              <w:left w:val="dotted" w:sz="4" w:space="0" w:color="auto"/>
              <w:bottom w:val="single" w:sz="4" w:space="0" w:color="auto"/>
              <w:right w:val="nil"/>
            </w:tcBorders>
            <w:vAlign w:val="center"/>
          </w:tcPr>
          <w:p w14:paraId="03F22B46"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맑은 고딕" w:hAnsi="Times New Roman" w:cs="Times New Roman"/>
                <w:color w:val="000000"/>
                <w:kern w:val="0"/>
                <w:sz w:val="18"/>
              </w:rPr>
              <w:t>0.0106 ± 0.0028</w:t>
            </w:r>
          </w:p>
        </w:tc>
      </w:tr>
      <w:tr w:rsidR="00A96536" w:rsidRPr="00A96536" w14:paraId="74CE6366" w14:textId="77777777" w:rsidTr="0032206D">
        <w:trPr>
          <w:trHeight w:val="340"/>
          <w:jc w:val="center"/>
        </w:trPr>
        <w:tc>
          <w:tcPr>
            <w:tcW w:w="706" w:type="dxa"/>
            <w:vMerge/>
            <w:tcBorders>
              <w:left w:val="nil"/>
              <w:right w:val="dotted" w:sz="4" w:space="0" w:color="auto"/>
            </w:tcBorders>
            <w:vAlign w:val="center"/>
          </w:tcPr>
          <w:p w14:paraId="5DB850C5"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262" w:type="dxa"/>
            <w:vMerge/>
            <w:tcBorders>
              <w:left w:val="dotted" w:sz="4" w:space="0" w:color="auto"/>
              <w:bottom w:val="single" w:sz="4" w:space="0" w:color="auto"/>
              <w:right w:val="dotted" w:sz="4" w:space="0" w:color="auto"/>
            </w:tcBorders>
            <w:vAlign w:val="center"/>
          </w:tcPr>
          <w:p w14:paraId="02FF6BAA"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p>
        </w:tc>
        <w:tc>
          <w:tcPr>
            <w:tcW w:w="1843" w:type="dxa"/>
            <w:tcBorders>
              <w:left w:val="dotted" w:sz="4" w:space="0" w:color="auto"/>
              <w:bottom w:val="single" w:sz="4" w:space="0" w:color="auto"/>
              <w:right w:val="dotted" w:sz="4" w:space="0" w:color="auto"/>
            </w:tcBorders>
            <w:vAlign w:val="center"/>
          </w:tcPr>
          <w:p w14:paraId="1BD200EC"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S-XCI</w:t>
            </w:r>
            <w:r w:rsidRPr="00A96536">
              <w:rPr>
                <w:rFonts w:ascii="Times New Roman" w:eastAsia="바탕" w:hAnsi="Times New Roman" w:cs="Times New Roman"/>
                <w:sz w:val="18"/>
              </w:rPr>
              <w:t xml:space="preserve"> </w:t>
            </w:r>
          </w:p>
          <w:p w14:paraId="627A1EFF"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sz w:val="18"/>
              </w:rPr>
              <w:t>to deleterious allele</w:t>
            </w:r>
          </w:p>
        </w:tc>
        <w:tc>
          <w:tcPr>
            <w:tcW w:w="1519" w:type="dxa"/>
            <w:tcBorders>
              <w:left w:val="dotted" w:sz="4" w:space="0" w:color="auto"/>
              <w:bottom w:val="single" w:sz="4" w:space="0" w:color="auto"/>
              <w:right w:val="dotted" w:sz="4" w:space="0" w:color="auto"/>
            </w:tcBorders>
            <w:vAlign w:val="center"/>
          </w:tcPr>
          <w:p w14:paraId="02041580"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맑은 고딕" w:hAnsi="Times New Roman" w:cs="Times New Roman"/>
                <w:color w:val="000000"/>
                <w:kern w:val="0"/>
                <w:sz w:val="18"/>
              </w:rPr>
              <w:t>0.0438 ± 0.0057</w:t>
            </w:r>
          </w:p>
        </w:tc>
        <w:tc>
          <w:tcPr>
            <w:tcW w:w="1553" w:type="dxa"/>
            <w:tcBorders>
              <w:left w:val="dotted" w:sz="4" w:space="0" w:color="auto"/>
              <w:bottom w:val="single" w:sz="4" w:space="0" w:color="auto"/>
              <w:right w:val="nil"/>
            </w:tcBorders>
            <w:vAlign w:val="center"/>
          </w:tcPr>
          <w:p w14:paraId="71B98273"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맑은 고딕" w:hAnsi="Times New Roman" w:cs="Times New Roman"/>
                <w:color w:val="000000"/>
                <w:kern w:val="0"/>
                <w:sz w:val="18"/>
              </w:rPr>
              <w:t>0.0110 ± 0.0029</w:t>
            </w:r>
          </w:p>
        </w:tc>
      </w:tr>
      <w:tr w:rsidR="00A96536" w:rsidRPr="00A96536" w14:paraId="6F27E747" w14:textId="77777777" w:rsidTr="0032206D">
        <w:trPr>
          <w:trHeight w:val="340"/>
          <w:jc w:val="center"/>
        </w:trPr>
        <w:tc>
          <w:tcPr>
            <w:tcW w:w="706" w:type="dxa"/>
            <w:vMerge w:val="restart"/>
            <w:tcBorders>
              <w:top w:val="single" w:sz="12" w:space="0" w:color="auto"/>
              <w:left w:val="nil"/>
              <w:right w:val="dotted" w:sz="4" w:space="0" w:color="auto"/>
            </w:tcBorders>
            <w:vAlign w:val="center"/>
          </w:tcPr>
          <w:p w14:paraId="2CC826EF"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b/>
                <w:sz w:val="18"/>
              </w:rPr>
              <w:t>(A-2)</w:t>
            </w:r>
          </w:p>
        </w:tc>
        <w:tc>
          <w:tcPr>
            <w:tcW w:w="1262" w:type="dxa"/>
            <w:vMerge w:val="restart"/>
            <w:tcBorders>
              <w:top w:val="single" w:sz="12" w:space="0" w:color="auto"/>
              <w:left w:val="dotted" w:sz="4" w:space="0" w:color="auto"/>
              <w:right w:val="dotted" w:sz="4" w:space="0" w:color="auto"/>
            </w:tcBorders>
            <w:vAlign w:val="center"/>
          </w:tcPr>
          <w:p w14:paraId="158A6170"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r w:rsidRPr="00A96536">
              <w:rPr>
                <w:rFonts w:ascii="Times New Roman" w:eastAsia="맑은 고딕" w:hAnsi="Times New Roman" w:cs="Times New Roman"/>
                <w:b/>
                <w:i/>
                <w:color w:val="000000"/>
                <w:kern w:val="0"/>
                <w:sz w:val="18"/>
              </w:rPr>
              <w:t>FARVAT</w:t>
            </w:r>
            <w:r w:rsidRPr="00A96536">
              <w:rPr>
                <w:rFonts w:ascii="Times New Roman" w:eastAsia="맑은 고딕" w:hAnsi="Times New Roman" w:cs="Times New Roman"/>
                <w:b/>
                <w:color w:val="000000"/>
                <w:kern w:val="0"/>
                <w:sz w:val="18"/>
              </w:rPr>
              <w:t>-</w:t>
            </w:r>
            <w:r w:rsidRPr="00A96536">
              <w:rPr>
                <w:rFonts w:ascii="Times New Roman" w:eastAsia="맑은 고딕" w:hAnsi="Times New Roman" w:cs="Times New Roman"/>
                <w:b/>
                <w:i/>
                <w:color w:val="000000"/>
                <w:kern w:val="0"/>
                <w:sz w:val="18"/>
              </w:rPr>
              <w:t>XB</w:t>
            </w:r>
          </w:p>
        </w:tc>
        <w:tc>
          <w:tcPr>
            <w:tcW w:w="1843" w:type="dxa"/>
            <w:tcBorders>
              <w:top w:val="single" w:sz="12" w:space="0" w:color="auto"/>
              <w:left w:val="dotted" w:sz="4" w:space="0" w:color="auto"/>
              <w:right w:val="dotted" w:sz="4" w:space="0" w:color="auto"/>
            </w:tcBorders>
            <w:vAlign w:val="center"/>
          </w:tcPr>
          <w:p w14:paraId="78C8CB84"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S-XCI</w:t>
            </w:r>
            <w:r w:rsidRPr="00A96536">
              <w:rPr>
                <w:rFonts w:ascii="Times New Roman" w:eastAsia="바탕" w:hAnsi="Times New Roman" w:cs="Times New Roman"/>
                <w:sz w:val="18"/>
              </w:rPr>
              <w:t xml:space="preserve"> </w:t>
            </w:r>
          </w:p>
          <w:p w14:paraId="4A34923F"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sz w:val="18"/>
              </w:rPr>
              <w:t>to normal allele</w:t>
            </w:r>
          </w:p>
        </w:tc>
        <w:tc>
          <w:tcPr>
            <w:tcW w:w="1519" w:type="dxa"/>
            <w:tcBorders>
              <w:top w:val="single" w:sz="12" w:space="0" w:color="auto"/>
              <w:left w:val="dotted" w:sz="4" w:space="0" w:color="auto"/>
              <w:right w:val="dotted" w:sz="4" w:space="0" w:color="auto"/>
            </w:tcBorders>
            <w:vAlign w:val="center"/>
          </w:tcPr>
          <w:p w14:paraId="5DDB4823"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0.0574</w:t>
            </w:r>
            <w:r w:rsidRPr="00A96536">
              <w:rPr>
                <w:rFonts w:ascii="Times New Roman" w:eastAsia="맑은 고딕" w:hAnsi="Times New Roman" w:cs="Times New Roman"/>
                <w:color w:val="000000"/>
                <w:kern w:val="0"/>
                <w:sz w:val="18"/>
              </w:rPr>
              <w:t xml:space="preserve"> ± 0.0064</w:t>
            </w:r>
          </w:p>
        </w:tc>
        <w:tc>
          <w:tcPr>
            <w:tcW w:w="1553" w:type="dxa"/>
            <w:tcBorders>
              <w:top w:val="single" w:sz="12" w:space="0" w:color="auto"/>
              <w:left w:val="dotted" w:sz="4" w:space="0" w:color="auto"/>
              <w:right w:val="nil"/>
            </w:tcBorders>
            <w:vAlign w:val="center"/>
          </w:tcPr>
          <w:p w14:paraId="406B4AF8"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0.0132</w:t>
            </w:r>
            <w:r w:rsidRPr="00A96536">
              <w:rPr>
                <w:rFonts w:ascii="Times New Roman" w:eastAsia="맑은 고딕" w:hAnsi="Times New Roman" w:cs="Times New Roman"/>
                <w:color w:val="000000"/>
                <w:kern w:val="0"/>
                <w:sz w:val="18"/>
              </w:rPr>
              <w:t xml:space="preserve"> ± 0.0032</w:t>
            </w:r>
          </w:p>
        </w:tc>
      </w:tr>
      <w:tr w:rsidR="00A96536" w:rsidRPr="00A96536" w14:paraId="4DC50AA1" w14:textId="77777777" w:rsidTr="0032206D">
        <w:trPr>
          <w:trHeight w:val="340"/>
          <w:jc w:val="center"/>
        </w:trPr>
        <w:tc>
          <w:tcPr>
            <w:tcW w:w="706" w:type="dxa"/>
            <w:vMerge/>
            <w:tcBorders>
              <w:left w:val="nil"/>
              <w:right w:val="dotted" w:sz="4" w:space="0" w:color="auto"/>
            </w:tcBorders>
            <w:vAlign w:val="center"/>
          </w:tcPr>
          <w:p w14:paraId="68E0912B"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262" w:type="dxa"/>
            <w:vMerge/>
            <w:tcBorders>
              <w:left w:val="dotted" w:sz="4" w:space="0" w:color="auto"/>
              <w:right w:val="dotted" w:sz="4" w:space="0" w:color="auto"/>
            </w:tcBorders>
            <w:vAlign w:val="center"/>
          </w:tcPr>
          <w:p w14:paraId="0A2DFA90"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p>
        </w:tc>
        <w:tc>
          <w:tcPr>
            <w:tcW w:w="1843" w:type="dxa"/>
            <w:tcBorders>
              <w:left w:val="dotted" w:sz="4" w:space="0" w:color="auto"/>
              <w:right w:val="dotted" w:sz="4" w:space="0" w:color="auto"/>
            </w:tcBorders>
            <w:vAlign w:val="center"/>
          </w:tcPr>
          <w:p w14:paraId="20F214EC"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S-XCI</w:t>
            </w:r>
            <w:r w:rsidRPr="00A96536">
              <w:rPr>
                <w:rFonts w:ascii="Times New Roman" w:eastAsia="바탕" w:hAnsi="Times New Roman" w:cs="Times New Roman"/>
                <w:sz w:val="18"/>
              </w:rPr>
              <w:t xml:space="preserve"> </w:t>
            </w:r>
          </w:p>
          <w:p w14:paraId="02195477"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sz w:val="18"/>
              </w:rPr>
              <w:t>to deleterious allele</w:t>
            </w:r>
          </w:p>
        </w:tc>
        <w:tc>
          <w:tcPr>
            <w:tcW w:w="1519" w:type="dxa"/>
            <w:tcBorders>
              <w:left w:val="dotted" w:sz="4" w:space="0" w:color="auto"/>
              <w:right w:val="dotted" w:sz="4" w:space="0" w:color="auto"/>
            </w:tcBorders>
            <w:vAlign w:val="center"/>
          </w:tcPr>
          <w:p w14:paraId="20CA0B96"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0.0508</w:t>
            </w:r>
            <w:r w:rsidRPr="00A96536">
              <w:rPr>
                <w:rFonts w:ascii="Times New Roman" w:eastAsia="맑은 고딕" w:hAnsi="Times New Roman" w:cs="Times New Roman"/>
                <w:color w:val="000000"/>
                <w:kern w:val="0"/>
                <w:sz w:val="18"/>
              </w:rPr>
              <w:t xml:space="preserve"> ± 0.0061</w:t>
            </w:r>
          </w:p>
        </w:tc>
        <w:tc>
          <w:tcPr>
            <w:tcW w:w="1553" w:type="dxa"/>
            <w:tcBorders>
              <w:left w:val="dotted" w:sz="4" w:space="0" w:color="auto"/>
              <w:right w:val="nil"/>
            </w:tcBorders>
            <w:vAlign w:val="center"/>
          </w:tcPr>
          <w:p w14:paraId="022B2F5F"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0.0094</w:t>
            </w:r>
            <w:r w:rsidRPr="00A96536">
              <w:rPr>
                <w:rFonts w:ascii="Times New Roman" w:eastAsia="맑은 고딕" w:hAnsi="Times New Roman" w:cs="Times New Roman"/>
                <w:color w:val="000000"/>
                <w:kern w:val="0"/>
                <w:sz w:val="18"/>
              </w:rPr>
              <w:t xml:space="preserve"> ± 0.0027</w:t>
            </w:r>
          </w:p>
        </w:tc>
      </w:tr>
      <w:tr w:rsidR="00A96536" w:rsidRPr="00A96536" w14:paraId="36F95BB0" w14:textId="77777777" w:rsidTr="0032206D">
        <w:trPr>
          <w:trHeight w:val="340"/>
          <w:jc w:val="center"/>
        </w:trPr>
        <w:tc>
          <w:tcPr>
            <w:tcW w:w="706" w:type="dxa"/>
            <w:vMerge/>
            <w:tcBorders>
              <w:left w:val="nil"/>
              <w:right w:val="dotted" w:sz="4" w:space="0" w:color="auto"/>
            </w:tcBorders>
            <w:vAlign w:val="center"/>
          </w:tcPr>
          <w:p w14:paraId="1B35A865"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262" w:type="dxa"/>
            <w:vMerge w:val="restart"/>
            <w:tcBorders>
              <w:left w:val="dotted" w:sz="4" w:space="0" w:color="auto"/>
              <w:right w:val="dotted" w:sz="4" w:space="0" w:color="auto"/>
            </w:tcBorders>
            <w:vAlign w:val="center"/>
          </w:tcPr>
          <w:p w14:paraId="7489F65E"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r w:rsidRPr="00A96536">
              <w:rPr>
                <w:rFonts w:ascii="Times New Roman" w:eastAsia="맑은 고딕" w:hAnsi="Times New Roman" w:cs="Times New Roman"/>
                <w:b/>
                <w:i/>
                <w:color w:val="000000"/>
                <w:kern w:val="0"/>
                <w:sz w:val="18"/>
              </w:rPr>
              <w:t>FARVAT</w:t>
            </w:r>
            <w:r w:rsidRPr="00A96536">
              <w:rPr>
                <w:rFonts w:ascii="Times New Roman" w:eastAsia="맑은 고딕" w:hAnsi="Times New Roman" w:cs="Times New Roman"/>
                <w:b/>
                <w:color w:val="000000"/>
                <w:kern w:val="0"/>
                <w:sz w:val="18"/>
              </w:rPr>
              <w:t>-</w:t>
            </w:r>
            <w:r w:rsidRPr="00A96536">
              <w:rPr>
                <w:rFonts w:ascii="Times New Roman" w:eastAsia="맑은 고딕" w:hAnsi="Times New Roman" w:cs="Times New Roman"/>
                <w:b/>
                <w:i/>
                <w:color w:val="000000"/>
                <w:kern w:val="0"/>
                <w:sz w:val="18"/>
              </w:rPr>
              <w:t>XC</w:t>
            </w:r>
          </w:p>
        </w:tc>
        <w:tc>
          <w:tcPr>
            <w:tcW w:w="1843" w:type="dxa"/>
            <w:tcBorders>
              <w:left w:val="dotted" w:sz="4" w:space="0" w:color="auto"/>
              <w:right w:val="dotted" w:sz="4" w:space="0" w:color="auto"/>
            </w:tcBorders>
            <w:vAlign w:val="center"/>
          </w:tcPr>
          <w:p w14:paraId="6BBD5F85"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S-XCI</w:t>
            </w:r>
            <w:r w:rsidRPr="00A96536">
              <w:rPr>
                <w:rFonts w:ascii="Times New Roman" w:eastAsia="바탕" w:hAnsi="Times New Roman" w:cs="Times New Roman"/>
                <w:sz w:val="18"/>
              </w:rPr>
              <w:t xml:space="preserve"> </w:t>
            </w:r>
          </w:p>
          <w:p w14:paraId="5B065665"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sz w:val="18"/>
              </w:rPr>
              <w:t>to normal allele</w:t>
            </w:r>
          </w:p>
        </w:tc>
        <w:tc>
          <w:tcPr>
            <w:tcW w:w="1519" w:type="dxa"/>
            <w:tcBorders>
              <w:left w:val="dotted" w:sz="4" w:space="0" w:color="auto"/>
              <w:right w:val="dotted" w:sz="4" w:space="0" w:color="auto"/>
            </w:tcBorders>
            <w:vAlign w:val="center"/>
          </w:tcPr>
          <w:p w14:paraId="1D2D3BE2"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0.0514</w:t>
            </w:r>
            <w:r w:rsidRPr="00A96536">
              <w:rPr>
                <w:rFonts w:ascii="Times New Roman" w:eastAsia="맑은 고딕" w:hAnsi="Times New Roman" w:cs="Times New Roman"/>
                <w:color w:val="000000"/>
                <w:kern w:val="0"/>
                <w:sz w:val="18"/>
              </w:rPr>
              <w:t xml:space="preserve"> ± 0.0061</w:t>
            </w:r>
          </w:p>
        </w:tc>
        <w:tc>
          <w:tcPr>
            <w:tcW w:w="1553" w:type="dxa"/>
            <w:tcBorders>
              <w:left w:val="dotted" w:sz="4" w:space="0" w:color="auto"/>
              <w:right w:val="nil"/>
            </w:tcBorders>
            <w:vAlign w:val="center"/>
          </w:tcPr>
          <w:p w14:paraId="6B5F02BF"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0.0118</w:t>
            </w:r>
            <w:r w:rsidRPr="00A96536">
              <w:rPr>
                <w:rFonts w:ascii="Times New Roman" w:eastAsia="맑은 고딕" w:hAnsi="Times New Roman" w:cs="Times New Roman"/>
                <w:color w:val="000000"/>
                <w:kern w:val="0"/>
                <w:sz w:val="18"/>
              </w:rPr>
              <w:t xml:space="preserve"> ± 0.0030</w:t>
            </w:r>
          </w:p>
        </w:tc>
      </w:tr>
      <w:tr w:rsidR="00A96536" w:rsidRPr="00A96536" w14:paraId="6BE883E3" w14:textId="77777777" w:rsidTr="0032206D">
        <w:trPr>
          <w:trHeight w:val="340"/>
          <w:jc w:val="center"/>
        </w:trPr>
        <w:tc>
          <w:tcPr>
            <w:tcW w:w="706" w:type="dxa"/>
            <w:vMerge/>
            <w:tcBorders>
              <w:left w:val="nil"/>
              <w:right w:val="dotted" w:sz="4" w:space="0" w:color="auto"/>
            </w:tcBorders>
            <w:vAlign w:val="center"/>
          </w:tcPr>
          <w:p w14:paraId="173F43FC"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262" w:type="dxa"/>
            <w:vMerge/>
            <w:tcBorders>
              <w:left w:val="dotted" w:sz="4" w:space="0" w:color="auto"/>
              <w:right w:val="dotted" w:sz="4" w:space="0" w:color="auto"/>
            </w:tcBorders>
            <w:vAlign w:val="center"/>
          </w:tcPr>
          <w:p w14:paraId="711FD43D"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p>
        </w:tc>
        <w:tc>
          <w:tcPr>
            <w:tcW w:w="1843" w:type="dxa"/>
            <w:tcBorders>
              <w:left w:val="dotted" w:sz="4" w:space="0" w:color="auto"/>
              <w:bottom w:val="single" w:sz="4" w:space="0" w:color="auto"/>
              <w:right w:val="dotted" w:sz="4" w:space="0" w:color="auto"/>
            </w:tcBorders>
            <w:vAlign w:val="center"/>
          </w:tcPr>
          <w:p w14:paraId="6D1E231D"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S-XCI</w:t>
            </w:r>
            <w:r w:rsidRPr="00A96536">
              <w:rPr>
                <w:rFonts w:ascii="Times New Roman" w:eastAsia="바탕" w:hAnsi="Times New Roman" w:cs="Times New Roman"/>
                <w:sz w:val="18"/>
              </w:rPr>
              <w:t xml:space="preserve"> </w:t>
            </w:r>
          </w:p>
          <w:p w14:paraId="38361296"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sz w:val="18"/>
              </w:rPr>
              <w:t>to deleterious allele</w:t>
            </w:r>
          </w:p>
        </w:tc>
        <w:tc>
          <w:tcPr>
            <w:tcW w:w="1519" w:type="dxa"/>
            <w:tcBorders>
              <w:left w:val="dotted" w:sz="4" w:space="0" w:color="auto"/>
              <w:right w:val="dotted" w:sz="4" w:space="0" w:color="auto"/>
            </w:tcBorders>
            <w:vAlign w:val="center"/>
          </w:tcPr>
          <w:p w14:paraId="0D73D27F"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0.0502</w:t>
            </w:r>
            <w:r w:rsidRPr="00A96536">
              <w:rPr>
                <w:rFonts w:ascii="Times New Roman" w:eastAsia="맑은 고딕" w:hAnsi="Times New Roman" w:cs="Times New Roman"/>
                <w:color w:val="000000"/>
                <w:kern w:val="0"/>
                <w:sz w:val="18"/>
              </w:rPr>
              <w:t xml:space="preserve"> ± 0.0061</w:t>
            </w:r>
          </w:p>
        </w:tc>
        <w:tc>
          <w:tcPr>
            <w:tcW w:w="1553" w:type="dxa"/>
            <w:tcBorders>
              <w:left w:val="dotted" w:sz="4" w:space="0" w:color="auto"/>
              <w:right w:val="nil"/>
            </w:tcBorders>
            <w:vAlign w:val="center"/>
          </w:tcPr>
          <w:p w14:paraId="2F5F08FC"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0.0092</w:t>
            </w:r>
            <w:r w:rsidRPr="00A96536">
              <w:rPr>
                <w:rFonts w:ascii="Times New Roman" w:eastAsia="맑은 고딕" w:hAnsi="Times New Roman" w:cs="Times New Roman"/>
                <w:color w:val="000000"/>
                <w:kern w:val="0"/>
                <w:sz w:val="18"/>
              </w:rPr>
              <w:t xml:space="preserve"> ± 0.0026</w:t>
            </w:r>
          </w:p>
        </w:tc>
      </w:tr>
      <w:tr w:rsidR="00A96536" w:rsidRPr="00A96536" w14:paraId="238618C5" w14:textId="77777777" w:rsidTr="0032206D">
        <w:trPr>
          <w:trHeight w:val="340"/>
          <w:jc w:val="center"/>
        </w:trPr>
        <w:tc>
          <w:tcPr>
            <w:tcW w:w="706" w:type="dxa"/>
            <w:vMerge/>
            <w:tcBorders>
              <w:left w:val="nil"/>
              <w:right w:val="dotted" w:sz="4" w:space="0" w:color="auto"/>
            </w:tcBorders>
            <w:vAlign w:val="center"/>
          </w:tcPr>
          <w:p w14:paraId="52187B39"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262" w:type="dxa"/>
            <w:vMerge w:val="restart"/>
            <w:tcBorders>
              <w:left w:val="dotted" w:sz="4" w:space="0" w:color="auto"/>
              <w:right w:val="dotted" w:sz="4" w:space="0" w:color="auto"/>
            </w:tcBorders>
            <w:vAlign w:val="center"/>
          </w:tcPr>
          <w:p w14:paraId="103C18F2"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r w:rsidRPr="00A96536">
              <w:rPr>
                <w:rFonts w:ascii="Times New Roman" w:eastAsia="맑은 고딕" w:hAnsi="Times New Roman" w:cs="Times New Roman"/>
                <w:b/>
                <w:i/>
                <w:color w:val="000000"/>
                <w:kern w:val="0"/>
                <w:sz w:val="18"/>
              </w:rPr>
              <w:t>FARVAT</w:t>
            </w:r>
            <w:r w:rsidRPr="00A96536">
              <w:rPr>
                <w:rFonts w:ascii="Times New Roman" w:eastAsia="맑은 고딕" w:hAnsi="Times New Roman" w:cs="Times New Roman"/>
                <w:b/>
                <w:color w:val="000000"/>
                <w:kern w:val="0"/>
                <w:sz w:val="18"/>
              </w:rPr>
              <w:t>-</w:t>
            </w:r>
            <w:r w:rsidRPr="00A96536">
              <w:rPr>
                <w:rFonts w:ascii="Times New Roman" w:eastAsia="맑은 고딕" w:hAnsi="Times New Roman" w:cs="Times New Roman"/>
                <w:b/>
                <w:i/>
                <w:color w:val="000000"/>
                <w:kern w:val="0"/>
                <w:sz w:val="18"/>
              </w:rPr>
              <w:t>XO</w:t>
            </w:r>
          </w:p>
        </w:tc>
        <w:tc>
          <w:tcPr>
            <w:tcW w:w="1843" w:type="dxa"/>
            <w:tcBorders>
              <w:left w:val="dotted" w:sz="4" w:space="0" w:color="auto"/>
              <w:right w:val="dotted" w:sz="4" w:space="0" w:color="auto"/>
            </w:tcBorders>
            <w:vAlign w:val="center"/>
          </w:tcPr>
          <w:p w14:paraId="6C95AA38"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S-XCI</w:t>
            </w:r>
            <w:r w:rsidRPr="00A96536">
              <w:rPr>
                <w:rFonts w:ascii="Times New Roman" w:eastAsia="바탕" w:hAnsi="Times New Roman" w:cs="Times New Roman"/>
                <w:sz w:val="18"/>
              </w:rPr>
              <w:t xml:space="preserve"> </w:t>
            </w:r>
          </w:p>
          <w:p w14:paraId="44B009EC"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sz w:val="18"/>
              </w:rPr>
              <w:t>to normal allele</w:t>
            </w:r>
          </w:p>
        </w:tc>
        <w:tc>
          <w:tcPr>
            <w:tcW w:w="1519" w:type="dxa"/>
            <w:tcBorders>
              <w:left w:val="dotted" w:sz="4" w:space="0" w:color="auto"/>
              <w:right w:val="dotted" w:sz="4" w:space="0" w:color="auto"/>
            </w:tcBorders>
            <w:vAlign w:val="center"/>
          </w:tcPr>
          <w:p w14:paraId="30798C03"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0.0615</w:t>
            </w:r>
            <w:r w:rsidRPr="00A96536">
              <w:rPr>
                <w:rFonts w:ascii="Times New Roman" w:eastAsia="맑은 고딕" w:hAnsi="Times New Roman" w:cs="Times New Roman"/>
                <w:color w:val="000000"/>
                <w:kern w:val="0"/>
                <w:sz w:val="18"/>
              </w:rPr>
              <w:t xml:space="preserve"> ± 0.0067</w:t>
            </w:r>
          </w:p>
        </w:tc>
        <w:tc>
          <w:tcPr>
            <w:tcW w:w="1553" w:type="dxa"/>
            <w:tcBorders>
              <w:left w:val="dotted" w:sz="4" w:space="0" w:color="auto"/>
              <w:right w:val="nil"/>
            </w:tcBorders>
            <w:vAlign w:val="center"/>
          </w:tcPr>
          <w:p w14:paraId="41FD0A6F"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0.0162</w:t>
            </w:r>
            <w:r w:rsidRPr="00A96536">
              <w:rPr>
                <w:rFonts w:ascii="Times New Roman" w:eastAsia="맑은 고딕" w:hAnsi="Times New Roman" w:cs="Times New Roman"/>
                <w:color w:val="000000"/>
                <w:kern w:val="0"/>
                <w:sz w:val="18"/>
              </w:rPr>
              <w:t xml:space="preserve"> ± 0.0035</w:t>
            </w:r>
          </w:p>
        </w:tc>
      </w:tr>
      <w:tr w:rsidR="00A96536" w:rsidRPr="00A96536" w14:paraId="59D6FA63" w14:textId="77777777" w:rsidTr="0032206D">
        <w:trPr>
          <w:trHeight w:val="340"/>
          <w:jc w:val="center"/>
        </w:trPr>
        <w:tc>
          <w:tcPr>
            <w:tcW w:w="706" w:type="dxa"/>
            <w:vMerge/>
            <w:tcBorders>
              <w:left w:val="nil"/>
              <w:right w:val="dotted" w:sz="4" w:space="0" w:color="auto"/>
            </w:tcBorders>
            <w:vAlign w:val="center"/>
          </w:tcPr>
          <w:p w14:paraId="6A710C3D"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262" w:type="dxa"/>
            <w:vMerge/>
            <w:tcBorders>
              <w:left w:val="dotted" w:sz="4" w:space="0" w:color="auto"/>
              <w:bottom w:val="single" w:sz="2" w:space="0" w:color="auto"/>
              <w:right w:val="dotted" w:sz="4" w:space="0" w:color="auto"/>
            </w:tcBorders>
            <w:vAlign w:val="center"/>
          </w:tcPr>
          <w:p w14:paraId="0DEF75BA"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p>
        </w:tc>
        <w:tc>
          <w:tcPr>
            <w:tcW w:w="1843" w:type="dxa"/>
            <w:tcBorders>
              <w:left w:val="dotted" w:sz="4" w:space="0" w:color="auto"/>
              <w:bottom w:val="single" w:sz="4" w:space="0" w:color="auto"/>
              <w:right w:val="dotted" w:sz="4" w:space="0" w:color="auto"/>
            </w:tcBorders>
            <w:vAlign w:val="center"/>
          </w:tcPr>
          <w:p w14:paraId="368413D2"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S-XCI</w:t>
            </w:r>
            <w:r w:rsidRPr="00A96536">
              <w:rPr>
                <w:rFonts w:ascii="Times New Roman" w:eastAsia="바탕" w:hAnsi="Times New Roman" w:cs="Times New Roman"/>
                <w:sz w:val="18"/>
              </w:rPr>
              <w:t xml:space="preserve"> </w:t>
            </w:r>
          </w:p>
          <w:p w14:paraId="03F9426C"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sz w:val="18"/>
              </w:rPr>
              <w:t>to deleterious allele</w:t>
            </w:r>
          </w:p>
        </w:tc>
        <w:tc>
          <w:tcPr>
            <w:tcW w:w="1519" w:type="dxa"/>
            <w:tcBorders>
              <w:left w:val="dotted" w:sz="4" w:space="0" w:color="auto"/>
              <w:bottom w:val="single" w:sz="2" w:space="0" w:color="auto"/>
              <w:right w:val="dotted" w:sz="4" w:space="0" w:color="auto"/>
            </w:tcBorders>
            <w:vAlign w:val="center"/>
          </w:tcPr>
          <w:p w14:paraId="0C75E8A1"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0.0446</w:t>
            </w:r>
            <w:r w:rsidRPr="00A96536">
              <w:rPr>
                <w:rFonts w:ascii="Times New Roman" w:eastAsia="맑은 고딕" w:hAnsi="Times New Roman" w:cs="Times New Roman"/>
                <w:color w:val="000000"/>
                <w:kern w:val="0"/>
                <w:sz w:val="18"/>
              </w:rPr>
              <w:t xml:space="preserve"> ± 0.0057</w:t>
            </w:r>
          </w:p>
        </w:tc>
        <w:tc>
          <w:tcPr>
            <w:tcW w:w="1553" w:type="dxa"/>
            <w:tcBorders>
              <w:left w:val="dotted" w:sz="4" w:space="0" w:color="auto"/>
              <w:bottom w:val="single" w:sz="2" w:space="0" w:color="auto"/>
              <w:right w:val="nil"/>
            </w:tcBorders>
            <w:vAlign w:val="center"/>
          </w:tcPr>
          <w:p w14:paraId="226A0F3A"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0.0104</w:t>
            </w:r>
            <w:r w:rsidRPr="00A96536">
              <w:rPr>
                <w:rFonts w:ascii="Times New Roman" w:eastAsia="맑은 고딕" w:hAnsi="Times New Roman" w:cs="Times New Roman"/>
                <w:color w:val="000000"/>
                <w:kern w:val="0"/>
                <w:sz w:val="18"/>
              </w:rPr>
              <w:t xml:space="preserve"> ± 0.0028</w:t>
            </w:r>
          </w:p>
        </w:tc>
      </w:tr>
      <w:tr w:rsidR="00A96536" w:rsidRPr="00A96536" w14:paraId="0E8D2923" w14:textId="77777777" w:rsidTr="0032206D">
        <w:trPr>
          <w:trHeight w:val="340"/>
          <w:jc w:val="center"/>
        </w:trPr>
        <w:tc>
          <w:tcPr>
            <w:tcW w:w="706" w:type="dxa"/>
            <w:vMerge/>
            <w:tcBorders>
              <w:left w:val="nil"/>
              <w:right w:val="dotted" w:sz="4" w:space="0" w:color="auto"/>
            </w:tcBorders>
            <w:vAlign w:val="center"/>
          </w:tcPr>
          <w:p w14:paraId="27508B66"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262" w:type="dxa"/>
            <w:vMerge w:val="restart"/>
            <w:tcBorders>
              <w:left w:val="dotted" w:sz="4" w:space="0" w:color="auto"/>
              <w:right w:val="dotted" w:sz="4" w:space="0" w:color="auto"/>
            </w:tcBorders>
            <w:vAlign w:val="center"/>
          </w:tcPr>
          <w:p w14:paraId="58007CF4"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r w:rsidRPr="00A96536">
              <w:rPr>
                <w:rFonts w:ascii="Times New Roman" w:eastAsia="맑은 고딕" w:hAnsi="Times New Roman" w:cs="Times New Roman" w:hint="eastAsia"/>
                <w:b/>
                <w:i/>
                <w:color w:val="000000"/>
                <w:kern w:val="0"/>
                <w:sz w:val="18"/>
              </w:rPr>
              <w:t>FARVAT</w:t>
            </w:r>
            <w:r w:rsidRPr="00A96536">
              <w:rPr>
                <w:rFonts w:ascii="Times New Roman" w:eastAsia="맑은 고딕" w:hAnsi="Times New Roman" w:cs="Times New Roman"/>
                <w:b/>
                <w:color w:val="000000"/>
                <w:kern w:val="0"/>
                <w:sz w:val="18"/>
              </w:rPr>
              <w:t>-</w:t>
            </w:r>
            <w:r w:rsidRPr="00A96536">
              <w:rPr>
                <w:rFonts w:ascii="Times New Roman" w:eastAsia="맑은 고딕" w:hAnsi="Times New Roman" w:cs="Times New Roman" w:hint="eastAsia"/>
                <w:b/>
                <w:i/>
                <w:color w:val="000000"/>
                <w:kern w:val="0"/>
                <w:sz w:val="18"/>
              </w:rPr>
              <w:t>XD</w:t>
            </w:r>
          </w:p>
        </w:tc>
        <w:tc>
          <w:tcPr>
            <w:tcW w:w="1843" w:type="dxa"/>
            <w:tcBorders>
              <w:left w:val="dotted" w:sz="4" w:space="0" w:color="auto"/>
              <w:bottom w:val="single" w:sz="4" w:space="0" w:color="auto"/>
              <w:right w:val="dotted" w:sz="4" w:space="0" w:color="auto"/>
            </w:tcBorders>
            <w:vAlign w:val="center"/>
          </w:tcPr>
          <w:p w14:paraId="25C67F9F"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S-XCI</w:t>
            </w:r>
            <w:r w:rsidRPr="00A96536">
              <w:rPr>
                <w:rFonts w:ascii="Times New Roman" w:eastAsia="바탕" w:hAnsi="Times New Roman" w:cs="Times New Roman"/>
                <w:sz w:val="18"/>
              </w:rPr>
              <w:t xml:space="preserve"> </w:t>
            </w:r>
          </w:p>
          <w:p w14:paraId="4B1ACE94"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sz w:val="18"/>
              </w:rPr>
              <w:t>to normal allele</w:t>
            </w:r>
          </w:p>
        </w:tc>
        <w:tc>
          <w:tcPr>
            <w:tcW w:w="1519" w:type="dxa"/>
            <w:tcBorders>
              <w:left w:val="dotted" w:sz="4" w:space="0" w:color="auto"/>
              <w:bottom w:val="single" w:sz="2" w:space="0" w:color="auto"/>
              <w:right w:val="dotted" w:sz="4" w:space="0" w:color="auto"/>
            </w:tcBorders>
            <w:vAlign w:val="center"/>
          </w:tcPr>
          <w:p w14:paraId="5E73D91B"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맑은 고딕" w:hAnsi="Times New Roman" w:cs="Times New Roman"/>
                <w:color w:val="000000"/>
                <w:kern w:val="0"/>
                <w:sz w:val="18"/>
              </w:rPr>
              <w:t>0.0518 ± 0.0061</w:t>
            </w:r>
          </w:p>
        </w:tc>
        <w:tc>
          <w:tcPr>
            <w:tcW w:w="1553" w:type="dxa"/>
            <w:tcBorders>
              <w:left w:val="dotted" w:sz="4" w:space="0" w:color="auto"/>
              <w:bottom w:val="single" w:sz="2" w:space="0" w:color="auto"/>
              <w:right w:val="nil"/>
            </w:tcBorders>
            <w:vAlign w:val="center"/>
          </w:tcPr>
          <w:p w14:paraId="1D5CDCBE"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맑은 고딕" w:hAnsi="Times New Roman" w:cs="Times New Roman"/>
                <w:color w:val="000000"/>
                <w:kern w:val="0"/>
                <w:sz w:val="18"/>
              </w:rPr>
              <w:t>0.0132 ± 0.0032</w:t>
            </w:r>
          </w:p>
        </w:tc>
      </w:tr>
      <w:tr w:rsidR="00A96536" w:rsidRPr="00A96536" w14:paraId="6DAAA4D5" w14:textId="77777777" w:rsidTr="0032206D">
        <w:trPr>
          <w:trHeight w:val="340"/>
          <w:jc w:val="center"/>
        </w:trPr>
        <w:tc>
          <w:tcPr>
            <w:tcW w:w="706" w:type="dxa"/>
            <w:vMerge/>
            <w:tcBorders>
              <w:left w:val="nil"/>
              <w:right w:val="dotted" w:sz="4" w:space="0" w:color="auto"/>
            </w:tcBorders>
            <w:vAlign w:val="center"/>
          </w:tcPr>
          <w:p w14:paraId="586FDB76"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262" w:type="dxa"/>
            <w:vMerge/>
            <w:tcBorders>
              <w:left w:val="dotted" w:sz="4" w:space="0" w:color="auto"/>
              <w:bottom w:val="single" w:sz="2" w:space="0" w:color="auto"/>
              <w:right w:val="dotted" w:sz="4" w:space="0" w:color="auto"/>
            </w:tcBorders>
            <w:vAlign w:val="center"/>
          </w:tcPr>
          <w:p w14:paraId="56431D1A"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p>
        </w:tc>
        <w:tc>
          <w:tcPr>
            <w:tcW w:w="1843" w:type="dxa"/>
            <w:tcBorders>
              <w:left w:val="dotted" w:sz="4" w:space="0" w:color="auto"/>
              <w:bottom w:val="single" w:sz="4" w:space="0" w:color="auto"/>
              <w:right w:val="dotted" w:sz="4" w:space="0" w:color="auto"/>
            </w:tcBorders>
            <w:vAlign w:val="center"/>
          </w:tcPr>
          <w:p w14:paraId="67C0431D"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S-XCI</w:t>
            </w:r>
            <w:r w:rsidRPr="00A96536">
              <w:rPr>
                <w:rFonts w:ascii="Times New Roman" w:eastAsia="바탕" w:hAnsi="Times New Roman" w:cs="Times New Roman"/>
                <w:sz w:val="18"/>
              </w:rPr>
              <w:t xml:space="preserve"> </w:t>
            </w:r>
          </w:p>
          <w:p w14:paraId="55DB931D"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sz w:val="18"/>
              </w:rPr>
              <w:t>to deleterious allele</w:t>
            </w:r>
          </w:p>
        </w:tc>
        <w:tc>
          <w:tcPr>
            <w:tcW w:w="1519" w:type="dxa"/>
            <w:tcBorders>
              <w:left w:val="dotted" w:sz="4" w:space="0" w:color="auto"/>
              <w:bottom w:val="single" w:sz="2" w:space="0" w:color="auto"/>
              <w:right w:val="dotted" w:sz="4" w:space="0" w:color="auto"/>
            </w:tcBorders>
            <w:vAlign w:val="center"/>
          </w:tcPr>
          <w:p w14:paraId="63A7A8BC"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맑은 고딕" w:hAnsi="Times New Roman" w:cs="Times New Roman"/>
                <w:color w:val="000000"/>
                <w:kern w:val="0"/>
                <w:sz w:val="18"/>
              </w:rPr>
              <w:t>0.0456 ± 0.0058</w:t>
            </w:r>
          </w:p>
        </w:tc>
        <w:tc>
          <w:tcPr>
            <w:tcW w:w="1553" w:type="dxa"/>
            <w:tcBorders>
              <w:left w:val="dotted" w:sz="4" w:space="0" w:color="auto"/>
              <w:bottom w:val="single" w:sz="2" w:space="0" w:color="auto"/>
              <w:right w:val="nil"/>
            </w:tcBorders>
            <w:vAlign w:val="center"/>
          </w:tcPr>
          <w:p w14:paraId="32010F09"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맑은 고딕" w:hAnsi="Times New Roman" w:cs="Times New Roman"/>
                <w:color w:val="000000"/>
                <w:kern w:val="0"/>
                <w:sz w:val="18"/>
              </w:rPr>
              <w:t>0.0106 ± 0.0028</w:t>
            </w:r>
          </w:p>
        </w:tc>
      </w:tr>
      <w:tr w:rsidR="00A96536" w:rsidRPr="00A96536" w14:paraId="588E38FD" w14:textId="77777777" w:rsidTr="0032206D">
        <w:trPr>
          <w:trHeight w:val="340"/>
          <w:jc w:val="center"/>
        </w:trPr>
        <w:tc>
          <w:tcPr>
            <w:tcW w:w="706" w:type="dxa"/>
            <w:vMerge w:val="restart"/>
            <w:tcBorders>
              <w:top w:val="single" w:sz="12" w:space="0" w:color="auto"/>
              <w:left w:val="nil"/>
              <w:right w:val="dotted" w:sz="4" w:space="0" w:color="auto"/>
            </w:tcBorders>
            <w:vAlign w:val="center"/>
          </w:tcPr>
          <w:p w14:paraId="4682740B" w14:textId="77777777" w:rsidR="00A96536" w:rsidRPr="00A96536" w:rsidRDefault="00A96536" w:rsidP="00E04530">
            <w:pPr>
              <w:spacing w:line="240" w:lineRule="atLeast"/>
              <w:jc w:val="center"/>
              <w:rPr>
                <w:rFonts w:ascii="Times New Roman" w:eastAsia="바탕" w:hAnsi="Times New Roman" w:cs="Times New Roman"/>
                <w:b/>
                <w:sz w:val="18"/>
              </w:rPr>
            </w:pPr>
            <w:r w:rsidRPr="00A96536">
              <w:rPr>
                <w:rFonts w:ascii="Times New Roman" w:eastAsia="바탕" w:hAnsi="Times New Roman" w:cs="Times New Roman"/>
                <w:b/>
                <w:sz w:val="18"/>
              </w:rPr>
              <w:t>(A-3)</w:t>
            </w:r>
          </w:p>
        </w:tc>
        <w:tc>
          <w:tcPr>
            <w:tcW w:w="1262" w:type="dxa"/>
            <w:vMerge w:val="restart"/>
            <w:tcBorders>
              <w:top w:val="single" w:sz="12" w:space="0" w:color="auto"/>
              <w:left w:val="dotted" w:sz="4" w:space="0" w:color="auto"/>
              <w:right w:val="dotted" w:sz="4" w:space="0" w:color="auto"/>
            </w:tcBorders>
            <w:vAlign w:val="center"/>
          </w:tcPr>
          <w:p w14:paraId="15AA9CCB"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r w:rsidRPr="00A96536">
              <w:rPr>
                <w:rFonts w:ascii="Times New Roman" w:eastAsia="맑은 고딕" w:hAnsi="Times New Roman" w:cs="Times New Roman"/>
                <w:b/>
                <w:i/>
                <w:color w:val="000000"/>
                <w:kern w:val="0"/>
                <w:sz w:val="18"/>
              </w:rPr>
              <w:t>FARVAT</w:t>
            </w:r>
            <w:r w:rsidRPr="00A96536">
              <w:rPr>
                <w:rFonts w:ascii="Times New Roman" w:eastAsia="맑은 고딕" w:hAnsi="Times New Roman" w:cs="Times New Roman"/>
                <w:b/>
                <w:color w:val="000000"/>
                <w:kern w:val="0"/>
                <w:sz w:val="18"/>
              </w:rPr>
              <w:t>-</w:t>
            </w:r>
            <w:r w:rsidRPr="00A96536">
              <w:rPr>
                <w:rFonts w:ascii="Times New Roman" w:eastAsia="맑은 고딕" w:hAnsi="Times New Roman" w:cs="Times New Roman"/>
                <w:b/>
                <w:i/>
                <w:color w:val="000000"/>
                <w:kern w:val="0"/>
                <w:sz w:val="18"/>
              </w:rPr>
              <w:t>XB</w:t>
            </w:r>
          </w:p>
        </w:tc>
        <w:tc>
          <w:tcPr>
            <w:tcW w:w="1843" w:type="dxa"/>
            <w:tcBorders>
              <w:top w:val="single" w:sz="12" w:space="0" w:color="auto"/>
              <w:left w:val="dotted" w:sz="4" w:space="0" w:color="auto"/>
              <w:right w:val="dotted" w:sz="4" w:space="0" w:color="auto"/>
            </w:tcBorders>
            <w:vAlign w:val="center"/>
          </w:tcPr>
          <w:p w14:paraId="4D4DE692"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S-XCI</w:t>
            </w:r>
            <w:r w:rsidRPr="00A96536">
              <w:rPr>
                <w:rFonts w:ascii="Times New Roman" w:eastAsia="바탕" w:hAnsi="Times New Roman" w:cs="Times New Roman"/>
                <w:sz w:val="18"/>
              </w:rPr>
              <w:t xml:space="preserve"> </w:t>
            </w:r>
          </w:p>
          <w:p w14:paraId="40934C2D"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sz w:val="18"/>
              </w:rPr>
              <w:t>to normal allele</w:t>
            </w:r>
          </w:p>
        </w:tc>
        <w:tc>
          <w:tcPr>
            <w:tcW w:w="1519" w:type="dxa"/>
            <w:tcBorders>
              <w:top w:val="single" w:sz="12" w:space="0" w:color="auto"/>
              <w:left w:val="dotted" w:sz="4" w:space="0" w:color="auto"/>
              <w:right w:val="dotted" w:sz="4" w:space="0" w:color="auto"/>
            </w:tcBorders>
            <w:vAlign w:val="center"/>
          </w:tcPr>
          <w:p w14:paraId="6DDE2BB8"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0.0490</w:t>
            </w:r>
            <w:r w:rsidRPr="00A96536">
              <w:rPr>
                <w:rFonts w:ascii="Times New Roman" w:eastAsia="맑은 고딕" w:hAnsi="Times New Roman" w:cs="Times New Roman"/>
                <w:color w:val="000000"/>
                <w:kern w:val="0"/>
                <w:sz w:val="18"/>
              </w:rPr>
              <w:t xml:space="preserve"> ± 0.0060</w:t>
            </w:r>
          </w:p>
        </w:tc>
        <w:tc>
          <w:tcPr>
            <w:tcW w:w="1553" w:type="dxa"/>
            <w:tcBorders>
              <w:top w:val="single" w:sz="12" w:space="0" w:color="auto"/>
              <w:left w:val="dotted" w:sz="4" w:space="0" w:color="auto"/>
              <w:right w:val="nil"/>
            </w:tcBorders>
            <w:vAlign w:val="center"/>
          </w:tcPr>
          <w:p w14:paraId="7F4015B8"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0.0094</w:t>
            </w:r>
            <w:r w:rsidRPr="00A96536">
              <w:rPr>
                <w:rFonts w:ascii="Times New Roman" w:eastAsia="맑은 고딕" w:hAnsi="Times New Roman" w:cs="Times New Roman"/>
                <w:color w:val="000000"/>
                <w:kern w:val="0"/>
                <w:sz w:val="18"/>
              </w:rPr>
              <w:t xml:space="preserve"> ± 0.0027</w:t>
            </w:r>
          </w:p>
        </w:tc>
      </w:tr>
      <w:tr w:rsidR="00A96536" w:rsidRPr="00A96536" w14:paraId="46C97B78" w14:textId="77777777" w:rsidTr="0032206D">
        <w:trPr>
          <w:trHeight w:val="340"/>
          <w:jc w:val="center"/>
        </w:trPr>
        <w:tc>
          <w:tcPr>
            <w:tcW w:w="706" w:type="dxa"/>
            <w:vMerge/>
            <w:tcBorders>
              <w:left w:val="nil"/>
              <w:right w:val="dotted" w:sz="4" w:space="0" w:color="auto"/>
            </w:tcBorders>
            <w:vAlign w:val="center"/>
          </w:tcPr>
          <w:p w14:paraId="632D3992"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262" w:type="dxa"/>
            <w:vMerge/>
            <w:tcBorders>
              <w:left w:val="dotted" w:sz="4" w:space="0" w:color="auto"/>
              <w:right w:val="dotted" w:sz="4" w:space="0" w:color="auto"/>
            </w:tcBorders>
            <w:vAlign w:val="center"/>
          </w:tcPr>
          <w:p w14:paraId="590672F3"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p>
        </w:tc>
        <w:tc>
          <w:tcPr>
            <w:tcW w:w="1843" w:type="dxa"/>
            <w:tcBorders>
              <w:left w:val="dotted" w:sz="4" w:space="0" w:color="auto"/>
              <w:right w:val="dotted" w:sz="4" w:space="0" w:color="auto"/>
            </w:tcBorders>
            <w:vAlign w:val="center"/>
          </w:tcPr>
          <w:p w14:paraId="6774B71B"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S-XCI</w:t>
            </w:r>
            <w:r w:rsidRPr="00A96536">
              <w:rPr>
                <w:rFonts w:ascii="Times New Roman" w:eastAsia="바탕" w:hAnsi="Times New Roman" w:cs="Times New Roman"/>
                <w:sz w:val="18"/>
              </w:rPr>
              <w:t xml:space="preserve"> </w:t>
            </w:r>
          </w:p>
          <w:p w14:paraId="03A1770E"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sz w:val="18"/>
              </w:rPr>
              <w:t>to deleterious allele</w:t>
            </w:r>
          </w:p>
        </w:tc>
        <w:tc>
          <w:tcPr>
            <w:tcW w:w="1519" w:type="dxa"/>
            <w:tcBorders>
              <w:left w:val="dotted" w:sz="4" w:space="0" w:color="auto"/>
              <w:right w:val="dotted" w:sz="4" w:space="0" w:color="auto"/>
            </w:tcBorders>
            <w:vAlign w:val="center"/>
          </w:tcPr>
          <w:p w14:paraId="64610B4E"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0.0536</w:t>
            </w:r>
            <w:r w:rsidRPr="00A96536">
              <w:rPr>
                <w:rFonts w:ascii="Times New Roman" w:eastAsia="맑은 고딕" w:hAnsi="Times New Roman" w:cs="Times New Roman"/>
                <w:color w:val="000000"/>
                <w:kern w:val="0"/>
                <w:sz w:val="18"/>
              </w:rPr>
              <w:t xml:space="preserve"> ± 0.0062</w:t>
            </w:r>
          </w:p>
        </w:tc>
        <w:tc>
          <w:tcPr>
            <w:tcW w:w="1553" w:type="dxa"/>
            <w:tcBorders>
              <w:left w:val="dotted" w:sz="4" w:space="0" w:color="auto"/>
              <w:right w:val="nil"/>
            </w:tcBorders>
            <w:vAlign w:val="center"/>
          </w:tcPr>
          <w:p w14:paraId="79FBAA84"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0.0094</w:t>
            </w:r>
            <w:r w:rsidRPr="00A96536">
              <w:rPr>
                <w:rFonts w:ascii="Times New Roman" w:eastAsia="맑은 고딕" w:hAnsi="Times New Roman" w:cs="Times New Roman"/>
                <w:color w:val="000000"/>
                <w:kern w:val="0"/>
                <w:sz w:val="18"/>
              </w:rPr>
              <w:t xml:space="preserve"> ± 0.0027</w:t>
            </w:r>
          </w:p>
        </w:tc>
      </w:tr>
      <w:tr w:rsidR="00A96536" w:rsidRPr="00A96536" w14:paraId="592F35E9" w14:textId="77777777" w:rsidTr="0032206D">
        <w:trPr>
          <w:trHeight w:val="340"/>
          <w:jc w:val="center"/>
        </w:trPr>
        <w:tc>
          <w:tcPr>
            <w:tcW w:w="706" w:type="dxa"/>
            <w:vMerge/>
            <w:tcBorders>
              <w:left w:val="nil"/>
              <w:right w:val="dotted" w:sz="4" w:space="0" w:color="auto"/>
            </w:tcBorders>
            <w:vAlign w:val="center"/>
          </w:tcPr>
          <w:p w14:paraId="3A928BA0"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262" w:type="dxa"/>
            <w:vMerge w:val="restart"/>
            <w:tcBorders>
              <w:left w:val="dotted" w:sz="4" w:space="0" w:color="auto"/>
              <w:right w:val="dotted" w:sz="4" w:space="0" w:color="auto"/>
            </w:tcBorders>
            <w:vAlign w:val="center"/>
          </w:tcPr>
          <w:p w14:paraId="23035B95"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r w:rsidRPr="00A96536">
              <w:rPr>
                <w:rFonts w:ascii="Times New Roman" w:eastAsia="맑은 고딕" w:hAnsi="Times New Roman" w:cs="Times New Roman"/>
                <w:b/>
                <w:i/>
                <w:color w:val="000000"/>
                <w:kern w:val="0"/>
                <w:sz w:val="18"/>
              </w:rPr>
              <w:t>FARVAT</w:t>
            </w:r>
            <w:r w:rsidRPr="00A96536">
              <w:rPr>
                <w:rFonts w:ascii="Times New Roman" w:eastAsia="맑은 고딕" w:hAnsi="Times New Roman" w:cs="Times New Roman"/>
                <w:b/>
                <w:color w:val="000000"/>
                <w:kern w:val="0"/>
                <w:sz w:val="18"/>
              </w:rPr>
              <w:t>-</w:t>
            </w:r>
            <w:r w:rsidRPr="00A96536">
              <w:rPr>
                <w:rFonts w:ascii="Times New Roman" w:eastAsia="맑은 고딕" w:hAnsi="Times New Roman" w:cs="Times New Roman"/>
                <w:b/>
                <w:i/>
                <w:color w:val="000000"/>
                <w:kern w:val="0"/>
                <w:sz w:val="18"/>
              </w:rPr>
              <w:t>XC</w:t>
            </w:r>
          </w:p>
        </w:tc>
        <w:tc>
          <w:tcPr>
            <w:tcW w:w="1843" w:type="dxa"/>
            <w:tcBorders>
              <w:left w:val="dotted" w:sz="4" w:space="0" w:color="auto"/>
              <w:right w:val="dotted" w:sz="4" w:space="0" w:color="auto"/>
            </w:tcBorders>
            <w:vAlign w:val="center"/>
          </w:tcPr>
          <w:p w14:paraId="52DD3087"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S-XCI</w:t>
            </w:r>
            <w:r w:rsidRPr="00A96536">
              <w:rPr>
                <w:rFonts w:ascii="Times New Roman" w:eastAsia="바탕" w:hAnsi="Times New Roman" w:cs="Times New Roman"/>
                <w:sz w:val="18"/>
              </w:rPr>
              <w:t xml:space="preserve"> </w:t>
            </w:r>
          </w:p>
          <w:p w14:paraId="0A9B9D3D"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sz w:val="18"/>
              </w:rPr>
              <w:t>to normal allele</w:t>
            </w:r>
          </w:p>
        </w:tc>
        <w:tc>
          <w:tcPr>
            <w:tcW w:w="1519" w:type="dxa"/>
            <w:tcBorders>
              <w:left w:val="dotted" w:sz="4" w:space="0" w:color="auto"/>
              <w:right w:val="dotted" w:sz="4" w:space="0" w:color="auto"/>
            </w:tcBorders>
            <w:vAlign w:val="center"/>
          </w:tcPr>
          <w:p w14:paraId="0EEBD9BF"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0.04</w:t>
            </w:r>
            <w:r w:rsidRPr="00A96536">
              <w:rPr>
                <w:rFonts w:ascii="Times New Roman" w:eastAsia="바탕" w:hAnsi="Times New Roman" w:cs="Times New Roman"/>
                <w:sz w:val="18"/>
              </w:rPr>
              <w:t>84</w:t>
            </w:r>
            <w:r w:rsidRPr="00A96536">
              <w:rPr>
                <w:rFonts w:ascii="Times New Roman" w:eastAsia="맑은 고딕" w:hAnsi="Times New Roman" w:cs="Times New Roman"/>
                <w:color w:val="000000"/>
                <w:kern w:val="0"/>
                <w:sz w:val="18"/>
              </w:rPr>
              <w:t xml:space="preserve"> ± 0.0059</w:t>
            </w:r>
          </w:p>
        </w:tc>
        <w:tc>
          <w:tcPr>
            <w:tcW w:w="1553" w:type="dxa"/>
            <w:tcBorders>
              <w:left w:val="dotted" w:sz="4" w:space="0" w:color="auto"/>
              <w:right w:val="nil"/>
            </w:tcBorders>
            <w:vAlign w:val="center"/>
          </w:tcPr>
          <w:p w14:paraId="090D2ACA"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0.0086</w:t>
            </w:r>
            <w:r w:rsidRPr="00A96536">
              <w:rPr>
                <w:rFonts w:ascii="Times New Roman" w:eastAsia="맑은 고딕" w:hAnsi="Times New Roman" w:cs="Times New Roman"/>
                <w:color w:val="000000"/>
                <w:kern w:val="0"/>
                <w:sz w:val="18"/>
              </w:rPr>
              <w:t xml:space="preserve"> ± 0.0026</w:t>
            </w:r>
          </w:p>
        </w:tc>
      </w:tr>
      <w:tr w:rsidR="00A96536" w:rsidRPr="00A96536" w14:paraId="621E59B1" w14:textId="77777777" w:rsidTr="0032206D">
        <w:trPr>
          <w:trHeight w:val="340"/>
          <w:jc w:val="center"/>
        </w:trPr>
        <w:tc>
          <w:tcPr>
            <w:tcW w:w="706" w:type="dxa"/>
            <w:vMerge/>
            <w:tcBorders>
              <w:left w:val="nil"/>
              <w:right w:val="dotted" w:sz="4" w:space="0" w:color="auto"/>
            </w:tcBorders>
            <w:vAlign w:val="center"/>
          </w:tcPr>
          <w:p w14:paraId="03342422"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262" w:type="dxa"/>
            <w:vMerge/>
            <w:tcBorders>
              <w:left w:val="dotted" w:sz="4" w:space="0" w:color="auto"/>
              <w:right w:val="dotted" w:sz="4" w:space="0" w:color="auto"/>
            </w:tcBorders>
            <w:vAlign w:val="center"/>
          </w:tcPr>
          <w:p w14:paraId="025AE2D4"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p>
        </w:tc>
        <w:tc>
          <w:tcPr>
            <w:tcW w:w="1843" w:type="dxa"/>
            <w:tcBorders>
              <w:left w:val="dotted" w:sz="4" w:space="0" w:color="auto"/>
              <w:bottom w:val="single" w:sz="4" w:space="0" w:color="auto"/>
              <w:right w:val="dotted" w:sz="4" w:space="0" w:color="auto"/>
            </w:tcBorders>
            <w:vAlign w:val="center"/>
          </w:tcPr>
          <w:p w14:paraId="73BC9484"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S-XCI</w:t>
            </w:r>
            <w:r w:rsidRPr="00A96536">
              <w:rPr>
                <w:rFonts w:ascii="Times New Roman" w:eastAsia="바탕" w:hAnsi="Times New Roman" w:cs="Times New Roman"/>
                <w:sz w:val="18"/>
              </w:rPr>
              <w:t xml:space="preserve"> </w:t>
            </w:r>
          </w:p>
          <w:p w14:paraId="249A70F4"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sz w:val="18"/>
              </w:rPr>
              <w:t>to deleterious allele</w:t>
            </w:r>
          </w:p>
        </w:tc>
        <w:tc>
          <w:tcPr>
            <w:tcW w:w="1519" w:type="dxa"/>
            <w:tcBorders>
              <w:left w:val="dotted" w:sz="4" w:space="0" w:color="auto"/>
              <w:right w:val="dotted" w:sz="4" w:space="0" w:color="auto"/>
            </w:tcBorders>
            <w:vAlign w:val="center"/>
          </w:tcPr>
          <w:p w14:paraId="53EC0D4B"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0.0478</w:t>
            </w:r>
            <w:r w:rsidRPr="00A96536">
              <w:rPr>
                <w:rFonts w:ascii="Times New Roman" w:eastAsia="맑은 고딕" w:hAnsi="Times New Roman" w:cs="Times New Roman"/>
                <w:color w:val="000000"/>
                <w:kern w:val="0"/>
                <w:sz w:val="18"/>
              </w:rPr>
              <w:t xml:space="preserve"> ± 0.0059</w:t>
            </w:r>
          </w:p>
        </w:tc>
        <w:tc>
          <w:tcPr>
            <w:tcW w:w="1553" w:type="dxa"/>
            <w:tcBorders>
              <w:left w:val="dotted" w:sz="4" w:space="0" w:color="auto"/>
              <w:right w:val="nil"/>
            </w:tcBorders>
            <w:vAlign w:val="center"/>
          </w:tcPr>
          <w:p w14:paraId="21C6C91E"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0.0080</w:t>
            </w:r>
            <w:r w:rsidRPr="00A96536">
              <w:rPr>
                <w:rFonts w:ascii="Times New Roman" w:eastAsia="맑은 고딕" w:hAnsi="Times New Roman" w:cs="Times New Roman"/>
                <w:color w:val="000000"/>
                <w:kern w:val="0"/>
                <w:sz w:val="18"/>
              </w:rPr>
              <w:t xml:space="preserve"> ± 0.0025</w:t>
            </w:r>
          </w:p>
        </w:tc>
      </w:tr>
      <w:tr w:rsidR="00A96536" w:rsidRPr="00A96536" w14:paraId="138CB724" w14:textId="77777777" w:rsidTr="0032206D">
        <w:trPr>
          <w:trHeight w:val="340"/>
          <w:jc w:val="center"/>
        </w:trPr>
        <w:tc>
          <w:tcPr>
            <w:tcW w:w="706" w:type="dxa"/>
            <w:vMerge/>
            <w:tcBorders>
              <w:left w:val="nil"/>
              <w:right w:val="dotted" w:sz="4" w:space="0" w:color="auto"/>
            </w:tcBorders>
            <w:vAlign w:val="center"/>
          </w:tcPr>
          <w:p w14:paraId="4163B451"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262" w:type="dxa"/>
            <w:vMerge w:val="restart"/>
            <w:tcBorders>
              <w:left w:val="dotted" w:sz="4" w:space="0" w:color="auto"/>
              <w:right w:val="dotted" w:sz="4" w:space="0" w:color="auto"/>
            </w:tcBorders>
            <w:vAlign w:val="center"/>
          </w:tcPr>
          <w:p w14:paraId="2909592D"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r w:rsidRPr="00A96536">
              <w:rPr>
                <w:rFonts w:ascii="Times New Roman" w:eastAsia="맑은 고딕" w:hAnsi="Times New Roman" w:cs="Times New Roman"/>
                <w:b/>
                <w:i/>
                <w:color w:val="000000"/>
                <w:kern w:val="0"/>
                <w:sz w:val="18"/>
              </w:rPr>
              <w:t>FARVAT</w:t>
            </w:r>
            <w:r w:rsidRPr="00A96536">
              <w:rPr>
                <w:rFonts w:ascii="Times New Roman" w:eastAsia="맑은 고딕" w:hAnsi="Times New Roman" w:cs="Times New Roman"/>
                <w:b/>
                <w:color w:val="000000"/>
                <w:kern w:val="0"/>
                <w:sz w:val="18"/>
              </w:rPr>
              <w:t>-</w:t>
            </w:r>
            <w:r w:rsidRPr="00A96536">
              <w:rPr>
                <w:rFonts w:ascii="Times New Roman" w:eastAsia="맑은 고딕" w:hAnsi="Times New Roman" w:cs="Times New Roman"/>
                <w:b/>
                <w:i/>
                <w:color w:val="000000"/>
                <w:kern w:val="0"/>
                <w:sz w:val="18"/>
              </w:rPr>
              <w:t>XO</w:t>
            </w:r>
          </w:p>
        </w:tc>
        <w:tc>
          <w:tcPr>
            <w:tcW w:w="1843" w:type="dxa"/>
            <w:tcBorders>
              <w:left w:val="dotted" w:sz="4" w:space="0" w:color="auto"/>
              <w:right w:val="dotted" w:sz="4" w:space="0" w:color="auto"/>
            </w:tcBorders>
            <w:vAlign w:val="center"/>
          </w:tcPr>
          <w:p w14:paraId="66AECD57"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S-XCI</w:t>
            </w:r>
            <w:r w:rsidRPr="00A96536">
              <w:rPr>
                <w:rFonts w:ascii="Times New Roman" w:eastAsia="바탕" w:hAnsi="Times New Roman" w:cs="Times New Roman"/>
                <w:sz w:val="18"/>
              </w:rPr>
              <w:t xml:space="preserve"> </w:t>
            </w:r>
          </w:p>
          <w:p w14:paraId="5B087312"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sz w:val="18"/>
              </w:rPr>
              <w:t>to normal allele</w:t>
            </w:r>
          </w:p>
        </w:tc>
        <w:tc>
          <w:tcPr>
            <w:tcW w:w="1519" w:type="dxa"/>
            <w:tcBorders>
              <w:left w:val="dotted" w:sz="4" w:space="0" w:color="auto"/>
              <w:right w:val="dotted" w:sz="4" w:space="0" w:color="auto"/>
            </w:tcBorders>
            <w:vAlign w:val="center"/>
          </w:tcPr>
          <w:p w14:paraId="6E336C07"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0.0441</w:t>
            </w:r>
            <w:r w:rsidRPr="00A96536">
              <w:rPr>
                <w:rFonts w:ascii="Times New Roman" w:eastAsia="맑은 고딕" w:hAnsi="Times New Roman" w:cs="Times New Roman"/>
                <w:color w:val="000000"/>
                <w:kern w:val="0"/>
                <w:sz w:val="18"/>
              </w:rPr>
              <w:t xml:space="preserve"> ± 0.0057</w:t>
            </w:r>
          </w:p>
        </w:tc>
        <w:tc>
          <w:tcPr>
            <w:tcW w:w="1553" w:type="dxa"/>
            <w:tcBorders>
              <w:left w:val="dotted" w:sz="4" w:space="0" w:color="auto"/>
              <w:right w:val="nil"/>
            </w:tcBorders>
            <w:vAlign w:val="center"/>
          </w:tcPr>
          <w:p w14:paraId="45C4375D"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0.0078</w:t>
            </w:r>
            <w:r w:rsidRPr="00A96536">
              <w:rPr>
                <w:rFonts w:ascii="Times New Roman" w:eastAsia="맑은 고딕" w:hAnsi="Times New Roman" w:cs="Times New Roman"/>
                <w:color w:val="000000"/>
                <w:kern w:val="0"/>
                <w:sz w:val="18"/>
              </w:rPr>
              <w:t xml:space="preserve"> ± 0.0024</w:t>
            </w:r>
          </w:p>
        </w:tc>
      </w:tr>
      <w:tr w:rsidR="00A96536" w:rsidRPr="00A96536" w14:paraId="7C6D6221" w14:textId="77777777" w:rsidTr="0032206D">
        <w:trPr>
          <w:trHeight w:val="340"/>
          <w:jc w:val="center"/>
        </w:trPr>
        <w:tc>
          <w:tcPr>
            <w:tcW w:w="706" w:type="dxa"/>
            <w:vMerge/>
            <w:tcBorders>
              <w:left w:val="nil"/>
              <w:right w:val="dotted" w:sz="4" w:space="0" w:color="auto"/>
            </w:tcBorders>
            <w:vAlign w:val="center"/>
          </w:tcPr>
          <w:p w14:paraId="185A9714"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262" w:type="dxa"/>
            <w:vMerge/>
            <w:tcBorders>
              <w:left w:val="dotted" w:sz="4" w:space="0" w:color="auto"/>
              <w:bottom w:val="single" w:sz="2" w:space="0" w:color="auto"/>
              <w:right w:val="dotted" w:sz="4" w:space="0" w:color="auto"/>
            </w:tcBorders>
            <w:vAlign w:val="center"/>
          </w:tcPr>
          <w:p w14:paraId="66629A2D"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p>
        </w:tc>
        <w:tc>
          <w:tcPr>
            <w:tcW w:w="1843" w:type="dxa"/>
            <w:tcBorders>
              <w:left w:val="dotted" w:sz="4" w:space="0" w:color="auto"/>
              <w:bottom w:val="single" w:sz="4" w:space="0" w:color="auto"/>
              <w:right w:val="dotted" w:sz="4" w:space="0" w:color="auto"/>
            </w:tcBorders>
            <w:vAlign w:val="center"/>
          </w:tcPr>
          <w:p w14:paraId="6FC1AE39"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S-XCI</w:t>
            </w:r>
            <w:r w:rsidRPr="00A96536">
              <w:rPr>
                <w:rFonts w:ascii="Times New Roman" w:eastAsia="바탕" w:hAnsi="Times New Roman" w:cs="Times New Roman"/>
                <w:sz w:val="18"/>
              </w:rPr>
              <w:t xml:space="preserve"> </w:t>
            </w:r>
          </w:p>
          <w:p w14:paraId="7445C6E7"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sz w:val="18"/>
              </w:rPr>
              <w:t>to deleterious allele</w:t>
            </w:r>
          </w:p>
        </w:tc>
        <w:tc>
          <w:tcPr>
            <w:tcW w:w="1519" w:type="dxa"/>
            <w:tcBorders>
              <w:left w:val="dotted" w:sz="4" w:space="0" w:color="auto"/>
              <w:bottom w:val="single" w:sz="2" w:space="0" w:color="auto"/>
              <w:right w:val="dotted" w:sz="4" w:space="0" w:color="auto"/>
            </w:tcBorders>
            <w:vAlign w:val="center"/>
          </w:tcPr>
          <w:p w14:paraId="33EC720C"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0.0511</w:t>
            </w:r>
            <w:r w:rsidRPr="00A96536">
              <w:rPr>
                <w:rFonts w:ascii="Times New Roman" w:eastAsia="맑은 고딕" w:hAnsi="Times New Roman" w:cs="Times New Roman"/>
                <w:color w:val="000000"/>
                <w:kern w:val="0"/>
                <w:sz w:val="18"/>
              </w:rPr>
              <w:t xml:space="preserve"> ± 0.0061</w:t>
            </w:r>
          </w:p>
        </w:tc>
        <w:tc>
          <w:tcPr>
            <w:tcW w:w="1553" w:type="dxa"/>
            <w:tcBorders>
              <w:left w:val="dotted" w:sz="4" w:space="0" w:color="auto"/>
              <w:bottom w:val="single" w:sz="2" w:space="0" w:color="auto"/>
              <w:right w:val="nil"/>
            </w:tcBorders>
            <w:vAlign w:val="center"/>
          </w:tcPr>
          <w:p w14:paraId="10E00004"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0.00</w:t>
            </w:r>
            <w:r w:rsidRPr="00A96536">
              <w:rPr>
                <w:rFonts w:ascii="Times New Roman" w:eastAsia="바탕" w:hAnsi="Times New Roman" w:cs="Times New Roman"/>
                <w:sz w:val="18"/>
              </w:rPr>
              <w:t>96</w:t>
            </w:r>
            <w:r w:rsidRPr="00A96536">
              <w:rPr>
                <w:rFonts w:ascii="Times New Roman" w:eastAsia="맑은 고딕" w:hAnsi="Times New Roman" w:cs="Times New Roman"/>
                <w:color w:val="000000"/>
                <w:kern w:val="0"/>
                <w:sz w:val="18"/>
              </w:rPr>
              <w:t xml:space="preserve"> ± 0.0027</w:t>
            </w:r>
          </w:p>
        </w:tc>
      </w:tr>
      <w:tr w:rsidR="00A96536" w:rsidRPr="00A96536" w14:paraId="215F5B13" w14:textId="77777777" w:rsidTr="0032206D">
        <w:trPr>
          <w:trHeight w:val="340"/>
          <w:jc w:val="center"/>
        </w:trPr>
        <w:tc>
          <w:tcPr>
            <w:tcW w:w="706" w:type="dxa"/>
            <w:vMerge/>
            <w:tcBorders>
              <w:left w:val="nil"/>
              <w:right w:val="dotted" w:sz="4" w:space="0" w:color="auto"/>
            </w:tcBorders>
            <w:vAlign w:val="center"/>
          </w:tcPr>
          <w:p w14:paraId="0B5A9389"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262" w:type="dxa"/>
            <w:vMerge w:val="restart"/>
            <w:tcBorders>
              <w:left w:val="dotted" w:sz="4" w:space="0" w:color="auto"/>
              <w:right w:val="dotted" w:sz="4" w:space="0" w:color="auto"/>
            </w:tcBorders>
            <w:vAlign w:val="center"/>
          </w:tcPr>
          <w:p w14:paraId="2CDAB8E0"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r w:rsidRPr="00A96536">
              <w:rPr>
                <w:rFonts w:ascii="Times New Roman" w:eastAsia="맑은 고딕" w:hAnsi="Times New Roman" w:cs="Times New Roman" w:hint="eastAsia"/>
                <w:b/>
                <w:i/>
                <w:color w:val="000000"/>
                <w:kern w:val="0"/>
                <w:sz w:val="18"/>
              </w:rPr>
              <w:t>FARVAT</w:t>
            </w:r>
            <w:r w:rsidRPr="00A96536">
              <w:rPr>
                <w:rFonts w:ascii="Times New Roman" w:eastAsia="맑은 고딕" w:hAnsi="Times New Roman" w:cs="Times New Roman"/>
                <w:b/>
                <w:color w:val="000000"/>
                <w:kern w:val="0"/>
                <w:sz w:val="18"/>
              </w:rPr>
              <w:t>-</w:t>
            </w:r>
            <w:r w:rsidRPr="00A96536">
              <w:rPr>
                <w:rFonts w:ascii="Times New Roman" w:eastAsia="맑은 고딕" w:hAnsi="Times New Roman" w:cs="Times New Roman" w:hint="eastAsia"/>
                <w:b/>
                <w:i/>
                <w:color w:val="000000"/>
                <w:kern w:val="0"/>
                <w:sz w:val="18"/>
              </w:rPr>
              <w:t>XD</w:t>
            </w:r>
          </w:p>
        </w:tc>
        <w:tc>
          <w:tcPr>
            <w:tcW w:w="1843" w:type="dxa"/>
            <w:tcBorders>
              <w:left w:val="dotted" w:sz="4" w:space="0" w:color="auto"/>
              <w:bottom w:val="single" w:sz="4" w:space="0" w:color="auto"/>
              <w:right w:val="dotted" w:sz="4" w:space="0" w:color="auto"/>
            </w:tcBorders>
            <w:vAlign w:val="center"/>
          </w:tcPr>
          <w:p w14:paraId="5DF33580"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S-XCI</w:t>
            </w:r>
            <w:r w:rsidRPr="00A96536">
              <w:rPr>
                <w:rFonts w:ascii="Times New Roman" w:eastAsia="바탕" w:hAnsi="Times New Roman" w:cs="Times New Roman"/>
                <w:sz w:val="18"/>
              </w:rPr>
              <w:t xml:space="preserve"> </w:t>
            </w:r>
          </w:p>
          <w:p w14:paraId="56585E51"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sz w:val="18"/>
              </w:rPr>
              <w:t>to normal allele</w:t>
            </w:r>
          </w:p>
        </w:tc>
        <w:tc>
          <w:tcPr>
            <w:tcW w:w="1519" w:type="dxa"/>
            <w:tcBorders>
              <w:left w:val="dotted" w:sz="4" w:space="0" w:color="auto"/>
              <w:bottom w:val="single" w:sz="2" w:space="0" w:color="auto"/>
              <w:right w:val="dotted" w:sz="4" w:space="0" w:color="auto"/>
            </w:tcBorders>
            <w:vAlign w:val="center"/>
          </w:tcPr>
          <w:p w14:paraId="17273C12"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맑은 고딕" w:hAnsi="Times New Roman" w:cs="Times New Roman"/>
                <w:color w:val="000000"/>
                <w:kern w:val="0"/>
                <w:sz w:val="18"/>
              </w:rPr>
              <w:t>0.0382 ± 0.0053</w:t>
            </w:r>
          </w:p>
        </w:tc>
        <w:tc>
          <w:tcPr>
            <w:tcW w:w="1553" w:type="dxa"/>
            <w:tcBorders>
              <w:left w:val="dotted" w:sz="4" w:space="0" w:color="auto"/>
              <w:bottom w:val="single" w:sz="2" w:space="0" w:color="auto"/>
              <w:right w:val="nil"/>
            </w:tcBorders>
            <w:vAlign w:val="center"/>
          </w:tcPr>
          <w:p w14:paraId="57382E91"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맑은 고딕" w:hAnsi="Times New Roman" w:cs="Times New Roman"/>
                <w:color w:val="000000"/>
                <w:kern w:val="0"/>
                <w:sz w:val="18"/>
              </w:rPr>
              <w:t>0.0070 ± 0.0023</w:t>
            </w:r>
          </w:p>
        </w:tc>
      </w:tr>
      <w:tr w:rsidR="00A96536" w:rsidRPr="00A96536" w14:paraId="31484E3E" w14:textId="77777777" w:rsidTr="0032206D">
        <w:trPr>
          <w:trHeight w:val="340"/>
          <w:jc w:val="center"/>
        </w:trPr>
        <w:tc>
          <w:tcPr>
            <w:tcW w:w="706" w:type="dxa"/>
            <w:vMerge/>
            <w:tcBorders>
              <w:left w:val="nil"/>
              <w:right w:val="dotted" w:sz="4" w:space="0" w:color="auto"/>
            </w:tcBorders>
            <w:vAlign w:val="center"/>
          </w:tcPr>
          <w:p w14:paraId="6235BF0B"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262" w:type="dxa"/>
            <w:vMerge/>
            <w:tcBorders>
              <w:left w:val="dotted" w:sz="4" w:space="0" w:color="auto"/>
              <w:bottom w:val="single" w:sz="2" w:space="0" w:color="auto"/>
              <w:right w:val="dotted" w:sz="4" w:space="0" w:color="auto"/>
            </w:tcBorders>
            <w:vAlign w:val="center"/>
          </w:tcPr>
          <w:p w14:paraId="42EEEC5A"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p>
        </w:tc>
        <w:tc>
          <w:tcPr>
            <w:tcW w:w="1843" w:type="dxa"/>
            <w:tcBorders>
              <w:left w:val="dotted" w:sz="4" w:space="0" w:color="auto"/>
              <w:bottom w:val="single" w:sz="4" w:space="0" w:color="auto"/>
              <w:right w:val="dotted" w:sz="4" w:space="0" w:color="auto"/>
            </w:tcBorders>
            <w:vAlign w:val="center"/>
          </w:tcPr>
          <w:p w14:paraId="62EE0CFD"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S-XCI</w:t>
            </w:r>
            <w:r w:rsidRPr="00A96536">
              <w:rPr>
                <w:rFonts w:ascii="Times New Roman" w:eastAsia="바탕" w:hAnsi="Times New Roman" w:cs="Times New Roman"/>
                <w:sz w:val="18"/>
              </w:rPr>
              <w:t xml:space="preserve"> </w:t>
            </w:r>
          </w:p>
          <w:p w14:paraId="61752D03"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sz w:val="18"/>
              </w:rPr>
              <w:t>to deleterious allele</w:t>
            </w:r>
          </w:p>
        </w:tc>
        <w:tc>
          <w:tcPr>
            <w:tcW w:w="1519" w:type="dxa"/>
            <w:tcBorders>
              <w:left w:val="dotted" w:sz="4" w:space="0" w:color="auto"/>
              <w:bottom w:val="single" w:sz="2" w:space="0" w:color="auto"/>
              <w:right w:val="dotted" w:sz="4" w:space="0" w:color="auto"/>
            </w:tcBorders>
            <w:vAlign w:val="center"/>
          </w:tcPr>
          <w:p w14:paraId="674CA387"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맑은 고딕" w:hAnsi="Times New Roman" w:cs="Times New Roman"/>
                <w:color w:val="000000"/>
                <w:kern w:val="0"/>
                <w:sz w:val="18"/>
              </w:rPr>
              <w:t>0.0416 ± 0.0055</w:t>
            </w:r>
          </w:p>
        </w:tc>
        <w:tc>
          <w:tcPr>
            <w:tcW w:w="1553" w:type="dxa"/>
            <w:tcBorders>
              <w:left w:val="dotted" w:sz="4" w:space="0" w:color="auto"/>
              <w:bottom w:val="single" w:sz="2" w:space="0" w:color="auto"/>
              <w:right w:val="nil"/>
            </w:tcBorders>
            <w:vAlign w:val="center"/>
          </w:tcPr>
          <w:p w14:paraId="022A7146"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맑은 고딕" w:hAnsi="Times New Roman" w:cs="Times New Roman"/>
                <w:color w:val="000000"/>
                <w:kern w:val="0"/>
                <w:sz w:val="18"/>
              </w:rPr>
              <w:t>0.0098 ± 0.0027</w:t>
            </w:r>
          </w:p>
        </w:tc>
      </w:tr>
      <w:tr w:rsidR="00A96536" w:rsidRPr="00A96536" w14:paraId="7B86110B" w14:textId="77777777" w:rsidTr="0032206D">
        <w:trPr>
          <w:trHeight w:val="340"/>
          <w:jc w:val="center"/>
        </w:trPr>
        <w:tc>
          <w:tcPr>
            <w:tcW w:w="706" w:type="dxa"/>
            <w:vMerge w:val="restart"/>
            <w:tcBorders>
              <w:top w:val="single" w:sz="12" w:space="0" w:color="auto"/>
              <w:left w:val="nil"/>
              <w:right w:val="dotted" w:sz="4" w:space="0" w:color="auto"/>
            </w:tcBorders>
            <w:vAlign w:val="center"/>
          </w:tcPr>
          <w:p w14:paraId="3DEE62C3" w14:textId="77777777" w:rsidR="00A96536" w:rsidRPr="00A96536" w:rsidRDefault="00A96536" w:rsidP="00E04530">
            <w:pPr>
              <w:spacing w:line="240" w:lineRule="atLeast"/>
              <w:jc w:val="center"/>
              <w:rPr>
                <w:rFonts w:ascii="Times New Roman" w:eastAsia="바탕" w:hAnsi="Times New Roman" w:cs="Times New Roman"/>
                <w:b/>
                <w:sz w:val="18"/>
              </w:rPr>
            </w:pPr>
            <w:r w:rsidRPr="00A96536">
              <w:rPr>
                <w:rFonts w:ascii="Times New Roman" w:eastAsia="바탕" w:hAnsi="Times New Roman" w:cs="Times New Roman"/>
                <w:b/>
                <w:sz w:val="18"/>
              </w:rPr>
              <w:t>(A-4)</w:t>
            </w:r>
          </w:p>
        </w:tc>
        <w:tc>
          <w:tcPr>
            <w:tcW w:w="1262" w:type="dxa"/>
            <w:vMerge w:val="restart"/>
            <w:tcBorders>
              <w:top w:val="single" w:sz="12" w:space="0" w:color="auto"/>
              <w:left w:val="dotted" w:sz="4" w:space="0" w:color="auto"/>
              <w:right w:val="dotted" w:sz="4" w:space="0" w:color="auto"/>
            </w:tcBorders>
            <w:vAlign w:val="center"/>
          </w:tcPr>
          <w:p w14:paraId="7D4FB332"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r w:rsidRPr="00A96536">
              <w:rPr>
                <w:rFonts w:ascii="Times New Roman" w:eastAsia="맑은 고딕" w:hAnsi="Times New Roman" w:cs="Times New Roman"/>
                <w:b/>
                <w:i/>
                <w:color w:val="000000"/>
                <w:kern w:val="0"/>
                <w:sz w:val="18"/>
              </w:rPr>
              <w:t>FARVAT</w:t>
            </w:r>
            <w:r w:rsidRPr="00A96536">
              <w:rPr>
                <w:rFonts w:ascii="Times New Roman" w:eastAsia="맑은 고딕" w:hAnsi="Times New Roman" w:cs="Times New Roman"/>
                <w:b/>
                <w:color w:val="000000"/>
                <w:kern w:val="0"/>
                <w:sz w:val="18"/>
              </w:rPr>
              <w:t>-</w:t>
            </w:r>
            <w:r w:rsidRPr="00A96536">
              <w:rPr>
                <w:rFonts w:ascii="Times New Roman" w:eastAsia="맑은 고딕" w:hAnsi="Times New Roman" w:cs="Times New Roman"/>
                <w:b/>
                <w:i/>
                <w:color w:val="000000"/>
                <w:kern w:val="0"/>
                <w:sz w:val="18"/>
              </w:rPr>
              <w:t>XB</w:t>
            </w:r>
          </w:p>
        </w:tc>
        <w:tc>
          <w:tcPr>
            <w:tcW w:w="1843" w:type="dxa"/>
            <w:tcBorders>
              <w:top w:val="single" w:sz="12" w:space="0" w:color="auto"/>
              <w:left w:val="dotted" w:sz="4" w:space="0" w:color="auto"/>
              <w:right w:val="dotted" w:sz="4" w:space="0" w:color="auto"/>
            </w:tcBorders>
            <w:vAlign w:val="center"/>
          </w:tcPr>
          <w:p w14:paraId="759A75A1"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S-XCI</w:t>
            </w:r>
            <w:r w:rsidRPr="00A96536">
              <w:rPr>
                <w:rFonts w:ascii="Times New Roman" w:eastAsia="바탕" w:hAnsi="Times New Roman" w:cs="Times New Roman"/>
                <w:sz w:val="18"/>
              </w:rPr>
              <w:t xml:space="preserve"> </w:t>
            </w:r>
          </w:p>
          <w:p w14:paraId="419F940E"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sz w:val="18"/>
              </w:rPr>
              <w:t>to normal allele</w:t>
            </w:r>
          </w:p>
        </w:tc>
        <w:tc>
          <w:tcPr>
            <w:tcW w:w="1519" w:type="dxa"/>
            <w:tcBorders>
              <w:top w:val="single" w:sz="12" w:space="0" w:color="auto"/>
              <w:left w:val="dotted" w:sz="4" w:space="0" w:color="auto"/>
              <w:right w:val="dotted" w:sz="4" w:space="0" w:color="auto"/>
            </w:tcBorders>
            <w:vAlign w:val="center"/>
          </w:tcPr>
          <w:p w14:paraId="21FFAC96"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0.0540</w:t>
            </w:r>
            <w:r w:rsidRPr="00A96536">
              <w:rPr>
                <w:rFonts w:ascii="Times New Roman" w:eastAsia="맑은 고딕" w:hAnsi="Times New Roman" w:cs="Times New Roman"/>
                <w:color w:val="000000"/>
                <w:kern w:val="0"/>
                <w:sz w:val="18"/>
              </w:rPr>
              <w:t xml:space="preserve"> ± 0.0063</w:t>
            </w:r>
          </w:p>
        </w:tc>
        <w:tc>
          <w:tcPr>
            <w:tcW w:w="1553" w:type="dxa"/>
            <w:tcBorders>
              <w:top w:val="single" w:sz="12" w:space="0" w:color="auto"/>
              <w:left w:val="dotted" w:sz="4" w:space="0" w:color="auto"/>
              <w:right w:val="nil"/>
            </w:tcBorders>
            <w:vAlign w:val="center"/>
          </w:tcPr>
          <w:p w14:paraId="688CC59D"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0.0104</w:t>
            </w:r>
            <w:r w:rsidRPr="00A96536">
              <w:rPr>
                <w:rFonts w:ascii="Times New Roman" w:eastAsia="맑은 고딕" w:hAnsi="Times New Roman" w:cs="Times New Roman"/>
                <w:color w:val="000000"/>
                <w:kern w:val="0"/>
                <w:sz w:val="18"/>
              </w:rPr>
              <w:t xml:space="preserve"> ± 0.0028</w:t>
            </w:r>
          </w:p>
        </w:tc>
      </w:tr>
      <w:tr w:rsidR="00A96536" w:rsidRPr="00A96536" w14:paraId="2BD6AA9B" w14:textId="77777777" w:rsidTr="0032206D">
        <w:trPr>
          <w:trHeight w:val="340"/>
          <w:jc w:val="center"/>
        </w:trPr>
        <w:tc>
          <w:tcPr>
            <w:tcW w:w="706" w:type="dxa"/>
            <w:vMerge/>
            <w:tcBorders>
              <w:left w:val="nil"/>
              <w:right w:val="dotted" w:sz="4" w:space="0" w:color="auto"/>
            </w:tcBorders>
            <w:vAlign w:val="center"/>
          </w:tcPr>
          <w:p w14:paraId="6148BA3F"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262" w:type="dxa"/>
            <w:vMerge/>
            <w:tcBorders>
              <w:left w:val="dotted" w:sz="4" w:space="0" w:color="auto"/>
              <w:right w:val="dotted" w:sz="4" w:space="0" w:color="auto"/>
            </w:tcBorders>
            <w:vAlign w:val="center"/>
          </w:tcPr>
          <w:p w14:paraId="3E1DE86A"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p>
        </w:tc>
        <w:tc>
          <w:tcPr>
            <w:tcW w:w="1843" w:type="dxa"/>
            <w:tcBorders>
              <w:left w:val="dotted" w:sz="4" w:space="0" w:color="auto"/>
              <w:right w:val="dotted" w:sz="4" w:space="0" w:color="auto"/>
            </w:tcBorders>
            <w:vAlign w:val="center"/>
          </w:tcPr>
          <w:p w14:paraId="1C6A0912"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S-XCI</w:t>
            </w:r>
            <w:r w:rsidRPr="00A96536">
              <w:rPr>
                <w:rFonts w:ascii="Times New Roman" w:eastAsia="바탕" w:hAnsi="Times New Roman" w:cs="Times New Roman"/>
                <w:sz w:val="18"/>
              </w:rPr>
              <w:t xml:space="preserve"> </w:t>
            </w:r>
          </w:p>
          <w:p w14:paraId="2AEAB3DC"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sz w:val="18"/>
              </w:rPr>
              <w:t>to deleterious allele</w:t>
            </w:r>
          </w:p>
        </w:tc>
        <w:tc>
          <w:tcPr>
            <w:tcW w:w="1519" w:type="dxa"/>
            <w:tcBorders>
              <w:left w:val="dotted" w:sz="4" w:space="0" w:color="auto"/>
              <w:right w:val="dotted" w:sz="4" w:space="0" w:color="auto"/>
            </w:tcBorders>
            <w:vAlign w:val="center"/>
          </w:tcPr>
          <w:p w14:paraId="0902BADE"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0.0464</w:t>
            </w:r>
            <w:r w:rsidRPr="00A96536">
              <w:rPr>
                <w:rFonts w:ascii="Times New Roman" w:eastAsia="맑은 고딕" w:hAnsi="Times New Roman" w:cs="Times New Roman"/>
                <w:color w:val="000000"/>
                <w:kern w:val="0"/>
                <w:sz w:val="18"/>
              </w:rPr>
              <w:t xml:space="preserve"> ± 0.0058</w:t>
            </w:r>
          </w:p>
        </w:tc>
        <w:tc>
          <w:tcPr>
            <w:tcW w:w="1553" w:type="dxa"/>
            <w:tcBorders>
              <w:left w:val="dotted" w:sz="4" w:space="0" w:color="auto"/>
              <w:right w:val="nil"/>
            </w:tcBorders>
            <w:vAlign w:val="center"/>
          </w:tcPr>
          <w:p w14:paraId="48C7961D"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0.0094</w:t>
            </w:r>
            <w:r w:rsidRPr="00A96536">
              <w:rPr>
                <w:rFonts w:ascii="Times New Roman" w:eastAsia="맑은 고딕" w:hAnsi="Times New Roman" w:cs="Times New Roman"/>
                <w:color w:val="000000"/>
                <w:kern w:val="0"/>
                <w:sz w:val="18"/>
              </w:rPr>
              <w:t xml:space="preserve"> ± 0.0027</w:t>
            </w:r>
          </w:p>
        </w:tc>
      </w:tr>
      <w:tr w:rsidR="00A96536" w:rsidRPr="00A96536" w14:paraId="2F434234" w14:textId="77777777" w:rsidTr="0032206D">
        <w:trPr>
          <w:trHeight w:val="340"/>
          <w:jc w:val="center"/>
        </w:trPr>
        <w:tc>
          <w:tcPr>
            <w:tcW w:w="706" w:type="dxa"/>
            <w:vMerge/>
            <w:tcBorders>
              <w:left w:val="nil"/>
              <w:right w:val="dotted" w:sz="4" w:space="0" w:color="auto"/>
            </w:tcBorders>
            <w:vAlign w:val="center"/>
          </w:tcPr>
          <w:p w14:paraId="655BCE81"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262" w:type="dxa"/>
            <w:vMerge w:val="restart"/>
            <w:tcBorders>
              <w:left w:val="dotted" w:sz="4" w:space="0" w:color="auto"/>
              <w:right w:val="dotted" w:sz="4" w:space="0" w:color="auto"/>
            </w:tcBorders>
            <w:vAlign w:val="center"/>
          </w:tcPr>
          <w:p w14:paraId="0E0E0EAC"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r w:rsidRPr="00A96536">
              <w:rPr>
                <w:rFonts w:ascii="Times New Roman" w:eastAsia="맑은 고딕" w:hAnsi="Times New Roman" w:cs="Times New Roman"/>
                <w:b/>
                <w:i/>
                <w:color w:val="000000"/>
                <w:kern w:val="0"/>
                <w:sz w:val="18"/>
              </w:rPr>
              <w:t>FARVAT</w:t>
            </w:r>
            <w:r w:rsidRPr="00A96536">
              <w:rPr>
                <w:rFonts w:ascii="Times New Roman" w:eastAsia="맑은 고딕" w:hAnsi="Times New Roman" w:cs="Times New Roman"/>
                <w:b/>
                <w:color w:val="000000"/>
                <w:kern w:val="0"/>
                <w:sz w:val="18"/>
              </w:rPr>
              <w:t>-</w:t>
            </w:r>
            <w:r w:rsidRPr="00A96536">
              <w:rPr>
                <w:rFonts w:ascii="Times New Roman" w:eastAsia="맑은 고딕" w:hAnsi="Times New Roman" w:cs="Times New Roman"/>
                <w:b/>
                <w:i/>
                <w:color w:val="000000"/>
                <w:kern w:val="0"/>
                <w:sz w:val="18"/>
              </w:rPr>
              <w:t>XC</w:t>
            </w:r>
          </w:p>
        </w:tc>
        <w:tc>
          <w:tcPr>
            <w:tcW w:w="1843" w:type="dxa"/>
            <w:tcBorders>
              <w:left w:val="dotted" w:sz="4" w:space="0" w:color="auto"/>
              <w:right w:val="dotted" w:sz="4" w:space="0" w:color="auto"/>
            </w:tcBorders>
            <w:vAlign w:val="center"/>
          </w:tcPr>
          <w:p w14:paraId="4C558DDD"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S-XCI</w:t>
            </w:r>
            <w:r w:rsidRPr="00A96536">
              <w:rPr>
                <w:rFonts w:ascii="Times New Roman" w:eastAsia="바탕" w:hAnsi="Times New Roman" w:cs="Times New Roman"/>
                <w:sz w:val="18"/>
              </w:rPr>
              <w:t xml:space="preserve"> </w:t>
            </w:r>
          </w:p>
          <w:p w14:paraId="093025AA"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sz w:val="18"/>
              </w:rPr>
              <w:t>to normal allele</w:t>
            </w:r>
          </w:p>
        </w:tc>
        <w:tc>
          <w:tcPr>
            <w:tcW w:w="1519" w:type="dxa"/>
            <w:tcBorders>
              <w:left w:val="dotted" w:sz="4" w:space="0" w:color="auto"/>
              <w:right w:val="dotted" w:sz="4" w:space="0" w:color="auto"/>
            </w:tcBorders>
            <w:vAlign w:val="center"/>
          </w:tcPr>
          <w:p w14:paraId="17219E16"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0.0450</w:t>
            </w:r>
            <w:r w:rsidRPr="00A96536">
              <w:rPr>
                <w:rFonts w:ascii="Times New Roman" w:eastAsia="맑은 고딕" w:hAnsi="Times New Roman" w:cs="Times New Roman"/>
                <w:color w:val="000000"/>
                <w:kern w:val="0"/>
                <w:sz w:val="18"/>
              </w:rPr>
              <w:t xml:space="preserve"> ± 0.0057</w:t>
            </w:r>
          </w:p>
        </w:tc>
        <w:tc>
          <w:tcPr>
            <w:tcW w:w="1553" w:type="dxa"/>
            <w:tcBorders>
              <w:left w:val="dotted" w:sz="4" w:space="0" w:color="auto"/>
              <w:right w:val="nil"/>
            </w:tcBorders>
            <w:vAlign w:val="center"/>
          </w:tcPr>
          <w:p w14:paraId="7FBA75B9"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0.0082</w:t>
            </w:r>
            <w:r w:rsidRPr="00A96536">
              <w:rPr>
                <w:rFonts w:ascii="Times New Roman" w:eastAsia="맑은 고딕" w:hAnsi="Times New Roman" w:cs="Times New Roman"/>
                <w:color w:val="000000"/>
                <w:kern w:val="0"/>
                <w:sz w:val="18"/>
              </w:rPr>
              <w:t xml:space="preserve"> ± 0.0025</w:t>
            </w:r>
          </w:p>
        </w:tc>
      </w:tr>
      <w:tr w:rsidR="00A96536" w:rsidRPr="00A96536" w14:paraId="36DE5B9C" w14:textId="77777777" w:rsidTr="0032206D">
        <w:trPr>
          <w:trHeight w:val="340"/>
          <w:jc w:val="center"/>
        </w:trPr>
        <w:tc>
          <w:tcPr>
            <w:tcW w:w="706" w:type="dxa"/>
            <w:vMerge/>
            <w:tcBorders>
              <w:left w:val="nil"/>
              <w:right w:val="dotted" w:sz="4" w:space="0" w:color="auto"/>
            </w:tcBorders>
            <w:vAlign w:val="center"/>
          </w:tcPr>
          <w:p w14:paraId="424F9271"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262" w:type="dxa"/>
            <w:vMerge/>
            <w:tcBorders>
              <w:left w:val="dotted" w:sz="4" w:space="0" w:color="auto"/>
              <w:right w:val="dotted" w:sz="4" w:space="0" w:color="auto"/>
            </w:tcBorders>
            <w:vAlign w:val="center"/>
          </w:tcPr>
          <w:p w14:paraId="01B1D2D2"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p>
        </w:tc>
        <w:tc>
          <w:tcPr>
            <w:tcW w:w="1843" w:type="dxa"/>
            <w:tcBorders>
              <w:left w:val="dotted" w:sz="4" w:space="0" w:color="auto"/>
              <w:bottom w:val="single" w:sz="4" w:space="0" w:color="auto"/>
              <w:right w:val="dotted" w:sz="4" w:space="0" w:color="auto"/>
            </w:tcBorders>
            <w:vAlign w:val="center"/>
          </w:tcPr>
          <w:p w14:paraId="1DF166A2"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S-XCI</w:t>
            </w:r>
            <w:r w:rsidRPr="00A96536">
              <w:rPr>
                <w:rFonts w:ascii="Times New Roman" w:eastAsia="바탕" w:hAnsi="Times New Roman" w:cs="Times New Roman"/>
                <w:sz w:val="18"/>
              </w:rPr>
              <w:t xml:space="preserve"> </w:t>
            </w:r>
          </w:p>
          <w:p w14:paraId="50FB0C00"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sz w:val="18"/>
              </w:rPr>
              <w:t>to deleterious allele</w:t>
            </w:r>
          </w:p>
        </w:tc>
        <w:tc>
          <w:tcPr>
            <w:tcW w:w="1519" w:type="dxa"/>
            <w:tcBorders>
              <w:left w:val="dotted" w:sz="4" w:space="0" w:color="auto"/>
              <w:right w:val="dotted" w:sz="4" w:space="0" w:color="auto"/>
            </w:tcBorders>
            <w:vAlign w:val="center"/>
          </w:tcPr>
          <w:p w14:paraId="4A0840DA"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w:t>
            </w:r>
            <w:r w:rsidRPr="00A96536">
              <w:rPr>
                <w:rFonts w:ascii="Times New Roman" w:eastAsia="바탕" w:hAnsi="Times New Roman" w:cs="Times New Roman"/>
                <w:sz w:val="18"/>
              </w:rPr>
              <w:t>472</w:t>
            </w:r>
            <w:r w:rsidRPr="00A96536">
              <w:rPr>
                <w:rFonts w:ascii="Times New Roman" w:eastAsia="맑은 고딕" w:hAnsi="Times New Roman" w:cs="Times New Roman"/>
                <w:color w:val="000000"/>
                <w:kern w:val="0"/>
                <w:sz w:val="18"/>
              </w:rPr>
              <w:t xml:space="preserve"> ± 0.0059</w:t>
            </w:r>
          </w:p>
        </w:tc>
        <w:tc>
          <w:tcPr>
            <w:tcW w:w="1553" w:type="dxa"/>
            <w:tcBorders>
              <w:left w:val="dotted" w:sz="4" w:space="0" w:color="auto"/>
              <w:right w:val="nil"/>
            </w:tcBorders>
            <w:vAlign w:val="center"/>
          </w:tcPr>
          <w:p w14:paraId="39ACD7C4"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0.0078</w:t>
            </w:r>
            <w:r w:rsidRPr="00A96536">
              <w:rPr>
                <w:rFonts w:ascii="Times New Roman" w:eastAsia="맑은 고딕" w:hAnsi="Times New Roman" w:cs="Times New Roman"/>
                <w:color w:val="000000"/>
                <w:kern w:val="0"/>
                <w:sz w:val="18"/>
              </w:rPr>
              <w:t xml:space="preserve"> ± 0.0024</w:t>
            </w:r>
          </w:p>
        </w:tc>
      </w:tr>
      <w:tr w:rsidR="00A96536" w:rsidRPr="00A96536" w14:paraId="5F1800BE" w14:textId="77777777" w:rsidTr="0032206D">
        <w:trPr>
          <w:trHeight w:val="340"/>
          <w:jc w:val="center"/>
        </w:trPr>
        <w:tc>
          <w:tcPr>
            <w:tcW w:w="706" w:type="dxa"/>
            <w:vMerge/>
            <w:tcBorders>
              <w:left w:val="nil"/>
              <w:right w:val="dotted" w:sz="4" w:space="0" w:color="auto"/>
            </w:tcBorders>
            <w:vAlign w:val="center"/>
          </w:tcPr>
          <w:p w14:paraId="0B6D4E9C"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262" w:type="dxa"/>
            <w:vMerge w:val="restart"/>
            <w:tcBorders>
              <w:left w:val="dotted" w:sz="4" w:space="0" w:color="auto"/>
              <w:right w:val="dotted" w:sz="4" w:space="0" w:color="auto"/>
            </w:tcBorders>
            <w:vAlign w:val="center"/>
          </w:tcPr>
          <w:p w14:paraId="7B6D6F77"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r w:rsidRPr="00A96536">
              <w:rPr>
                <w:rFonts w:ascii="Times New Roman" w:eastAsia="맑은 고딕" w:hAnsi="Times New Roman" w:cs="Times New Roman"/>
                <w:b/>
                <w:i/>
                <w:color w:val="000000"/>
                <w:kern w:val="0"/>
                <w:sz w:val="18"/>
              </w:rPr>
              <w:t>FARVAT</w:t>
            </w:r>
            <w:r w:rsidRPr="00A96536">
              <w:rPr>
                <w:rFonts w:ascii="Times New Roman" w:eastAsia="맑은 고딕" w:hAnsi="Times New Roman" w:cs="Times New Roman"/>
                <w:b/>
                <w:color w:val="000000"/>
                <w:kern w:val="0"/>
                <w:sz w:val="18"/>
              </w:rPr>
              <w:t>-</w:t>
            </w:r>
            <w:r w:rsidRPr="00A96536">
              <w:rPr>
                <w:rFonts w:ascii="Times New Roman" w:eastAsia="맑은 고딕" w:hAnsi="Times New Roman" w:cs="Times New Roman"/>
                <w:b/>
                <w:i/>
                <w:color w:val="000000"/>
                <w:kern w:val="0"/>
                <w:sz w:val="18"/>
              </w:rPr>
              <w:t>XO</w:t>
            </w:r>
          </w:p>
        </w:tc>
        <w:tc>
          <w:tcPr>
            <w:tcW w:w="1843" w:type="dxa"/>
            <w:tcBorders>
              <w:left w:val="dotted" w:sz="4" w:space="0" w:color="auto"/>
              <w:right w:val="dotted" w:sz="4" w:space="0" w:color="auto"/>
            </w:tcBorders>
            <w:vAlign w:val="center"/>
          </w:tcPr>
          <w:p w14:paraId="305A1C4C"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S-XCI</w:t>
            </w:r>
            <w:r w:rsidRPr="00A96536">
              <w:rPr>
                <w:rFonts w:ascii="Times New Roman" w:eastAsia="바탕" w:hAnsi="Times New Roman" w:cs="Times New Roman"/>
                <w:sz w:val="18"/>
              </w:rPr>
              <w:t xml:space="preserve"> </w:t>
            </w:r>
          </w:p>
          <w:p w14:paraId="0BFC5106"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sz w:val="18"/>
              </w:rPr>
              <w:t>to normal allele</w:t>
            </w:r>
          </w:p>
        </w:tc>
        <w:tc>
          <w:tcPr>
            <w:tcW w:w="1519" w:type="dxa"/>
            <w:tcBorders>
              <w:left w:val="dotted" w:sz="4" w:space="0" w:color="auto"/>
              <w:right w:val="dotted" w:sz="4" w:space="0" w:color="auto"/>
            </w:tcBorders>
            <w:vAlign w:val="center"/>
          </w:tcPr>
          <w:p w14:paraId="69BD1C9B"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0.0502</w:t>
            </w:r>
            <w:r w:rsidRPr="00A96536">
              <w:rPr>
                <w:rFonts w:ascii="Times New Roman" w:eastAsia="맑은 고딕" w:hAnsi="Times New Roman" w:cs="Times New Roman"/>
                <w:color w:val="000000"/>
                <w:kern w:val="0"/>
                <w:sz w:val="18"/>
              </w:rPr>
              <w:t xml:space="preserve"> ± 0.0061</w:t>
            </w:r>
          </w:p>
        </w:tc>
        <w:tc>
          <w:tcPr>
            <w:tcW w:w="1553" w:type="dxa"/>
            <w:tcBorders>
              <w:left w:val="dotted" w:sz="4" w:space="0" w:color="auto"/>
              <w:right w:val="nil"/>
            </w:tcBorders>
            <w:vAlign w:val="center"/>
          </w:tcPr>
          <w:p w14:paraId="16FF66D0"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0.0099</w:t>
            </w:r>
            <w:r w:rsidRPr="00A96536">
              <w:rPr>
                <w:rFonts w:ascii="Times New Roman" w:eastAsia="맑은 고딕" w:hAnsi="Times New Roman" w:cs="Times New Roman"/>
                <w:color w:val="000000"/>
                <w:kern w:val="0"/>
                <w:sz w:val="18"/>
              </w:rPr>
              <w:t xml:space="preserve"> ± 0.0027</w:t>
            </w:r>
          </w:p>
        </w:tc>
      </w:tr>
      <w:tr w:rsidR="00A96536" w:rsidRPr="00A96536" w14:paraId="64614A27" w14:textId="77777777" w:rsidTr="0032206D">
        <w:trPr>
          <w:trHeight w:val="340"/>
          <w:jc w:val="center"/>
        </w:trPr>
        <w:tc>
          <w:tcPr>
            <w:tcW w:w="706" w:type="dxa"/>
            <w:vMerge/>
            <w:tcBorders>
              <w:left w:val="nil"/>
              <w:right w:val="dotted" w:sz="4" w:space="0" w:color="auto"/>
            </w:tcBorders>
            <w:vAlign w:val="center"/>
          </w:tcPr>
          <w:p w14:paraId="36E1684B"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262" w:type="dxa"/>
            <w:vMerge/>
            <w:tcBorders>
              <w:left w:val="dotted" w:sz="4" w:space="0" w:color="auto"/>
              <w:bottom w:val="single" w:sz="2" w:space="0" w:color="auto"/>
              <w:right w:val="dotted" w:sz="4" w:space="0" w:color="auto"/>
            </w:tcBorders>
            <w:vAlign w:val="center"/>
          </w:tcPr>
          <w:p w14:paraId="006AD4F9"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p>
        </w:tc>
        <w:tc>
          <w:tcPr>
            <w:tcW w:w="1843" w:type="dxa"/>
            <w:tcBorders>
              <w:left w:val="dotted" w:sz="4" w:space="0" w:color="auto"/>
              <w:bottom w:val="single" w:sz="4" w:space="0" w:color="auto"/>
              <w:right w:val="dotted" w:sz="4" w:space="0" w:color="auto"/>
            </w:tcBorders>
            <w:vAlign w:val="center"/>
          </w:tcPr>
          <w:p w14:paraId="1D791220"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S-XCI</w:t>
            </w:r>
            <w:r w:rsidRPr="00A96536">
              <w:rPr>
                <w:rFonts w:ascii="Times New Roman" w:eastAsia="바탕" w:hAnsi="Times New Roman" w:cs="Times New Roman"/>
                <w:sz w:val="18"/>
              </w:rPr>
              <w:t xml:space="preserve"> </w:t>
            </w:r>
          </w:p>
          <w:p w14:paraId="48B91BE9"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sz w:val="18"/>
              </w:rPr>
              <w:t>to deleterious allele</w:t>
            </w:r>
          </w:p>
        </w:tc>
        <w:tc>
          <w:tcPr>
            <w:tcW w:w="1519" w:type="dxa"/>
            <w:tcBorders>
              <w:left w:val="dotted" w:sz="4" w:space="0" w:color="auto"/>
              <w:bottom w:val="single" w:sz="2" w:space="0" w:color="auto"/>
              <w:right w:val="dotted" w:sz="4" w:space="0" w:color="auto"/>
            </w:tcBorders>
            <w:vAlign w:val="center"/>
          </w:tcPr>
          <w:p w14:paraId="00708729"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0.0451</w:t>
            </w:r>
            <w:r w:rsidRPr="00A96536">
              <w:rPr>
                <w:rFonts w:ascii="Times New Roman" w:eastAsia="맑은 고딕" w:hAnsi="Times New Roman" w:cs="Times New Roman"/>
                <w:color w:val="000000"/>
                <w:kern w:val="0"/>
                <w:sz w:val="18"/>
              </w:rPr>
              <w:t xml:space="preserve"> ± 0.0058</w:t>
            </w:r>
          </w:p>
        </w:tc>
        <w:tc>
          <w:tcPr>
            <w:tcW w:w="1553" w:type="dxa"/>
            <w:tcBorders>
              <w:left w:val="dotted" w:sz="4" w:space="0" w:color="auto"/>
              <w:bottom w:val="single" w:sz="2" w:space="0" w:color="auto"/>
              <w:right w:val="nil"/>
            </w:tcBorders>
            <w:vAlign w:val="center"/>
          </w:tcPr>
          <w:p w14:paraId="77FDF307"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0.0075</w:t>
            </w:r>
            <w:r w:rsidRPr="00A96536">
              <w:rPr>
                <w:rFonts w:ascii="Times New Roman" w:eastAsia="맑은 고딕" w:hAnsi="Times New Roman" w:cs="Times New Roman"/>
                <w:color w:val="000000"/>
                <w:kern w:val="0"/>
                <w:sz w:val="18"/>
              </w:rPr>
              <w:t xml:space="preserve"> ± 0.0024</w:t>
            </w:r>
          </w:p>
        </w:tc>
      </w:tr>
      <w:tr w:rsidR="00A96536" w:rsidRPr="00A96536" w14:paraId="6F8AB2A3" w14:textId="77777777" w:rsidTr="0032206D">
        <w:trPr>
          <w:trHeight w:val="340"/>
          <w:jc w:val="center"/>
        </w:trPr>
        <w:tc>
          <w:tcPr>
            <w:tcW w:w="706" w:type="dxa"/>
            <w:vMerge/>
            <w:tcBorders>
              <w:left w:val="nil"/>
              <w:right w:val="dotted" w:sz="4" w:space="0" w:color="auto"/>
            </w:tcBorders>
            <w:vAlign w:val="center"/>
          </w:tcPr>
          <w:p w14:paraId="0366B43B"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262" w:type="dxa"/>
            <w:vMerge w:val="restart"/>
            <w:tcBorders>
              <w:left w:val="dotted" w:sz="4" w:space="0" w:color="auto"/>
              <w:right w:val="dotted" w:sz="4" w:space="0" w:color="auto"/>
            </w:tcBorders>
            <w:vAlign w:val="center"/>
          </w:tcPr>
          <w:p w14:paraId="161CEACB"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r w:rsidRPr="00A96536">
              <w:rPr>
                <w:rFonts w:ascii="Times New Roman" w:eastAsia="맑은 고딕" w:hAnsi="Times New Roman" w:cs="Times New Roman" w:hint="eastAsia"/>
                <w:b/>
                <w:i/>
                <w:color w:val="000000"/>
                <w:kern w:val="0"/>
                <w:sz w:val="18"/>
              </w:rPr>
              <w:t>FARVAT</w:t>
            </w:r>
            <w:r w:rsidRPr="00A96536">
              <w:rPr>
                <w:rFonts w:ascii="Times New Roman" w:eastAsia="맑은 고딕" w:hAnsi="Times New Roman" w:cs="Times New Roman"/>
                <w:b/>
                <w:color w:val="000000"/>
                <w:kern w:val="0"/>
                <w:sz w:val="18"/>
              </w:rPr>
              <w:t>-</w:t>
            </w:r>
            <w:r w:rsidRPr="00A96536">
              <w:rPr>
                <w:rFonts w:ascii="Times New Roman" w:eastAsia="맑은 고딕" w:hAnsi="Times New Roman" w:cs="Times New Roman" w:hint="eastAsia"/>
                <w:b/>
                <w:i/>
                <w:color w:val="000000"/>
                <w:kern w:val="0"/>
                <w:sz w:val="18"/>
              </w:rPr>
              <w:t>XD</w:t>
            </w:r>
          </w:p>
        </w:tc>
        <w:tc>
          <w:tcPr>
            <w:tcW w:w="1843" w:type="dxa"/>
            <w:tcBorders>
              <w:left w:val="dotted" w:sz="4" w:space="0" w:color="auto"/>
              <w:bottom w:val="single" w:sz="4" w:space="0" w:color="auto"/>
              <w:right w:val="dotted" w:sz="4" w:space="0" w:color="auto"/>
            </w:tcBorders>
            <w:vAlign w:val="center"/>
          </w:tcPr>
          <w:p w14:paraId="6E68196D"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S-XCI</w:t>
            </w:r>
            <w:r w:rsidRPr="00A96536">
              <w:rPr>
                <w:rFonts w:ascii="Times New Roman" w:eastAsia="바탕" w:hAnsi="Times New Roman" w:cs="Times New Roman"/>
                <w:sz w:val="18"/>
              </w:rPr>
              <w:t xml:space="preserve"> </w:t>
            </w:r>
          </w:p>
          <w:p w14:paraId="2AA466D5"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sz w:val="18"/>
              </w:rPr>
              <w:t>to normal allele</w:t>
            </w:r>
          </w:p>
        </w:tc>
        <w:tc>
          <w:tcPr>
            <w:tcW w:w="1519" w:type="dxa"/>
            <w:tcBorders>
              <w:left w:val="dotted" w:sz="4" w:space="0" w:color="auto"/>
              <w:bottom w:val="single" w:sz="2" w:space="0" w:color="auto"/>
              <w:right w:val="dotted" w:sz="4" w:space="0" w:color="auto"/>
            </w:tcBorders>
            <w:vAlign w:val="center"/>
          </w:tcPr>
          <w:p w14:paraId="0009B327"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맑은 고딕" w:hAnsi="Times New Roman" w:cs="Times New Roman"/>
                <w:color w:val="000000"/>
                <w:kern w:val="0"/>
                <w:sz w:val="18"/>
              </w:rPr>
              <w:t>0.0426 ± 0.0056</w:t>
            </w:r>
          </w:p>
        </w:tc>
        <w:tc>
          <w:tcPr>
            <w:tcW w:w="1553" w:type="dxa"/>
            <w:tcBorders>
              <w:left w:val="dotted" w:sz="4" w:space="0" w:color="auto"/>
              <w:bottom w:val="single" w:sz="2" w:space="0" w:color="auto"/>
              <w:right w:val="nil"/>
            </w:tcBorders>
            <w:vAlign w:val="center"/>
          </w:tcPr>
          <w:p w14:paraId="0F2A945F"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맑은 고딕" w:hAnsi="Times New Roman" w:cs="Times New Roman"/>
                <w:color w:val="000000"/>
                <w:kern w:val="0"/>
                <w:sz w:val="18"/>
              </w:rPr>
              <w:t>0.0080 ± 0.0025</w:t>
            </w:r>
          </w:p>
        </w:tc>
      </w:tr>
      <w:tr w:rsidR="00A96536" w:rsidRPr="00A96536" w14:paraId="201459E0" w14:textId="77777777" w:rsidTr="0032206D">
        <w:trPr>
          <w:trHeight w:val="340"/>
          <w:jc w:val="center"/>
        </w:trPr>
        <w:tc>
          <w:tcPr>
            <w:tcW w:w="706" w:type="dxa"/>
            <w:vMerge/>
            <w:tcBorders>
              <w:left w:val="nil"/>
              <w:right w:val="dotted" w:sz="4" w:space="0" w:color="auto"/>
            </w:tcBorders>
            <w:vAlign w:val="center"/>
          </w:tcPr>
          <w:p w14:paraId="36F41291"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262" w:type="dxa"/>
            <w:vMerge/>
            <w:tcBorders>
              <w:left w:val="dotted" w:sz="4" w:space="0" w:color="auto"/>
              <w:bottom w:val="single" w:sz="2" w:space="0" w:color="auto"/>
              <w:right w:val="dotted" w:sz="4" w:space="0" w:color="auto"/>
            </w:tcBorders>
            <w:vAlign w:val="center"/>
          </w:tcPr>
          <w:p w14:paraId="4C7915F9"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p>
        </w:tc>
        <w:tc>
          <w:tcPr>
            <w:tcW w:w="1843" w:type="dxa"/>
            <w:tcBorders>
              <w:left w:val="dotted" w:sz="4" w:space="0" w:color="auto"/>
              <w:bottom w:val="single" w:sz="4" w:space="0" w:color="auto"/>
              <w:right w:val="dotted" w:sz="4" w:space="0" w:color="auto"/>
            </w:tcBorders>
            <w:vAlign w:val="center"/>
          </w:tcPr>
          <w:p w14:paraId="5C4CCE5E"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S-XCI</w:t>
            </w:r>
            <w:r w:rsidRPr="00A96536">
              <w:rPr>
                <w:rFonts w:ascii="Times New Roman" w:eastAsia="바탕" w:hAnsi="Times New Roman" w:cs="Times New Roman"/>
                <w:sz w:val="18"/>
              </w:rPr>
              <w:t xml:space="preserve"> </w:t>
            </w:r>
          </w:p>
          <w:p w14:paraId="0995CEFC"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sz w:val="18"/>
              </w:rPr>
              <w:lastRenderedPageBreak/>
              <w:t>to deleterious allele</w:t>
            </w:r>
          </w:p>
        </w:tc>
        <w:tc>
          <w:tcPr>
            <w:tcW w:w="1519" w:type="dxa"/>
            <w:tcBorders>
              <w:left w:val="dotted" w:sz="4" w:space="0" w:color="auto"/>
              <w:bottom w:val="single" w:sz="2" w:space="0" w:color="auto"/>
              <w:right w:val="dotted" w:sz="4" w:space="0" w:color="auto"/>
            </w:tcBorders>
            <w:vAlign w:val="center"/>
          </w:tcPr>
          <w:p w14:paraId="53323D10"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맑은 고딕" w:hAnsi="Times New Roman" w:cs="Times New Roman"/>
                <w:color w:val="000000"/>
                <w:kern w:val="0"/>
                <w:sz w:val="18"/>
              </w:rPr>
              <w:lastRenderedPageBreak/>
              <w:t>0.0382 ± 0.0053</w:t>
            </w:r>
          </w:p>
        </w:tc>
        <w:tc>
          <w:tcPr>
            <w:tcW w:w="1553" w:type="dxa"/>
            <w:tcBorders>
              <w:left w:val="dotted" w:sz="4" w:space="0" w:color="auto"/>
              <w:bottom w:val="single" w:sz="2" w:space="0" w:color="auto"/>
              <w:right w:val="nil"/>
            </w:tcBorders>
            <w:vAlign w:val="center"/>
          </w:tcPr>
          <w:p w14:paraId="495D6C66"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맑은 고딕" w:hAnsi="Times New Roman" w:cs="Times New Roman"/>
                <w:color w:val="000000"/>
                <w:kern w:val="0"/>
                <w:sz w:val="18"/>
              </w:rPr>
              <w:t>0.0074 ± 0.0024</w:t>
            </w:r>
          </w:p>
        </w:tc>
      </w:tr>
      <w:tr w:rsidR="00A96536" w:rsidRPr="00A96536" w14:paraId="30DD1970" w14:textId="77777777" w:rsidTr="0032206D">
        <w:trPr>
          <w:trHeight w:val="340"/>
          <w:jc w:val="center"/>
        </w:trPr>
        <w:tc>
          <w:tcPr>
            <w:tcW w:w="706" w:type="dxa"/>
            <w:vMerge w:val="restart"/>
            <w:tcBorders>
              <w:top w:val="single" w:sz="12" w:space="0" w:color="auto"/>
              <w:left w:val="nil"/>
              <w:right w:val="dotted" w:sz="4" w:space="0" w:color="auto"/>
            </w:tcBorders>
            <w:vAlign w:val="center"/>
          </w:tcPr>
          <w:p w14:paraId="47C8B187" w14:textId="77777777" w:rsidR="00A96536" w:rsidRPr="00A96536" w:rsidRDefault="00A96536" w:rsidP="00E04530">
            <w:pPr>
              <w:spacing w:line="240" w:lineRule="atLeast"/>
              <w:jc w:val="center"/>
              <w:rPr>
                <w:rFonts w:ascii="Times New Roman" w:eastAsia="바탕" w:hAnsi="Times New Roman" w:cs="Times New Roman"/>
                <w:b/>
                <w:sz w:val="18"/>
              </w:rPr>
            </w:pPr>
            <w:r w:rsidRPr="00A96536">
              <w:rPr>
                <w:rFonts w:ascii="Times New Roman" w:eastAsia="바탕" w:hAnsi="Times New Roman" w:cs="Times New Roman"/>
                <w:b/>
                <w:sz w:val="18"/>
              </w:rPr>
              <w:t>(A-5)</w:t>
            </w:r>
          </w:p>
        </w:tc>
        <w:tc>
          <w:tcPr>
            <w:tcW w:w="1262" w:type="dxa"/>
            <w:vMerge w:val="restart"/>
            <w:tcBorders>
              <w:top w:val="single" w:sz="12" w:space="0" w:color="auto"/>
              <w:left w:val="dotted" w:sz="4" w:space="0" w:color="auto"/>
              <w:right w:val="dotted" w:sz="4" w:space="0" w:color="auto"/>
            </w:tcBorders>
            <w:vAlign w:val="center"/>
          </w:tcPr>
          <w:p w14:paraId="794F68FF"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r w:rsidRPr="00A96536">
              <w:rPr>
                <w:rFonts w:ascii="Times New Roman" w:eastAsia="맑은 고딕" w:hAnsi="Times New Roman" w:cs="Times New Roman"/>
                <w:b/>
                <w:i/>
                <w:color w:val="000000"/>
                <w:kern w:val="0"/>
                <w:sz w:val="18"/>
              </w:rPr>
              <w:t>FARVAT</w:t>
            </w:r>
            <w:r w:rsidRPr="00A96536">
              <w:rPr>
                <w:rFonts w:ascii="Times New Roman" w:eastAsia="맑은 고딕" w:hAnsi="Times New Roman" w:cs="Times New Roman"/>
                <w:b/>
                <w:color w:val="000000"/>
                <w:kern w:val="0"/>
                <w:sz w:val="18"/>
              </w:rPr>
              <w:t>-</w:t>
            </w:r>
            <w:r w:rsidRPr="00A96536">
              <w:rPr>
                <w:rFonts w:ascii="Times New Roman" w:eastAsia="맑은 고딕" w:hAnsi="Times New Roman" w:cs="Times New Roman"/>
                <w:b/>
                <w:i/>
                <w:color w:val="000000"/>
                <w:kern w:val="0"/>
                <w:sz w:val="18"/>
              </w:rPr>
              <w:t>XB</w:t>
            </w:r>
          </w:p>
        </w:tc>
        <w:tc>
          <w:tcPr>
            <w:tcW w:w="1843" w:type="dxa"/>
            <w:tcBorders>
              <w:top w:val="single" w:sz="12" w:space="0" w:color="auto"/>
              <w:left w:val="dotted" w:sz="4" w:space="0" w:color="auto"/>
              <w:right w:val="dotted" w:sz="4" w:space="0" w:color="auto"/>
            </w:tcBorders>
            <w:vAlign w:val="center"/>
          </w:tcPr>
          <w:p w14:paraId="767C007C"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S-XCI</w:t>
            </w:r>
            <w:r w:rsidRPr="00A96536">
              <w:rPr>
                <w:rFonts w:ascii="Times New Roman" w:eastAsia="바탕" w:hAnsi="Times New Roman" w:cs="Times New Roman"/>
                <w:sz w:val="18"/>
              </w:rPr>
              <w:t xml:space="preserve"> </w:t>
            </w:r>
          </w:p>
          <w:p w14:paraId="0E2B8D03"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sz w:val="18"/>
              </w:rPr>
              <w:t>to normal allele</w:t>
            </w:r>
          </w:p>
        </w:tc>
        <w:tc>
          <w:tcPr>
            <w:tcW w:w="1519" w:type="dxa"/>
            <w:tcBorders>
              <w:top w:val="single" w:sz="12" w:space="0" w:color="auto"/>
              <w:left w:val="dotted" w:sz="4" w:space="0" w:color="auto"/>
              <w:right w:val="dotted" w:sz="4" w:space="0" w:color="auto"/>
            </w:tcBorders>
            <w:vAlign w:val="center"/>
          </w:tcPr>
          <w:p w14:paraId="37CD5839"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0.0520</w:t>
            </w:r>
            <w:r w:rsidRPr="00A96536">
              <w:rPr>
                <w:rFonts w:ascii="Times New Roman" w:eastAsia="맑은 고딕" w:hAnsi="Times New Roman" w:cs="Times New Roman"/>
                <w:color w:val="000000"/>
                <w:kern w:val="0"/>
                <w:sz w:val="18"/>
              </w:rPr>
              <w:t xml:space="preserve"> ± 0.0062</w:t>
            </w:r>
          </w:p>
        </w:tc>
        <w:tc>
          <w:tcPr>
            <w:tcW w:w="1553" w:type="dxa"/>
            <w:tcBorders>
              <w:top w:val="single" w:sz="12" w:space="0" w:color="auto"/>
              <w:left w:val="dotted" w:sz="4" w:space="0" w:color="auto"/>
              <w:right w:val="nil"/>
            </w:tcBorders>
            <w:vAlign w:val="center"/>
          </w:tcPr>
          <w:p w14:paraId="5BBE5C05"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0.0096</w:t>
            </w:r>
            <w:r w:rsidRPr="00A96536">
              <w:rPr>
                <w:rFonts w:ascii="Times New Roman" w:eastAsia="맑은 고딕" w:hAnsi="Times New Roman" w:cs="Times New Roman"/>
                <w:color w:val="000000"/>
                <w:kern w:val="0"/>
                <w:sz w:val="18"/>
              </w:rPr>
              <w:t xml:space="preserve"> ± 0.0027</w:t>
            </w:r>
          </w:p>
        </w:tc>
      </w:tr>
      <w:tr w:rsidR="00A96536" w:rsidRPr="00A96536" w14:paraId="34FACFE3" w14:textId="77777777" w:rsidTr="0032206D">
        <w:trPr>
          <w:trHeight w:val="340"/>
          <w:jc w:val="center"/>
        </w:trPr>
        <w:tc>
          <w:tcPr>
            <w:tcW w:w="706" w:type="dxa"/>
            <w:vMerge/>
            <w:tcBorders>
              <w:left w:val="nil"/>
              <w:right w:val="dotted" w:sz="4" w:space="0" w:color="auto"/>
            </w:tcBorders>
          </w:tcPr>
          <w:p w14:paraId="2D25AD90"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262" w:type="dxa"/>
            <w:vMerge/>
            <w:tcBorders>
              <w:left w:val="dotted" w:sz="4" w:space="0" w:color="auto"/>
              <w:right w:val="dotted" w:sz="4" w:space="0" w:color="auto"/>
            </w:tcBorders>
            <w:vAlign w:val="center"/>
          </w:tcPr>
          <w:p w14:paraId="198038EB"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p>
        </w:tc>
        <w:tc>
          <w:tcPr>
            <w:tcW w:w="1843" w:type="dxa"/>
            <w:tcBorders>
              <w:left w:val="dotted" w:sz="4" w:space="0" w:color="auto"/>
              <w:right w:val="dotted" w:sz="4" w:space="0" w:color="auto"/>
            </w:tcBorders>
            <w:vAlign w:val="center"/>
          </w:tcPr>
          <w:p w14:paraId="67144D69"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S-XCI</w:t>
            </w:r>
            <w:r w:rsidRPr="00A96536">
              <w:rPr>
                <w:rFonts w:ascii="Times New Roman" w:eastAsia="바탕" w:hAnsi="Times New Roman" w:cs="Times New Roman"/>
                <w:sz w:val="18"/>
              </w:rPr>
              <w:t xml:space="preserve"> </w:t>
            </w:r>
          </w:p>
          <w:p w14:paraId="10EA9E46"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sz w:val="18"/>
              </w:rPr>
              <w:t>to deleterious allele</w:t>
            </w:r>
          </w:p>
        </w:tc>
        <w:tc>
          <w:tcPr>
            <w:tcW w:w="1519" w:type="dxa"/>
            <w:tcBorders>
              <w:left w:val="dotted" w:sz="4" w:space="0" w:color="auto"/>
              <w:right w:val="dotted" w:sz="4" w:space="0" w:color="auto"/>
            </w:tcBorders>
            <w:vAlign w:val="center"/>
          </w:tcPr>
          <w:p w14:paraId="13C690D7"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w:t>
            </w:r>
            <w:r w:rsidRPr="00A96536">
              <w:rPr>
                <w:rFonts w:ascii="Times New Roman" w:eastAsia="바탕" w:hAnsi="Times New Roman" w:cs="Times New Roman"/>
                <w:sz w:val="18"/>
              </w:rPr>
              <w:t>512</w:t>
            </w:r>
            <w:r w:rsidRPr="00A96536">
              <w:rPr>
                <w:rFonts w:ascii="Times New Roman" w:eastAsia="맑은 고딕" w:hAnsi="Times New Roman" w:cs="Times New Roman"/>
                <w:color w:val="000000"/>
                <w:kern w:val="0"/>
                <w:sz w:val="18"/>
              </w:rPr>
              <w:t xml:space="preserve"> ± 0.0061</w:t>
            </w:r>
          </w:p>
        </w:tc>
        <w:tc>
          <w:tcPr>
            <w:tcW w:w="1553" w:type="dxa"/>
            <w:tcBorders>
              <w:left w:val="dotted" w:sz="4" w:space="0" w:color="auto"/>
              <w:right w:val="nil"/>
            </w:tcBorders>
            <w:vAlign w:val="center"/>
          </w:tcPr>
          <w:p w14:paraId="43AF3E6E"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0.0104</w:t>
            </w:r>
            <w:r w:rsidRPr="00A96536">
              <w:rPr>
                <w:rFonts w:ascii="Times New Roman" w:eastAsia="맑은 고딕" w:hAnsi="Times New Roman" w:cs="Times New Roman"/>
                <w:color w:val="000000"/>
                <w:kern w:val="0"/>
                <w:sz w:val="18"/>
              </w:rPr>
              <w:t xml:space="preserve"> ± 0.0028</w:t>
            </w:r>
          </w:p>
        </w:tc>
      </w:tr>
      <w:tr w:rsidR="00A96536" w:rsidRPr="00A96536" w14:paraId="391C1173" w14:textId="77777777" w:rsidTr="0032206D">
        <w:trPr>
          <w:trHeight w:val="340"/>
          <w:jc w:val="center"/>
        </w:trPr>
        <w:tc>
          <w:tcPr>
            <w:tcW w:w="706" w:type="dxa"/>
            <w:vMerge/>
            <w:tcBorders>
              <w:left w:val="nil"/>
              <w:right w:val="dotted" w:sz="4" w:space="0" w:color="auto"/>
            </w:tcBorders>
          </w:tcPr>
          <w:p w14:paraId="15060DB6"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262" w:type="dxa"/>
            <w:vMerge w:val="restart"/>
            <w:tcBorders>
              <w:left w:val="dotted" w:sz="4" w:space="0" w:color="auto"/>
              <w:right w:val="dotted" w:sz="4" w:space="0" w:color="auto"/>
            </w:tcBorders>
            <w:vAlign w:val="center"/>
          </w:tcPr>
          <w:p w14:paraId="2448B538"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r w:rsidRPr="00A96536">
              <w:rPr>
                <w:rFonts w:ascii="Times New Roman" w:eastAsia="맑은 고딕" w:hAnsi="Times New Roman" w:cs="Times New Roman"/>
                <w:b/>
                <w:i/>
                <w:color w:val="000000"/>
                <w:kern w:val="0"/>
                <w:sz w:val="18"/>
              </w:rPr>
              <w:t>FARVAT</w:t>
            </w:r>
            <w:r w:rsidRPr="00A96536">
              <w:rPr>
                <w:rFonts w:ascii="Times New Roman" w:eastAsia="맑은 고딕" w:hAnsi="Times New Roman" w:cs="Times New Roman"/>
                <w:b/>
                <w:color w:val="000000"/>
                <w:kern w:val="0"/>
                <w:sz w:val="18"/>
              </w:rPr>
              <w:t>-</w:t>
            </w:r>
            <w:r w:rsidRPr="00A96536">
              <w:rPr>
                <w:rFonts w:ascii="Times New Roman" w:eastAsia="맑은 고딕" w:hAnsi="Times New Roman" w:cs="Times New Roman"/>
                <w:b/>
                <w:i/>
                <w:color w:val="000000"/>
                <w:kern w:val="0"/>
                <w:sz w:val="18"/>
              </w:rPr>
              <w:t>XC</w:t>
            </w:r>
          </w:p>
        </w:tc>
        <w:tc>
          <w:tcPr>
            <w:tcW w:w="1843" w:type="dxa"/>
            <w:tcBorders>
              <w:left w:val="dotted" w:sz="4" w:space="0" w:color="auto"/>
              <w:right w:val="dotted" w:sz="4" w:space="0" w:color="auto"/>
            </w:tcBorders>
            <w:vAlign w:val="center"/>
          </w:tcPr>
          <w:p w14:paraId="145CDE5E"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S-XCI</w:t>
            </w:r>
            <w:r w:rsidRPr="00A96536">
              <w:rPr>
                <w:rFonts w:ascii="Times New Roman" w:eastAsia="바탕" w:hAnsi="Times New Roman" w:cs="Times New Roman"/>
                <w:sz w:val="18"/>
              </w:rPr>
              <w:t xml:space="preserve"> </w:t>
            </w:r>
          </w:p>
          <w:p w14:paraId="49CB7864"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sz w:val="18"/>
              </w:rPr>
              <w:t>to normal allele</w:t>
            </w:r>
          </w:p>
        </w:tc>
        <w:tc>
          <w:tcPr>
            <w:tcW w:w="1519" w:type="dxa"/>
            <w:tcBorders>
              <w:left w:val="dotted" w:sz="4" w:space="0" w:color="auto"/>
              <w:right w:val="dotted" w:sz="4" w:space="0" w:color="auto"/>
            </w:tcBorders>
            <w:vAlign w:val="center"/>
          </w:tcPr>
          <w:p w14:paraId="1DD66FAB"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0.0424</w:t>
            </w:r>
            <w:r w:rsidRPr="00A96536">
              <w:rPr>
                <w:rFonts w:ascii="Times New Roman" w:eastAsia="맑은 고딕" w:hAnsi="Times New Roman" w:cs="Times New Roman"/>
                <w:color w:val="000000"/>
                <w:kern w:val="0"/>
                <w:sz w:val="18"/>
              </w:rPr>
              <w:t xml:space="preserve"> ± 0.0056</w:t>
            </w:r>
          </w:p>
        </w:tc>
        <w:tc>
          <w:tcPr>
            <w:tcW w:w="1553" w:type="dxa"/>
            <w:tcBorders>
              <w:left w:val="dotted" w:sz="4" w:space="0" w:color="auto"/>
              <w:right w:val="nil"/>
            </w:tcBorders>
            <w:vAlign w:val="center"/>
          </w:tcPr>
          <w:p w14:paraId="4686B6B5"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0.0074</w:t>
            </w:r>
            <w:r w:rsidRPr="00A96536">
              <w:rPr>
                <w:rFonts w:ascii="Times New Roman" w:eastAsia="맑은 고딕" w:hAnsi="Times New Roman" w:cs="Times New Roman"/>
                <w:color w:val="000000"/>
                <w:kern w:val="0"/>
                <w:sz w:val="18"/>
              </w:rPr>
              <w:t xml:space="preserve"> ± 0.0024</w:t>
            </w:r>
          </w:p>
        </w:tc>
      </w:tr>
      <w:tr w:rsidR="00A96536" w:rsidRPr="00A96536" w14:paraId="4D80A12E" w14:textId="77777777" w:rsidTr="0032206D">
        <w:trPr>
          <w:trHeight w:val="340"/>
          <w:jc w:val="center"/>
        </w:trPr>
        <w:tc>
          <w:tcPr>
            <w:tcW w:w="706" w:type="dxa"/>
            <w:vMerge/>
            <w:tcBorders>
              <w:left w:val="nil"/>
              <w:right w:val="dotted" w:sz="4" w:space="0" w:color="auto"/>
            </w:tcBorders>
          </w:tcPr>
          <w:p w14:paraId="04D63E80"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262" w:type="dxa"/>
            <w:vMerge/>
            <w:tcBorders>
              <w:left w:val="dotted" w:sz="4" w:space="0" w:color="auto"/>
              <w:right w:val="dotted" w:sz="4" w:space="0" w:color="auto"/>
            </w:tcBorders>
            <w:vAlign w:val="center"/>
          </w:tcPr>
          <w:p w14:paraId="2A28602F"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p>
        </w:tc>
        <w:tc>
          <w:tcPr>
            <w:tcW w:w="1843" w:type="dxa"/>
            <w:tcBorders>
              <w:left w:val="dotted" w:sz="4" w:space="0" w:color="auto"/>
              <w:bottom w:val="single" w:sz="4" w:space="0" w:color="auto"/>
              <w:right w:val="dotted" w:sz="4" w:space="0" w:color="auto"/>
            </w:tcBorders>
            <w:vAlign w:val="center"/>
          </w:tcPr>
          <w:p w14:paraId="69FEC0F1"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S-XCI</w:t>
            </w:r>
            <w:r w:rsidRPr="00A96536">
              <w:rPr>
                <w:rFonts w:ascii="Times New Roman" w:eastAsia="바탕" w:hAnsi="Times New Roman" w:cs="Times New Roman"/>
                <w:sz w:val="18"/>
              </w:rPr>
              <w:t xml:space="preserve"> </w:t>
            </w:r>
          </w:p>
          <w:p w14:paraId="6D3CBD88"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sz w:val="18"/>
              </w:rPr>
              <w:t>to deleterious allele</w:t>
            </w:r>
          </w:p>
        </w:tc>
        <w:tc>
          <w:tcPr>
            <w:tcW w:w="1519" w:type="dxa"/>
            <w:tcBorders>
              <w:left w:val="dotted" w:sz="4" w:space="0" w:color="auto"/>
              <w:right w:val="dotted" w:sz="4" w:space="0" w:color="auto"/>
            </w:tcBorders>
            <w:vAlign w:val="center"/>
          </w:tcPr>
          <w:p w14:paraId="4E3FFE65"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0.0470</w:t>
            </w:r>
            <w:r w:rsidRPr="00A96536">
              <w:rPr>
                <w:rFonts w:ascii="Times New Roman" w:eastAsia="맑은 고딕" w:hAnsi="Times New Roman" w:cs="Times New Roman"/>
                <w:color w:val="000000"/>
                <w:kern w:val="0"/>
                <w:sz w:val="18"/>
              </w:rPr>
              <w:t xml:space="preserve"> ± 0.0059</w:t>
            </w:r>
          </w:p>
        </w:tc>
        <w:tc>
          <w:tcPr>
            <w:tcW w:w="1553" w:type="dxa"/>
            <w:tcBorders>
              <w:left w:val="dotted" w:sz="4" w:space="0" w:color="auto"/>
              <w:right w:val="nil"/>
            </w:tcBorders>
            <w:vAlign w:val="center"/>
          </w:tcPr>
          <w:p w14:paraId="080F496D"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0.0086</w:t>
            </w:r>
            <w:r w:rsidRPr="00A96536">
              <w:rPr>
                <w:rFonts w:ascii="Times New Roman" w:eastAsia="맑은 고딕" w:hAnsi="Times New Roman" w:cs="Times New Roman"/>
                <w:color w:val="000000"/>
                <w:kern w:val="0"/>
                <w:sz w:val="18"/>
              </w:rPr>
              <w:t xml:space="preserve"> ± 0.0026</w:t>
            </w:r>
          </w:p>
        </w:tc>
      </w:tr>
      <w:tr w:rsidR="00A96536" w:rsidRPr="00A96536" w14:paraId="3A70F15B" w14:textId="77777777" w:rsidTr="0032206D">
        <w:trPr>
          <w:trHeight w:val="340"/>
          <w:jc w:val="center"/>
        </w:trPr>
        <w:tc>
          <w:tcPr>
            <w:tcW w:w="706" w:type="dxa"/>
            <w:vMerge/>
            <w:tcBorders>
              <w:left w:val="nil"/>
              <w:right w:val="dotted" w:sz="4" w:space="0" w:color="auto"/>
            </w:tcBorders>
          </w:tcPr>
          <w:p w14:paraId="5AB43F98"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262" w:type="dxa"/>
            <w:vMerge w:val="restart"/>
            <w:tcBorders>
              <w:left w:val="dotted" w:sz="4" w:space="0" w:color="auto"/>
              <w:right w:val="dotted" w:sz="4" w:space="0" w:color="auto"/>
            </w:tcBorders>
            <w:vAlign w:val="center"/>
          </w:tcPr>
          <w:p w14:paraId="4FF89AE9" w14:textId="77777777" w:rsidR="00A96536" w:rsidRPr="00A96536" w:rsidRDefault="00A96536" w:rsidP="00E04530">
            <w:pPr>
              <w:spacing w:line="240" w:lineRule="atLeast"/>
              <w:jc w:val="center"/>
              <w:rPr>
                <w:rFonts w:ascii="Times New Roman" w:eastAsia="맑은 고딕" w:hAnsi="Times New Roman" w:cs="Times New Roman"/>
                <w:b/>
                <w:i/>
                <w:color w:val="000000"/>
                <w:kern w:val="0"/>
                <w:sz w:val="18"/>
              </w:rPr>
            </w:pPr>
            <w:r w:rsidRPr="00A96536">
              <w:rPr>
                <w:rFonts w:ascii="Times New Roman" w:eastAsia="맑은 고딕" w:hAnsi="Times New Roman" w:cs="Times New Roman"/>
                <w:b/>
                <w:i/>
                <w:color w:val="000000"/>
                <w:kern w:val="0"/>
                <w:sz w:val="18"/>
              </w:rPr>
              <w:t>FARVAT</w:t>
            </w:r>
            <w:r w:rsidRPr="00A96536">
              <w:rPr>
                <w:rFonts w:ascii="Times New Roman" w:eastAsia="맑은 고딕" w:hAnsi="Times New Roman" w:cs="Times New Roman"/>
                <w:b/>
                <w:color w:val="000000"/>
                <w:kern w:val="0"/>
                <w:sz w:val="18"/>
              </w:rPr>
              <w:t>-</w:t>
            </w:r>
            <w:r w:rsidRPr="00A96536">
              <w:rPr>
                <w:rFonts w:ascii="Times New Roman" w:eastAsia="맑은 고딕" w:hAnsi="Times New Roman" w:cs="Times New Roman"/>
                <w:b/>
                <w:i/>
                <w:color w:val="000000"/>
                <w:kern w:val="0"/>
                <w:sz w:val="18"/>
              </w:rPr>
              <w:t>XO</w:t>
            </w:r>
          </w:p>
        </w:tc>
        <w:tc>
          <w:tcPr>
            <w:tcW w:w="1843" w:type="dxa"/>
            <w:tcBorders>
              <w:left w:val="dotted" w:sz="4" w:space="0" w:color="auto"/>
              <w:right w:val="dotted" w:sz="4" w:space="0" w:color="auto"/>
            </w:tcBorders>
            <w:vAlign w:val="center"/>
          </w:tcPr>
          <w:p w14:paraId="0F5BBDAE"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S-XCI</w:t>
            </w:r>
            <w:r w:rsidRPr="00A96536">
              <w:rPr>
                <w:rFonts w:ascii="Times New Roman" w:eastAsia="바탕" w:hAnsi="Times New Roman" w:cs="Times New Roman"/>
                <w:sz w:val="18"/>
              </w:rPr>
              <w:t xml:space="preserve"> </w:t>
            </w:r>
          </w:p>
          <w:p w14:paraId="4D88784E"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sz w:val="18"/>
              </w:rPr>
              <w:t>to normal allele</w:t>
            </w:r>
          </w:p>
        </w:tc>
        <w:tc>
          <w:tcPr>
            <w:tcW w:w="1519" w:type="dxa"/>
            <w:tcBorders>
              <w:left w:val="dotted" w:sz="4" w:space="0" w:color="auto"/>
              <w:right w:val="dotted" w:sz="4" w:space="0" w:color="auto"/>
            </w:tcBorders>
            <w:vAlign w:val="center"/>
          </w:tcPr>
          <w:p w14:paraId="077C15BE"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0.0518</w:t>
            </w:r>
            <w:r w:rsidRPr="00A96536">
              <w:rPr>
                <w:rFonts w:ascii="Times New Roman" w:eastAsia="맑은 고딕" w:hAnsi="Times New Roman" w:cs="Times New Roman"/>
                <w:color w:val="000000"/>
                <w:kern w:val="0"/>
                <w:sz w:val="18"/>
              </w:rPr>
              <w:t xml:space="preserve"> ± 0.0061</w:t>
            </w:r>
          </w:p>
        </w:tc>
        <w:tc>
          <w:tcPr>
            <w:tcW w:w="1553" w:type="dxa"/>
            <w:tcBorders>
              <w:left w:val="dotted" w:sz="4" w:space="0" w:color="auto"/>
              <w:right w:val="nil"/>
            </w:tcBorders>
            <w:vAlign w:val="center"/>
          </w:tcPr>
          <w:p w14:paraId="3E5ABF7D"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0.0072</w:t>
            </w:r>
            <w:r w:rsidRPr="00A96536">
              <w:rPr>
                <w:rFonts w:ascii="Times New Roman" w:eastAsia="맑은 고딕" w:hAnsi="Times New Roman" w:cs="Times New Roman"/>
                <w:color w:val="000000"/>
                <w:kern w:val="0"/>
                <w:sz w:val="18"/>
              </w:rPr>
              <w:t xml:space="preserve"> ± 0.0023</w:t>
            </w:r>
          </w:p>
        </w:tc>
      </w:tr>
      <w:tr w:rsidR="00A96536" w:rsidRPr="00A96536" w14:paraId="682E25BA" w14:textId="77777777" w:rsidTr="0032206D">
        <w:trPr>
          <w:trHeight w:val="340"/>
          <w:jc w:val="center"/>
        </w:trPr>
        <w:tc>
          <w:tcPr>
            <w:tcW w:w="706" w:type="dxa"/>
            <w:vMerge/>
            <w:tcBorders>
              <w:left w:val="nil"/>
              <w:right w:val="dotted" w:sz="4" w:space="0" w:color="auto"/>
            </w:tcBorders>
          </w:tcPr>
          <w:p w14:paraId="19E80CD3"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262" w:type="dxa"/>
            <w:vMerge/>
            <w:tcBorders>
              <w:left w:val="dotted" w:sz="4" w:space="0" w:color="auto"/>
              <w:right w:val="dotted" w:sz="4" w:space="0" w:color="auto"/>
            </w:tcBorders>
            <w:vAlign w:val="center"/>
          </w:tcPr>
          <w:p w14:paraId="7640A92E"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p>
        </w:tc>
        <w:tc>
          <w:tcPr>
            <w:tcW w:w="1843" w:type="dxa"/>
            <w:tcBorders>
              <w:left w:val="dotted" w:sz="4" w:space="0" w:color="auto"/>
              <w:right w:val="dotted" w:sz="4" w:space="0" w:color="auto"/>
            </w:tcBorders>
            <w:vAlign w:val="center"/>
          </w:tcPr>
          <w:p w14:paraId="29A74233"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S-XCI</w:t>
            </w:r>
            <w:r w:rsidRPr="00A96536">
              <w:rPr>
                <w:rFonts w:ascii="Times New Roman" w:eastAsia="바탕" w:hAnsi="Times New Roman" w:cs="Times New Roman"/>
                <w:sz w:val="18"/>
              </w:rPr>
              <w:t xml:space="preserve"> </w:t>
            </w:r>
          </w:p>
          <w:p w14:paraId="10A35501"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sz w:val="18"/>
              </w:rPr>
              <w:t>to deleterious allele</w:t>
            </w:r>
          </w:p>
        </w:tc>
        <w:tc>
          <w:tcPr>
            <w:tcW w:w="1519" w:type="dxa"/>
            <w:tcBorders>
              <w:left w:val="dotted" w:sz="4" w:space="0" w:color="auto"/>
              <w:right w:val="dotted" w:sz="4" w:space="0" w:color="auto"/>
            </w:tcBorders>
            <w:vAlign w:val="center"/>
          </w:tcPr>
          <w:p w14:paraId="6500BCDC"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0.0518</w:t>
            </w:r>
            <w:r w:rsidRPr="00A96536">
              <w:rPr>
                <w:rFonts w:ascii="Times New Roman" w:eastAsia="맑은 고딕" w:hAnsi="Times New Roman" w:cs="Times New Roman"/>
                <w:color w:val="000000"/>
                <w:kern w:val="0"/>
                <w:sz w:val="18"/>
              </w:rPr>
              <w:t xml:space="preserve"> ± 0.0061</w:t>
            </w:r>
          </w:p>
        </w:tc>
        <w:tc>
          <w:tcPr>
            <w:tcW w:w="1553" w:type="dxa"/>
            <w:tcBorders>
              <w:left w:val="dotted" w:sz="4" w:space="0" w:color="auto"/>
              <w:right w:val="nil"/>
            </w:tcBorders>
            <w:vAlign w:val="center"/>
          </w:tcPr>
          <w:p w14:paraId="685A3849"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0.0135</w:t>
            </w:r>
            <w:r w:rsidRPr="00A96536">
              <w:rPr>
                <w:rFonts w:ascii="Times New Roman" w:eastAsia="맑은 고딕" w:hAnsi="Times New Roman" w:cs="Times New Roman"/>
                <w:color w:val="000000"/>
                <w:kern w:val="0"/>
                <w:sz w:val="18"/>
              </w:rPr>
              <w:t xml:space="preserve"> ± 0.0032</w:t>
            </w:r>
          </w:p>
        </w:tc>
      </w:tr>
      <w:tr w:rsidR="00A96536" w:rsidRPr="00A96536" w14:paraId="7C85D06D" w14:textId="77777777" w:rsidTr="0032206D">
        <w:trPr>
          <w:trHeight w:val="340"/>
          <w:jc w:val="center"/>
        </w:trPr>
        <w:tc>
          <w:tcPr>
            <w:tcW w:w="706" w:type="dxa"/>
            <w:vMerge/>
            <w:tcBorders>
              <w:left w:val="nil"/>
              <w:right w:val="dotted" w:sz="4" w:space="0" w:color="auto"/>
            </w:tcBorders>
          </w:tcPr>
          <w:p w14:paraId="4D6A4F46"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262" w:type="dxa"/>
            <w:vMerge w:val="restart"/>
            <w:tcBorders>
              <w:left w:val="dotted" w:sz="4" w:space="0" w:color="auto"/>
              <w:right w:val="dotted" w:sz="4" w:space="0" w:color="auto"/>
            </w:tcBorders>
            <w:vAlign w:val="center"/>
          </w:tcPr>
          <w:p w14:paraId="02701031"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r w:rsidRPr="00A96536">
              <w:rPr>
                <w:rFonts w:ascii="Times New Roman" w:eastAsia="맑은 고딕" w:hAnsi="Times New Roman" w:cs="Times New Roman" w:hint="eastAsia"/>
                <w:b/>
                <w:i/>
                <w:color w:val="000000"/>
                <w:kern w:val="0"/>
                <w:sz w:val="18"/>
              </w:rPr>
              <w:t>FARVAT</w:t>
            </w:r>
            <w:r w:rsidRPr="00A96536">
              <w:rPr>
                <w:rFonts w:ascii="Times New Roman" w:eastAsia="맑은 고딕" w:hAnsi="Times New Roman" w:cs="Times New Roman"/>
                <w:b/>
                <w:color w:val="000000"/>
                <w:kern w:val="0"/>
                <w:sz w:val="18"/>
              </w:rPr>
              <w:t>-</w:t>
            </w:r>
            <w:r w:rsidRPr="00A96536">
              <w:rPr>
                <w:rFonts w:ascii="Times New Roman" w:eastAsia="맑은 고딕" w:hAnsi="Times New Roman" w:cs="Times New Roman" w:hint="eastAsia"/>
                <w:b/>
                <w:i/>
                <w:color w:val="000000"/>
                <w:kern w:val="0"/>
                <w:sz w:val="18"/>
              </w:rPr>
              <w:t>XD</w:t>
            </w:r>
          </w:p>
        </w:tc>
        <w:tc>
          <w:tcPr>
            <w:tcW w:w="1843" w:type="dxa"/>
            <w:tcBorders>
              <w:left w:val="dotted" w:sz="4" w:space="0" w:color="auto"/>
              <w:right w:val="dotted" w:sz="4" w:space="0" w:color="auto"/>
            </w:tcBorders>
            <w:vAlign w:val="center"/>
          </w:tcPr>
          <w:p w14:paraId="2029E086"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S-XCI</w:t>
            </w:r>
            <w:r w:rsidRPr="00A96536">
              <w:rPr>
                <w:rFonts w:ascii="Times New Roman" w:eastAsia="바탕" w:hAnsi="Times New Roman" w:cs="Times New Roman"/>
                <w:sz w:val="18"/>
              </w:rPr>
              <w:t xml:space="preserve"> </w:t>
            </w:r>
          </w:p>
          <w:p w14:paraId="01973B6B"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sz w:val="18"/>
              </w:rPr>
              <w:t>to normal allele</w:t>
            </w:r>
          </w:p>
        </w:tc>
        <w:tc>
          <w:tcPr>
            <w:tcW w:w="1519" w:type="dxa"/>
            <w:tcBorders>
              <w:left w:val="dotted" w:sz="4" w:space="0" w:color="auto"/>
              <w:right w:val="dotted" w:sz="4" w:space="0" w:color="auto"/>
            </w:tcBorders>
            <w:vAlign w:val="center"/>
          </w:tcPr>
          <w:p w14:paraId="21CF2DF9"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맑은 고딕" w:hAnsi="Times New Roman" w:cs="Times New Roman"/>
                <w:color w:val="000000"/>
                <w:kern w:val="0"/>
                <w:sz w:val="18"/>
              </w:rPr>
              <w:t>0.0390 ± 0.0054</w:t>
            </w:r>
          </w:p>
        </w:tc>
        <w:tc>
          <w:tcPr>
            <w:tcW w:w="1553" w:type="dxa"/>
            <w:tcBorders>
              <w:left w:val="dotted" w:sz="4" w:space="0" w:color="auto"/>
              <w:right w:val="nil"/>
            </w:tcBorders>
            <w:vAlign w:val="center"/>
          </w:tcPr>
          <w:p w14:paraId="2423627B"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맑은 고딕" w:hAnsi="Times New Roman" w:cs="Times New Roman"/>
                <w:color w:val="000000"/>
                <w:kern w:val="0"/>
                <w:sz w:val="18"/>
              </w:rPr>
              <w:t>0.0074 ± 0.0024</w:t>
            </w:r>
          </w:p>
        </w:tc>
      </w:tr>
      <w:tr w:rsidR="00A96536" w:rsidRPr="00A96536" w14:paraId="666949DE" w14:textId="77777777" w:rsidTr="0032206D">
        <w:trPr>
          <w:trHeight w:val="340"/>
          <w:jc w:val="center"/>
        </w:trPr>
        <w:tc>
          <w:tcPr>
            <w:tcW w:w="706" w:type="dxa"/>
            <w:vMerge/>
            <w:tcBorders>
              <w:left w:val="nil"/>
              <w:bottom w:val="double" w:sz="4" w:space="0" w:color="auto"/>
              <w:right w:val="dotted" w:sz="4" w:space="0" w:color="auto"/>
            </w:tcBorders>
          </w:tcPr>
          <w:p w14:paraId="3499CF96" w14:textId="77777777" w:rsidR="00A96536" w:rsidRPr="00A96536" w:rsidRDefault="00A96536" w:rsidP="00E04530">
            <w:pPr>
              <w:spacing w:line="240" w:lineRule="atLeast"/>
              <w:jc w:val="center"/>
              <w:rPr>
                <w:rFonts w:ascii="Times New Roman" w:eastAsia="바탕" w:hAnsi="Times New Roman" w:cs="Times New Roman"/>
                <w:b/>
                <w:sz w:val="18"/>
              </w:rPr>
            </w:pPr>
          </w:p>
        </w:tc>
        <w:tc>
          <w:tcPr>
            <w:tcW w:w="1262" w:type="dxa"/>
            <w:vMerge/>
            <w:tcBorders>
              <w:left w:val="dotted" w:sz="4" w:space="0" w:color="auto"/>
              <w:bottom w:val="double" w:sz="4" w:space="0" w:color="auto"/>
              <w:right w:val="dotted" w:sz="4" w:space="0" w:color="auto"/>
            </w:tcBorders>
            <w:vAlign w:val="center"/>
          </w:tcPr>
          <w:p w14:paraId="0BBD719B" w14:textId="77777777" w:rsidR="00A96536" w:rsidRPr="00A96536" w:rsidRDefault="00A96536" w:rsidP="00E04530">
            <w:pPr>
              <w:spacing w:line="240" w:lineRule="atLeast"/>
              <w:jc w:val="center"/>
              <w:rPr>
                <w:rFonts w:ascii="Times New Roman" w:eastAsia="맑은 고딕" w:hAnsi="Times New Roman" w:cs="Times New Roman"/>
                <w:color w:val="000000"/>
                <w:kern w:val="0"/>
                <w:sz w:val="18"/>
              </w:rPr>
            </w:pPr>
          </w:p>
        </w:tc>
        <w:tc>
          <w:tcPr>
            <w:tcW w:w="1843" w:type="dxa"/>
            <w:tcBorders>
              <w:left w:val="dotted" w:sz="4" w:space="0" w:color="auto"/>
              <w:bottom w:val="double" w:sz="4" w:space="0" w:color="auto"/>
              <w:right w:val="dotted" w:sz="4" w:space="0" w:color="auto"/>
            </w:tcBorders>
            <w:vAlign w:val="center"/>
          </w:tcPr>
          <w:p w14:paraId="7DBBFF0D"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hint="eastAsia"/>
                <w:sz w:val="18"/>
              </w:rPr>
              <w:t>S-XCI</w:t>
            </w:r>
            <w:r w:rsidRPr="00A96536">
              <w:rPr>
                <w:rFonts w:ascii="Times New Roman" w:eastAsia="바탕" w:hAnsi="Times New Roman" w:cs="Times New Roman"/>
                <w:sz w:val="18"/>
              </w:rPr>
              <w:t xml:space="preserve"> </w:t>
            </w:r>
          </w:p>
          <w:p w14:paraId="30349B52"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바탕" w:hAnsi="Times New Roman" w:cs="Times New Roman"/>
                <w:sz w:val="18"/>
              </w:rPr>
              <w:t>to deleterious allele</w:t>
            </w:r>
          </w:p>
        </w:tc>
        <w:tc>
          <w:tcPr>
            <w:tcW w:w="1519" w:type="dxa"/>
            <w:tcBorders>
              <w:left w:val="dotted" w:sz="4" w:space="0" w:color="auto"/>
              <w:bottom w:val="double" w:sz="4" w:space="0" w:color="auto"/>
              <w:right w:val="dotted" w:sz="4" w:space="0" w:color="auto"/>
            </w:tcBorders>
            <w:vAlign w:val="center"/>
          </w:tcPr>
          <w:p w14:paraId="6D376D88"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맑은 고딕" w:hAnsi="Times New Roman" w:cs="Times New Roman"/>
                <w:color w:val="000000"/>
                <w:kern w:val="0"/>
                <w:sz w:val="18"/>
              </w:rPr>
              <w:t>0.0466 ± 0.0058</w:t>
            </w:r>
          </w:p>
        </w:tc>
        <w:tc>
          <w:tcPr>
            <w:tcW w:w="1553" w:type="dxa"/>
            <w:tcBorders>
              <w:left w:val="dotted" w:sz="4" w:space="0" w:color="auto"/>
              <w:bottom w:val="double" w:sz="4" w:space="0" w:color="auto"/>
              <w:right w:val="nil"/>
            </w:tcBorders>
            <w:vAlign w:val="center"/>
          </w:tcPr>
          <w:p w14:paraId="0271E4F5" w14:textId="77777777" w:rsidR="00A96536" w:rsidRPr="00A96536" w:rsidRDefault="00A96536" w:rsidP="00E04530">
            <w:pPr>
              <w:spacing w:line="240" w:lineRule="atLeast"/>
              <w:jc w:val="center"/>
              <w:rPr>
                <w:rFonts w:ascii="Times New Roman" w:eastAsia="바탕" w:hAnsi="Times New Roman" w:cs="Times New Roman"/>
                <w:sz w:val="18"/>
              </w:rPr>
            </w:pPr>
            <w:r w:rsidRPr="00A96536">
              <w:rPr>
                <w:rFonts w:ascii="Times New Roman" w:eastAsia="맑은 고딕" w:hAnsi="Times New Roman" w:cs="Times New Roman"/>
                <w:color w:val="000000"/>
                <w:kern w:val="0"/>
                <w:sz w:val="18"/>
              </w:rPr>
              <w:t>0.0098 ± 0.0027</w:t>
            </w:r>
          </w:p>
        </w:tc>
      </w:tr>
    </w:tbl>
    <w:p w14:paraId="7BB0404A" w14:textId="77777777" w:rsidR="00A96536" w:rsidRPr="00A96536" w:rsidRDefault="00A96536" w:rsidP="00A96536">
      <w:pPr>
        <w:spacing w:after="0" w:line="276" w:lineRule="auto"/>
        <w:rPr>
          <w:rFonts w:ascii="Times New Roman" w:eastAsia="바탕" w:hAnsi="Times New Roman" w:cs="Times New Roman"/>
          <w:b/>
          <w:sz w:val="22"/>
          <w:szCs w:val="22"/>
        </w:rPr>
      </w:pPr>
    </w:p>
    <w:p w14:paraId="201C85BA" w14:textId="77777777" w:rsidR="00E13D5B" w:rsidRDefault="00E13D5B">
      <w:pPr>
        <w:spacing w:after="200" w:line="276" w:lineRule="auto"/>
        <w:rPr>
          <w:rFonts w:ascii="Times New Roman" w:eastAsia="바탕" w:hAnsi="Times New Roman" w:cs="Times New Roman"/>
          <w:sz w:val="22"/>
          <w:szCs w:val="22"/>
        </w:rPr>
      </w:pPr>
      <w:r>
        <w:rPr>
          <w:rFonts w:ascii="Times New Roman" w:eastAsia="바탕" w:hAnsi="Times New Roman" w:cs="Times New Roman"/>
          <w:sz w:val="22"/>
          <w:szCs w:val="22"/>
        </w:rPr>
        <w:br w:type="page"/>
      </w:r>
    </w:p>
    <w:p w14:paraId="4708FED5" w14:textId="77777777" w:rsidR="00A96536" w:rsidRDefault="00A96536" w:rsidP="00A96536">
      <w:pPr>
        <w:spacing w:after="0" w:line="276" w:lineRule="auto"/>
        <w:rPr>
          <w:rFonts w:ascii="Times New Roman" w:eastAsia="바탕" w:hAnsi="Times New Roman" w:cs="Times New Roman"/>
          <w:sz w:val="22"/>
          <w:szCs w:val="22"/>
        </w:rPr>
      </w:pPr>
      <w:r w:rsidRPr="00A96536">
        <w:rPr>
          <w:rFonts w:ascii="Times New Roman" w:eastAsia="바탕" w:hAnsi="Times New Roman" w:cs="Times New Roman" w:hint="eastAsia"/>
          <w:b/>
          <w:sz w:val="22"/>
          <w:szCs w:val="22"/>
        </w:rPr>
        <w:lastRenderedPageBreak/>
        <w:t xml:space="preserve">Table </w:t>
      </w:r>
      <w:r w:rsidRPr="00A96536">
        <w:rPr>
          <w:rFonts w:ascii="Times New Roman" w:eastAsia="바탕" w:hAnsi="Times New Roman" w:cs="Times New Roman"/>
          <w:b/>
          <w:sz w:val="22"/>
          <w:szCs w:val="22"/>
        </w:rPr>
        <w:t>4</w:t>
      </w:r>
      <w:r w:rsidRPr="00A96536">
        <w:rPr>
          <w:rFonts w:ascii="Times New Roman" w:eastAsia="바탕" w:hAnsi="Times New Roman" w:cs="Times New Roman" w:hint="eastAsia"/>
          <w:b/>
          <w:sz w:val="22"/>
          <w:szCs w:val="22"/>
        </w:rPr>
        <w:t>.</w:t>
      </w:r>
      <w:r w:rsidRPr="00A96536">
        <w:rPr>
          <w:rFonts w:ascii="Times New Roman" w:eastAsia="바탕" w:hAnsi="Times New Roman" w:cs="Times New Roman"/>
          <w:b/>
          <w:sz w:val="22"/>
          <w:szCs w:val="22"/>
        </w:rPr>
        <w:t>6</w:t>
      </w:r>
      <w:r w:rsidRPr="00A96536">
        <w:rPr>
          <w:rFonts w:ascii="Times New Roman" w:eastAsia="바탕" w:hAnsi="Times New Roman" w:cs="Times New Roman" w:hint="eastAsia"/>
          <w:b/>
          <w:sz w:val="22"/>
          <w:szCs w:val="22"/>
        </w:rPr>
        <w:t xml:space="preserve"> </w:t>
      </w:r>
      <w:r w:rsidRPr="00A96536">
        <w:rPr>
          <w:rFonts w:ascii="Times New Roman" w:eastAsia="바탕" w:hAnsi="Times New Roman" w:cs="Times New Roman"/>
          <w:b/>
          <w:sz w:val="22"/>
          <w:szCs w:val="22"/>
        </w:rPr>
        <w:t xml:space="preserve">Empirical type-1 error estimates for XCI or E-XCI </w:t>
      </w:r>
      <w:r w:rsidRPr="00A96536">
        <w:rPr>
          <w:rFonts w:ascii="Times New Roman" w:eastAsia="바탕" w:hAnsi="Times New Roman" w:cs="Times New Roman" w:hint="eastAsia"/>
          <w:b/>
          <w:sz w:val="22"/>
          <w:szCs w:val="22"/>
        </w:rPr>
        <w:t>when prevalence for</w:t>
      </w:r>
      <w:r w:rsidRPr="00A96536">
        <w:rPr>
          <w:rFonts w:ascii="Times New Roman" w:eastAsia="바탕" w:hAnsi="Times New Roman" w:cs="Times New Roman"/>
          <w:b/>
          <w:sz w:val="22"/>
          <w:szCs w:val="22"/>
        </w:rPr>
        <w:t xml:space="preserve"> male</w:t>
      </w:r>
      <w:r w:rsidRPr="00A96536">
        <w:rPr>
          <w:rFonts w:ascii="Times New Roman" w:eastAsia="바탕" w:hAnsi="Times New Roman" w:cs="Times New Roman" w:hint="eastAsia"/>
          <w:b/>
          <w:sz w:val="22"/>
          <w:szCs w:val="22"/>
        </w:rPr>
        <w:t>s and females are different</w:t>
      </w:r>
      <w:r w:rsidRPr="00A96536">
        <w:rPr>
          <w:rFonts w:ascii="Times New Roman" w:eastAsia="바탕" w:hAnsi="Times New Roman" w:cs="Times New Roman"/>
          <w:b/>
          <w:sz w:val="22"/>
          <w:szCs w:val="22"/>
        </w:rPr>
        <w:t>.</w:t>
      </w:r>
      <w:r w:rsidRPr="00A96536">
        <w:rPr>
          <w:rFonts w:ascii="Times New Roman" w:eastAsia="바탕" w:hAnsi="Times New Roman" w:cs="Times New Roman" w:hint="eastAsia"/>
          <w:b/>
          <w:sz w:val="22"/>
          <w:szCs w:val="22"/>
        </w:rPr>
        <w:t xml:space="preserve"> </w:t>
      </w:r>
      <w:r w:rsidRPr="00A96536">
        <w:rPr>
          <w:rFonts w:ascii="Times New Roman" w:eastAsia="바탕" w:hAnsi="Times New Roman" w:cs="Times New Roman"/>
          <w:sz w:val="22"/>
          <w:szCs w:val="22"/>
        </w:rPr>
        <w:t xml:space="preserve">The prevalences for male and female are assumed to be 0.12 and 0.36, respectively. Empirical type-1 errors were calculated </w:t>
      </w:r>
      <w:r w:rsidRPr="00A96536">
        <w:rPr>
          <w:rFonts w:ascii="Times New Roman" w:eastAsia="바탕" w:hAnsi="Times New Roman" w:cs="Times New Roman" w:hint="eastAsia"/>
          <w:sz w:val="22"/>
          <w:szCs w:val="22"/>
        </w:rPr>
        <w:t>for five different family structures (A-1)</w:t>
      </w:r>
      <w:r w:rsidRPr="00A96536">
        <w:rPr>
          <w:rFonts w:ascii="Times New Roman" w:eastAsia="바탕" w:hAnsi="Times New Roman" w:cs="Times New Roman"/>
          <w:sz w:val="22"/>
          <w:szCs w:val="22"/>
        </w:rPr>
        <w:t xml:space="preserve"> –</w:t>
      </w:r>
      <w:r w:rsidRPr="00A96536">
        <w:rPr>
          <w:rFonts w:ascii="Times New Roman" w:eastAsia="바탕" w:hAnsi="Times New Roman" w:cs="Times New Roman"/>
          <w:bCs/>
          <w:sz w:val="22"/>
          <w:szCs w:val="22"/>
        </w:rPr>
        <w:t xml:space="preserve"> </w:t>
      </w:r>
      <w:r w:rsidRPr="00A96536">
        <w:rPr>
          <w:rFonts w:ascii="Times New Roman" w:eastAsia="바탕" w:hAnsi="Times New Roman" w:cs="Times New Roman" w:hint="eastAsia"/>
          <w:sz w:val="22"/>
          <w:szCs w:val="22"/>
        </w:rPr>
        <w:t>(A-5).</w:t>
      </w:r>
      <w:r w:rsidRPr="00A96536">
        <w:rPr>
          <w:rFonts w:ascii="Times New Roman" w:eastAsia="바탕" w:hAnsi="Times New Roman" w:cs="Times New Roman"/>
          <w:sz w:val="22"/>
          <w:szCs w:val="22"/>
        </w:rPr>
        <w:t xml:space="preserve"> The empirical type-1 error estimates were calculated with 5,000 replicates at the 0.05 and 0.01 significance levels.</w:t>
      </w:r>
    </w:p>
    <w:tbl>
      <w:tblPr>
        <w:tblStyle w:val="af"/>
        <w:tblW w:w="0" w:type="auto"/>
        <w:jc w:val="center"/>
        <w:tblLook w:val="04A0" w:firstRow="1" w:lastRow="0" w:firstColumn="1" w:lastColumn="0" w:noHBand="0" w:noVBand="1"/>
      </w:tblPr>
      <w:tblGrid>
        <w:gridCol w:w="853"/>
        <w:gridCol w:w="1965"/>
        <w:gridCol w:w="1134"/>
        <w:gridCol w:w="1418"/>
        <w:gridCol w:w="1513"/>
      </w:tblGrid>
      <w:tr w:rsidR="00F300DE" w14:paraId="52F3203E" w14:textId="77777777" w:rsidTr="0032206D">
        <w:trPr>
          <w:trHeight w:val="567"/>
          <w:jc w:val="center"/>
        </w:trPr>
        <w:tc>
          <w:tcPr>
            <w:tcW w:w="853" w:type="dxa"/>
            <w:tcBorders>
              <w:top w:val="double" w:sz="4" w:space="0" w:color="auto"/>
              <w:left w:val="nil"/>
              <w:bottom w:val="double" w:sz="4" w:space="0" w:color="auto"/>
              <w:right w:val="dotted" w:sz="4" w:space="0" w:color="auto"/>
            </w:tcBorders>
            <w:vAlign w:val="center"/>
          </w:tcPr>
          <w:p w14:paraId="62E1B769" w14:textId="77777777" w:rsidR="00F300DE" w:rsidRPr="00F300DE" w:rsidRDefault="00F300DE" w:rsidP="00E04530">
            <w:pPr>
              <w:spacing w:line="240" w:lineRule="atLeast"/>
              <w:jc w:val="center"/>
              <w:rPr>
                <w:rFonts w:ascii="Times New Roman" w:eastAsia="바탕" w:hAnsi="Times New Roman" w:cs="Times New Roman"/>
                <w:b/>
                <w:sz w:val="18"/>
              </w:rPr>
            </w:pPr>
            <w:r w:rsidRPr="00F300DE">
              <w:rPr>
                <w:rFonts w:ascii="Times New Roman" w:eastAsia="맑은 고딕" w:hAnsi="Times New Roman" w:cs="Times New Roman"/>
                <w:b/>
                <w:color w:val="000000"/>
                <w:kern w:val="0"/>
                <w:sz w:val="18"/>
              </w:rPr>
              <w:t>Type of family</w:t>
            </w:r>
          </w:p>
        </w:tc>
        <w:tc>
          <w:tcPr>
            <w:tcW w:w="1965" w:type="dxa"/>
            <w:tcBorders>
              <w:top w:val="double" w:sz="4" w:space="0" w:color="auto"/>
              <w:left w:val="dotted" w:sz="4" w:space="0" w:color="auto"/>
              <w:bottom w:val="double" w:sz="4" w:space="0" w:color="auto"/>
              <w:right w:val="dotted" w:sz="4" w:space="0" w:color="auto"/>
            </w:tcBorders>
            <w:vAlign w:val="center"/>
          </w:tcPr>
          <w:p w14:paraId="08462F68" w14:textId="77777777" w:rsidR="00F300DE" w:rsidRPr="00F300DE" w:rsidRDefault="00F300DE" w:rsidP="00E04530">
            <w:pPr>
              <w:ind w:leftChars="17" w:left="34"/>
              <w:jc w:val="center"/>
              <w:rPr>
                <w:rFonts w:ascii="Times New Roman" w:eastAsia="맑은 고딕" w:hAnsi="Times New Roman" w:cs="Times New Roman"/>
                <w:b/>
                <w:i/>
                <w:color w:val="000000"/>
                <w:kern w:val="0"/>
                <w:sz w:val="18"/>
              </w:rPr>
            </w:pPr>
            <w:r w:rsidRPr="00F300DE">
              <w:rPr>
                <w:rFonts w:ascii="Times New Roman" w:eastAsia="맑은 고딕" w:hAnsi="Times New Roman" w:cs="Times New Roman"/>
                <w:b/>
                <w:color w:val="000000"/>
                <w:kern w:val="0"/>
                <w:sz w:val="18"/>
              </w:rPr>
              <w:t>Statistics</w:t>
            </w:r>
          </w:p>
        </w:tc>
        <w:tc>
          <w:tcPr>
            <w:tcW w:w="1134" w:type="dxa"/>
            <w:tcBorders>
              <w:top w:val="double" w:sz="4" w:space="0" w:color="auto"/>
              <w:left w:val="dotted" w:sz="4" w:space="0" w:color="auto"/>
              <w:bottom w:val="double" w:sz="4" w:space="0" w:color="auto"/>
              <w:right w:val="dotted" w:sz="4" w:space="0" w:color="auto"/>
            </w:tcBorders>
            <w:vAlign w:val="center"/>
          </w:tcPr>
          <w:p w14:paraId="079570B7" w14:textId="77777777" w:rsidR="00F300DE" w:rsidRPr="00F300DE" w:rsidRDefault="00F300DE" w:rsidP="00E04530">
            <w:pPr>
              <w:ind w:leftChars="17" w:left="34"/>
              <w:jc w:val="center"/>
              <w:rPr>
                <w:rFonts w:ascii="Times New Roman" w:eastAsia="맑은 고딕" w:hAnsi="Times New Roman" w:cs="Times New Roman"/>
                <w:b/>
                <w:color w:val="000000"/>
                <w:kern w:val="0"/>
                <w:sz w:val="18"/>
              </w:rPr>
            </w:pPr>
            <w:r w:rsidRPr="00F300DE">
              <w:rPr>
                <w:rFonts w:ascii="Times New Roman" w:eastAsia="맑은 고딕" w:hAnsi="Times New Roman" w:cs="Times New Roman"/>
                <w:b/>
                <w:color w:val="000000"/>
                <w:kern w:val="0"/>
                <w:sz w:val="18"/>
              </w:rPr>
              <w:t>Biological Model</w:t>
            </w:r>
          </w:p>
        </w:tc>
        <w:tc>
          <w:tcPr>
            <w:tcW w:w="1418" w:type="dxa"/>
            <w:tcBorders>
              <w:top w:val="double" w:sz="4" w:space="0" w:color="auto"/>
              <w:left w:val="dotted" w:sz="4" w:space="0" w:color="auto"/>
              <w:bottom w:val="double" w:sz="4" w:space="0" w:color="auto"/>
              <w:right w:val="dotted" w:sz="4" w:space="0" w:color="auto"/>
            </w:tcBorders>
            <w:vAlign w:val="center"/>
          </w:tcPr>
          <w:p w14:paraId="0B11DE59" w14:textId="77777777" w:rsidR="00F300DE" w:rsidRPr="00F300DE" w:rsidRDefault="00F300DE" w:rsidP="00E04530">
            <w:pPr>
              <w:jc w:val="center"/>
              <w:rPr>
                <w:rFonts w:ascii="Times New Roman" w:eastAsia="맑은 고딕" w:hAnsi="Times New Roman" w:cs="Times New Roman"/>
                <w:b/>
                <w:color w:val="000000"/>
                <w:kern w:val="0"/>
                <w:sz w:val="18"/>
              </w:rPr>
            </w:pPr>
            <w:r w:rsidRPr="00F300DE">
              <w:rPr>
                <w:rFonts w:ascii="Times New Roman" w:eastAsia="맑은 고딕" w:hAnsi="Times New Roman" w:cs="Times New Roman"/>
                <w:b/>
                <w:color w:val="000000"/>
                <w:kern w:val="0"/>
                <w:sz w:val="18"/>
              </w:rPr>
              <w:t>α=.05(95%CI)</w:t>
            </w:r>
          </w:p>
        </w:tc>
        <w:tc>
          <w:tcPr>
            <w:tcW w:w="1513" w:type="dxa"/>
            <w:tcBorders>
              <w:top w:val="double" w:sz="4" w:space="0" w:color="auto"/>
              <w:left w:val="dotted" w:sz="4" w:space="0" w:color="auto"/>
              <w:bottom w:val="double" w:sz="4" w:space="0" w:color="auto"/>
              <w:right w:val="nil"/>
            </w:tcBorders>
            <w:vAlign w:val="center"/>
          </w:tcPr>
          <w:p w14:paraId="478BA2D8" w14:textId="77777777" w:rsidR="00F300DE" w:rsidRPr="00F300DE" w:rsidRDefault="00F300DE" w:rsidP="00E04530">
            <w:pPr>
              <w:ind w:leftChars="9" w:left="18"/>
              <w:jc w:val="center"/>
              <w:rPr>
                <w:rFonts w:ascii="Times New Roman" w:eastAsia="맑은 고딕" w:hAnsi="Times New Roman" w:cs="Times New Roman"/>
                <w:b/>
                <w:color w:val="000000"/>
                <w:kern w:val="0"/>
                <w:sz w:val="18"/>
              </w:rPr>
            </w:pPr>
            <w:r w:rsidRPr="00F300DE">
              <w:rPr>
                <w:rFonts w:ascii="Times New Roman" w:eastAsia="맑은 고딕" w:hAnsi="Times New Roman" w:cs="Times New Roman"/>
                <w:b/>
                <w:color w:val="000000"/>
                <w:kern w:val="0"/>
                <w:sz w:val="18"/>
              </w:rPr>
              <w:t>α=.01(95%CI)</w:t>
            </w:r>
          </w:p>
        </w:tc>
      </w:tr>
      <w:tr w:rsidR="00F300DE" w14:paraId="288E9EB1" w14:textId="77777777" w:rsidTr="0032206D">
        <w:trPr>
          <w:trHeight w:val="283"/>
          <w:jc w:val="center"/>
        </w:trPr>
        <w:tc>
          <w:tcPr>
            <w:tcW w:w="853" w:type="dxa"/>
            <w:vMerge w:val="restart"/>
            <w:tcBorders>
              <w:top w:val="double" w:sz="4" w:space="0" w:color="auto"/>
              <w:left w:val="nil"/>
              <w:right w:val="dotted" w:sz="4" w:space="0" w:color="auto"/>
            </w:tcBorders>
            <w:vAlign w:val="center"/>
          </w:tcPr>
          <w:p w14:paraId="5428DA51" w14:textId="77777777" w:rsidR="00F300DE" w:rsidRPr="00F300DE" w:rsidRDefault="00F300DE" w:rsidP="00E04530">
            <w:pPr>
              <w:spacing w:line="240" w:lineRule="atLeast"/>
              <w:jc w:val="center"/>
              <w:rPr>
                <w:rFonts w:ascii="Times New Roman" w:eastAsia="바탕" w:hAnsi="Times New Roman" w:cs="Times New Roman"/>
                <w:b/>
                <w:sz w:val="18"/>
              </w:rPr>
            </w:pPr>
            <w:r w:rsidRPr="00F300DE">
              <w:rPr>
                <w:rFonts w:ascii="Times New Roman" w:eastAsia="바탕" w:hAnsi="Times New Roman" w:cs="Times New Roman"/>
                <w:b/>
                <w:sz w:val="18"/>
              </w:rPr>
              <w:t>(A-1)</w:t>
            </w:r>
          </w:p>
        </w:tc>
        <w:tc>
          <w:tcPr>
            <w:tcW w:w="1965" w:type="dxa"/>
            <w:vMerge w:val="restart"/>
            <w:tcBorders>
              <w:top w:val="double" w:sz="4" w:space="0" w:color="auto"/>
              <w:left w:val="dotted" w:sz="4" w:space="0" w:color="auto"/>
              <w:right w:val="dotted" w:sz="4" w:space="0" w:color="auto"/>
            </w:tcBorders>
            <w:vAlign w:val="center"/>
          </w:tcPr>
          <w:p w14:paraId="3E4C2F91" w14:textId="77777777" w:rsidR="00F300DE" w:rsidRPr="00F300DE" w:rsidRDefault="00F300DE" w:rsidP="00E04530">
            <w:pPr>
              <w:spacing w:line="240" w:lineRule="atLeast"/>
              <w:jc w:val="center"/>
              <w:rPr>
                <w:rFonts w:ascii="Times New Roman" w:eastAsia="맑은 고딕" w:hAnsi="Times New Roman" w:cs="Times New Roman"/>
                <w:b/>
                <w:i/>
                <w:color w:val="000000"/>
                <w:kern w:val="0"/>
                <w:sz w:val="18"/>
              </w:rPr>
            </w:pPr>
            <w:r w:rsidRPr="00F300DE">
              <w:rPr>
                <w:rFonts w:ascii="Times New Roman" w:eastAsia="맑은 고딕" w:hAnsi="Times New Roman" w:cs="Times New Roman"/>
                <w:b/>
                <w:i/>
                <w:color w:val="000000"/>
                <w:kern w:val="0"/>
                <w:sz w:val="18"/>
              </w:rPr>
              <w:t>FARVAT</w:t>
            </w:r>
            <w:r w:rsidRPr="00F300DE">
              <w:rPr>
                <w:rFonts w:ascii="Times New Roman" w:eastAsia="맑은 고딕" w:hAnsi="Times New Roman" w:cs="Times New Roman"/>
                <w:b/>
                <w:color w:val="000000"/>
                <w:kern w:val="0"/>
                <w:sz w:val="18"/>
              </w:rPr>
              <w:t>-</w:t>
            </w:r>
            <w:r w:rsidRPr="00F300DE">
              <w:rPr>
                <w:rFonts w:ascii="Times New Roman" w:eastAsia="맑은 고딕" w:hAnsi="Times New Roman" w:cs="Times New Roman"/>
                <w:b/>
                <w:i/>
                <w:color w:val="000000"/>
                <w:kern w:val="0"/>
                <w:sz w:val="18"/>
              </w:rPr>
              <w:t>XB</w:t>
            </w:r>
          </w:p>
        </w:tc>
        <w:tc>
          <w:tcPr>
            <w:tcW w:w="1134" w:type="dxa"/>
            <w:tcBorders>
              <w:top w:val="double" w:sz="4" w:space="0" w:color="auto"/>
              <w:left w:val="dotted" w:sz="4" w:space="0" w:color="auto"/>
              <w:right w:val="dotted" w:sz="4" w:space="0" w:color="auto"/>
            </w:tcBorders>
            <w:vAlign w:val="center"/>
          </w:tcPr>
          <w:p w14:paraId="0BC994DC"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XCI</w:t>
            </w:r>
          </w:p>
        </w:tc>
        <w:tc>
          <w:tcPr>
            <w:tcW w:w="1418" w:type="dxa"/>
            <w:tcBorders>
              <w:top w:val="double" w:sz="4" w:space="0" w:color="auto"/>
              <w:left w:val="dotted" w:sz="4" w:space="0" w:color="auto"/>
              <w:right w:val="dotted" w:sz="4" w:space="0" w:color="auto"/>
            </w:tcBorders>
            <w:vAlign w:val="center"/>
          </w:tcPr>
          <w:p w14:paraId="4F6084D4"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0.0558</w:t>
            </w:r>
            <w:r w:rsidRPr="00F300DE">
              <w:rPr>
                <w:rFonts w:ascii="Times New Roman" w:eastAsia="맑은 고딕" w:hAnsi="Times New Roman" w:cs="Times New Roman"/>
                <w:color w:val="000000"/>
                <w:kern w:val="0"/>
                <w:sz w:val="18"/>
              </w:rPr>
              <w:t xml:space="preserve"> ± 0.0064</w:t>
            </w:r>
          </w:p>
        </w:tc>
        <w:tc>
          <w:tcPr>
            <w:tcW w:w="1513" w:type="dxa"/>
            <w:tcBorders>
              <w:top w:val="double" w:sz="4" w:space="0" w:color="auto"/>
              <w:left w:val="dotted" w:sz="4" w:space="0" w:color="auto"/>
              <w:right w:val="nil"/>
            </w:tcBorders>
            <w:vAlign w:val="center"/>
          </w:tcPr>
          <w:p w14:paraId="44D488BD"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0.0094</w:t>
            </w:r>
            <w:r w:rsidRPr="00F300DE">
              <w:rPr>
                <w:rFonts w:ascii="Times New Roman" w:eastAsia="맑은 고딕" w:hAnsi="Times New Roman" w:cs="Times New Roman"/>
                <w:color w:val="000000"/>
                <w:kern w:val="0"/>
                <w:sz w:val="18"/>
              </w:rPr>
              <w:t xml:space="preserve"> ± 0.0027</w:t>
            </w:r>
          </w:p>
        </w:tc>
      </w:tr>
      <w:tr w:rsidR="00F300DE" w14:paraId="425E9A43" w14:textId="77777777" w:rsidTr="0032206D">
        <w:trPr>
          <w:trHeight w:val="283"/>
          <w:jc w:val="center"/>
        </w:trPr>
        <w:tc>
          <w:tcPr>
            <w:tcW w:w="853" w:type="dxa"/>
            <w:vMerge/>
            <w:tcBorders>
              <w:left w:val="nil"/>
              <w:right w:val="dotted" w:sz="4" w:space="0" w:color="auto"/>
            </w:tcBorders>
            <w:vAlign w:val="center"/>
          </w:tcPr>
          <w:p w14:paraId="026AB296"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tcBorders>
              <w:left w:val="dotted" w:sz="4" w:space="0" w:color="auto"/>
              <w:right w:val="dotted" w:sz="4" w:space="0" w:color="auto"/>
            </w:tcBorders>
            <w:vAlign w:val="center"/>
          </w:tcPr>
          <w:p w14:paraId="5251E681" w14:textId="77777777" w:rsidR="00F300DE" w:rsidRPr="00F300DE" w:rsidRDefault="00F300DE" w:rsidP="00E04530">
            <w:pPr>
              <w:spacing w:line="240" w:lineRule="atLeast"/>
              <w:jc w:val="center"/>
              <w:rPr>
                <w:rFonts w:ascii="Times New Roman" w:eastAsia="맑은 고딕" w:hAnsi="Times New Roman" w:cs="Times New Roman"/>
                <w:b/>
                <w:i/>
                <w:color w:val="000000"/>
                <w:kern w:val="0"/>
                <w:sz w:val="18"/>
              </w:rPr>
            </w:pPr>
          </w:p>
        </w:tc>
        <w:tc>
          <w:tcPr>
            <w:tcW w:w="1134" w:type="dxa"/>
            <w:tcBorders>
              <w:left w:val="dotted" w:sz="4" w:space="0" w:color="auto"/>
              <w:right w:val="dotted" w:sz="4" w:space="0" w:color="auto"/>
            </w:tcBorders>
            <w:vAlign w:val="center"/>
          </w:tcPr>
          <w:p w14:paraId="2B04BDAE"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E-XCI</w:t>
            </w:r>
          </w:p>
        </w:tc>
        <w:tc>
          <w:tcPr>
            <w:tcW w:w="1418" w:type="dxa"/>
            <w:tcBorders>
              <w:left w:val="dotted" w:sz="4" w:space="0" w:color="auto"/>
              <w:right w:val="dotted" w:sz="4" w:space="0" w:color="auto"/>
            </w:tcBorders>
            <w:vAlign w:val="center"/>
          </w:tcPr>
          <w:p w14:paraId="6FED8C62"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0.0560</w:t>
            </w:r>
            <w:r w:rsidRPr="00F300DE">
              <w:rPr>
                <w:rFonts w:ascii="Times New Roman" w:eastAsia="맑은 고딕" w:hAnsi="Times New Roman" w:cs="Times New Roman"/>
                <w:color w:val="000000"/>
                <w:kern w:val="0"/>
                <w:sz w:val="18"/>
              </w:rPr>
              <w:t xml:space="preserve"> ± 0.0064</w:t>
            </w:r>
          </w:p>
        </w:tc>
        <w:tc>
          <w:tcPr>
            <w:tcW w:w="1513" w:type="dxa"/>
            <w:tcBorders>
              <w:left w:val="dotted" w:sz="4" w:space="0" w:color="auto"/>
              <w:right w:val="nil"/>
            </w:tcBorders>
            <w:vAlign w:val="center"/>
          </w:tcPr>
          <w:p w14:paraId="072F7315"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0.0138</w:t>
            </w:r>
            <w:r w:rsidRPr="00F300DE">
              <w:rPr>
                <w:rFonts w:ascii="Times New Roman" w:eastAsia="맑은 고딕" w:hAnsi="Times New Roman" w:cs="Times New Roman"/>
                <w:color w:val="000000"/>
                <w:kern w:val="0"/>
                <w:sz w:val="18"/>
              </w:rPr>
              <w:t xml:space="preserve"> ± 0.0032</w:t>
            </w:r>
          </w:p>
        </w:tc>
      </w:tr>
      <w:tr w:rsidR="00F300DE" w14:paraId="3ADB0ED6" w14:textId="77777777" w:rsidTr="0032206D">
        <w:trPr>
          <w:trHeight w:val="283"/>
          <w:jc w:val="center"/>
        </w:trPr>
        <w:tc>
          <w:tcPr>
            <w:tcW w:w="853" w:type="dxa"/>
            <w:vMerge/>
            <w:tcBorders>
              <w:left w:val="nil"/>
              <w:right w:val="dotted" w:sz="4" w:space="0" w:color="auto"/>
            </w:tcBorders>
            <w:vAlign w:val="center"/>
          </w:tcPr>
          <w:p w14:paraId="4250C791"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val="restart"/>
            <w:tcBorders>
              <w:left w:val="dotted" w:sz="4" w:space="0" w:color="auto"/>
              <w:right w:val="dotted" w:sz="4" w:space="0" w:color="auto"/>
            </w:tcBorders>
            <w:vAlign w:val="center"/>
          </w:tcPr>
          <w:p w14:paraId="3004ED9A" w14:textId="77777777" w:rsidR="00F300DE" w:rsidRPr="00F300DE" w:rsidRDefault="00F300DE" w:rsidP="00E04530">
            <w:pPr>
              <w:spacing w:line="240" w:lineRule="atLeast"/>
              <w:jc w:val="center"/>
              <w:rPr>
                <w:rFonts w:ascii="Times New Roman" w:eastAsia="맑은 고딕" w:hAnsi="Times New Roman" w:cs="Times New Roman"/>
                <w:b/>
                <w:i/>
                <w:color w:val="000000"/>
                <w:kern w:val="0"/>
                <w:sz w:val="18"/>
              </w:rPr>
            </w:pPr>
            <w:r w:rsidRPr="00F300DE">
              <w:rPr>
                <w:rFonts w:ascii="Times New Roman" w:eastAsia="맑은 고딕" w:hAnsi="Times New Roman" w:cs="Times New Roman"/>
                <w:b/>
                <w:i/>
                <w:color w:val="000000"/>
                <w:kern w:val="0"/>
                <w:sz w:val="18"/>
              </w:rPr>
              <w:t>FARVAT</w:t>
            </w:r>
            <w:r w:rsidRPr="00F300DE">
              <w:rPr>
                <w:rFonts w:ascii="Times New Roman" w:eastAsia="맑은 고딕" w:hAnsi="Times New Roman" w:cs="Times New Roman"/>
                <w:b/>
                <w:color w:val="000000"/>
                <w:kern w:val="0"/>
                <w:sz w:val="18"/>
              </w:rPr>
              <w:t>-</w:t>
            </w:r>
            <w:r w:rsidRPr="00F300DE">
              <w:rPr>
                <w:rFonts w:ascii="Times New Roman" w:eastAsia="맑은 고딕" w:hAnsi="Times New Roman" w:cs="Times New Roman"/>
                <w:b/>
                <w:i/>
                <w:color w:val="000000"/>
                <w:kern w:val="0"/>
                <w:sz w:val="18"/>
              </w:rPr>
              <w:t>XC</w:t>
            </w:r>
          </w:p>
        </w:tc>
        <w:tc>
          <w:tcPr>
            <w:tcW w:w="1134" w:type="dxa"/>
            <w:tcBorders>
              <w:left w:val="dotted" w:sz="4" w:space="0" w:color="auto"/>
              <w:right w:val="dotted" w:sz="4" w:space="0" w:color="auto"/>
            </w:tcBorders>
            <w:vAlign w:val="center"/>
          </w:tcPr>
          <w:p w14:paraId="481C0450"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XCI</w:t>
            </w:r>
          </w:p>
        </w:tc>
        <w:tc>
          <w:tcPr>
            <w:tcW w:w="1418" w:type="dxa"/>
            <w:tcBorders>
              <w:left w:val="dotted" w:sz="4" w:space="0" w:color="auto"/>
              <w:right w:val="dotted" w:sz="4" w:space="0" w:color="auto"/>
            </w:tcBorders>
            <w:vAlign w:val="center"/>
          </w:tcPr>
          <w:p w14:paraId="75DE42F5"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0.0518</w:t>
            </w:r>
            <w:r w:rsidRPr="00F300DE">
              <w:rPr>
                <w:rFonts w:ascii="Times New Roman" w:eastAsia="맑은 고딕" w:hAnsi="Times New Roman" w:cs="Times New Roman"/>
                <w:color w:val="000000"/>
                <w:kern w:val="0"/>
                <w:sz w:val="18"/>
              </w:rPr>
              <w:t xml:space="preserve"> ± 0.0061</w:t>
            </w:r>
          </w:p>
        </w:tc>
        <w:tc>
          <w:tcPr>
            <w:tcW w:w="1513" w:type="dxa"/>
            <w:tcBorders>
              <w:left w:val="dotted" w:sz="4" w:space="0" w:color="auto"/>
              <w:right w:val="nil"/>
            </w:tcBorders>
            <w:vAlign w:val="center"/>
          </w:tcPr>
          <w:p w14:paraId="6ABB9F4C"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0.0090</w:t>
            </w:r>
            <w:r w:rsidRPr="00F300DE">
              <w:rPr>
                <w:rFonts w:ascii="Times New Roman" w:eastAsia="맑은 고딕" w:hAnsi="Times New Roman" w:cs="Times New Roman"/>
                <w:color w:val="000000"/>
                <w:kern w:val="0"/>
                <w:sz w:val="18"/>
              </w:rPr>
              <w:t xml:space="preserve"> ± 0.0026</w:t>
            </w:r>
          </w:p>
        </w:tc>
      </w:tr>
      <w:tr w:rsidR="00F300DE" w14:paraId="23379EB1" w14:textId="77777777" w:rsidTr="0032206D">
        <w:trPr>
          <w:trHeight w:val="283"/>
          <w:jc w:val="center"/>
        </w:trPr>
        <w:tc>
          <w:tcPr>
            <w:tcW w:w="853" w:type="dxa"/>
            <w:vMerge/>
            <w:tcBorders>
              <w:left w:val="nil"/>
              <w:right w:val="dotted" w:sz="4" w:space="0" w:color="auto"/>
            </w:tcBorders>
            <w:vAlign w:val="center"/>
          </w:tcPr>
          <w:p w14:paraId="00D4F49F"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tcBorders>
              <w:left w:val="dotted" w:sz="4" w:space="0" w:color="auto"/>
              <w:bottom w:val="single" w:sz="4" w:space="0" w:color="auto"/>
              <w:right w:val="dotted" w:sz="4" w:space="0" w:color="auto"/>
            </w:tcBorders>
            <w:vAlign w:val="center"/>
          </w:tcPr>
          <w:p w14:paraId="04B9392E" w14:textId="77777777" w:rsidR="00F300DE" w:rsidRPr="00F300DE" w:rsidRDefault="00F300DE" w:rsidP="00E04530">
            <w:pPr>
              <w:spacing w:line="240" w:lineRule="atLeast"/>
              <w:jc w:val="center"/>
              <w:rPr>
                <w:rFonts w:ascii="Times New Roman" w:eastAsia="맑은 고딕" w:hAnsi="Times New Roman" w:cs="Times New Roman"/>
                <w:b/>
                <w:i/>
                <w:color w:val="000000"/>
                <w:kern w:val="0"/>
                <w:sz w:val="18"/>
              </w:rPr>
            </w:pPr>
          </w:p>
        </w:tc>
        <w:tc>
          <w:tcPr>
            <w:tcW w:w="1134" w:type="dxa"/>
            <w:tcBorders>
              <w:left w:val="dotted" w:sz="4" w:space="0" w:color="auto"/>
              <w:bottom w:val="single" w:sz="4" w:space="0" w:color="auto"/>
              <w:right w:val="dotted" w:sz="4" w:space="0" w:color="auto"/>
            </w:tcBorders>
            <w:vAlign w:val="center"/>
          </w:tcPr>
          <w:p w14:paraId="50D33CC7"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E-XCI</w:t>
            </w:r>
          </w:p>
        </w:tc>
        <w:tc>
          <w:tcPr>
            <w:tcW w:w="1418" w:type="dxa"/>
            <w:tcBorders>
              <w:left w:val="dotted" w:sz="4" w:space="0" w:color="auto"/>
              <w:bottom w:val="single" w:sz="4" w:space="0" w:color="auto"/>
              <w:right w:val="dotted" w:sz="4" w:space="0" w:color="auto"/>
            </w:tcBorders>
            <w:vAlign w:val="center"/>
          </w:tcPr>
          <w:p w14:paraId="52CF83ED"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0.0486</w:t>
            </w:r>
            <w:r w:rsidRPr="00F300DE">
              <w:rPr>
                <w:rFonts w:ascii="Times New Roman" w:eastAsia="맑은 고딕" w:hAnsi="Times New Roman" w:cs="Times New Roman"/>
                <w:color w:val="000000"/>
                <w:kern w:val="0"/>
                <w:sz w:val="18"/>
              </w:rPr>
              <w:t xml:space="preserve"> ± 0.0060</w:t>
            </w:r>
          </w:p>
        </w:tc>
        <w:tc>
          <w:tcPr>
            <w:tcW w:w="1513" w:type="dxa"/>
            <w:tcBorders>
              <w:left w:val="dotted" w:sz="4" w:space="0" w:color="auto"/>
              <w:bottom w:val="single" w:sz="4" w:space="0" w:color="auto"/>
              <w:right w:val="nil"/>
            </w:tcBorders>
            <w:vAlign w:val="center"/>
          </w:tcPr>
          <w:p w14:paraId="7E050FAF"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0.0086</w:t>
            </w:r>
            <w:r w:rsidRPr="00F300DE">
              <w:rPr>
                <w:rFonts w:ascii="Times New Roman" w:eastAsia="맑은 고딕" w:hAnsi="Times New Roman" w:cs="Times New Roman"/>
                <w:color w:val="000000"/>
                <w:kern w:val="0"/>
                <w:sz w:val="18"/>
              </w:rPr>
              <w:t xml:space="preserve"> ± 0.0026</w:t>
            </w:r>
          </w:p>
        </w:tc>
      </w:tr>
      <w:tr w:rsidR="00F300DE" w14:paraId="1530BD8D" w14:textId="77777777" w:rsidTr="0032206D">
        <w:trPr>
          <w:trHeight w:val="283"/>
          <w:jc w:val="center"/>
        </w:trPr>
        <w:tc>
          <w:tcPr>
            <w:tcW w:w="853" w:type="dxa"/>
            <w:vMerge/>
            <w:tcBorders>
              <w:left w:val="nil"/>
              <w:right w:val="dotted" w:sz="4" w:space="0" w:color="auto"/>
            </w:tcBorders>
            <w:vAlign w:val="center"/>
          </w:tcPr>
          <w:p w14:paraId="27CFB85B"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val="restart"/>
            <w:tcBorders>
              <w:left w:val="dotted" w:sz="4" w:space="0" w:color="auto"/>
              <w:right w:val="dotted" w:sz="4" w:space="0" w:color="auto"/>
            </w:tcBorders>
            <w:vAlign w:val="center"/>
          </w:tcPr>
          <w:p w14:paraId="66E03C8B" w14:textId="77777777" w:rsidR="00F300DE" w:rsidRPr="00F300DE" w:rsidRDefault="00F300DE" w:rsidP="00E04530">
            <w:pPr>
              <w:spacing w:line="240" w:lineRule="atLeast"/>
              <w:jc w:val="center"/>
              <w:rPr>
                <w:rFonts w:ascii="Times New Roman" w:eastAsia="맑은 고딕" w:hAnsi="Times New Roman" w:cs="Times New Roman"/>
                <w:b/>
                <w:i/>
                <w:color w:val="000000"/>
                <w:kern w:val="0"/>
                <w:sz w:val="18"/>
              </w:rPr>
            </w:pPr>
            <w:r w:rsidRPr="00F300DE">
              <w:rPr>
                <w:rFonts w:ascii="Times New Roman" w:eastAsia="맑은 고딕" w:hAnsi="Times New Roman" w:cs="Times New Roman"/>
                <w:b/>
                <w:i/>
                <w:color w:val="000000"/>
                <w:kern w:val="0"/>
                <w:sz w:val="18"/>
              </w:rPr>
              <w:t>FARVAT</w:t>
            </w:r>
            <w:r w:rsidRPr="00F300DE">
              <w:rPr>
                <w:rFonts w:ascii="Times New Roman" w:eastAsia="맑은 고딕" w:hAnsi="Times New Roman" w:cs="Times New Roman"/>
                <w:b/>
                <w:color w:val="000000"/>
                <w:kern w:val="0"/>
                <w:sz w:val="18"/>
              </w:rPr>
              <w:t>-</w:t>
            </w:r>
            <w:r w:rsidRPr="00F300DE">
              <w:rPr>
                <w:rFonts w:ascii="Times New Roman" w:eastAsia="맑은 고딕" w:hAnsi="Times New Roman" w:cs="Times New Roman"/>
                <w:b/>
                <w:i/>
                <w:color w:val="000000"/>
                <w:kern w:val="0"/>
                <w:sz w:val="18"/>
              </w:rPr>
              <w:t>XO</w:t>
            </w:r>
          </w:p>
        </w:tc>
        <w:tc>
          <w:tcPr>
            <w:tcW w:w="1134" w:type="dxa"/>
            <w:tcBorders>
              <w:left w:val="dotted" w:sz="4" w:space="0" w:color="auto"/>
              <w:right w:val="dotted" w:sz="4" w:space="0" w:color="auto"/>
            </w:tcBorders>
            <w:vAlign w:val="center"/>
          </w:tcPr>
          <w:p w14:paraId="437F9742"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XCI</w:t>
            </w:r>
          </w:p>
        </w:tc>
        <w:tc>
          <w:tcPr>
            <w:tcW w:w="1418" w:type="dxa"/>
            <w:tcBorders>
              <w:left w:val="dotted" w:sz="4" w:space="0" w:color="auto"/>
              <w:right w:val="dotted" w:sz="4" w:space="0" w:color="auto"/>
            </w:tcBorders>
            <w:vAlign w:val="center"/>
          </w:tcPr>
          <w:p w14:paraId="10DA94FF"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0.0542</w:t>
            </w:r>
            <w:r w:rsidRPr="00F300DE">
              <w:rPr>
                <w:rFonts w:ascii="Times New Roman" w:eastAsia="맑은 고딕" w:hAnsi="Times New Roman" w:cs="Times New Roman"/>
                <w:color w:val="000000"/>
                <w:kern w:val="0"/>
                <w:sz w:val="18"/>
              </w:rPr>
              <w:t xml:space="preserve"> ± 0.0063</w:t>
            </w:r>
          </w:p>
        </w:tc>
        <w:tc>
          <w:tcPr>
            <w:tcW w:w="1513" w:type="dxa"/>
            <w:tcBorders>
              <w:left w:val="dotted" w:sz="4" w:space="0" w:color="auto"/>
              <w:right w:val="nil"/>
            </w:tcBorders>
            <w:vAlign w:val="center"/>
          </w:tcPr>
          <w:p w14:paraId="2C92C232"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0.0092</w:t>
            </w:r>
            <w:r w:rsidRPr="00F300DE">
              <w:rPr>
                <w:rFonts w:ascii="Times New Roman" w:eastAsia="맑은 고딕" w:hAnsi="Times New Roman" w:cs="Times New Roman"/>
                <w:color w:val="000000"/>
                <w:kern w:val="0"/>
                <w:sz w:val="18"/>
              </w:rPr>
              <w:t xml:space="preserve"> ± 0.0027</w:t>
            </w:r>
          </w:p>
        </w:tc>
      </w:tr>
      <w:tr w:rsidR="00F300DE" w14:paraId="0D9C872F" w14:textId="77777777" w:rsidTr="0032206D">
        <w:trPr>
          <w:trHeight w:val="283"/>
          <w:jc w:val="center"/>
        </w:trPr>
        <w:tc>
          <w:tcPr>
            <w:tcW w:w="853" w:type="dxa"/>
            <w:vMerge/>
            <w:tcBorders>
              <w:left w:val="nil"/>
              <w:right w:val="dotted" w:sz="4" w:space="0" w:color="auto"/>
            </w:tcBorders>
            <w:vAlign w:val="center"/>
          </w:tcPr>
          <w:p w14:paraId="09E48558"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tcBorders>
              <w:left w:val="dotted" w:sz="4" w:space="0" w:color="auto"/>
              <w:bottom w:val="single" w:sz="4" w:space="0" w:color="auto"/>
              <w:right w:val="dotted" w:sz="4" w:space="0" w:color="auto"/>
            </w:tcBorders>
            <w:vAlign w:val="center"/>
          </w:tcPr>
          <w:p w14:paraId="1EDC4083"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p>
        </w:tc>
        <w:tc>
          <w:tcPr>
            <w:tcW w:w="1134" w:type="dxa"/>
            <w:tcBorders>
              <w:left w:val="dotted" w:sz="4" w:space="0" w:color="auto"/>
              <w:bottom w:val="single" w:sz="4" w:space="0" w:color="auto"/>
              <w:right w:val="dotted" w:sz="4" w:space="0" w:color="auto"/>
            </w:tcBorders>
            <w:vAlign w:val="center"/>
          </w:tcPr>
          <w:p w14:paraId="02A39645"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E-XCI</w:t>
            </w:r>
          </w:p>
        </w:tc>
        <w:tc>
          <w:tcPr>
            <w:tcW w:w="1418" w:type="dxa"/>
            <w:tcBorders>
              <w:left w:val="dotted" w:sz="4" w:space="0" w:color="auto"/>
              <w:bottom w:val="single" w:sz="4" w:space="0" w:color="auto"/>
              <w:right w:val="dotted" w:sz="4" w:space="0" w:color="auto"/>
            </w:tcBorders>
            <w:vAlign w:val="center"/>
          </w:tcPr>
          <w:p w14:paraId="58C87CC7"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0.0501</w:t>
            </w:r>
            <w:r w:rsidRPr="00F300DE">
              <w:rPr>
                <w:rFonts w:ascii="Times New Roman" w:eastAsia="맑은 고딕" w:hAnsi="Times New Roman" w:cs="Times New Roman"/>
                <w:color w:val="000000"/>
                <w:kern w:val="0"/>
                <w:sz w:val="18"/>
              </w:rPr>
              <w:t xml:space="preserve"> ± 0.0060</w:t>
            </w:r>
          </w:p>
        </w:tc>
        <w:tc>
          <w:tcPr>
            <w:tcW w:w="1513" w:type="dxa"/>
            <w:tcBorders>
              <w:left w:val="dotted" w:sz="4" w:space="0" w:color="auto"/>
              <w:bottom w:val="single" w:sz="4" w:space="0" w:color="auto"/>
              <w:right w:val="nil"/>
            </w:tcBorders>
            <w:vAlign w:val="center"/>
          </w:tcPr>
          <w:p w14:paraId="1E67C27A"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0.0159</w:t>
            </w:r>
            <w:r w:rsidRPr="00F300DE">
              <w:rPr>
                <w:rFonts w:ascii="Times New Roman" w:eastAsia="맑은 고딕" w:hAnsi="Times New Roman" w:cs="Times New Roman"/>
                <w:color w:val="000000"/>
                <w:kern w:val="0"/>
                <w:sz w:val="18"/>
              </w:rPr>
              <w:t xml:space="preserve"> ± 0.0035</w:t>
            </w:r>
          </w:p>
        </w:tc>
      </w:tr>
      <w:tr w:rsidR="00F300DE" w14:paraId="6D9D4CF2" w14:textId="77777777" w:rsidTr="0032206D">
        <w:trPr>
          <w:trHeight w:val="283"/>
          <w:jc w:val="center"/>
        </w:trPr>
        <w:tc>
          <w:tcPr>
            <w:tcW w:w="853" w:type="dxa"/>
            <w:vMerge/>
            <w:tcBorders>
              <w:left w:val="nil"/>
              <w:right w:val="dotted" w:sz="4" w:space="0" w:color="auto"/>
            </w:tcBorders>
            <w:vAlign w:val="center"/>
          </w:tcPr>
          <w:p w14:paraId="48FAC6C7"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val="restart"/>
            <w:tcBorders>
              <w:left w:val="dotted" w:sz="4" w:space="0" w:color="auto"/>
              <w:right w:val="dotted" w:sz="4" w:space="0" w:color="auto"/>
            </w:tcBorders>
            <w:vAlign w:val="center"/>
          </w:tcPr>
          <w:p w14:paraId="57A89CAE"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hint="eastAsia"/>
                <w:b/>
                <w:i/>
                <w:color w:val="000000"/>
                <w:kern w:val="0"/>
                <w:sz w:val="18"/>
              </w:rPr>
              <w:t>FARVAT</w:t>
            </w:r>
            <w:r w:rsidRPr="00F300DE">
              <w:rPr>
                <w:rFonts w:ascii="Times New Roman" w:eastAsia="맑은 고딕" w:hAnsi="Times New Roman" w:cs="Times New Roman"/>
                <w:b/>
                <w:color w:val="000000"/>
                <w:kern w:val="0"/>
                <w:sz w:val="18"/>
              </w:rPr>
              <w:t>-</w:t>
            </w:r>
            <w:r w:rsidRPr="00F300DE">
              <w:rPr>
                <w:rFonts w:ascii="Times New Roman" w:eastAsia="맑은 고딕" w:hAnsi="Times New Roman" w:cs="Times New Roman" w:hint="eastAsia"/>
                <w:b/>
                <w:i/>
                <w:color w:val="000000"/>
                <w:kern w:val="0"/>
                <w:sz w:val="18"/>
              </w:rPr>
              <w:t>XD</w:t>
            </w:r>
          </w:p>
        </w:tc>
        <w:tc>
          <w:tcPr>
            <w:tcW w:w="1134" w:type="dxa"/>
            <w:tcBorders>
              <w:left w:val="dotted" w:sz="4" w:space="0" w:color="auto"/>
              <w:bottom w:val="single" w:sz="4" w:space="0" w:color="auto"/>
              <w:right w:val="dotted" w:sz="4" w:space="0" w:color="auto"/>
            </w:tcBorders>
            <w:vAlign w:val="center"/>
          </w:tcPr>
          <w:p w14:paraId="7A8F97A0"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XCI</w:t>
            </w:r>
          </w:p>
        </w:tc>
        <w:tc>
          <w:tcPr>
            <w:tcW w:w="1418" w:type="dxa"/>
            <w:tcBorders>
              <w:left w:val="dotted" w:sz="4" w:space="0" w:color="auto"/>
              <w:bottom w:val="single" w:sz="4" w:space="0" w:color="auto"/>
              <w:right w:val="dotted" w:sz="4" w:space="0" w:color="auto"/>
            </w:tcBorders>
            <w:vAlign w:val="center"/>
          </w:tcPr>
          <w:p w14:paraId="71B8BBD9"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hint="eastAsia"/>
                <w:color w:val="000000"/>
                <w:kern w:val="0"/>
                <w:sz w:val="18"/>
              </w:rPr>
              <w:t>0.0426</w:t>
            </w:r>
            <w:r w:rsidRPr="00F300DE">
              <w:rPr>
                <w:rFonts w:ascii="Times New Roman" w:eastAsia="맑은 고딕" w:hAnsi="Times New Roman" w:cs="Times New Roman"/>
                <w:color w:val="000000"/>
                <w:kern w:val="0"/>
                <w:sz w:val="18"/>
              </w:rPr>
              <w:t xml:space="preserve"> ± 0.0056</w:t>
            </w:r>
          </w:p>
        </w:tc>
        <w:tc>
          <w:tcPr>
            <w:tcW w:w="1513" w:type="dxa"/>
            <w:tcBorders>
              <w:left w:val="dotted" w:sz="4" w:space="0" w:color="auto"/>
              <w:bottom w:val="single" w:sz="4" w:space="0" w:color="auto"/>
              <w:right w:val="nil"/>
            </w:tcBorders>
            <w:vAlign w:val="center"/>
          </w:tcPr>
          <w:p w14:paraId="570B753B"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hint="eastAsia"/>
                <w:color w:val="000000"/>
                <w:kern w:val="0"/>
                <w:sz w:val="18"/>
              </w:rPr>
              <w:t xml:space="preserve">0.0080 </w:t>
            </w:r>
            <w:r w:rsidRPr="00F300DE">
              <w:rPr>
                <w:rFonts w:ascii="Times New Roman" w:eastAsia="맑은 고딕" w:hAnsi="Times New Roman" w:cs="Times New Roman"/>
                <w:color w:val="000000"/>
                <w:kern w:val="0"/>
                <w:sz w:val="18"/>
              </w:rPr>
              <w:t>± 0.0025</w:t>
            </w:r>
          </w:p>
        </w:tc>
      </w:tr>
      <w:tr w:rsidR="00F300DE" w14:paraId="3580B6CF" w14:textId="77777777" w:rsidTr="0032206D">
        <w:trPr>
          <w:trHeight w:val="283"/>
          <w:jc w:val="center"/>
        </w:trPr>
        <w:tc>
          <w:tcPr>
            <w:tcW w:w="853" w:type="dxa"/>
            <w:vMerge/>
            <w:tcBorders>
              <w:left w:val="nil"/>
              <w:right w:val="dotted" w:sz="4" w:space="0" w:color="auto"/>
            </w:tcBorders>
            <w:vAlign w:val="center"/>
          </w:tcPr>
          <w:p w14:paraId="469DCB10"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tcBorders>
              <w:left w:val="dotted" w:sz="4" w:space="0" w:color="auto"/>
              <w:right w:val="dotted" w:sz="4" w:space="0" w:color="auto"/>
            </w:tcBorders>
            <w:vAlign w:val="center"/>
          </w:tcPr>
          <w:p w14:paraId="2E83F510"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p>
        </w:tc>
        <w:tc>
          <w:tcPr>
            <w:tcW w:w="1134" w:type="dxa"/>
            <w:tcBorders>
              <w:left w:val="dotted" w:sz="4" w:space="0" w:color="auto"/>
              <w:bottom w:val="single" w:sz="4" w:space="0" w:color="auto"/>
              <w:right w:val="dotted" w:sz="4" w:space="0" w:color="auto"/>
            </w:tcBorders>
            <w:vAlign w:val="center"/>
          </w:tcPr>
          <w:p w14:paraId="175D2EE5"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E-XCI</w:t>
            </w:r>
          </w:p>
        </w:tc>
        <w:tc>
          <w:tcPr>
            <w:tcW w:w="1418" w:type="dxa"/>
            <w:tcBorders>
              <w:left w:val="dotted" w:sz="4" w:space="0" w:color="auto"/>
              <w:bottom w:val="single" w:sz="4" w:space="0" w:color="auto"/>
              <w:right w:val="dotted" w:sz="4" w:space="0" w:color="auto"/>
            </w:tcBorders>
            <w:vAlign w:val="center"/>
          </w:tcPr>
          <w:p w14:paraId="6CDCD6FD"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color w:val="000000"/>
                <w:kern w:val="0"/>
                <w:sz w:val="18"/>
              </w:rPr>
              <w:t>0.0464 ± 0.0058</w:t>
            </w:r>
          </w:p>
        </w:tc>
        <w:tc>
          <w:tcPr>
            <w:tcW w:w="1513" w:type="dxa"/>
            <w:tcBorders>
              <w:left w:val="dotted" w:sz="4" w:space="0" w:color="auto"/>
              <w:bottom w:val="single" w:sz="4" w:space="0" w:color="auto"/>
              <w:right w:val="nil"/>
            </w:tcBorders>
            <w:vAlign w:val="center"/>
          </w:tcPr>
          <w:p w14:paraId="6F3092E8"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color w:val="000000"/>
                <w:kern w:val="0"/>
                <w:sz w:val="18"/>
              </w:rPr>
              <w:t>0.0100 ± 0.0028</w:t>
            </w:r>
          </w:p>
        </w:tc>
      </w:tr>
      <w:tr w:rsidR="00F300DE" w14:paraId="7E610473" w14:textId="77777777" w:rsidTr="0032206D">
        <w:trPr>
          <w:trHeight w:val="283"/>
          <w:jc w:val="center"/>
        </w:trPr>
        <w:tc>
          <w:tcPr>
            <w:tcW w:w="853" w:type="dxa"/>
            <w:vMerge/>
            <w:tcBorders>
              <w:left w:val="nil"/>
              <w:right w:val="dotted" w:sz="4" w:space="0" w:color="auto"/>
            </w:tcBorders>
            <w:vAlign w:val="center"/>
          </w:tcPr>
          <w:p w14:paraId="25F1E5AA"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val="restart"/>
            <w:tcBorders>
              <w:left w:val="dotted" w:sz="4" w:space="0" w:color="auto"/>
              <w:right w:val="dotted" w:sz="4" w:space="0" w:color="auto"/>
            </w:tcBorders>
            <w:vAlign w:val="center"/>
          </w:tcPr>
          <w:p w14:paraId="4C0462A7"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color w:val="000000"/>
                <w:kern w:val="0"/>
                <w:sz w:val="18"/>
              </w:rPr>
              <w:t>PedGene-</w:t>
            </w:r>
            <w:r w:rsidRPr="00F300DE">
              <w:rPr>
                <w:rFonts w:ascii="Times New Roman" w:eastAsia="맑은 고딕" w:hAnsi="Times New Roman" w:cs="Times New Roman" w:hint="eastAsia"/>
                <w:color w:val="000000"/>
                <w:kern w:val="0"/>
                <w:sz w:val="18"/>
              </w:rPr>
              <w:t>Burden</w:t>
            </w:r>
          </w:p>
        </w:tc>
        <w:tc>
          <w:tcPr>
            <w:tcW w:w="1134" w:type="dxa"/>
            <w:tcBorders>
              <w:left w:val="dotted" w:sz="4" w:space="0" w:color="auto"/>
              <w:bottom w:val="single" w:sz="4" w:space="0" w:color="auto"/>
              <w:right w:val="dotted" w:sz="4" w:space="0" w:color="auto"/>
            </w:tcBorders>
            <w:vAlign w:val="center"/>
          </w:tcPr>
          <w:p w14:paraId="5F498DD6"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바탕" w:hAnsi="Times New Roman" w:cs="Times New Roman" w:hint="eastAsia"/>
                <w:sz w:val="18"/>
              </w:rPr>
              <w:t>XCI</w:t>
            </w:r>
          </w:p>
        </w:tc>
        <w:tc>
          <w:tcPr>
            <w:tcW w:w="1418" w:type="dxa"/>
            <w:tcBorders>
              <w:left w:val="dotted" w:sz="4" w:space="0" w:color="auto"/>
              <w:bottom w:val="single" w:sz="4" w:space="0" w:color="auto"/>
              <w:right w:val="dotted" w:sz="4" w:space="0" w:color="auto"/>
            </w:tcBorders>
            <w:vAlign w:val="center"/>
          </w:tcPr>
          <w:p w14:paraId="23D33D89"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hint="eastAsia"/>
                <w:color w:val="000000"/>
                <w:kern w:val="0"/>
                <w:sz w:val="18"/>
              </w:rPr>
              <w:t>0.0472</w:t>
            </w:r>
            <w:r w:rsidRPr="00F300DE">
              <w:rPr>
                <w:rFonts w:ascii="Times New Roman" w:eastAsia="맑은 고딕" w:hAnsi="Times New Roman" w:cs="Times New Roman"/>
                <w:color w:val="000000"/>
                <w:kern w:val="0"/>
                <w:sz w:val="18"/>
              </w:rPr>
              <w:t xml:space="preserve"> ± 0.0059</w:t>
            </w:r>
          </w:p>
        </w:tc>
        <w:tc>
          <w:tcPr>
            <w:tcW w:w="1513" w:type="dxa"/>
            <w:tcBorders>
              <w:left w:val="dotted" w:sz="4" w:space="0" w:color="auto"/>
              <w:bottom w:val="single" w:sz="4" w:space="0" w:color="auto"/>
              <w:right w:val="nil"/>
            </w:tcBorders>
            <w:vAlign w:val="center"/>
          </w:tcPr>
          <w:p w14:paraId="79EC6EBB"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hint="eastAsia"/>
                <w:color w:val="000000"/>
                <w:kern w:val="0"/>
                <w:sz w:val="18"/>
              </w:rPr>
              <w:t>0.0106</w:t>
            </w:r>
            <w:r w:rsidRPr="00F300DE">
              <w:rPr>
                <w:rFonts w:ascii="Times New Roman" w:eastAsia="맑은 고딕" w:hAnsi="Times New Roman" w:cs="Times New Roman"/>
                <w:color w:val="000000"/>
                <w:kern w:val="0"/>
                <w:sz w:val="18"/>
              </w:rPr>
              <w:t xml:space="preserve"> ± 0.0028</w:t>
            </w:r>
          </w:p>
        </w:tc>
      </w:tr>
      <w:tr w:rsidR="00F300DE" w14:paraId="2B101632" w14:textId="77777777" w:rsidTr="0032206D">
        <w:trPr>
          <w:trHeight w:val="283"/>
          <w:jc w:val="center"/>
        </w:trPr>
        <w:tc>
          <w:tcPr>
            <w:tcW w:w="853" w:type="dxa"/>
            <w:vMerge/>
            <w:tcBorders>
              <w:left w:val="nil"/>
              <w:right w:val="dotted" w:sz="4" w:space="0" w:color="auto"/>
            </w:tcBorders>
            <w:vAlign w:val="center"/>
          </w:tcPr>
          <w:p w14:paraId="6AF4AE2E"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tcBorders>
              <w:left w:val="dotted" w:sz="4" w:space="0" w:color="auto"/>
              <w:bottom w:val="single" w:sz="4" w:space="0" w:color="auto"/>
              <w:right w:val="dotted" w:sz="4" w:space="0" w:color="auto"/>
            </w:tcBorders>
            <w:vAlign w:val="center"/>
          </w:tcPr>
          <w:p w14:paraId="47CB0509"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p>
        </w:tc>
        <w:tc>
          <w:tcPr>
            <w:tcW w:w="1134" w:type="dxa"/>
            <w:tcBorders>
              <w:left w:val="dotted" w:sz="4" w:space="0" w:color="auto"/>
              <w:bottom w:val="single" w:sz="4" w:space="0" w:color="auto"/>
              <w:right w:val="dotted" w:sz="4" w:space="0" w:color="auto"/>
            </w:tcBorders>
            <w:vAlign w:val="center"/>
          </w:tcPr>
          <w:p w14:paraId="528CFA84"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바탕" w:hAnsi="Times New Roman" w:cs="Times New Roman" w:hint="eastAsia"/>
                <w:sz w:val="18"/>
              </w:rPr>
              <w:t>E-XCI</w:t>
            </w:r>
          </w:p>
        </w:tc>
        <w:tc>
          <w:tcPr>
            <w:tcW w:w="1418" w:type="dxa"/>
            <w:tcBorders>
              <w:left w:val="dotted" w:sz="4" w:space="0" w:color="auto"/>
              <w:bottom w:val="single" w:sz="4" w:space="0" w:color="auto"/>
              <w:right w:val="dotted" w:sz="4" w:space="0" w:color="auto"/>
            </w:tcBorders>
            <w:vAlign w:val="center"/>
          </w:tcPr>
          <w:p w14:paraId="05738867"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hint="eastAsia"/>
                <w:color w:val="000000"/>
                <w:kern w:val="0"/>
                <w:sz w:val="18"/>
              </w:rPr>
              <w:t>0.3075</w:t>
            </w:r>
            <w:r w:rsidRPr="00F300DE">
              <w:rPr>
                <w:rFonts w:ascii="Times New Roman" w:eastAsia="맑은 고딕" w:hAnsi="Times New Roman" w:cs="Times New Roman"/>
                <w:color w:val="000000"/>
                <w:kern w:val="0"/>
                <w:sz w:val="18"/>
              </w:rPr>
              <w:t xml:space="preserve"> ± 0.0128</w:t>
            </w:r>
          </w:p>
        </w:tc>
        <w:tc>
          <w:tcPr>
            <w:tcW w:w="1513" w:type="dxa"/>
            <w:tcBorders>
              <w:left w:val="dotted" w:sz="4" w:space="0" w:color="auto"/>
              <w:bottom w:val="single" w:sz="4" w:space="0" w:color="auto"/>
              <w:right w:val="nil"/>
            </w:tcBorders>
            <w:vAlign w:val="center"/>
          </w:tcPr>
          <w:p w14:paraId="3C4480DB"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hint="eastAsia"/>
                <w:color w:val="000000"/>
                <w:kern w:val="0"/>
                <w:sz w:val="18"/>
              </w:rPr>
              <w:t>0.1290</w:t>
            </w:r>
            <w:r w:rsidRPr="00F300DE">
              <w:rPr>
                <w:rFonts w:ascii="Times New Roman" w:eastAsia="맑은 고딕" w:hAnsi="Times New Roman" w:cs="Times New Roman"/>
                <w:color w:val="000000"/>
                <w:kern w:val="0"/>
                <w:sz w:val="18"/>
              </w:rPr>
              <w:t xml:space="preserve"> ± 0.0093</w:t>
            </w:r>
          </w:p>
        </w:tc>
      </w:tr>
      <w:tr w:rsidR="00F300DE" w14:paraId="47B7B97F" w14:textId="77777777" w:rsidTr="0032206D">
        <w:trPr>
          <w:trHeight w:val="283"/>
          <w:jc w:val="center"/>
        </w:trPr>
        <w:tc>
          <w:tcPr>
            <w:tcW w:w="853" w:type="dxa"/>
            <w:vMerge/>
            <w:tcBorders>
              <w:left w:val="nil"/>
              <w:right w:val="dotted" w:sz="4" w:space="0" w:color="auto"/>
            </w:tcBorders>
            <w:vAlign w:val="center"/>
          </w:tcPr>
          <w:p w14:paraId="23303E54"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val="restart"/>
            <w:tcBorders>
              <w:left w:val="dotted" w:sz="4" w:space="0" w:color="auto"/>
              <w:right w:val="dotted" w:sz="4" w:space="0" w:color="auto"/>
            </w:tcBorders>
            <w:vAlign w:val="center"/>
          </w:tcPr>
          <w:p w14:paraId="0CD3DEE8"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color w:val="000000"/>
                <w:kern w:val="0"/>
                <w:sz w:val="18"/>
              </w:rPr>
              <w:t>PedGene-</w:t>
            </w:r>
            <w:r w:rsidRPr="00F300DE">
              <w:rPr>
                <w:rFonts w:ascii="Times New Roman" w:eastAsia="맑은 고딕" w:hAnsi="Times New Roman" w:cs="Times New Roman" w:hint="eastAsia"/>
                <w:color w:val="000000"/>
                <w:kern w:val="0"/>
                <w:sz w:val="18"/>
              </w:rPr>
              <w:t>Kernel</w:t>
            </w:r>
          </w:p>
        </w:tc>
        <w:tc>
          <w:tcPr>
            <w:tcW w:w="1134" w:type="dxa"/>
            <w:tcBorders>
              <w:left w:val="dotted" w:sz="4" w:space="0" w:color="auto"/>
              <w:bottom w:val="single" w:sz="4" w:space="0" w:color="auto"/>
              <w:right w:val="dotted" w:sz="4" w:space="0" w:color="auto"/>
            </w:tcBorders>
            <w:vAlign w:val="center"/>
          </w:tcPr>
          <w:p w14:paraId="371B1B36"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바탕" w:hAnsi="Times New Roman" w:cs="Times New Roman" w:hint="eastAsia"/>
                <w:sz w:val="18"/>
              </w:rPr>
              <w:t>XCI</w:t>
            </w:r>
          </w:p>
        </w:tc>
        <w:tc>
          <w:tcPr>
            <w:tcW w:w="1418" w:type="dxa"/>
            <w:tcBorders>
              <w:left w:val="dotted" w:sz="4" w:space="0" w:color="auto"/>
              <w:bottom w:val="single" w:sz="4" w:space="0" w:color="auto"/>
              <w:right w:val="dotted" w:sz="4" w:space="0" w:color="auto"/>
            </w:tcBorders>
            <w:vAlign w:val="center"/>
          </w:tcPr>
          <w:p w14:paraId="25EFB18C"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hint="eastAsia"/>
                <w:color w:val="000000"/>
                <w:kern w:val="0"/>
                <w:sz w:val="18"/>
              </w:rPr>
              <w:t>0.0486</w:t>
            </w:r>
            <w:r w:rsidRPr="00F300DE">
              <w:rPr>
                <w:rFonts w:ascii="Times New Roman" w:eastAsia="맑은 고딕" w:hAnsi="Times New Roman" w:cs="Times New Roman"/>
                <w:color w:val="000000"/>
                <w:kern w:val="0"/>
                <w:sz w:val="18"/>
              </w:rPr>
              <w:t xml:space="preserve"> ± 0.0060</w:t>
            </w:r>
          </w:p>
        </w:tc>
        <w:tc>
          <w:tcPr>
            <w:tcW w:w="1513" w:type="dxa"/>
            <w:tcBorders>
              <w:left w:val="dotted" w:sz="4" w:space="0" w:color="auto"/>
              <w:bottom w:val="single" w:sz="4" w:space="0" w:color="auto"/>
              <w:right w:val="nil"/>
            </w:tcBorders>
            <w:vAlign w:val="center"/>
          </w:tcPr>
          <w:p w14:paraId="777B13E9"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hint="eastAsia"/>
                <w:color w:val="000000"/>
                <w:kern w:val="0"/>
                <w:sz w:val="18"/>
              </w:rPr>
              <w:t>0.0090</w:t>
            </w:r>
            <w:r w:rsidRPr="00F300DE">
              <w:rPr>
                <w:rFonts w:ascii="Times New Roman" w:eastAsia="맑은 고딕" w:hAnsi="Times New Roman" w:cs="Times New Roman"/>
                <w:color w:val="000000"/>
                <w:kern w:val="0"/>
                <w:sz w:val="18"/>
              </w:rPr>
              <w:t xml:space="preserve"> ± 0.0026</w:t>
            </w:r>
          </w:p>
        </w:tc>
      </w:tr>
      <w:tr w:rsidR="00F300DE" w14:paraId="4F110A75" w14:textId="77777777" w:rsidTr="0032206D">
        <w:trPr>
          <w:trHeight w:val="283"/>
          <w:jc w:val="center"/>
        </w:trPr>
        <w:tc>
          <w:tcPr>
            <w:tcW w:w="853" w:type="dxa"/>
            <w:vMerge/>
            <w:tcBorders>
              <w:left w:val="nil"/>
              <w:bottom w:val="single" w:sz="12" w:space="0" w:color="auto"/>
              <w:right w:val="dotted" w:sz="4" w:space="0" w:color="auto"/>
            </w:tcBorders>
            <w:vAlign w:val="center"/>
          </w:tcPr>
          <w:p w14:paraId="6E540DAF"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tcBorders>
              <w:left w:val="dotted" w:sz="4" w:space="0" w:color="auto"/>
              <w:bottom w:val="single" w:sz="12" w:space="0" w:color="auto"/>
              <w:right w:val="dotted" w:sz="4" w:space="0" w:color="auto"/>
            </w:tcBorders>
            <w:vAlign w:val="center"/>
          </w:tcPr>
          <w:p w14:paraId="299DD688"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p>
        </w:tc>
        <w:tc>
          <w:tcPr>
            <w:tcW w:w="1134" w:type="dxa"/>
            <w:tcBorders>
              <w:left w:val="dotted" w:sz="4" w:space="0" w:color="auto"/>
              <w:bottom w:val="single" w:sz="12" w:space="0" w:color="auto"/>
              <w:right w:val="dotted" w:sz="4" w:space="0" w:color="auto"/>
            </w:tcBorders>
            <w:vAlign w:val="center"/>
          </w:tcPr>
          <w:p w14:paraId="273BDEDF"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바탕" w:hAnsi="Times New Roman" w:cs="Times New Roman" w:hint="eastAsia"/>
                <w:sz w:val="18"/>
              </w:rPr>
              <w:t>E-XCI</w:t>
            </w:r>
          </w:p>
        </w:tc>
        <w:tc>
          <w:tcPr>
            <w:tcW w:w="1418" w:type="dxa"/>
            <w:tcBorders>
              <w:left w:val="dotted" w:sz="4" w:space="0" w:color="auto"/>
              <w:bottom w:val="single" w:sz="12" w:space="0" w:color="auto"/>
              <w:right w:val="dotted" w:sz="4" w:space="0" w:color="auto"/>
            </w:tcBorders>
            <w:vAlign w:val="center"/>
          </w:tcPr>
          <w:p w14:paraId="3EE1E515"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hint="eastAsia"/>
                <w:color w:val="000000"/>
                <w:kern w:val="0"/>
                <w:sz w:val="18"/>
              </w:rPr>
              <w:t>0.0806</w:t>
            </w:r>
            <w:r w:rsidRPr="00F300DE">
              <w:rPr>
                <w:rFonts w:ascii="Times New Roman" w:eastAsia="맑은 고딕" w:hAnsi="Times New Roman" w:cs="Times New Roman"/>
                <w:color w:val="000000"/>
                <w:kern w:val="0"/>
                <w:sz w:val="18"/>
              </w:rPr>
              <w:t xml:space="preserve"> ± 0.0075</w:t>
            </w:r>
          </w:p>
        </w:tc>
        <w:tc>
          <w:tcPr>
            <w:tcW w:w="1513" w:type="dxa"/>
            <w:tcBorders>
              <w:left w:val="dotted" w:sz="4" w:space="0" w:color="auto"/>
              <w:bottom w:val="single" w:sz="12" w:space="0" w:color="auto"/>
              <w:right w:val="nil"/>
            </w:tcBorders>
            <w:vAlign w:val="center"/>
          </w:tcPr>
          <w:p w14:paraId="7B1E28D2"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hint="eastAsia"/>
                <w:color w:val="000000"/>
                <w:kern w:val="0"/>
                <w:sz w:val="18"/>
              </w:rPr>
              <w:t>0.0138</w:t>
            </w:r>
            <w:r w:rsidRPr="00F300DE">
              <w:rPr>
                <w:rFonts w:ascii="Times New Roman" w:eastAsia="맑은 고딕" w:hAnsi="Times New Roman" w:cs="Times New Roman"/>
                <w:color w:val="000000"/>
                <w:kern w:val="0"/>
                <w:sz w:val="18"/>
              </w:rPr>
              <w:t xml:space="preserve"> ± 0.0032</w:t>
            </w:r>
          </w:p>
        </w:tc>
      </w:tr>
      <w:tr w:rsidR="00F300DE" w14:paraId="50204918" w14:textId="77777777" w:rsidTr="0032206D">
        <w:trPr>
          <w:trHeight w:val="283"/>
          <w:jc w:val="center"/>
        </w:trPr>
        <w:tc>
          <w:tcPr>
            <w:tcW w:w="853" w:type="dxa"/>
            <w:vMerge w:val="restart"/>
            <w:tcBorders>
              <w:top w:val="single" w:sz="12" w:space="0" w:color="auto"/>
              <w:left w:val="nil"/>
              <w:right w:val="dotted" w:sz="4" w:space="0" w:color="auto"/>
            </w:tcBorders>
            <w:vAlign w:val="center"/>
          </w:tcPr>
          <w:p w14:paraId="5BCB023E"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b/>
                <w:sz w:val="18"/>
              </w:rPr>
              <w:t>(A-2)</w:t>
            </w:r>
          </w:p>
        </w:tc>
        <w:tc>
          <w:tcPr>
            <w:tcW w:w="1965" w:type="dxa"/>
            <w:vMerge w:val="restart"/>
            <w:tcBorders>
              <w:top w:val="single" w:sz="12" w:space="0" w:color="auto"/>
              <w:left w:val="dotted" w:sz="4" w:space="0" w:color="auto"/>
              <w:right w:val="dotted" w:sz="4" w:space="0" w:color="auto"/>
            </w:tcBorders>
            <w:vAlign w:val="center"/>
          </w:tcPr>
          <w:p w14:paraId="1621F944" w14:textId="77777777" w:rsidR="00F300DE" w:rsidRPr="00F300DE" w:rsidRDefault="00F300DE" w:rsidP="00E04530">
            <w:pPr>
              <w:spacing w:line="240" w:lineRule="atLeast"/>
              <w:jc w:val="center"/>
              <w:rPr>
                <w:rFonts w:ascii="Times New Roman" w:eastAsia="맑은 고딕" w:hAnsi="Times New Roman" w:cs="Times New Roman"/>
                <w:b/>
                <w:i/>
                <w:color w:val="000000"/>
                <w:kern w:val="0"/>
                <w:sz w:val="18"/>
              </w:rPr>
            </w:pPr>
            <w:r w:rsidRPr="00F300DE">
              <w:rPr>
                <w:rFonts w:ascii="Times New Roman" w:eastAsia="맑은 고딕" w:hAnsi="Times New Roman" w:cs="Times New Roman"/>
                <w:b/>
                <w:i/>
                <w:color w:val="000000"/>
                <w:kern w:val="0"/>
                <w:sz w:val="18"/>
              </w:rPr>
              <w:t>FARVAT</w:t>
            </w:r>
            <w:r w:rsidRPr="00F300DE">
              <w:rPr>
                <w:rFonts w:ascii="Times New Roman" w:eastAsia="맑은 고딕" w:hAnsi="Times New Roman" w:cs="Times New Roman"/>
                <w:b/>
                <w:color w:val="000000"/>
                <w:kern w:val="0"/>
                <w:sz w:val="18"/>
              </w:rPr>
              <w:t>-</w:t>
            </w:r>
            <w:r w:rsidRPr="00F300DE">
              <w:rPr>
                <w:rFonts w:ascii="Times New Roman" w:eastAsia="맑은 고딕" w:hAnsi="Times New Roman" w:cs="Times New Roman"/>
                <w:b/>
                <w:i/>
                <w:color w:val="000000"/>
                <w:kern w:val="0"/>
                <w:sz w:val="18"/>
              </w:rPr>
              <w:t>XB</w:t>
            </w:r>
          </w:p>
        </w:tc>
        <w:tc>
          <w:tcPr>
            <w:tcW w:w="1134" w:type="dxa"/>
            <w:tcBorders>
              <w:top w:val="single" w:sz="12" w:space="0" w:color="auto"/>
              <w:left w:val="dotted" w:sz="4" w:space="0" w:color="auto"/>
              <w:right w:val="dotted" w:sz="4" w:space="0" w:color="auto"/>
            </w:tcBorders>
            <w:vAlign w:val="center"/>
          </w:tcPr>
          <w:p w14:paraId="30645908"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XCI</w:t>
            </w:r>
          </w:p>
        </w:tc>
        <w:tc>
          <w:tcPr>
            <w:tcW w:w="1418" w:type="dxa"/>
            <w:tcBorders>
              <w:top w:val="single" w:sz="12" w:space="0" w:color="auto"/>
              <w:left w:val="dotted" w:sz="4" w:space="0" w:color="auto"/>
              <w:right w:val="dotted" w:sz="4" w:space="0" w:color="auto"/>
            </w:tcBorders>
            <w:vAlign w:val="center"/>
          </w:tcPr>
          <w:p w14:paraId="14B84BA5"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0.0540</w:t>
            </w:r>
            <w:r w:rsidRPr="00F300DE">
              <w:rPr>
                <w:rFonts w:ascii="Times New Roman" w:eastAsia="맑은 고딕" w:hAnsi="Times New Roman" w:cs="Times New Roman"/>
                <w:color w:val="000000"/>
                <w:kern w:val="0"/>
                <w:sz w:val="18"/>
              </w:rPr>
              <w:t xml:space="preserve"> ± 0.0063</w:t>
            </w:r>
          </w:p>
        </w:tc>
        <w:tc>
          <w:tcPr>
            <w:tcW w:w="1513" w:type="dxa"/>
            <w:tcBorders>
              <w:top w:val="single" w:sz="12" w:space="0" w:color="auto"/>
              <w:left w:val="dotted" w:sz="4" w:space="0" w:color="auto"/>
              <w:right w:val="nil"/>
            </w:tcBorders>
            <w:vAlign w:val="center"/>
          </w:tcPr>
          <w:p w14:paraId="7D3AB435"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0.0106</w:t>
            </w:r>
            <w:r w:rsidRPr="00F300DE">
              <w:rPr>
                <w:rFonts w:ascii="Times New Roman" w:eastAsia="맑은 고딕" w:hAnsi="Times New Roman" w:cs="Times New Roman"/>
                <w:color w:val="000000"/>
                <w:kern w:val="0"/>
                <w:sz w:val="18"/>
              </w:rPr>
              <w:t xml:space="preserve"> ± 0.0028</w:t>
            </w:r>
          </w:p>
        </w:tc>
      </w:tr>
      <w:tr w:rsidR="00F300DE" w14:paraId="41D72B48" w14:textId="77777777" w:rsidTr="0032206D">
        <w:trPr>
          <w:trHeight w:val="283"/>
          <w:jc w:val="center"/>
        </w:trPr>
        <w:tc>
          <w:tcPr>
            <w:tcW w:w="853" w:type="dxa"/>
            <w:vMerge/>
            <w:tcBorders>
              <w:left w:val="nil"/>
              <w:right w:val="dotted" w:sz="4" w:space="0" w:color="auto"/>
            </w:tcBorders>
            <w:vAlign w:val="center"/>
          </w:tcPr>
          <w:p w14:paraId="01A0F0AB"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tcBorders>
              <w:left w:val="dotted" w:sz="4" w:space="0" w:color="auto"/>
              <w:right w:val="dotted" w:sz="4" w:space="0" w:color="auto"/>
            </w:tcBorders>
            <w:vAlign w:val="center"/>
          </w:tcPr>
          <w:p w14:paraId="163D8686" w14:textId="77777777" w:rsidR="00F300DE" w:rsidRPr="00F300DE" w:rsidRDefault="00F300DE" w:rsidP="00E04530">
            <w:pPr>
              <w:spacing w:line="240" w:lineRule="atLeast"/>
              <w:jc w:val="center"/>
              <w:rPr>
                <w:rFonts w:ascii="Times New Roman" w:eastAsia="맑은 고딕" w:hAnsi="Times New Roman" w:cs="Times New Roman"/>
                <w:b/>
                <w:i/>
                <w:color w:val="000000"/>
                <w:kern w:val="0"/>
                <w:sz w:val="18"/>
              </w:rPr>
            </w:pPr>
          </w:p>
        </w:tc>
        <w:tc>
          <w:tcPr>
            <w:tcW w:w="1134" w:type="dxa"/>
            <w:tcBorders>
              <w:left w:val="dotted" w:sz="4" w:space="0" w:color="auto"/>
              <w:right w:val="dotted" w:sz="4" w:space="0" w:color="auto"/>
            </w:tcBorders>
            <w:vAlign w:val="center"/>
          </w:tcPr>
          <w:p w14:paraId="515E7136"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E-XCI</w:t>
            </w:r>
          </w:p>
        </w:tc>
        <w:tc>
          <w:tcPr>
            <w:tcW w:w="1418" w:type="dxa"/>
            <w:tcBorders>
              <w:left w:val="dotted" w:sz="4" w:space="0" w:color="auto"/>
              <w:right w:val="dotted" w:sz="4" w:space="0" w:color="auto"/>
            </w:tcBorders>
            <w:vAlign w:val="center"/>
          </w:tcPr>
          <w:p w14:paraId="2F2A023E"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0.0500</w:t>
            </w:r>
            <w:r w:rsidRPr="00F300DE">
              <w:rPr>
                <w:rFonts w:ascii="Times New Roman" w:eastAsia="맑은 고딕" w:hAnsi="Times New Roman" w:cs="Times New Roman"/>
                <w:color w:val="000000"/>
                <w:kern w:val="0"/>
                <w:sz w:val="18"/>
              </w:rPr>
              <w:t xml:space="preserve"> ± 0.0060</w:t>
            </w:r>
          </w:p>
        </w:tc>
        <w:tc>
          <w:tcPr>
            <w:tcW w:w="1513" w:type="dxa"/>
            <w:tcBorders>
              <w:left w:val="dotted" w:sz="4" w:space="0" w:color="auto"/>
              <w:right w:val="nil"/>
            </w:tcBorders>
            <w:vAlign w:val="center"/>
          </w:tcPr>
          <w:p w14:paraId="79A4C99B"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0.0110</w:t>
            </w:r>
            <w:r w:rsidRPr="00F300DE">
              <w:rPr>
                <w:rFonts w:ascii="Times New Roman" w:eastAsia="맑은 고딕" w:hAnsi="Times New Roman" w:cs="Times New Roman"/>
                <w:color w:val="000000"/>
                <w:kern w:val="0"/>
                <w:sz w:val="18"/>
              </w:rPr>
              <w:t xml:space="preserve"> ± 0.0029</w:t>
            </w:r>
          </w:p>
        </w:tc>
      </w:tr>
      <w:tr w:rsidR="00F300DE" w14:paraId="59054551" w14:textId="77777777" w:rsidTr="0032206D">
        <w:trPr>
          <w:trHeight w:val="283"/>
          <w:jc w:val="center"/>
        </w:trPr>
        <w:tc>
          <w:tcPr>
            <w:tcW w:w="853" w:type="dxa"/>
            <w:vMerge/>
            <w:tcBorders>
              <w:left w:val="nil"/>
              <w:right w:val="dotted" w:sz="4" w:space="0" w:color="auto"/>
            </w:tcBorders>
            <w:vAlign w:val="center"/>
          </w:tcPr>
          <w:p w14:paraId="76A43940"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val="restart"/>
            <w:tcBorders>
              <w:left w:val="dotted" w:sz="4" w:space="0" w:color="auto"/>
              <w:right w:val="dotted" w:sz="4" w:space="0" w:color="auto"/>
            </w:tcBorders>
            <w:vAlign w:val="center"/>
          </w:tcPr>
          <w:p w14:paraId="15355320" w14:textId="77777777" w:rsidR="00F300DE" w:rsidRPr="00F300DE" w:rsidRDefault="00F300DE" w:rsidP="00E04530">
            <w:pPr>
              <w:spacing w:line="240" w:lineRule="atLeast"/>
              <w:jc w:val="center"/>
              <w:rPr>
                <w:rFonts w:ascii="Times New Roman" w:eastAsia="맑은 고딕" w:hAnsi="Times New Roman" w:cs="Times New Roman"/>
                <w:b/>
                <w:i/>
                <w:color w:val="000000"/>
                <w:kern w:val="0"/>
                <w:sz w:val="18"/>
              </w:rPr>
            </w:pPr>
            <w:r w:rsidRPr="00F300DE">
              <w:rPr>
                <w:rFonts w:ascii="Times New Roman" w:eastAsia="맑은 고딕" w:hAnsi="Times New Roman" w:cs="Times New Roman"/>
                <w:b/>
                <w:i/>
                <w:color w:val="000000"/>
                <w:kern w:val="0"/>
                <w:sz w:val="18"/>
              </w:rPr>
              <w:t>FARVAT</w:t>
            </w:r>
            <w:r w:rsidRPr="00F300DE">
              <w:rPr>
                <w:rFonts w:ascii="Times New Roman" w:eastAsia="맑은 고딕" w:hAnsi="Times New Roman" w:cs="Times New Roman"/>
                <w:b/>
                <w:color w:val="000000"/>
                <w:kern w:val="0"/>
                <w:sz w:val="18"/>
              </w:rPr>
              <w:t>-</w:t>
            </w:r>
            <w:r w:rsidRPr="00F300DE">
              <w:rPr>
                <w:rFonts w:ascii="Times New Roman" w:eastAsia="맑은 고딕" w:hAnsi="Times New Roman" w:cs="Times New Roman"/>
                <w:b/>
                <w:i/>
                <w:color w:val="000000"/>
                <w:kern w:val="0"/>
                <w:sz w:val="18"/>
              </w:rPr>
              <w:t>XC</w:t>
            </w:r>
          </w:p>
        </w:tc>
        <w:tc>
          <w:tcPr>
            <w:tcW w:w="1134" w:type="dxa"/>
            <w:tcBorders>
              <w:left w:val="dotted" w:sz="4" w:space="0" w:color="auto"/>
              <w:right w:val="dotted" w:sz="4" w:space="0" w:color="auto"/>
            </w:tcBorders>
            <w:vAlign w:val="center"/>
          </w:tcPr>
          <w:p w14:paraId="39C2A44E"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XCI</w:t>
            </w:r>
          </w:p>
        </w:tc>
        <w:tc>
          <w:tcPr>
            <w:tcW w:w="1418" w:type="dxa"/>
            <w:tcBorders>
              <w:left w:val="dotted" w:sz="4" w:space="0" w:color="auto"/>
              <w:right w:val="dotted" w:sz="4" w:space="0" w:color="auto"/>
            </w:tcBorders>
            <w:vAlign w:val="center"/>
          </w:tcPr>
          <w:p w14:paraId="7B260838"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0.0576</w:t>
            </w:r>
            <w:r w:rsidRPr="00F300DE">
              <w:rPr>
                <w:rFonts w:ascii="Times New Roman" w:eastAsia="맑은 고딕" w:hAnsi="Times New Roman" w:cs="Times New Roman"/>
                <w:color w:val="000000"/>
                <w:kern w:val="0"/>
                <w:sz w:val="18"/>
              </w:rPr>
              <w:t xml:space="preserve"> ± 0.0065</w:t>
            </w:r>
          </w:p>
        </w:tc>
        <w:tc>
          <w:tcPr>
            <w:tcW w:w="1513" w:type="dxa"/>
            <w:tcBorders>
              <w:left w:val="dotted" w:sz="4" w:space="0" w:color="auto"/>
              <w:right w:val="nil"/>
            </w:tcBorders>
            <w:vAlign w:val="center"/>
          </w:tcPr>
          <w:p w14:paraId="7D163BE9"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0.0134</w:t>
            </w:r>
            <w:r w:rsidRPr="00F300DE">
              <w:rPr>
                <w:rFonts w:ascii="Times New Roman" w:eastAsia="맑은 고딕" w:hAnsi="Times New Roman" w:cs="Times New Roman"/>
                <w:color w:val="000000"/>
                <w:kern w:val="0"/>
                <w:sz w:val="18"/>
              </w:rPr>
              <w:t xml:space="preserve"> ± 0.0032</w:t>
            </w:r>
          </w:p>
        </w:tc>
      </w:tr>
      <w:tr w:rsidR="00F300DE" w14:paraId="4A8D20EA" w14:textId="77777777" w:rsidTr="0032206D">
        <w:trPr>
          <w:trHeight w:val="283"/>
          <w:jc w:val="center"/>
        </w:trPr>
        <w:tc>
          <w:tcPr>
            <w:tcW w:w="853" w:type="dxa"/>
            <w:vMerge/>
            <w:tcBorders>
              <w:left w:val="nil"/>
              <w:right w:val="dotted" w:sz="4" w:space="0" w:color="auto"/>
            </w:tcBorders>
            <w:vAlign w:val="center"/>
          </w:tcPr>
          <w:p w14:paraId="3A410F04"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tcBorders>
              <w:left w:val="dotted" w:sz="4" w:space="0" w:color="auto"/>
              <w:right w:val="dotted" w:sz="4" w:space="0" w:color="auto"/>
            </w:tcBorders>
            <w:vAlign w:val="center"/>
          </w:tcPr>
          <w:p w14:paraId="6CE9D714" w14:textId="77777777" w:rsidR="00F300DE" w:rsidRPr="00F300DE" w:rsidRDefault="00F300DE" w:rsidP="00E04530">
            <w:pPr>
              <w:spacing w:line="240" w:lineRule="atLeast"/>
              <w:jc w:val="center"/>
              <w:rPr>
                <w:rFonts w:ascii="Times New Roman" w:eastAsia="맑은 고딕" w:hAnsi="Times New Roman" w:cs="Times New Roman"/>
                <w:b/>
                <w:i/>
                <w:color w:val="000000"/>
                <w:kern w:val="0"/>
                <w:sz w:val="18"/>
              </w:rPr>
            </w:pPr>
          </w:p>
        </w:tc>
        <w:tc>
          <w:tcPr>
            <w:tcW w:w="1134" w:type="dxa"/>
            <w:tcBorders>
              <w:left w:val="dotted" w:sz="4" w:space="0" w:color="auto"/>
              <w:bottom w:val="single" w:sz="4" w:space="0" w:color="auto"/>
              <w:right w:val="dotted" w:sz="4" w:space="0" w:color="auto"/>
            </w:tcBorders>
            <w:vAlign w:val="center"/>
          </w:tcPr>
          <w:p w14:paraId="61ED172B"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E-XCI</w:t>
            </w:r>
          </w:p>
        </w:tc>
        <w:tc>
          <w:tcPr>
            <w:tcW w:w="1418" w:type="dxa"/>
            <w:tcBorders>
              <w:left w:val="dotted" w:sz="4" w:space="0" w:color="auto"/>
              <w:right w:val="dotted" w:sz="4" w:space="0" w:color="auto"/>
            </w:tcBorders>
            <w:vAlign w:val="center"/>
          </w:tcPr>
          <w:p w14:paraId="5F9EC507"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0.052</w:t>
            </w:r>
            <w:r w:rsidRPr="00F300DE">
              <w:rPr>
                <w:rFonts w:ascii="Times New Roman" w:eastAsia="바탕" w:hAnsi="Times New Roman" w:cs="Times New Roman"/>
                <w:sz w:val="18"/>
              </w:rPr>
              <w:t>2</w:t>
            </w:r>
            <w:r w:rsidRPr="00F300DE">
              <w:rPr>
                <w:rFonts w:ascii="Times New Roman" w:eastAsia="맑은 고딕" w:hAnsi="Times New Roman" w:cs="Times New Roman"/>
                <w:color w:val="000000"/>
                <w:kern w:val="0"/>
                <w:sz w:val="18"/>
              </w:rPr>
              <w:t xml:space="preserve"> ± 0.0062</w:t>
            </w:r>
          </w:p>
        </w:tc>
        <w:tc>
          <w:tcPr>
            <w:tcW w:w="1513" w:type="dxa"/>
            <w:tcBorders>
              <w:left w:val="dotted" w:sz="4" w:space="0" w:color="auto"/>
              <w:right w:val="nil"/>
            </w:tcBorders>
            <w:vAlign w:val="center"/>
          </w:tcPr>
          <w:p w14:paraId="68F999C6"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0.0108</w:t>
            </w:r>
            <w:r w:rsidRPr="00F300DE">
              <w:rPr>
                <w:rFonts w:ascii="Times New Roman" w:eastAsia="맑은 고딕" w:hAnsi="Times New Roman" w:cs="Times New Roman"/>
                <w:color w:val="000000"/>
                <w:kern w:val="0"/>
                <w:sz w:val="18"/>
              </w:rPr>
              <w:t xml:space="preserve"> ± 0.0029</w:t>
            </w:r>
          </w:p>
        </w:tc>
      </w:tr>
      <w:tr w:rsidR="00F300DE" w14:paraId="6A594226" w14:textId="77777777" w:rsidTr="0032206D">
        <w:trPr>
          <w:trHeight w:val="283"/>
          <w:jc w:val="center"/>
        </w:trPr>
        <w:tc>
          <w:tcPr>
            <w:tcW w:w="853" w:type="dxa"/>
            <w:vMerge/>
            <w:tcBorders>
              <w:left w:val="nil"/>
              <w:right w:val="dotted" w:sz="4" w:space="0" w:color="auto"/>
            </w:tcBorders>
            <w:vAlign w:val="center"/>
          </w:tcPr>
          <w:p w14:paraId="23347EA3"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val="restart"/>
            <w:tcBorders>
              <w:left w:val="dotted" w:sz="4" w:space="0" w:color="auto"/>
              <w:right w:val="dotted" w:sz="4" w:space="0" w:color="auto"/>
            </w:tcBorders>
            <w:vAlign w:val="center"/>
          </w:tcPr>
          <w:p w14:paraId="2FEAED96" w14:textId="77777777" w:rsidR="00F300DE" w:rsidRPr="00F300DE" w:rsidRDefault="00F300DE" w:rsidP="00E04530">
            <w:pPr>
              <w:spacing w:line="240" w:lineRule="atLeast"/>
              <w:jc w:val="center"/>
              <w:rPr>
                <w:rFonts w:ascii="Times New Roman" w:eastAsia="맑은 고딕" w:hAnsi="Times New Roman" w:cs="Times New Roman"/>
                <w:b/>
                <w:i/>
                <w:color w:val="000000"/>
                <w:kern w:val="0"/>
                <w:sz w:val="18"/>
              </w:rPr>
            </w:pPr>
            <w:r w:rsidRPr="00F300DE">
              <w:rPr>
                <w:rFonts w:ascii="Times New Roman" w:eastAsia="맑은 고딕" w:hAnsi="Times New Roman" w:cs="Times New Roman"/>
                <w:b/>
                <w:i/>
                <w:color w:val="000000"/>
                <w:kern w:val="0"/>
                <w:sz w:val="18"/>
              </w:rPr>
              <w:t>FARVAT</w:t>
            </w:r>
            <w:r w:rsidRPr="00F300DE">
              <w:rPr>
                <w:rFonts w:ascii="Times New Roman" w:eastAsia="맑은 고딕" w:hAnsi="Times New Roman" w:cs="Times New Roman"/>
                <w:b/>
                <w:color w:val="000000"/>
                <w:kern w:val="0"/>
                <w:sz w:val="18"/>
              </w:rPr>
              <w:t>-</w:t>
            </w:r>
            <w:r w:rsidRPr="00F300DE">
              <w:rPr>
                <w:rFonts w:ascii="Times New Roman" w:eastAsia="맑은 고딕" w:hAnsi="Times New Roman" w:cs="Times New Roman"/>
                <w:b/>
                <w:i/>
                <w:color w:val="000000"/>
                <w:kern w:val="0"/>
                <w:sz w:val="18"/>
              </w:rPr>
              <w:t>XO</w:t>
            </w:r>
          </w:p>
        </w:tc>
        <w:tc>
          <w:tcPr>
            <w:tcW w:w="1134" w:type="dxa"/>
            <w:tcBorders>
              <w:left w:val="dotted" w:sz="4" w:space="0" w:color="auto"/>
              <w:right w:val="dotted" w:sz="4" w:space="0" w:color="auto"/>
            </w:tcBorders>
            <w:vAlign w:val="center"/>
          </w:tcPr>
          <w:p w14:paraId="62A95A13"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XCI</w:t>
            </w:r>
          </w:p>
        </w:tc>
        <w:tc>
          <w:tcPr>
            <w:tcW w:w="1418" w:type="dxa"/>
            <w:tcBorders>
              <w:left w:val="dotted" w:sz="4" w:space="0" w:color="auto"/>
              <w:right w:val="dotted" w:sz="4" w:space="0" w:color="auto"/>
            </w:tcBorders>
            <w:vAlign w:val="center"/>
          </w:tcPr>
          <w:p w14:paraId="15F168CA"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0.0580</w:t>
            </w:r>
            <w:r w:rsidRPr="00F300DE">
              <w:rPr>
                <w:rFonts w:ascii="Times New Roman" w:eastAsia="맑은 고딕" w:hAnsi="Times New Roman" w:cs="Times New Roman"/>
                <w:color w:val="000000"/>
                <w:kern w:val="0"/>
                <w:sz w:val="18"/>
              </w:rPr>
              <w:t xml:space="preserve"> ± 0.0065</w:t>
            </w:r>
          </w:p>
        </w:tc>
        <w:tc>
          <w:tcPr>
            <w:tcW w:w="1513" w:type="dxa"/>
            <w:tcBorders>
              <w:left w:val="dotted" w:sz="4" w:space="0" w:color="auto"/>
              <w:right w:val="nil"/>
            </w:tcBorders>
            <w:vAlign w:val="center"/>
          </w:tcPr>
          <w:p w14:paraId="694DD7B6"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0.0140</w:t>
            </w:r>
            <w:r w:rsidRPr="00F300DE">
              <w:rPr>
                <w:rFonts w:ascii="Times New Roman" w:eastAsia="맑은 고딕" w:hAnsi="Times New Roman" w:cs="Times New Roman"/>
                <w:color w:val="000000"/>
                <w:kern w:val="0"/>
                <w:sz w:val="18"/>
              </w:rPr>
              <w:t xml:space="preserve"> ± 0.0033</w:t>
            </w:r>
          </w:p>
        </w:tc>
      </w:tr>
      <w:tr w:rsidR="00F300DE" w14:paraId="16CE3934" w14:textId="77777777" w:rsidTr="0032206D">
        <w:trPr>
          <w:trHeight w:val="283"/>
          <w:jc w:val="center"/>
        </w:trPr>
        <w:tc>
          <w:tcPr>
            <w:tcW w:w="853" w:type="dxa"/>
            <w:vMerge/>
            <w:tcBorders>
              <w:left w:val="nil"/>
              <w:right w:val="dotted" w:sz="4" w:space="0" w:color="auto"/>
            </w:tcBorders>
            <w:vAlign w:val="center"/>
          </w:tcPr>
          <w:p w14:paraId="7D4B8E42"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tcBorders>
              <w:left w:val="dotted" w:sz="4" w:space="0" w:color="auto"/>
              <w:bottom w:val="single" w:sz="2" w:space="0" w:color="auto"/>
              <w:right w:val="dotted" w:sz="4" w:space="0" w:color="auto"/>
            </w:tcBorders>
            <w:vAlign w:val="center"/>
          </w:tcPr>
          <w:p w14:paraId="569D6DBD"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p>
        </w:tc>
        <w:tc>
          <w:tcPr>
            <w:tcW w:w="1134" w:type="dxa"/>
            <w:tcBorders>
              <w:left w:val="dotted" w:sz="4" w:space="0" w:color="auto"/>
              <w:bottom w:val="single" w:sz="4" w:space="0" w:color="auto"/>
              <w:right w:val="dotted" w:sz="4" w:space="0" w:color="auto"/>
            </w:tcBorders>
            <w:vAlign w:val="center"/>
          </w:tcPr>
          <w:p w14:paraId="7087DDEC"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E-XCI</w:t>
            </w:r>
          </w:p>
        </w:tc>
        <w:tc>
          <w:tcPr>
            <w:tcW w:w="1418" w:type="dxa"/>
            <w:tcBorders>
              <w:left w:val="dotted" w:sz="4" w:space="0" w:color="auto"/>
              <w:bottom w:val="single" w:sz="2" w:space="0" w:color="auto"/>
              <w:right w:val="dotted" w:sz="4" w:space="0" w:color="auto"/>
            </w:tcBorders>
            <w:vAlign w:val="center"/>
          </w:tcPr>
          <w:p w14:paraId="2759A703"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0.0517</w:t>
            </w:r>
            <w:r w:rsidRPr="00F300DE">
              <w:rPr>
                <w:rFonts w:ascii="Times New Roman" w:eastAsia="맑은 고딕" w:hAnsi="Times New Roman" w:cs="Times New Roman"/>
                <w:color w:val="000000"/>
                <w:kern w:val="0"/>
                <w:sz w:val="18"/>
              </w:rPr>
              <w:t xml:space="preserve"> ± 0.0061</w:t>
            </w:r>
          </w:p>
        </w:tc>
        <w:tc>
          <w:tcPr>
            <w:tcW w:w="1513" w:type="dxa"/>
            <w:tcBorders>
              <w:left w:val="dotted" w:sz="4" w:space="0" w:color="auto"/>
              <w:bottom w:val="single" w:sz="2" w:space="0" w:color="auto"/>
              <w:right w:val="nil"/>
            </w:tcBorders>
            <w:vAlign w:val="center"/>
          </w:tcPr>
          <w:p w14:paraId="3568F6BB"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0.0118</w:t>
            </w:r>
            <w:r w:rsidRPr="00F300DE">
              <w:rPr>
                <w:rFonts w:ascii="Times New Roman" w:eastAsia="맑은 고딕" w:hAnsi="Times New Roman" w:cs="Times New Roman"/>
                <w:color w:val="000000"/>
                <w:kern w:val="0"/>
                <w:sz w:val="18"/>
              </w:rPr>
              <w:t xml:space="preserve"> ± 0.0030</w:t>
            </w:r>
          </w:p>
        </w:tc>
      </w:tr>
      <w:tr w:rsidR="00F300DE" w14:paraId="234B3571" w14:textId="77777777" w:rsidTr="0032206D">
        <w:trPr>
          <w:trHeight w:val="283"/>
          <w:jc w:val="center"/>
        </w:trPr>
        <w:tc>
          <w:tcPr>
            <w:tcW w:w="853" w:type="dxa"/>
            <w:vMerge/>
            <w:tcBorders>
              <w:left w:val="nil"/>
              <w:right w:val="dotted" w:sz="4" w:space="0" w:color="auto"/>
            </w:tcBorders>
            <w:vAlign w:val="center"/>
          </w:tcPr>
          <w:p w14:paraId="00754E7F"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val="restart"/>
            <w:tcBorders>
              <w:top w:val="single" w:sz="2" w:space="0" w:color="auto"/>
              <w:left w:val="dotted" w:sz="4" w:space="0" w:color="auto"/>
              <w:right w:val="dotted" w:sz="4" w:space="0" w:color="auto"/>
            </w:tcBorders>
            <w:vAlign w:val="center"/>
          </w:tcPr>
          <w:p w14:paraId="2F510001"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hint="eastAsia"/>
                <w:b/>
                <w:i/>
                <w:color w:val="000000"/>
                <w:kern w:val="0"/>
                <w:sz w:val="18"/>
              </w:rPr>
              <w:t>FARVAT</w:t>
            </w:r>
            <w:r w:rsidRPr="00F300DE">
              <w:rPr>
                <w:rFonts w:ascii="Times New Roman" w:eastAsia="맑은 고딕" w:hAnsi="Times New Roman" w:cs="Times New Roman"/>
                <w:b/>
                <w:color w:val="000000"/>
                <w:kern w:val="0"/>
                <w:sz w:val="18"/>
              </w:rPr>
              <w:t>-</w:t>
            </w:r>
            <w:r w:rsidRPr="00F300DE">
              <w:rPr>
                <w:rFonts w:ascii="Times New Roman" w:eastAsia="맑은 고딕" w:hAnsi="Times New Roman" w:cs="Times New Roman" w:hint="eastAsia"/>
                <w:b/>
                <w:i/>
                <w:color w:val="000000"/>
                <w:kern w:val="0"/>
                <w:sz w:val="18"/>
              </w:rPr>
              <w:t>XD</w:t>
            </w:r>
          </w:p>
        </w:tc>
        <w:tc>
          <w:tcPr>
            <w:tcW w:w="1134" w:type="dxa"/>
            <w:tcBorders>
              <w:left w:val="dotted" w:sz="4" w:space="0" w:color="auto"/>
              <w:bottom w:val="single" w:sz="4" w:space="0" w:color="auto"/>
              <w:right w:val="dotted" w:sz="4" w:space="0" w:color="auto"/>
            </w:tcBorders>
            <w:vAlign w:val="center"/>
          </w:tcPr>
          <w:p w14:paraId="517A0419"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XCI</w:t>
            </w:r>
          </w:p>
        </w:tc>
        <w:tc>
          <w:tcPr>
            <w:tcW w:w="1418" w:type="dxa"/>
            <w:tcBorders>
              <w:top w:val="single" w:sz="2" w:space="0" w:color="auto"/>
              <w:left w:val="dotted" w:sz="4" w:space="0" w:color="auto"/>
              <w:bottom w:val="single" w:sz="2" w:space="0" w:color="auto"/>
              <w:right w:val="dotted" w:sz="4" w:space="0" w:color="auto"/>
            </w:tcBorders>
            <w:vAlign w:val="center"/>
          </w:tcPr>
          <w:p w14:paraId="50FC2157"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hint="eastAsia"/>
                <w:color w:val="000000"/>
                <w:kern w:val="0"/>
                <w:sz w:val="18"/>
              </w:rPr>
              <w:t xml:space="preserve">0.0500 </w:t>
            </w:r>
            <w:r w:rsidRPr="00F300DE">
              <w:rPr>
                <w:rFonts w:ascii="Times New Roman" w:eastAsia="맑은 고딕" w:hAnsi="Times New Roman" w:cs="Times New Roman"/>
                <w:color w:val="000000"/>
                <w:kern w:val="0"/>
                <w:sz w:val="18"/>
              </w:rPr>
              <w:t>± 0.0060</w:t>
            </w:r>
          </w:p>
        </w:tc>
        <w:tc>
          <w:tcPr>
            <w:tcW w:w="1513" w:type="dxa"/>
            <w:tcBorders>
              <w:top w:val="single" w:sz="2" w:space="0" w:color="auto"/>
              <w:left w:val="dotted" w:sz="4" w:space="0" w:color="auto"/>
              <w:bottom w:val="single" w:sz="2" w:space="0" w:color="auto"/>
              <w:right w:val="nil"/>
            </w:tcBorders>
            <w:vAlign w:val="center"/>
          </w:tcPr>
          <w:p w14:paraId="7397D820"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hint="eastAsia"/>
                <w:color w:val="000000"/>
                <w:kern w:val="0"/>
                <w:sz w:val="18"/>
              </w:rPr>
              <w:t xml:space="preserve">0.0094 </w:t>
            </w:r>
            <w:r w:rsidRPr="00F300DE">
              <w:rPr>
                <w:rFonts w:ascii="Times New Roman" w:eastAsia="맑은 고딕" w:hAnsi="Times New Roman" w:cs="Times New Roman"/>
                <w:color w:val="000000"/>
                <w:kern w:val="0"/>
                <w:sz w:val="18"/>
              </w:rPr>
              <w:t>± 0.0027</w:t>
            </w:r>
          </w:p>
        </w:tc>
      </w:tr>
      <w:tr w:rsidR="00F300DE" w14:paraId="6B430D32" w14:textId="77777777" w:rsidTr="0032206D">
        <w:trPr>
          <w:trHeight w:val="283"/>
          <w:jc w:val="center"/>
        </w:trPr>
        <w:tc>
          <w:tcPr>
            <w:tcW w:w="853" w:type="dxa"/>
            <w:vMerge/>
            <w:tcBorders>
              <w:left w:val="nil"/>
              <w:right w:val="dotted" w:sz="4" w:space="0" w:color="auto"/>
            </w:tcBorders>
            <w:vAlign w:val="center"/>
          </w:tcPr>
          <w:p w14:paraId="174E0699"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tcBorders>
              <w:left w:val="dotted" w:sz="4" w:space="0" w:color="auto"/>
              <w:right w:val="dotted" w:sz="4" w:space="0" w:color="auto"/>
            </w:tcBorders>
            <w:vAlign w:val="center"/>
          </w:tcPr>
          <w:p w14:paraId="275FC731"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p>
        </w:tc>
        <w:tc>
          <w:tcPr>
            <w:tcW w:w="1134" w:type="dxa"/>
            <w:tcBorders>
              <w:left w:val="dotted" w:sz="4" w:space="0" w:color="auto"/>
              <w:bottom w:val="single" w:sz="4" w:space="0" w:color="auto"/>
              <w:right w:val="dotted" w:sz="4" w:space="0" w:color="auto"/>
            </w:tcBorders>
            <w:vAlign w:val="center"/>
          </w:tcPr>
          <w:p w14:paraId="206971B4"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sz w:val="18"/>
              </w:rPr>
              <w:t>E-</w:t>
            </w:r>
            <w:r w:rsidRPr="00F300DE">
              <w:rPr>
                <w:rFonts w:ascii="Times New Roman" w:eastAsia="바탕" w:hAnsi="Times New Roman" w:cs="Times New Roman" w:hint="eastAsia"/>
                <w:sz w:val="18"/>
              </w:rPr>
              <w:t>XCI</w:t>
            </w:r>
          </w:p>
        </w:tc>
        <w:tc>
          <w:tcPr>
            <w:tcW w:w="1418" w:type="dxa"/>
            <w:tcBorders>
              <w:top w:val="single" w:sz="2" w:space="0" w:color="auto"/>
              <w:left w:val="dotted" w:sz="4" w:space="0" w:color="auto"/>
              <w:bottom w:val="single" w:sz="2" w:space="0" w:color="auto"/>
              <w:right w:val="dotted" w:sz="4" w:space="0" w:color="auto"/>
            </w:tcBorders>
            <w:vAlign w:val="center"/>
          </w:tcPr>
          <w:p w14:paraId="083BC423"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color w:val="000000"/>
                <w:kern w:val="0"/>
                <w:sz w:val="18"/>
              </w:rPr>
              <w:t>0.0450 ± 0.0057</w:t>
            </w:r>
          </w:p>
        </w:tc>
        <w:tc>
          <w:tcPr>
            <w:tcW w:w="1513" w:type="dxa"/>
            <w:tcBorders>
              <w:top w:val="single" w:sz="2" w:space="0" w:color="auto"/>
              <w:left w:val="dotted" w:sz="4" w:space="0" w:color="auto"/>
              <w:bottom w:val="single" w:sz="2" w:space="0" w:color="auto"/>
              <w:right w:val="nil"/>
            </w:tcBorders>
            <w:vAlign w:val="center"/>
          </w:tcPr>
          <w:p w14:paraId="77E01999"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color w:val="000000"/>
                <w:kern w:val="0"/>
                <w:sz w:val="18"/>
              </w:rPr>
              <w:t>0.0090 ± 0.0026</w:t>
            </w:r>
          </w:p>
        </w:tc>
      </w:tr>
      <w:tr w:rsidR="00F300DE" w14:paraId="21C05087" w14:textId="77777777" w:rsidTr="0032206D">
        <w:trPr>
          <w:trHeight w:val="283"/>
          <w:jc w:val="center"/>
        </w:trPr>
        <w:tc>
          <w:tcPr>
            <w:tcW w:w="853" w:type="dxa"/>
            <w:vMerge/>
            <w:tcBorders>
              <w:left w:val="nil"/>
              <w:right w:val="dotted" w:sz="4" w:space="0" w:color="auto"/>
            </w:tcBorders>
            <w:vAlign w:val="center"/>
          </w:tcPr>
          <w:p w14:paraId="065E38DE"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val="restart"/>
            <w:tcBorders>
              <w:top w:val="single" w:sz="2" w:space="0" w:color="auto"/>
              <w:left w:val="dotted" w:sz="4" w:space="0" w:color="auto"/>
              <w:right w:val="dotted" w:sz="4" w:space="0" w:color="auto"/>
            </w:tcBorders>
            <w:vAlign w:val="center"/>
          </w:tcPr>
          <w:p w14:paraId="67B8604E"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color w:val="000000"/>
                <w:kern w:val="0"/>
                <w:sz w:val="18"/>
              </w:rPr>
              <w:t>PedGene-</w:t>
            </w:r>
            <w:r w:rsidRPr="00F300DE">
              <w:rPr>
                <w:rFonts w:ascii="Times New Roman" w:eastAsia="맑은 고딕" w:hAnsi="Times New Roman" w:cs="Times New Roman" w:hint="eastAsia"/>
                <w:color w:val="000000"/>
                <w:kern w:val="0"/>
                <w:sz w:val="18"/>
              </w:rPr>
              <w:t>Burden</w:t>
            </w:r>
          </w:p>
        </w:tc>
        <w:tc>
          <w:tcPr>
            <w:tcW w:w="1134" w:type="dxa"/>
            <w:tcBorders>
              <w:left w:val="dotted" w:sz="4" w:space="0" w:color="auto"/>
              <w:bottom w:val="single" w:sz="4" w:space="0" w:color="auto"/>
              <w:right w:val="dotted" w:sz="4" w:space="0" w:color="auto"/>
            </w:tcBorders>
            <w:vAlign w:val="center"/>
          </w:tcPr>
          <w:p w14:paraId="2753915D"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바탕" w:hAnsi="Times New Roman" w:cs="Times New Roman" w:hint="eastAsia"/>
                <w:sz w:val="18"/>
              </w:rPr>
              <w:t>XCI</w:t>
            </w:r>
          </w:p>
        </w:tc>
        <w:tc>
          <w:tcPr>
            <w:tcW w:w="1418" w:type="dxa"/>
            <w:tcBorders>
              <w:top w:val="single" w:sz="2" w:space="0" w:color="auto"/>
              <w:left w:val="dotted" w:sz="4" w:space="0" w:color="auto"/>
              <w:bottom w:val="single" w:sz="2" w:space="0" w:color="auto"/>
              <w:right w:val="dotted" w:sz="4" w:space="0" w:color="auto"/>
            </w:tcBorders>
            <w:vAlign w:val="center"/>
          </w:tcPr>
          <w:p w14:paraId="4BFC6E62"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hint="eastAsia"/>
                <w:color w:val="000000"/>
                <w:kern w:val="0"/>
                <w:sz w:val="18"/>
              </w:rPr>
              <w:t>0.0408</w:t>
            </w:r>
            <w:r w:rsidRPr="00F300DE">
              <w:rPr>
                <w:rFonts w:ascii="Times New Roman" w:eastAsia="맑은 고딕" w:hAnsi="Times New Roman" w:cs="Times New Roman"/>
                <w:color w:val="000000"/>
                <w:kern w:val="0"/>
                <w:sz w:val="18"/>
              </w:rPr>
              <w:t xml:space="preserve"> ± 0.0055</w:t>
            </w:r>
          </w:p>
        </w:tc>
        <w:tc>
          <w:tcPr>
            <w:tcW w:w="1513" w:type="dxa"/>
            <w:tcBorders>
              <w:top w:val="single" w:sz="2" w:space="0" w:color="auto"/>
              <w:left w:val="dotted" w:sz="4" w:space="0" w:color="auto"/>
              <w:bottom w:val="single" w:sz="2" w:space="0" w:color="auto"/>
              <w:right w:val="nil"/>
            </w:tcBorders>
            <w:vAlign w:val="center"/>
          </w:tcPr>
          <w:p w14:paraId="2E237806"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hint="eastAsia"/>
                <w:color w:val="000000"/>
                <w:kern w:val="0"/>
                <w:sz w:val="18"/>
              </w:rPr>
              <w:t>0.0076</w:t>
            </w:r>
            <w:r w:rsidRPr="00F300DE">
              <w:rPr>
                <w:rFonts w:ascii="Times New Roman" w:eastAsia="맑은 고딕" w:hAnsi="Times New Roman" w:cs="Times New Roman"/>
                <w:color w:val="000000"/>
                <w:kern w:val="0"/>
                <w:sz w:val="18"/>
              </w:rPr>
              <w:t xml:space="preserve"> ± 0.0024</w:t>
            </w:r>
          </w:p>
        </w:tc>
      </w:tr>
      <w:tr w:rsidR="00F300DE" w14:paraId="619DA170" w14:textId="77777777" w:rsidTr="0032206D">
        <w:trPr>
          <w:trHeight w:val="283"/>
          <w:jc w:val="center"/>
        </w:trPr>
        <w:tc>
          <w:tcPr>
            <w:tcW w:w="853" w:type="dxa"/>
            <w:vMerge/>
            <w:tcBorders>
              <w:left w:val="nil"/>
              <w:right w:val="dotted" w:sz="4" w:space="0" w:color="auto"/>
            </w:tcBorders>
            <w:vAlign w:val="center"/>
          </w:tcPr>
          <w:p w14:paraId="69DE166B"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tcBorders>
              <w:left w:val="dotted" w:sz="4" w:space="0" w:color="auto"/>
              <w:bottom w:val="single" w:sz="2" w:space="0" w:color="auto"/>
              <w:right w:val="dotted" w:sz="4" w:space="0" w:color="auto"/>
            </w:tcBorders>
            <w:vAlign w:val="center"/>
          </w:tcPr>
          <w:p w14:paraId="080EFCBD"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p>
        </w:tc>
        <w:tc>
          <w:tcPr>
            <w:tcW w:w="1134" w:type="dxa"/>
            <w:tcBorders>
              <w:left w:val="dotted" w:sz="4" w:space="0" w:color="auto"/>
              <w:bottom w:val="single" w:sz="4" w:space="0" w:color="auto"/>
              <w:right w:val="dotted" w:sz="4" w:space="0" w:color="auto"/>
            </w:tcBorders>
            <w:vAlign w:val="center"/>
          </w:tcPr>
          <w:p w14:paraId="4202876C"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바탕" w:hAnsi="Times New Roman" w:cs="Times New Roman" w:hint="eastAsia"/>
                <w:sz w:val="18"/>
              </w:rPr>
              <w:t>E-XCI</w:t>
            </w:r>
          </w:p>
        </w:tc>
        <w:tc>
          <w:tcPr>
            <w:tcW w:w="1418" w:type="dxa"/>
            <w:tcBorders>
              <w:top w:val="single" w:sz="2" w:space="0" w:color="auto"/>
              <w:left w:val="dotted" w:sz="4" w:space="0" w:color="auto"/>
              <w:bottom w:val="single" w:sz="2" w:space="0" w:color="auto"/>
              <w:right w:val="dotted" w:sz="4" w:space="0" w:color="auto"/>
            </w:tcBorders>
            <w:vAlign w:val="center"/>
          </w:tcPr>
          <w:p w14:paraId="76120CE1"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hint="eastAsia"/>
                <w:color w:val="000000"/>
                <w:kern w:val="0"/>
                <w:sz w:val="18"/>
              </w:rPr>
              <w:t>0.0646</w:t>
            </w:r>
            <w:r w:rsidRPr="00F300DE">
              <w:rPr>
                <w:rFonts w:ascii="Times New Roman" w:eastAsia="맑은 고딕" w:hAnsi="Times New Roman" w:cs="Times New Roman"/>
                <w:color w:val="000000"/>
                <w:kern w:val="0"/>
                <w:sz w:val="18"/>
              </w:rPr>
              <w:t xml:space="preserve"> ± 0.0068</w:t>
            </w:r>
          </w:p>
        </w:tc>
        <w:tc>
          <w:tcPr>
            <w:tcW w:w="1513" w:type="dxa"/>
            <w:tcBorders>
              <w:top w:val="single" w:sz="2" w:space="0" w:color="auto"/>
              <w:left w:val="dotted" w:sz="4" w:space="0" w:color="auto"/>
              <w:bottom w:val="single" w:sz="2" w:space="0" w:color="auto"/>
              <w:right w:val="nil"/>
            </w:tcBorders>
            <w:vAlign w:val="center"/>
          </w:tcPr>
          <w:p w14:paraId="2D84FAFE"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hint="eastAsia"/>
                <w:color w:val="000000"/>
                <w:kern w:val="0"/>
                <w:sz w:val="18"/>
              </w:rPr>
              <w:t>0.0168</w:t>
            </w:r>
            <w:r w:rsidRPr="00F300DE">
              <w:rPr>
                <w:rFonts w:ascii="Times New Roman" w:eastAsia="맑은 고딕" w:hAnsi="Times New Roman" w:cs="Times New Roman"/>
                <w:color w:val="000000"/>
                <w:kern w:val="0"/>
                <w:sz w:val="18"/>
              </w:rPr>
              <w:t xml:space="preserve"> ± 0.0036</w:t>
            </w:r>
          </w:p>
        </w:tc>
      </w:tr>
      <w:tr w:rsidR="00F300DE" w14:paraId="7CDA7A2E" w14:textId="77777777" w:rsidTr="0032206D">
        <w:trPr>
          <w:trHeight w:val="283"/>
          <w:jc w:val="center"/>
        </w:trPr>
        <w:tc>
          <w:tcPr>
            <w:tcW w:w="853" w:type="dxa"/>
            <w:vMerge/>
            <w:tcBorders>
              <w:left w:val="nil"/>
              <w:right w:val="dotted" w:sz="4" w:space="0" w:color="auto"/>
            </w:tcBorders>
            <w:vAlign w:val="center"/>
          </w:tcPr>
          <w:p w14:paraId="7747243E"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val="restart"/>
            <w:tcBorders>
              <w:top w:val="single" w:sz="2" w:space="0" w:color="auto"/>
              <w:left w:val="dotted" w:sz="4" w:space="0" w:color="auto"/>
              <w:right w:val="dotted" w:sz="4" w:space="0" w:color="auto"/>
            </w:tcBorders>
            <w:vAlign w:val="center"/>
          </w:tcPr>
          <w:p w14:paraId="7F466790"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color w:val="000000"/>
                <w:kern w:val="0"/>
                <w:sz w:val="18"/>
              </w:rPr>
              <w:t>PedGene-</w:t>
            </w:r>
            <w:r w:rsidRPr="00F300DE">
              <w:rPr>
                <w:rFonts w:ascii="Times New Roman" w:eastAsia="맑은 고딕" w:hAnsi="Times New Roman" w:cs="Times New Roman" w:hint="eastAsia"/>
                <w:color w:val="000000"/>
                <w:kern w:val="0"/>
                <w:sz w:val="18"/>
              </w:rPr>
              <w:t>Kernel</w:t>
            </w:r>
          </w:p>
        </w:tc>
        <w:tc>
          <w:tcPr>
            <w:tcW w:w="1134" w:type="dxa"/>
            <w:tcBorders>
              <w:left w:val="dotted" w:sz="4" w:space="0" w:color="auto"/>
              <w:bottom w:val="single" w:sz="4" w:space="0" w:color="auto"/>
              <w:right w:val="dotted" w:sz="4" w:space="0" w:color="auto"/>
            </w:tcBorders>
            <w:vAlign w:val="center"/>
          </w:tcPr>
          <w:p w14:paraId="4B00080E"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바탕" w:hAnsi="Times New Roman" w:cs="Times New Roman" w:hint="eastAsia"/>
                <w:sz w:val="18"/>
              </w:rPr>
              <w:t>XCI</w:t>
            </w:r>
          </w:p>
        </w:tc>
        <w:tc>
          <w:tcPr>
            <w:tcW w:w="1418" w:type="dxa"/>
            <w:tcBorders>
              <w:top w:val="single" w:sz="2" w:space="0" w:color="auto"/>
              <w:left w:val="dotted" w:sz="4" w:space="0" w:color="auto"/>
              <w:bottom w:val="single" w:sz="2" w:space="0" w:color="auto"/>
              <w:right w:val="dotted" w:sz="4" w:space="0" w:color="auto"/>
            </w:tcBorders>
            <w:vAlign w:val="center"/>
          </w:tcPr>
          <w:p w14:paraId="5B41EDF5"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hint="eastAsia"/>
                <w:color w:val="000000"/>
                <w:kern w:val="0"/>
                <w:sz w:val="18"/>
              </w:rPr>
              <w:t>0.0460</w:t>
            </w:r>
            <w:r w:rsidRPr="00F300DE">
              <w:rPr>
                <w:rFonts w:ascii="Times New Roman" w:eastAsia="맑은 고딕" w:hAnsi="Times New Roman" w:cs="Times New Roman"/>
                <w:color w:val="000000"/>
                <w:kern w:val="0"/>
                <w:sz w:val="18"/>
              </w:rPr>
              <w:t xml:space="preserve"> ± 0.0058</w:t>
            </w:r>
          </w:p>
        </w:tc>
        <w:tc>
          <w:tcPr>
            <w:tcW w:w="1513" w:type="dxa"/>
            <w:tcBorders>
              <w:top w:val="single" w:sz="2" w:space="0" w:color="auto"/>
              <w:left w:val="dotted" w:sz="4" w:space="0" w:color="auto"/>
              <w:bottom w:val="single" w:sz="2" w:space="0" w:color="auto"/>
              <w:right w:val="nil"/>
            </w:tcBorders>
            <w:vAlign w:val="center"/>
          </w:tcPr>
          <w:p w14:paraId="0B52A6ED"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hint="eastAsia"/>
                <w:color w:val="000000"/>
                <w:kern w:val="0"/>
                <w:sz w:val="18"/>
              </w:rPr>
              <w:t>0.0078</w:t>
            </w:r>
            <w:r w:rsidRPr="00F300DE">
              <w:rPr>
                <w:rFonts w:ascii="Times New Roman" w:eastAsia="맑은 고딕" w:hAnsi="Times New Roman" w:cs="Times New Roman"/>
                <w:color w:val="000000"/>
                <w:kern w:val="0"/>
                <w:sz w:val="18"/>
              </w:rPr>
              <w:t xml:space="preserve"> ± 0.0024</w:t>
            </w:r>
          </w:p>
        </w:tc>
      </w:tr>
      <w:tr w:rsidR="00F300DE" w14:paraId="6C001ADC" w14:textId="77777777" w:rsidTr="0032206D">
        <w:trPr>
          <w:trHeight w:val="283"/>
          <w:jc w:val="center"/>
        </w:trPr>
        <w:tc>
          <w:tcPr>
            <w:tcW w:w="853" w:type="dxa"/>
            <w:vMerge/>
            <w:tcBorders>
              <w:left w:val="nil"/>
              <w:bottom w:val="single" w:sz="12" w:space="0" w:color="auto"/>
              <w:right w:val="dotted" w:sz="4" w:space="0" w:color="auto"/>
            </w:tcBorders>
            <w:vAlign w:val="center"/>
          </w:tcPr>
          <w:p w14:paraId="648E3DBB"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tcBorders>
              <w:left w:val="dotted" w:sz="4" w:space="0" w:color="auto"/>
              <w:bottom w:val="single" w:sz="12" w:space="0" w:color="auto"/>
              <w:right w:val="dotted" w:sz="4" w:space="0" w:color="auto"/>
            </w:tcBorders>
            <w:vAlign w:val="center"/>
          </w:tcPr>
          <w:p w14:paraId="3FE31510"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p>
        </w:tc>
        <w:tc>
          <w:tcPr>
            <w:tcW w:w="1134" w:type="dxa"/>
            <w:tcBorders>
              <w:left w:val="dotted" w:sz="4" w:space="0" w:color="auto"/>
              <w:bottom w:val="single" w:sz="12" w:space="0" w:color="auto"/>
              <w:right w:val="dotted" w:sz="4" w:space="0" w:color="auto"/>
            </w:tcBorders>
            <w:vAlign w:val="center"/>
          </w:tcPr>
          <w:p w14:paraId="05ABD065"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바탕" w:hAnsi="Times New Roman" w:cs="Times New Roman" w:hint="eastAsia"/>
                <w:sz w:val="18"/>
              </w:rPr>
              <w:t>E-XCI</w:t>
            </w:r>
          </w:p>
        </w:tc>
        <w:tc>
          <w:tcPr>
            <w:tcW w:w="1418" w:type="dxa"/>
            <w:tcBorders>
              <w:top w:val="single" w:sz="2" w:space="0" w:color="auto"/>
              <w:left w:val="dotted" w:sz="4" w:space="0" w:color="auto"/>
              <w:bottom w:val="single" w:sz="12" w:space="0" w:color="auto"/>
              <w:right w:val="dotted" w:sz="4" w:space="0" w:color="auto"/>
            </w:tcBorders>
            <w:vAlign w:val="center"/>
          </w:tcPr>
          <w:p w14:paraId="2B667468"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hint="eastAsia"/>
                <w:color w:val="000000"/>
                <w:kern w:val="0"/>
                <w:sz w:val="18"/>
              </w:rPr>
              <w:t>0.0458</w:t>
            </w:r>
            <w:r w:rsidRPr="00F300DE">
              <w:rPr>
                <w:rFonts w:ascii="Times New Roman" w:eastAsia="맑은 고딕" w:hAnsi="Times New Roman" w:cs="Times New Roman"/>
                <w:color w:val="000000"/>
                <w:kern w:val="0"/>
                <w:sz w:val="18"/>
              </w:rPr>
              <w:t xml:space="preserve"> ± 0.0058</w:t>
            </w:r>
          </w:p>
        </w:tc>
        <w:tc>
          <w:tcPr>
            <w:tcW w:w="1513" w:type="dxa"/>
            <w:tcBorders>
              <w:top w:val="single" w:sz="2" w:space="0" w:color="auto"/>
              <w:left w:val="dotted" w:sz="4" w:space="0" w:color="auto"/>
              <w:bottom w:val="single" w:sz="12" w:space="0" w:color="auto"/>
              <w:right w:val="nil"/>
            </w:tcBorders>
            <w:vAlign w:val="center"/>
          </w:tcPr>
          <w:p w14:paraId="148C78B9"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hint="eastAsia"/>
                <w:color w:val="000000"/>
                <w:kern w:val="0"/>
                <w:sz w:val="18"/>
              </w:rPr>
              <w:t>0.0054</w:t>
            </w:r>
            <w:r w:rsidRPr="00F300DE">
              <w:rPr>
                <w:rFonts w:ascii="Times New Roman" w:eastAsia="맑은 고딕" w:hAnsi="Times New Roman" w:cs="Times New Roman"/>
                <w:color w:val="000000"/>
                <w:kern w:val="0"/>
                <w:sz w:val="18"/>
              </w:rPr>
              <w:t xml:space="preserve"> ± 0.0020</w:t>
            </w:r>
          </w:p>
        </w:tc>
      </w:tr>
      <w:tr w:rsidR="00F300DE" w14:paraId="7BCC89CA" w14:textId="77777777" w:rsidTr="0032206D">
        <w:trPr>
          <w:trHeight w:val="283"/>
          <w:jc w:val="center"/>
        </w:trPr>
        <w:tc>
          <w:tcPr>
            <w:tcW w:w="853" w:type="dxa"/>
            <w:vMerge w:val="restart"/>
            <w:tcBorders>
              <w:top w:val="single" w:sz="12" w:space="0" w:color="auto"/>
              <w:left w:val="nil"/>
              <w:right w:val="dotted" w:sz="4" w:space="0" w:color="auto"/>
            </w:tcBorders>
            <w:vAlign w:val="center"/>
          </w:tcPr>
          <w:p w14:paraId="5B1358F7" w14:textId="77777777" w:rsidR="00F300DE" w:rsidRPr="00F300DE" w:rsidRDefault="00F300DE" w:rsidP="00E04530">
            <w:pPr>
              <w:spacing w:line="240" w:lineRule="atLeast"/>
              <w:jc w:val="center"/>
              <w:rPr>
                <w:rFonts w:ascii="Times New Roman" w:eastAsia="바탕" w:hAnsi="Times New Roman" w:cs="Times New Roman"/>
                <w:b/>
                <w:sz w:val="18"/>
              </w:rPr>
            </w:pPr>
            <w:r w:rsidRPr="00F300DE">
              <w:rPr>
                <w:rFonts w:ascii="Times New Roman" w:eastAsia="바탕" w:hAnsi="Times New Roman" w:cs="Times New Roman"/>
                <w:b/>
                <w:sz w:val="18"/>
              </w:rPr>
              <w:t>(A-3)</w:t>
            </w:r>
          </w:p>
        </w:tc>
        <w:tc>
          <w:tcPr>
            <w:tcW w:w="1965" w:type="dxa"/>
            <w:vMerge w:val="restart"/>
            <w:tcBorders>
              <w:top w:val="single" w:sz="12" w:space="0" w:color="auto"/>
              <w:left w:val="dotted" w:sz="4" w:space="0" w:color="auto"/>
              <w:right w:val="dotted" w:sz="4" w:space="0" w:color="auto"/>
            </w:tcBorders>
            <w:vAlign w:val="center"/>
          </w:tcPr>
          <w:p w14:paraId="1048DD11" w14:textId="77777777" w:rsidR="00F300DE" w:rsidRPr="00F300DE" w:rsidRDefault="00F300DE" w:rsidP="00E04530">
            <w:pPr>
              <w:spacing w:line="240" w:lineRule="atLeast"/>
              <w:jc w:val="center"/>
              <w:rPr>
                <w:rFonts w:ascii="Times New Roman" w:eastAsia="맑은 고딕" w:hAnsi="Times New Roman" w:cs="Times New Roman"/>
                <w:b/>
                <w:i/>
                <w:color w:val="000000"/>
                <w:kern w:val="0"/>
                <w:sz w:val="18"/>
              </w:rPr>
            </w:pPr>
            <w:r w:rsidRPr="00F300DE">
              <w:rPr>
                <w:rFonts w:ascii="Times New Roman" w:eastAsia="맑은 고딕" w:hAnsi="Times New Roman" w:cs="Times New Roman"/>
                <w:b/>
                <w:i/>
                <w:color w:val="000000"/>
                <w:kern w:val="0"/>
                <w:sz w:val="18"/>
              </w:rPr>
              <w:t>FARVAT</w:t>
            </w:r>
            <w:r w:rsidRPr="00F300DE">
              <w:rPr>
                <w:rFonts w:ascii="Times New Roman" w:eastAsia="맑은 고딕" w:hAnsi="Times New Roman" w:cs="Times New Roman"/>
                <w:b/>
                <w:color w:val="000000"/>
                <w:kern w:val="0"/>
                <w:sz w:val="18"/>
              </w:rPr>
              <w:t>-</w:t>
            </w:r>
            <w:r w:rsidRPr="00F300DE">
              <w:rPr>
                <w:rFonts w:ascii="Times New Roman" w:eastAsia="맑은 고딕" w:hAnsi="Times New Roman" w:cs="Times New Roman"/>
                <w:b/>
                <w:i/>
                <w:color w:val="000000"/>
                <w:kern w:val="0"/>
                <w:sz w:val="18"/>
              </w:rPr>
              <w:t>XB</w:t>
            </w:r>
          </w:p>
        </w:tc>
        <w:tc>
          <w:tcPr>
            <w:tcW w:w="1134" w:type="dxa"/>
            <w:tcBorders>
              <w:top w:val="single" w:sz="12" w:space="0" w:color="auto"/>
              <w:left w:val="dotted" w:sz="4" w:space="0" w:color="auto"/>
              <w:right w:val="dotted" w:sz="4" w:space="0" w:color="auto"/>
            </w:tcBorders>
            <w:vAlign w:val="center"/>
          </w:tcPr>
          <w:p w14:paraId="565586C7"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XCI</w:t>
            </w:r>
          </w:p>
        </w:tc>
        <w:tc>
          <w:tcPr>
            <w:tcW w:w="1418" w:type="dxa"/>
            <w:tcBorders>
              <w:top w:val="single" w:sz="12" w:space="0" w:color="auto"/>
              <w:left w:val="dotted" w:sz="4" w:space="0" w:color="auto"/>
              <w:right w:val="dotted" w:sz="4" w:space="0" w:color="auto"/>
            </w:tcBorders>
            <w:vAlign w:val="center"/>
          </w:tcPr>
          <w:p w14:paraId="2A206393"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w:t>
            </w:r>
            <w:r w:rsidRPr="00F300DE">
              <w:rPr>
                <w:rFonts w:ascii="Times New Roman" w:eastAsia="바탕" w:hAnsi="Times New Roman" w:cs="Times New Roman"/>
                <w:sz w:val="18"/>
              </w:rPr>
              <w:t>.0524</w:t>
            </w:r>
            <w:r w:rsidRPr="00F300DE">
              <w:rPr>
                <w:rFonts w:ascii="Times New Roman" w:eastAsia="맑은 고딕" w:hAnsi="Times New Roman" w:cs="Times New Roman"/>
                <w:color w:val="000000"/>
                <w:kern w:val="0"/>
                <w:sz w:val="18"/>
              </w:rPr>
              <w:t xml:space="preserve"> ± 0.0062</w:t>
            </w:r>
          </w:p>
        </w:tc>
        <w:tc>
          <w:tcPr>
            <w:tcW w:w="1513" w:type="dxa"/>
            <w:tcBorders>
              <w:top w:val="single" w:sz="12" w:space="0" w:color="auto"/>
              <w:left w:val="dotted" w:sz="4" w:space="0" w:color="auto"/>
              <w:right w:val="nil"/>
            </w:tcBorders>
            <w:vAlign w:val="center"/>
          </w:tcPr>
          <w:p w14:paraId="3798CBBB"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0.0112</w:t>
            </w:r>
            <w:r w:rsidRPr="00F300DE">
              <w:rPr>
                <w:rFonts w:ascii="Times New Roman" w:eastAsia="맑은 고딕" w:hAnsi="Times New Roman" w:cs="Times New Roman"/>
                <w:color w:val="000000"/>
                <w:kern w:val="0"/>
                <w:sz w:val="18"/>
              </w:rPr>
              <w:t xml:space="preserve"> ± 0.0029</w:t>
            </w:r>
          </w:p>
        </w:tc>
      </w:tr>
      <w:tr w:rsidR="00F300DE" w14:paraId="3A893D5A" w14:textId="77777777" w:rsidTr="0032206D">
        <w:trPr>
          <w:trHeight w:val="283"/>
          <w:jc w:val="center"/>
        </w:trPr>
        <w:tc>
          <w:tcPr>
            <w:tcW w:w="853" w:type="dxa"/>
            <w:vMerge/>
            <w:tcBorders>
              <w:left w:val="nil"/>
              <w:right w:val="dotted" w:sz="4" w:space="0" w:color="auto"/>
            </w:tcBorders>
            <w:vAlign w:val="center"/>
          </w:tcPr>
          <w:p w14:paraId="70CF07CF"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tcBorders>
              <w:left w:val="dotted" w:sz="4" w:space="0" w:color="auto"/>
              <w:right w:val="dotted" w:sz="4" w:space="0" w:color="auto"/>
            </w:tcBorders>
            <w:vAlign w:val="center"/>
          </w:tcPr>
          <w:p w14:paraId="516B9319" w14:textId="77777777" w:rsidR="00F300DE" w:rsidRPr="00F300DE" w:rsidRDefault="00F300DE" w:rsidP="00E04530">
            <w:pPr>
              <w:spacing w:line="240" w:lineRule="atLeast"/>
              <w:jc w:val="center"/>
              <w:rPr>
                <w:rFonts w:ascii="Times New Roman" w:eastAsia="맑은 고딕" w:hAnsi="Times New Roman" w:cs="Times New Roman"/>
                <w:b/>
                <w:i/>
                <w:color w:val="000000"/>
                <w:kern w:val="0"/>
                <w:sz w:val="18"/>
              </w:rPr>
            </w:pPr>
          </w:p>
        </w:tc>
        <w:tc>
          <w:tcPr>
            <w:tcW w:w="1134" w:type="dxa"/>
            <w:tcBorders>
              <w:left w:val="dotted" w:sz="4" w:space="0" w:color="auto"/>
              <w:right w:val="dotted" w:sz="4" w:space="0" w:color="auto"/>
            </w:tcBorders>
            <w:vAlign w:val="center"/>
          </w:tcPr>
          <w:p w14:paraId="26F70C83"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E-XCI</w:t>
            </w:r>
          </w:p>
        </w:tc>
        <w:tc>
          <w:tcPr>
            <w:tcW w:w="1418" w:type="dxa"/>
            <w:tcBorders>
              <w:left w:val="dotted" w:sz="4" w:space="0" w:color="auto"/>
              <w:right w:val="dotted" w:sz="4" w:space="0" w:color="auto"/>
            </w:tcBorders>
            <w:vAlign w:val="center"/>
          </w:tcPr>
          <w:p w14:paraId="6EA7BCAD"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0.0514</w:t>
            </w:r>
            <w:r w:rsidRPr="00F300DE">
              <w:rPr>
                <w:rFonts w:ascii="Times New Roman" w:eastAsia="맑은 고딕" w:hAnsi="Times New Roman" w:cs="Times New Roman"/>
                <w:color w:val="000000"/>
                <w:kern w:val="0"/>
                <w:sz w:val="18"/>
              </w:rPr>
              <w:t xml:space="preserve"> ± 0.0061</w:t>
            </w:r>
          </w:p>
        </w:tc>
        <w:tc>
          <w:tcPr>
            <w:tcW w:w="1513" w:type="dxa"/>
            <w:tcBorders>
              <w:left w:val="dotted" w:sz="4" w:space="0" w:color="auto"/>
              <w:right w:val="nil"/>
            </w:tcBorders>
            <w:vAlign w:val="center"/>
          </w:tcPr>
          <w:p w14:paraId="33FE36CE"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w:t>
            </w:r>
            <w:r w:rsidRPr="00F300DE">
              <w:rPr>
                <w:rFonts w:ascii="Times New Roman" w:eastAsia="바탕" w:hAnsi="Times New Roman" w:cs="Times New Roman"/>
                <w:sz w:val="18"/>
              </w:rPr>
              <w:t>114</w:t>
            </w:r>
            <w:r w:rsidRPr="00F300DE">
              <w:rPr>
                <w:rFonts w:ascii="Times New Roman" w:eastAsia="맑은 고딕" w:hAnsi="Times New Roman" w:cs="Times New Roman"/>
                <w:color w:val="000000"/>
                <w:kern w:val="0"/>
                <w:sz w:val="18"/>
              </w:rPr>
              <w:t xml:space="preserve"> ± 0.0029</w:t>
            </w:r>
          </w:p>
        </w:tc>
      </w:tr>
      <w:tr w:rsidR="00F300DE" w14:paraId="5C273ACE" w14:textId="77777777" w:rsidTr="0032206D">
        <w:trPr>
          <w:trHeight w:val="283"/>
          <w:jc w:val="center"/>
        </w:trPr>
        <w:tc>
          <w:tcPr>
            <w:tcW w:w="853" w:type="dxa"/>
            <w:vMerge/>
            <w:tcBorders>
              <w:left w:val="nil"/>
              <w:right w:val="dotted" w:sz="4" w:space="0" w:color="auto"/>
            </w:tcBorders>
            <w:vAlign w:val="center"/>
          </w:tcPr>
          <w:p w14:paraId="3E03683B"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val="restart"/>
            <w:tcBorders>
              <w:left w:val="dotted" w:sz="4" w:space="0" w:color="auto"/>
              <w:right w:val="dotted" w:sz="4" w:space="0" w:color="auto"/>
            </w:tcBorders>
            <w:vAlign w:val="center"/>
          </w:tcPr>
          <w:p w14:paraId="23C284AA" w14:textId="77777777" w:rsidR="00F300DE" w:rsidRPr="00F300DE" w:rsidRDefault="00F300DE" w:rsidP="00E04530">
            <w:pPr>
              <w:spacing w:line="240" w:lineRule="atLeast"/>
              <w:jc w:val="center"/>
              <w:rPr>
                <w:rFonts w:ascii="Times New Roman" w:eastAsia="맑은 고딕" w:hAnsi="Times New Roman" w:cs="Times New Roman"/>
                <w:b/>
                <w:i/>
                <w:color w:val="000000"/>
                <w:kern w:val="0"/>
                <w:sz w:val="18"/>
              </w:rPr>
            </w:pPr>
            <w:r w:rsidRPr="00F300DE">
              <w:rPr>
                <w:rFonts w:ascii="Times New Roman" w:eastAsia="맑은 고딕" w:hAnsi="Times New Roman" w:cs="Times New Roman"/>
                <w:b/>
                <w:i/>
                <w:color w:val="000000"/>
                <w:kern w:val="0"/>
                <w:sz w:val="18"/>
              </w:rPr>
              <w:t>FARVAT</w:t>
            </w:r>
            <w:r w:rsidRPr="00F300DE">
              <w:rPr>
                <w:rFonts w:ascii="Times New Roman" w:eastAsia="맑은 고딕" w:hAnsi="Times New Roman" w:cs="Times New Roman"/>
                <w:b/>
                <w:color w:val="000000"/>
                <w:kern w:val="0"/>
                <w:sz w:val="18"/>
              </w:rPr>
              <w:t>-</w:t>
            </w:r>
            <w:r w:rsidRPr="00F300DE">
              <w:rPr>
                <w:rFonts w:ascii="Times New Roman" w:eastAsia="맑은 고딕" w:hAnsi="Times New Roman" w:cs="Times New Roman"/>
                <w:b/>
                <w:i/>
                <w:color w:val="000000"/>
                <w:kern w:val="0"/>
                <w:sz w:val="18"/>
              </w:rPr>
              <w:t>XC</w:t>
            </w:r>
          </w:p>
        </w:tc>
        <w:tc>
          <w:tcPr>
            <w:tcW w:w="1134" w:type="dxa"/>
            <w:tcBorders>
              <w:left w:val="dotted" w:sz="4" w:space="0" w:color="auto"/>
              <w:right w:val="dotted" w:sz="4" w:space="0" w:color="auto"/>
            </w:tcBorders>
            <w:vAlign w:val="center"/>
          </w:tcPr>
          <w:p w14:paraId="78683071"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XCI</w:t>
            </w:r>
          </w:p>
        </w:tc>
        <w:tc>
          <w:tcPr>
            <w:tcW w:w="1418" w:type="dxa"/>
            <w:tcBorders>
              <w:left w:val="dotted" w:sz="4" w:space="0" w:color="auto"/>
              <w:right w:val="dotted" w:sz="4" w:space="0" w:color="auto"/>
            </w:tcBorders>
            <w:vAlign w:val="center"/>
          </w:tcPr>
          <w:p w14:paraId="50175237"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0.0474</w:t>
            </w:r>
            <w:r w:rsidRPr="00F300DE">
              <w:rPr>
                <w:rFonts w:ascii="Times New Roman" w:eastAsia="맑은 고딕" w:hAnsi="Times New Roman" w:cs="Times New Roman"/>
                <w:color w:val="000000"/>
                <w:kern w:val="0"/>
                <w:sz w:val="18"/>
              </w:rPr>
              <w:t xml:space="preserve"> ± 0.0059</w:t>
            </w:r>
          </w:p>
        </w:tc>
        <w:tc>
          <w:tcPr>
            <w:tcW w:w="1513" w:type="dxa"/>
            <w:tcBorders>
              <w:left w:val="dotted" w:sz="4" w:space="0" w:color="auto"/>
              <w:right w:val="nil"/>
            </w:tcBorders>
            <w:vAlign w:val="center"/>
          </w:tcPr>
          <w:p w14:paraId="29B9E8DD"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0.0100</w:t>
            </w:r>
            <w:r w:rsidRPr="00F300DE">
              <w:rPr>
                <w:rFonts w:ascii="Times New Roman" w:eastAsia="맑은 고딕" w:hAnsi="Times New Roman" w:cs="Times New Roman"/>
                <w:color w:val="000000"/>
                <w:kern w:val="0"/>
                <w:sz w:val="18"/>
              </w:rPr>
              <w:t xml:space="preserve"> ± 0.0028</w:t>
            </w:r>
          </w:p>
        </w:tc>
      </w:tr>
      <w:tr w:rsidR="00F300DE" w14:paraId="3DA10068" w14:textId="77777777" w:rsidTr="0032206D">
        <w:trPr>
          <w:trHeight w:val="283"/>
          <w:jc w:val="center"/>
        </w:trPr>
        <w:tc>
          <w:tcPr>
            <w:tcW w:w="853" w:type="dxa"/>
            <w:vMerge/>
            <w:tcBorders>
              <w:left w:val="nil"/>
              <w:right w:val="dotted" w:sz="4" w:space="0" w:color="auto"/>
            </w:tcBorders>
            <w:vAlign w:val="center"/>
          </w:tcPr>
          <w:p w14:paraId="6807C67A"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tcBorders>
              <w:left w:val="dotted" w:sz="4" w:space="0" w:color="auto"/>
              <w:right w:val="dotted" w:sz="4" w:space="0" w:color="auto"/>
            </w:tcBorders>
            <w:vAlign w:val="center"/>
          </w:tcPr>
          <w:p w14:paraId="0D5627C4" w14:textId="77777777" w:rsidR="00F300DE" w:rsidRPr="00F300DE" w:rsidRDefault="00F300DE" w:rsidP="00E04530">
            <w:pPr>
              <w:spacing w:line="240" w:lineRule="atLeast"/>
              <w:jc w:val="center"/>
              <w:rPr>
                <w:rFonts w:ascii="Times New Roman" w:eastAsia="맑은 고딕" w:hAnsi="Times New Roman" w:cs="Times New Roman"/>
                <w:b/>
                <w:i/>
                <w:color w:val="000000"/>
                <w:kern w:val="0"/>
                <w:sz w:val="18"/>
              </w:rPr>
            </w:pPr>
          </w:p>
        </w:tc>
        <w:tc>
          <w:tcPr>
            <w:tcW w:w="1134" w:type="dxa"/>
            <w:tcBorders>
              <w:left w:val="dotted" w:sz="4" w:space="0" w:color="auto"/>
              <w:bottom w:val="single" w:sz="4" w:space="0" w:color="auto"/>
              <w:right w:val="dotted" w:sz="4" w:space="0" w:color="auto"/>
            </w:tcBorders>
            <w:vAlign w:val="center"/>
          </w:tcPr>
          <w:p w14:paraId="3D403DD4"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E-XCI</w:t>
            </w:r>
          </w:p>
        </w:tc>
        <w:tc>
          <w:tcPr>
            <w:tcW w:w="1418" w:type="dxa"/>
            <w:tcBorders>
              <w:left w:val="dotted" w:sz="4" w:space="0" w:color="auto"/>
              <w:right w:val="dotted" w:sz="4" w:space="0" w:color="auto"/>
            </w:tcBorders>
            <w:vAlign w:val="center"/>
          </w:tcPr>
          <w:p w14:paraId="6490CD9F"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0.0482</w:t>
            </w:r>
            <w:r w:rsidRPr="00F300DE">
              <w:rPr>
                <w:rFonts w:ascii="Times New Roman" w:eastAsia="맑은 고딕" w:hAnsi="Times New Roman" w:cs="Times New Roman"/>
                <w:color w:val="000000"/>
                <w:kern w:val="0"/>
                <w:sz w:val="18"/>
              </w:rPr>
              <w:t xml:space="preserve"> ± 0.0059</w:t>
            </w:r>
          </w:p>
        </w:tc>
        <w:tc>
          <w:tcPr>
            <w:tcW w:w="1513" w:type="dxa"/>
            <w:tcBorders>
              <w:left w:val="dotted" w:sz="4" w:space="0" w:color="auto"/>
              <w:right w:val="nil"/>
            </w:tcBorders>
            <w:vAlign w:val="center"/>
          </w:tcPr>
          <w:p w14:paraId="222D4446"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0.0094</w:t>
            </w:r>
            <w:r w:rsidRPr="00F300DE">
              <w:rPr>
                <w:rFonts w:ascii="Times New Roman" w:eastAsia="맑은 고딕" w:hAnsi="Times New Roman" w:cs="Times New Roman"/>
                <w:color w:val="000000"/>
                <w:kern w:val="0"/>
                <w:sz w:val="18"/>
              </w:rPr>
              <w:t xml:space="preserve"> ± 0.0027</w:t>
            </w:r>
          </w:p>
        </w:tc>
      </w:tr>
      <w:tr w:rsidR="00F300DE" w14:paraId="29CD7298" w14:textId="77777777" w:rsidTr="0032206D">
        <w:trPr>
          <w:trHeight w:val="283"/>
          <w:jc w:val="center"/>
        </w:trPr>
        <w:tc>
          <w:tcPr>
            <w:tcW w:w="853" w:type="dxa"/>
            <w:vMerge/>
            <w:tcBorders>
              <w:left w:val="nil"/>
              <w:right w:val="dotted" w:sz="4" w:space="0" w:color="auto"/>
            </w:tcBorders>
            <w:vAlign w:val="center"/>
          </w:tcPr>
          <w:p w14:paraId="64995A7D"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val="restart"/>
            <w:tcBorders>
              <w:left w:val="dotted" w:sz="4" w:space="0" w:color="auto"/>
              <w:right w:val="dotted" w:sz="4" w:space="0" w:color="auto"/>
            </w:tcBorders>
            <w:vAlign w:val="center"/>
          </w:tcPr>
          <w:p w14:paraId="6A315CE7" w14:textId="77777777" w:rsidR="00F300DE" w:rsidRPr="00F300DE" w:rsidRDefault="00F300DE" w:rsidP="00E04530">
            <w:pPr>
              <w:spacing w:line="240" w:lineRule="atLeast"/>
              <w:jc w:val="center"/>
              <w:rPr>
                <w:rFonts w:ascii="Times New Roman" w:eastAsia="맑은 고딕" w:hAnsi="Times New Roman" w:cs="Times New Roman"/>
                <w:b/>
                <w:i/>
                <w:color w:val="000000"/>
                <w:kern w:val="0"/>
                <w:sz w:val="18"/>
              </w:rPr>
            </w:pPr>
            <w:r w:rsidRPr="00F300DE">
              <w:rPr>
                <w:rFonts w:ascii="Times New Roman" w:eastAsia="맑은 고딕" w:hAnsi="Times New Roman" w:cs="Times New Roman"/>
                <w:b/>
                <w:i/>
                <w:color w:val="000000"/>
                <w:kern w:val="0"/>
                <w:sz w:val="18"/>
              </w:rPr>
              <w:t>FARVAT</w:t>
            </w:r>
            <w:r w:rsidRPr="00F300DE">
              <w:rPr>
                <w:rFonts w:ascii="Times New Roman" w:eastAsia="맑은 고딕" w:hAnsi="Times New Roman" w:cs="Times New Roman"/>
                <w:b/>
                <w:color w:val="000000"/>
                <w:kern w:val="0"/>
                <w:sz w:val="18"/>
              </w:rPr>
              <w:t>-</w:t>
            </w:r>
            <w:r w:rsidRPr="00F300DE">
              <w:rPr>
                <w:rFonts w:ascii="Times New Roman" w:eastAsia="맑은 고딕" w:hAnsi="Times New Roman" w:cs="Times New Roman"/>
                <w:b/>
                <w:i/>
                <w:color w:val="000000"/>
                <w:kern w:val="0"/>
                <w:sz w:val="18"/>
              </w:rPr>
              <w:t>XO</w:t>
            </w:r>
          </w:p>
        </w:tc>
        <w:tc>
          <w:tcPr>
            <w:tcW w:w="1134" w:type="dxa"/>
            <w:tcBorders>
              <w:left w:val="dotted" w:sz="4" w:space="0" w:color="auto"/>
              <w:right w:val="dotted" w:sz="4" w:space="0" w:color="auto"/>
            </w:tcBorders>
            <w:vAlign w:val="center"/>
          </w:tcPr>
          <w:p w14:paraId="02C5EE8D"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XCI</w:t>
            </w:r>
          </w:p>
        </w:tc>
        <w:tc>
          <w:tcPr>
            <w:tcW w:w="1418" w:type="dxa"/>
            <w:tcBorders>
              <w:left w:val="dotted" w:sz="4" w:space="0" w:color="auto"/>
              <w:right w:val="dotted" w:sz="4" w:space="0" w:color="auto"/>
            </w:tcBorders>
            <w:vAlign w:val="center"/>
          </w:tcPr>
          <w:p w14:paraId="7E5D4886"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0.0532</w:t>
            </w:r>
            <w:r w:rsidRPr="00F300DE">
              <w:rPr>
                <w:rFonts w:ascii="Times New Roman" w:eastAsia="맑은 고딕" w:hAnsi="Times New Roman" w:cs="Times New Roman"/>
                <w:color w:val="000000"/>
                <w:kern w:val="0"/>
                <w:sz w:val="18"/>
              </w:rPr>
              <w:t xml:space="preserve"> ± 0.0062</w:t>
            </w:r>
          </w:p>
        </w:tc>
        <w:tc>
          <w:tcPr>
            <w:tcW w:w="1513" w:type="dxa"/>
            <w:tcBorders>
              <w:left w:val="dotted" w:sz="4" w:space="0" w:color="auto"/>
              <w:right w:val="nil"/>
            </w:tcBorders>
            <w:vAlign w:val="center"/>
          </w:tcPr>
          <w:p w14:paraId="5BB42A73"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0.0146</w:t>
            </w:r>
            <w:r w:rsidRPr="00F300DE">
              <w:rPr>
                <w:rFonts w:ascii="Times New Roman" w:eastAsia="맑은 고딕" w:hAnsi="Times New Roman" w:cs="Times New Roman"/>
                <w:color w:val="000000"/>
                <w:kern w:val="0"/>
                <w:sz w:val="18"/>
              </w:rPr>
              <w:t xml:space="preserve"> ± 0.0033</w:t>
            </w:r>
          </w:p>
        </w:tc>
      </w:tr>
      <w:tr w:rsidR="00F300DE" w14:paraId="1A552E48" w14:textId="77777777" w:rsidTr="0032206D">
        <w:trPr>
          <w:trHeight w:val="283"/>
          <w:jc w:val="center"/>
        </w:trPr>
        <w:tc>
          <w:tcPr>
            <w:tcW w:w="853" w:type="dxa"/>
            <w:vMerge/>
            <w:tcBorders>
              <w:left w:val="nil"/>
              <w:right w:val="dotted" w:sz="4" w:space="0" w:color="auto"/>
            </w:tcBorders>
            <w:vAlign w:val="center"/>
          </w:tcPr>
          <w:p w14:paraId="49B1EB83"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tcBorders>
              <w:left w:val="dotted" w:sz="4" w:space="0" w:color="auto"/>
              <w:bottom w:val="single" w:sz="2" w:space="0" w:color="auto"/>
              <w:right w:val="dotted" w:sz="4" w:space="0" w:color="auto"/>
            </w:tcBorders>
            <w:vAlign w:val="center"/>
          </w:tcPr>
          <w:p w14:paraId="49A4E691"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p>
        </w:tc>
        <w:tc>
          <w:tcPr>
            <w:tcW w:w="1134" w:type="dxa"/>
            <w:tcBorders>
              <w:left w:val="dotted" w:sz="4" w:space="0" w:color="auto"/>
              <w:bottom w:val="single" w:sz="4" w:space="0" w:color="auto"/>
              <w:right w:val="dotted" w:sz="4" w:space="0" w:color="auto"/>
            </w:tcBorders>
            <w:vAlign w:val="center"/>
          </w:tcPr>
          <w:p w14:paraId="562E2AAE"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E-XCI</w:t>
            </w:r>
          </w:p>
        </w:tc>
        <w:tc>
          <w:tcPr>
            <w:tcW w:w="1418" w:type="dxa"/>
            <w:tcBorders>
              <w:left w:val="dotted" w:sz="4" w:space="0" w:color="auto"/>
              <w:bottom w:val="single" w:sz="2" w:space="0" w:color="auto"/>
              <w:right w:val="dotted" w:sz="4" w:space="0" w:color="auto"/>
            </w:tcBorders>
            <w:vAlign w:val="center"/>
          </w:tcPr>
          <w:p w14:paraId="44284587"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0.0523</w:t>
            </w:r>
            <w:r w:rsidRPr="00F300DE">
              <w:rPr>
                <w:rFonts w:ascii="Times New Roman" w:eastAsia="맑은 고딕" w:hAnsi="Times New Roman" w:cs="Times New Roman"/>
                <w:color w:val="000000"/>
                <w:kern w:val="0"/>
                <w:sz w:val="18"/>
              </w:rPr>
              <w:t xml:space="preserve"> ± 0.0062</w:t>
            </w:r>
          </w:p>
        </w:tc>
        <w:tc>
          <w:tcPr>
            <w:tcW w:w="1513" w:type="dxa"/>
            <w:tcBorders>
              <w:left w:val="dotted" w:sz="4" w:space="0" w:color="auto"/>
              <w:bottom w:val="single" w:sz="2" w:space="0" w:color="auto"/>
              <w:right w:val="nil"/>
            </w:tcBorders>
            <w:vAlign w:val="center"/>
          </w:tcPr>
          <w:p w14:paraId="58003098"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0.0104</w:t>
            </w:r>
            <w:r w:rsidRPr="00F300DE">
              <w:rPr>
                <w:rFonts w:ascii="Times New Roman" w:eastAsia="맑은 고딕" w:hAnsi="Times New Roman" w:cs="Times New Roman"/>
                <w:color w:val="000000"/>
                <w:kern w:val="0"/>
                <w:sz w:val="18"/>
              </w:rPr>
              <w:t xml:space="preserve"> ± 0.0028</w:t>
            </w:r>
          </w:p>
        </w:tc>
      </w:tr>
      <w:tr w:rsidR="00F300DE" w14:paraId="2E659EF3" w14:textId="77777777" w:rsidTr="0032206D">
        <w:trPr>
          <w:trHeight w:val="283"/>
          <w:jc w:val="center"/>
        </w:trPr>
        <w:tc>
          <w:tcPr>
            <w:tcW w:w="853" w:type="dxa"/>
            <w:vMerge/>
            <w:tcBorders>
              <w:left w:val="nil"/>
              <w:right w:val="dotted" w:sz="4" w:space="0" w:color="auto"/>
            </w:tcBorders>
            <w:vAlign w:val="center"/>
          </w:tcPr>
          <w:p w14:paraId="50DD4BAF"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val="restart"/>
            <w:tcBorders>
              <w:top w:val="single" w:sz="2" w:space="0" w:color="auto"/>
              <w:left w:val="dotted" w:sz="4" w:space="0" w:color="auto"/>
              <w:right w:val="dotted" w:sz="4" w:space="0" w:color="auto"/>
            </w:tcBorders>
            <w:vAlign w:val="center"/>
          </w:tcPr>
          <w:p w14:paraId="54AD5602"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hint="eastAsia"/>
                <w:b/>
                <w:i/>
                <w:color w:val="000000"/>
                <w:kern w:val="0"/>
                <w:sz w:val="18"/>
              </w:rPr>
              <w:t>FARVAT</w:t>
            </w:r>
            <w:r w:rsidRPr="00F300DE">
              <w:rPr>
                <w:rFonts w:ascii="Times New Roman" w:eastAsia="맑은 고딕" w:hAnsi="Times New Roman" w:cs="Times New Roman"/>
                <w:b/>
                <w:color w:val="000000"/>
                <w:kern w:val="0"/>
                <w:sz w:val="18"/>
              </w:rPr>
              <w:t>-</w:t>
            </w:r>
            <w:r w:rsidRPr="00F300DE">
              <w:rPr>
                <w:rFonts w:ascii="Times New Roman" w:eastAsia="맑은 고딕" w:hAnsi="Times New Roman" w:cs="Times New Roman" w:hint="eastAsia"/>
                <w:b/>
                <w:i/>
                <w:color w:val="000000"/>
                <w:kern w:val="0"/>
                <w:sz w:val="18"/>
              </w:rPr>
              <w:t>XD</w:t>
            </w:r>
          </w:p>
        </w:tc>
        <w:tc>
          <w:tcPr>
            <w:tcW w:w="1134" w:type="dxa"/>
            <w:tcBorders>
              <w:left w:val="dotted" w:sz="4" w:space="0" w:color="auto"/>
              <w:bottom w:val="single" w:sz="4" w:space="0" w:color="auto"/>
              <w:right w:val="dotted" w:sz="4" w:space="0" w:color="auto"/>
            </w:tcBorders>
            <w:vAlign w:val="center"/>
          </w:tcPr>
          <w:p w14:paraId="18C977FA"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XCI</w:t>
            </w:r>
          </w:p>
        </w:tc>
        <w:tc>
          <w:tcPr>
            <w:tcW w:w="1418" w:type="dxa"/>
            <w:tcBorders>
              <w:top w:val="single" w:sz="2" w:space="0" w:color="auto"/>
              <w:left w:val="dotted" w:sz="4" w:space="0" w:color="auto"/>
              <w:bottom w:val="single" w:sz="2" w:space="0" w:color="auto"/>
              <w:right w:val="dotted" w:sz="4" w:space="0" w:color="auto"/>
            </w:tcBorders>
            <w:vAlign w:val="center"/>
          </w:tcPr>
          <w:p w14:paraId="040C5EDB"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hint="eastAsia"/>
                <w:color w:val="000000"/>
                <w:kern w:val="0"/>
                <w:sz w:val="18"/>
              </w:rPr>
              <w:t xml:space="preserve">0.0424 </w:t>
            </w:r>
            <w:r w:rsidRPr="00F300DE">
              <w:rPr>
                <w:rFonts w:ascii="Times New Roman" w:eastAsia="맑은 고딕" w:hAnsi="Times New Roman" w:cs="Times New Roman"/>
                <w:color w:val="000000"/>
                <w:kern w:val="0"/>
                <w:sz w:val="18"/>
              </w:rPr>
              <w:t>± 0.0056</w:t>
            </w:r>
          </w:p>
        </w:tc>
        <w:tc>
          <w:tcPr>
            <w:tcW w:w="1513" w:type="dxa"/>
            <w:tcBorders>
              <w:top w:val="single" w:sz="2" w:space="0" w:color="auto"/>
              <w:left w:val="dotted" w:sz="4" w:space="0" w:color="auto"/>
              <w:bottom w:val="single" w:sz="2" w:space="0" w:color="auto"/>
              <w:right w:val="nil"/>
            </w:tcBorders>
            <w:vAlign w:val="center"/>
          </w:tcPr>
          <w:p w14:paraId="699FB167"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hint="eastAsia"/>
                <w:color w:val="000000"/>
                <w:kern w:val="0"/>
                <w:sz w:val="18"/>
              </w:rPr>
              <w:t xml:space="preserve">0.0098 </w:t>
            </w:r>
            <w:r w:rsidRPr="00F300DE">
              <w:rPr>
                <w:rFonts w:ascii="Times New Roman" w:eastAsia="맑은 고딕" w:hAnsi="Times New Roman" w:cs="Times New Roman"/>
                <w:color w:val="000000"/>
                <w:kern w:val="0"/>
                <w:sz w:val="18"/>
              </w:rPr>
              <w:t>± 0.0027</w:t>
            </w:r>
          </w:p>
        </w:tc>
      </w:tr>
      <w:tr w:rsidR="00F300DE" w14:paraId="2B8566C2" w14:textId="77777777" w:rsidTr="0032206D">
        <w:trPr>
          <w:trHeight w:val="283"/>
          <w:jc w:val="center"/>
        </w:trPr>
        <w:tc>
          <w:tcPr>
            <w:tcW w:w="853" w:type="dxa"/>
            <w:vMerge/>
            <w:tcBorders>
              <w:left w:val="nil"/>
              <w:right w:val="dotted" w:sz="4" w:space="0" w:color="auto"/>
            </w:tcBorders>
            <w:vAlign w:val="center"/>
          </w:tcPr>
          <w:p w14:paraId="0B8FA4A6"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tcBorders>
              <w:left w:val="dotted" w:sz="4" w:space="0" w:color="auto"/>
              <w:right w:val="dotted" w:sz="4" w:space="0" w:color="auto"/>
            </w:tcBorders>
            <w:vAlign w:val="center"/>
          </w:tcPr>
          <w:p w14:paraId="20AC3C03"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p>
        </w:tc>
        <w:tc>
          <w:tcPr>
            <w:tcW w:w="1134" w:type="dxa"/>
            <w:tcBorders>
              <w:left w:val="dotted" w:sz="4" w:space="0" w:color="auto"/>
              <w:bottom w:val="single" w:sz="4" w:space="0" w:color="auto"/>
              <w:right w:val="dotted" w:sz="4" w:space="0" w:color="auto"/>
            </w:tcBorders>
            <w:vAlign w:val="center"/>
          </w:tcPr>
          <w:p w14:paraId="0A87126A"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sz w:val="18"/>
              </w:rPr>
              <w:t>E-</w:t>
            </w:r>
            <w:r w:rsidRPr="00F300DE">
              <w:rPr>
                <w:rFonts w:ascii="Times New Roman" w:eastAsia="바탕" w:hAnsi="Times New Roman" w:cs="Times New Roman" w:hint="eastAsia"/>
                <w:sz w:val="18"/>
              </w:rPr>
              <w:t>XCI</w:t>
            </w:r>
          </w:p>
        </w:tc>
        <w:tc>
          <w:tcPr>
            <w:tcW w:w="1418" w:type="dxa"/>
            <w:tcBorders>
              <w:top w:val="single" w:sz="2" w:space="0" w:color="auto"/>
              <w:left w:val="dotted" w:sz="4" w:space="0" w:color="auto"/>
              <w:bottom w:val="single" w:sz="2" w:space="0" w:color="auto"/>
              <w:right w:val="dotted" w:sz="4" w:space="0" w:color="auto"/>
            </w:tcBorders>
            <w:vAlign w:val="center"/>
          </w:tcPr>
          <w:p w14:paraId="7ADA1F62"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color w:val="000000"/>
                <w:kern w:val="0"/>
                <w:sz w:val="18"/>
              </w:rPr>
              <w:t>0.0470 ± 0.0059</w:t>
            </w:r>
          </w:p>
        </w:tc>
        <w:tc>
          <w:tcPr>
            <w:tcW w:w="1513" w:type="dxa"/>
            <w:tcBorders>
              <w:top w:val="single" w:sz="2" w:space="0" w:color="auto"/>
              <w:left w:val="dotted" w:sz="4" w:space="0" w:color="auto"/>
              <w:bottom w:val="single" w:sz="2" w:space="0" w:color="auto"/>
              <w:right w:val="nil"/>
            </w:tcBorders>
            <w:vAlign w:val="center"/>
          </w:tcPr>
          <w:p w14:paraId="1CF2D941"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color w:val="000000"/>
                <w:kern w:val="0"/>
                <w:sz w:val="18"/>
              </w:rPr>
              <w:t>0.0090 ± 0.0026</w:t>
            </w:r>
          </w:p>
        </w:tc>
      </w:tr>
      <w:tr w:rsidR="00F300DE" w14:paraId="1213D3D7" w14:textId="77777777" w:rsidTr="0032206D">
        <w:trPr>
          <w:trHeight w:val="283"/>
          <w:jc w:val="center"/>
        </w:trPr>
        <w:tc>
          <w:tcPr>
            <w:tcW w:w="853" w:type="dxa"/>
            <w:vMerge/>
            <w:tcBorders>
              <w:left w:val="nil"/>
              <w:right w:val="dotted" w:sz="4" w:space="0" w:color="auto"/>
            </w:tcBorders>
            <w:vAlign w:val="center"/>
          </w:tcPr>
          <w:p w14:paraId="37C3F9A4"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val="restart"/>
            <w:tcBorders>
              <w:top w:val="single" w:sz="2" w:space="0" w:color="auto"/>
              <w:left w:val="dotted" w:sz="4" w:space="0" w:color="auto"/>
              <w:right w:val="dotted" w:sz="4" w:space="0" w:color="auto"/>
            </w:tcBorders>
            <w:vAlign w:val="center"/>
          </w:tcPr>
          <w:p w14:paraId="744CE842"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color w:val="000000"/>
                <w:kern w:val="0"/>
                <w:sz w:val="18"/>
              </w:rPr>
              <w:t>PedGene-</w:t>
            </w:r>
            <w:r w:rsidRPr="00F300DE">
              <w:rPr>
                <w:rFonts w:ascii="Times New Roman" w:eastAsia="맑은 고딕" w:hAnsi="Times New Roman" w:cs="Times New Roman" w:hint="eastAsia"/>
                <w:color w:val="000000"/>
                <w:kern w:val="0"/>
                <w:sz w:val="18"/>
              </w:rPr>
              <w:t>Burden</w:t>
            </w:r>
          </w:p>
        </w:tc>
        <w:tc>
          <w:tcPr>
            <w:tcW w:w="1134" w:type="dxa"/>
            <w:tcBorders>
              <w:left w:val="dotted" w:sz="4" w:space="0" w:color="auto"/>
              <w:bottom w:val="single" w:sz="4" w:space="0" w:color="auto"/>
              <w:right w:val="dotted" w:sz="4" w:space="0" w:color="auto"/>
            </w:tcBorders>
            <w:vAlign w:val="center"/>
          </w:tcPr>
          <w:p w14:paraId="45772A75"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바탕" w:hAnsi="Times New Roman" w:cs="Times New Roman" w:hint="eastAsia"/>
                <w:sz w:val="18"/>
              </w:rPr>
              <w:t>XCI</w:t>
            </w:r>
          </w:p>
        </w:tc>
        <w:tc>
          <w:tcPr>
            <w:tcW w:w="1418" w:type="dxa"/>
            <w:tcBorders>
              <w:top w:val="single" w:sz="2" w:space="0" w:color="auto"/>
              <w:left w:val="dotted" w:sz="4" w:space="0" w:color="auto"/>
              <w:bottom w:val="single" w:sz="2" w:space="0" w:color="auto"/>
              <w:right w:val="dotted" w:sz="4" w:space="0" w:color="auto"/>
            </w:tcBorders>
            <w:vAlign w:val="center"/>
          </w:tcPr>
          <w:p w14:paraId="07A4955C"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hint="eastAsia"/>
                <w:color w:val="000000"/>
                <w:kern w:val="0"/>
                <w:sz w:val="18"/>
              </w:rPr>
              <w:t>0.0504</w:t>
            </w:r>
            <w:r w:rsidRPr="00F300DE">
              <w:rPr>
                <w:rFonts w:ascii="Times New Roman" w:eastAsia="맑은 고딕" w:hAnsi="Times New Roman" w:cs="Times New Roman"/>
                <w:color w:val="000000"/>
                <w:kern w:val="0"/>
                <w:sz w:val="18"/>
              </w:rPr>
              <w:t xml:space="preserve"> ± 0.0061</w:t>
            </w:r>
          </w:p>
        </w:tc>
        <w:tc>
          <w:tcPr>
            <w:tcW w:w="1513" w:type="dxa"/>
            <w:tcBorders>
              <w:top w:val="single" w:sz="2" w:space="0" w:color="auto"/>
              <w:left w:val="dotted" w:sz="4" w:space="0" w:color="auto"/>
              <w:bottom w:val="single" w:sz="2" w:space="0" w:color="auto"/>
              <w:right w:val="nil"/>
            </w:tcBorders>
            <w:vAlign w:val="center"/>
          </w:tcPr>
          <w:p w14:paraId="5002AF81"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hint="eastAsia"/>
                <w:color w:val="000000"/>
                <w:kern w:val="0"/>
                <w:sz w:val="18"/>
              </w:rPr>
              <w:t>0.0102</w:t>
            </w:r>
            <w:r w:rsidRPr="00F300DE">
              <w:rPr>
                <w:rFonts w:ascii="Times New Roman" w:eastAsia="맑은 고딕" w:hAnsi="Times New Roman" w:cs="Times New Roman"/>
                <w:color w:val="000000"/>
                <w:kern w:val="0"/>
                <w:sz w:val="18"/>
              </w:rPr>
              <w:t xml:space="preserve"> ± 0.0028</w:t>
            </w:r>
          </w:p>
        </w:tc>
      </w:tr>
      <w:tr w:rsidR="00F300DE" w14:paraId="6944D833" w14:textId="77777777" w:rsidTr="0032206D">
        <w:trPr>
          <w:trHeight w:val="283"/>
          <w:jc w:val="center"/>
        </w:trPr>
        <w:tc>
          <w:tcPr>
            <w:tcW w:w="853" w:type="dxa"/>
            <w:vMerge/>
            <w:tcBorders>
              <w:left w:val="nil"/>
              <w:right w:val="dotted" w:sz="4" w:space="0" w:color="auto"/>
            </w:tcBorders>
            <w:vAlign w:val="center"/>
          </w:tcPr>
          <w:p w14:paraId="1DB288C5"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tcBorders>
              <w:left w:val="dotted" w:sz="4" w:space="0" w:color="auto"/>
              <w:bottom w:val="single" w:sz="2" w:space="0" w:color="auto"/>
              <w:right w:val="dotted" w:sz="4" w:space="0" w:color="auto"/>
            </w:tcBorders>
            <w:vAlign w:val="center"/>
          </w:tcPr>
          <w:p w14:paraId="6535A0BE"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p>
        </w:tc>
        <w:tc>
          <w:tcPr>
            <w:tcW w:w="1134" w:type="dxa"/>
            <w:tcBorders>
              <w:left w:val="dotted" w:sz="4" w:space="0" w:color="auto"/>
              <w:bottom w:val="single" w:sz="4" w:space="0" w:color="auto"/>
              <w:right w:val="dotted" w:sz="4" w:space="0" w:color="auto"/>
            </w:tcBorders>
            <w:vAlign w:val="center"/>
          </w:tcPr>
          <w:p w14:paraId="5564752F"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바탕" w:hAnsi="Times New Roman" w:cs="Times New Roman" w:hint="eastAsia"/>
                <w:sz w:val="18"/>
              </w:rPr>
              <w:t>E-XCI</w:t>
            </w:r>
          </w:p>
        </w:tc>
        <w:tc>
          <w:tcPr>
            <w:tcW w:w="1418" w:type="dxa"/>
            <w:tcBorders>
              <w:top w:val="single" w:sz="2" w:space="0" w:color="auto"/>
              <w:left w:val="dotted" w:sz="4" w:space="0" w:color="auto"/>
              <w:bottom w:val="single" w:sz="2" w:space="0" w:color="auto"/>
              <w:right w:val="dotted" w:sz="4" w:space="0" w:color="auto"/>
            </w:tcBorders>
            <w:vAlign w:val="center"/>
          </w:tcPr>
          <w:p w14:paraId="09F075F4"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hint="eastAsia"/>
                <w:color w:val="000000"/>
                <w:kern w:val="0"/>
                <w:sz w:val="18"/>
              </w:rPr>
              <w:t>0.0482</w:t>
            </w:r>
            <w:r w:rsidRPr="00F300DE">
              <w:rPr>
                <w:rFonts w:ascii="Times New Roman" w:eastAsia="맑은 고딕" w:hAnsi="Times New Roman" w:cs="Times New Roman"/>
                <w:color w:val="000000"/>
                <w:kern w:val="0"/>
                <w:sz w:val="18"/>
              </w:rPr>
              <w:t xml:space="preserve"> ± 0.0059</w:t>
            </w:r>
          </w:p>
        </w:tc>
        <w:tc>
          <w:tcPr>
            <w:tcW w:w="1513" w:type="dxa"/>
            <w:tcBorders>
              <w:top w:val="single" w:sz="2" w:space="0" w:color="auto"/>
              <w:left w:val="dotted" w:sz="4" w:space="0" w:color="auto"/>
              <w:bottom w:val="single" w:sz="2" w:space="0" w:color="auto"/>
              <w:right w:val="nil"/>
            </w:tcBorders>
            <w:vAlign w:val="center"/>
          </w:tcPr>
          <w:p w14:paraId="68E9B800"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hint="eastAsia"/>
                <w:color w:val="000000"/>
                <w:kern w:val="0"/>
                <w:sz w:val="18"/>
              </w:rPr>
              <w:t>0.0124</w:t>
            </w:r>
            <w:r w:rsidRPr="00F300DE">
              <w:rPr>
                <w:rFonts w:ascii="Times New Roman" w:eastAsia="맑은 고딕" w:hAnsi="Times New Roman" w:cs="Times New Roman"/>
                <w:color w:val="000000"/>
                <w:kern w:val="0"/>
                <w:sz w:val="18"/>
              </w:rPr>
              <w:t xml:space="preserve"> ± 0.0031</w:t>
            </w:r>
          </w:p>
        </w:tc>
      </w:tr>
      <w:tr w:rsidR="00F300DE" w14:paraId="263A6553" w14:textId="77777777" w:rsidTr="0032206D">
        <w:trPr>
          <w:trHeight w:val="283"/>
          <w:jc w:val="center"/>
        </w:trPr>
        <w:tc>
          <w:tcPr>
            <w:tcW w:w="853" w:type="dxa"/>
            <w:vMerge/>
            <w:tcBorders>
              <w:left w:val="nil"/>
              <w:right w:val="dotted" w:sz="4" w:space="0" w:color="auto"/>
            </w:tcBorders>
            <w:vAlign w:val="center"/>
          </w:tcPr>
          <w:p w14:paraId="11271491"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val="restart"/>
            <w:tcBorders>
              <w:top w:val="single" w:sz="2" w:space="0" w:color="auto"/>
              <w:left w:val="dotted" w:sz="4" w:space="0" w:color="auto"/>
              <w:right w:val="dotted" w:sz="4" w:space="0" w:color="auto"/>
            </w:tcBorders>
            <w:vAlign w:val="center"/>
          </w:tcPr>
          <w:p w14:paraId="234CB1B4"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color w:val="000000"/>
                <w:kern w:val="0"/>
                <w:sz w:val="18"/>
              </w:rPr>
              <w:t>PedGene-</w:t>
            </w:r>
            <w:r w:rsidRPr="00F300DE">
              <w:rPr>
                <w:rFonts w:ascii="Times New Roman" w:eastAsia="맑은 고딕" w:hAnsi="Times New Roman" w:cs="Times New Roman" w:hint="eastAsia"/>
                <w:color w:val="000000"/>
                <w:kern w:val="0"/>
                <w:sz w:val="18"/>
              </w:rPr>
              <w:t>Kernel</w:t>
            </w:r>
          </w:p>
        </w:tc>
        <w:tc>
          <w:tcPr>
            <w:tcW w:w="1134" w:type="dxa"/>
            <w:tcBorders>
              <w:left w:val="dotted" w:sz="4" w:space="0" w:color="auto"/>
              <w:bottom w:val="single" w:sz="4" w:space="0" w:color="auto"/>
              <w:right w:val="dotted" w:sz="4" w:space="0" w:color="auto"/>
            </w:tcBorders>
            <w:vAlign w:val="center"/>
          </w:tcPr>
          <w:p w14:paraId="504A149D"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바탕" w:hAnsi="Times New Roman" w:cs="Times New Roman" w:hint="eastAsia"/>
                <w:sz w:val="18"/>
              </w:rPr>
              <w:t>XCI</w:t>
            </w:r>
          </w:p>
        </w:tc>
        <w:tc>
          <w:tcPr>
            <w:tcW w:w="1418" w:type="dxa"/>
            <w:tcBorders>
              <w:top w:val="single" w:sz="2" w:space="0" w:color="auto"/>
              <w:left w:val="dotted" w:sz="4" w:space="0" w:color="auto"/>
              <w:bottom w:val="single" w:sz="2" w:space="0" w:color="auto"/>
              <w:right w:val="dotted" w:sz="4" w:space="0" w:color="auto"/>
            </w:tcBorders>
            <w:vAlign w:val="center"/>
          </w:tcPr>
          <w:p w14:paraId="4505BD27"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hint="eastAsia"/>
                <w:color w:val="000000"/>
                <w:kern w:val="0"/>
                <w:sz w:val="18"/>
              </w:rPr>
              <w:t>0.0368</w:t>
            </w:r>
            <w:r w:rsidRPr="00F300DE">
              <w:rPr>
                <w:rFonts w:ascii="Times New Roman" w:eastAsia="맑은 고딕" w:hAnsi="Times New Roman" w:cs="Times New Roman"/>
                <w:color w:val="000000"/>
                <w:kern w:val="0"/>
                <w:sz w:val="18"/>
              </w:rPr>
              <w:t xml:space="preserve"> ± 0.0052</w:t>
            </w:r>
          </w:p>
        </w:tc>
        <w:tc>
          <w:tcPr>
            <w:tcW w:w="1513" w:type="dxa"/>
            <w:tcBorders>
              <w:top w:val="single" w:sz="2" w:space="0" w:color="auto"/>
              <w:left w:val="dotted" w:sz="4" w:space="0" w:color="auto"/>
              <w:bottom w:val="single" w:sz="2" w:space="0" w:color="auto"/>
              <w:right w:val="nil"/>
            </w:tcBorders>
            <w:vAlign w:val="center"/>
          </w:tcPr>
          <w:p w14:paraId="08364D26"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hint="eastAsia"/>
                <w:color w:val="000000"/>
                <w:kern w:val="0"/>
                <w:sz w:val="18"/>
              </w:rPr>
              <w:t>0.0062</w:t>
            </w:r>
            <w:r w:rsidRPr="00F300DE">
              <w:rPr>
                <w:rFonts w:ascii="Times New Roman" w:eastAsia="맑은 고딕" w:hAnsi="Times New Roman" w:cs="Times New Roman"/>
                <w:color w:val="000000"/>
                <w:kern w:val="0"/>
                <w:sz w:val="18"/>
              </w:rPr>
              <w:t xml:space="preserve"> ± 0.0022</w:t>
            </w:r>
          </w:p>
        </w:tc>
      </w:tr>
      <w:tr w:rsidR="00F300DE" w14:paraId="612A2BBD" w14:textId="77777777" w:rsidTr="0032206D">
        <w:trPr>
          <w:trHeight w:val="283"/>
          <w:jc w:val="center"/>
        </w:trPr>
        <w:tc>
          <w:tcPr>
            <w:tcW w:w="853" w:type="dxa"/>
            <w:vMerge/>
            <w:tcBorders>
              <w:left w:val="nil"/>
              <w:bottom w:val="single" w:sz="12" w:space="0" w:color="auto"/>
              <w:right w:val="dotted" w:sz="4" w:space="0" w:color="auto"/>
            </w:tcBorders>
            <w:vAlign w:val="center"/>
          </w:tcPr>
          <w:p w14:paraId="294DF5AC"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tcBorders>
              <w:left w:val="dotted" w:sz="4" w:space="0" w:color="auto"/>
              <w:bottom w:val="single" w:sz="12" w:space="0" w:color="auto"/>
              <w:right w:val="dotted" w:sz="4" w:space="0" w:color="auto"/>
            </w:tcBorders>
            <w:vAlign w:val="center"/>
          </w:tcPr>
          <w:p w14:paraId="2ED69D21"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p>
        </w:tc>
        <w:tc>
          <w:tcPr>
            <w:tcW w:w="1134" w:type="dxa"/>
            <w:tcBorders>
              <w:left w:val="dotted" w:sz="4" w:space="0" w:color="auto"/>
              <w:bottom w:val="single" w:sz="12" w:space="0" w:color="auto"/>
              <w:right w:val="dotted" w:sz="4" w:space="0" w:color="auto"/>
            </w:tcBorders>
            <w:vAlign w:val="center"/>
          </w:tcPr>
          <w:p w14:paraId="7A56C610"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바탕" w:hAnsi="Times New Roman" w:cs="Times New Roman" w:hint="eastAsia"/>
                <w:sz w:val="18"/>
              </w:rPr>
              <w:t>E-XCI</w:t>
            </w:r>
          </w:p>
        </w:tc>
        <w:tc>
          <w:tcPr>
            <w:tcW w:w="1418" w:type="dxa"/>
            <w:tcBorders>
              <w:top w:val="single" w:sz="2" w:space="0" w:color="auto"/>
              <w:left w:val="dotted" w:sz="4" w:space="0" w:color="auto"/>
              <w:bottom w:val="single" w:sz="12" w:space="0" w:color="auto"/>
              <w:right w:val="dotted" w:sz="4" w:space="0" w:color="auto"/>
            </w:tcBorders>
            <w:vAlign w:val="center"/>
          </w:tcPr>
          <w:p w14:paraId="6DF9542A"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hint="eastAsia"/>
                <w:color w:val="000000"/>
                <w:kern w:val="0"/>
                <w:sz w:val="18"/>
              </w:rPr>
              <w:t>0.0462</w:t>
            </w:r>
            <w:r w:rsidRPr="00F300DE">
              <w:rPr>
                <w:rFonts w:ascii="Times New Roman" w:eastAsia="맑은 고딕" w:hAnsi="Times New Roman" w:cs="Times New Roman"/>
                <w:color w:val="000000"/>
                <w:kern w:val="0"/>
                <w:sz w:val="18"/>
              </w:rPr>
              <w:t xml:space="preserve"> ± 0.0058</w:t>
            </w:r>
          </w:p>
        </w:tc>
        <w:tc>
          <w:tcPr>
            <w:tcW w:w="1513" w:type="dxa"/>
            <w:tcBorders>
              <w:top w:val="single" w:sz="2" w:space="0" w:color="auto"/>
              <w:left w:val="dotted" w:sz="4" w:space="0" w:color="auto"/>
              <w:bottom w:val="single" w:sz="12" w:space="0" w:color="auto"/>
              <w:right w:val="nil"/>
            </w:tcBorders>
            <w:vAlign w:val="center"/>
          </w:tcPr>
          <w:p w14:paraId="111EAEF2"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hint="eastAsia"/>
                <w:color w:val="000000"/>
                <w:kern w:val="0"/>
                <w:sz w:val="18"/>
              </w:rPr>
              <w:t>0.0064</w:t>
            </w:r>
            <w:r w:rsidRPr="00F300DE">
              <w:rPr>
                <w:rFonts w:ascii="Times New Roman" w:eastAsia="맑은 고딕" w:hAnsi="Times New Roman" w:cs="Times New Roman"/>
                <w:color w:val="000000"/>
                <w:kern w:val="0"/>
                <w:sz w:val="18"/>
              </w:rPr>
              <w:t xml:space="preserve"> ± 0.0022</w:t>
            </w:r>
          </w:p>
        </w:tc>
      </w:tr>
      <w:tr w:rsidR="00F300DE" w14:paraId="1EFE41FC" w14:textId="77777777" w:rsidTr="0032206D">
        <w:trPr>
          <w:trHeight w:val="283"/>
          <w:jc w:val="center"/>
        </w:trPr>
        <w:tc>
          <w:tcPr>
            <w:tcW w:w="853" w:type="dxa"/>
            <w:vMerge w:val="restart"/>
            <w:tcBorders>
              <w:top w:val="single" w:sz="12" w:space="0" w:color="auto"/>
              <w:left w:val="nil"/>
              <w:right w:val="dotted" w:sz="4" w:space="0" w:color="auto"/>
            </w:tcBorders>
            <w:vAlign w:val="center"/>
          </w:tcPr>
          <w:p w14:paraId="29DCE9D9" w14:textId="77777777" w:rsidR="00F300DE" w:rsidRPr="00F300DE" w:rsidRDefault="00F300DE" w:rsidP="00E04530">
            <w:pPr>
              <w:spacing w:line="240" w:lineRule="atLeast"/>
              <w:jc w:val="center"/>
              <w:rPr>
                <w:rFonts w:ascii="Times New Roman" w:eastAsia="바탕" w:hAnsi="Times New Roman" w:cs="Times New Roman"/>
                <w:b/>
                <w:sz w:val="18"/>
              </w:rPr>
            </w:pPr>
            <w:r w:rsidRPr="00F300DE">
              <w:rPr>
                <w:rFonts w:ascii="Times New Roman" w:eastAsia="바탕" w:hAnsi="Times New Roman" w:cs="Times New Roman"/>
                <w:b/>
                <w:sz w:val="18"/>
              </w:rPr>
              <w:t>(A-4)</w:t>
            </w:r>
          </w:p>
        </w:tc>
        <w:tc>
          <w:tcPr>
            <w:tcW w:w="1965" w:type="dxa"/>
            <w:vMerge w:val="restart"/>
            <w:tcBorders>
              <w:top w:val="single" w:sz="12" w:space="0" w:color="auto"/>
              <w:left w:val="dotted" w:sz="4" w:space="0" w:color="auto"/>
              <w:right w:val="dotted" w:sz="4" w:space="0" w:color="auto"/>
            </w:tcBorders>
            <w:vAlign w:val="center"/>
          </w:tcPr>
          <w:p w14:paraId="1B03EACC" w14:textId="77777777" w:rsidR="00F300DE" w:rsidRPr="00F300DE" w:rsidRDefault="00F300DE" w:rsidP="00E04530">
            <w:pPr>
              <w:spacing w:line="240" w:lineRule="atLeast"/>
              <w:jc w:val="center"/>
              <w:rPr>
                <w:rFonts w:ascii="Times New Roman" w:eastAsia="맑은 고딕" w:hAnsi="Times New Roman" w:cs="Times New Roman"/>
                <w:b/>
                <w:i/>
                <w:color w:val="000000"/>
                <w:kern w:val="0"/>
                <w:sz w:val="18"/>
              </w:rPr>
            </w:pPr>
            <w:r w:rsidRPr="00F300DE">
              <w:rPr>
                <w:rFonts w:ascii="Times New Roman" w:eastAsia="맑은 고딕" w:hAnsi="Times New Roman" w:cs="Times New Roman"/>
                <w:b/>
                <w:i/>
                <w:color w:val="000000"/>
                <w:kern w:val="0"/>
                <w:sz w:val="18"/>
              </w:rPr>
              <w:t>FARVAT</w:t>
            </w:r>
            <w:r w:rsidRPr="00F300DE">
              <w:rPr>
                <w:rFonts w:ascii="Times New Roman" w:eastAsia="맑은 고딕" w:hAnsi="Times New Roman" w:cs="Times New Roman"/>
                <w:b/>
                <w:color w:val="000000"/>
                <w:kern w:val="0"/>
                <w:sz w:val="18"/>
              </w:rPr>
              <w:t>-</w:t>
            </w:r>
            <w:r w:rsidRPr="00F300DE">
              <w:rPr>
                <w:rFonts w:ascii="Times New Roman" w:eastAsia="맑은 고딕" w:hAnsi="Times New Roman" w:cs="Times New Roman"/>
                <w:b/>
                <w:i/>
                <w:color w:val="000000"/>
                <w:kern w:val="0"/>
                <w:sz w:val="18"/>
              </w:rPr>
              <w:t>XB</w:t>
            </w:r>
          </w:p>
        </w:tc>
        <w:tc>
          <w:tcPr>
            <w:tcW w:w="1134" w:type="dxa"/>
            <w:tcBorders>
              <w:top w:val="single" w:sz="12" w:space="0" w:color="auto"/>
              <w:left w:val="dotted" w:sz="4" w:space="0" w:color="auto"/>
              <w:right w:val="dotted" w:sz="4" w:space="0" w:color="auto"/>
            </w:tcBorders>
            <w:vAlign w:val="center"/>
          </w:tcPr>
          <w:p w14:paraId="00535A19"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XCI</w:t>
            </w:r>
          </w:p>
        </w:tc>
        <w:tc>
          <w:tcPr>
            <w:tcW w:w="1418" w:type="dxa"/>
            <w:tcBorders>
              <w:top w:val="single" w:sz="12" w:space="0" w:color="auto"/>
              <w:left w:val="dotted" w:sz="4" w:space="0" w:color="auto"/>
              <w:right w:val="dotted" w:sz="4" w:space="0" w:color="auto"/>
            </w:tcBorders>
            <w:vAlign w:val="center"/>
          </w:tcPr>
          <w:p w14:paraId="18B41739"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0.0522</w:t>
            </w:r>
            <w:r w:rsidRPr="00F300DE">
              <w:rPr>
                <w:rFonts w:ascii="Times New Roman" w:eastAsia="맑은 고딕" w:hAnsi="Times New Roman" w:cs="Times New Roman"/>
                <w:color w:val="000000"/>
                <w:kern w:val="0"/>
                <w:sz w:val="18"/>
              </w:rPr>
              <w:t xml:space="preserve"> ± 0.0062</w:t>
            </w:r>
          </w:p>
        </w:tc>
        <w:tc>
          <w:tcPr>
            <w:tcW w:w="1513" w:type="dxa"/>
            <w:tcBorders>
              <w:top w:val="single" w:sz="12" w:space="0" w:color="auto"/>
              <w:left w:val="dotted" w:sz="4" w:space="0" w:color="auto"/>
              <w:right w:val="nil"/>
            </w:tcBorders>
            <w:vAlign w:val="center"/>
          </w:tcPr>
          <w:p w14:paraId="4FEBAAA4"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0.0084</w:t>
            </w:r>
            <w:r w:rsidRPr="00F300DE">
              <w:rPr>
                <w:rFonts w:ascii="Times New Roman" w:eastAsia="맑은 고딕" w:hAnsi="Times New Roman" w:cs="Times New Roman"/>
                <w:color w:val="000000"/>
                <w:kern w:val="0"/>
                <w:sz w:val="18"/>
              </w:rPr>
              <w:t xml:space="preserve"> ± 0.0025</w:t>
            </w:r>
          </w:p>
        </w:tc>
      </w:tr>
      <w:tr w:rsidR="00F300DE" w14:paraId="0F3220B1" w14:textId="77777777" w:rsidTr="0032206D">
        <w:trPr>
          <w:trHeight w:val="283"/>
          <w:jc w:val="center"/>
        </w:trPr>
        <w:tc>
          <w:tcPr>
            <w:tcW w:w="853" w:type="dxa"/>
            <w:vMerge/>
            <w:tcBorders>
              <w:left w:val="nil"/>
              <w:right w:val="dotted" w:sz="4" w:space="0" w:color="auto"/>
            </w:tcBorders>
            <w:vAlign w:val="center"/>
          </w:tcPr>
          <w:p w14:paraId="1B361586"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tcBorders>
              <w:left w:val="dotted" w:sz="4" w:space="0" w:color="auto"/>
              <w:right w:val="dotted" w:sz="4" w:space="0" w:color="auto"/>
            </w:tcBorders>
            <w:vAlign w:val="center"/>
          </w:tcPr>
          <w:p w14:paraId="04E47945" w14:textId="77777777" w:rsidR="00F300DE" w:rsidRPr="00F300DE" w:rsidRDefault="00F300DE" w:rsidP="00E04530">
            <w:pPr>
              <w:spacing w:line="240" w:lineRule="atLeast"/>
              <w:jc w:val="center"/>
              <w:rPr>
                <w:rFonts w:ascii="Times New Roman" w:eastAsia="맑은 고딕" w:hAnsi="Times New Roman" w:cs="Times New Roman"/>
                <w:b/>
                <w:i/>
                <w:color w:val="000000"/>
                <w:kern w:val="0"/>
                <w:sz w:val="18"/>
              </w:rPr>
            </w:pPr>
          </w:p>
        </w:tc>
        <w:tc>
          <w:tcPr>
            <w:tcW w:w="1134" w:type="dxa"/>
            <w:tcBorders>
              <w:left w:val="dotted" w:sz="4" w:space="0" w:color="auto"/>
              <w:right w:val="dotted" w:sz="4" w:space="0" w:color="auto"/>
            </w:tcBorders>
            <w:vAlign w:val="center"/>
          </w:tcPr>
          <w:p w14:paraId="4C0CF966"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E-XCI</w:t>
            </w:r>
          </w:p>
        </w:tc>
        <w:tc>
          <w:tcPr>
            <w:tcW w:w="1418" w:type="dxa"/>
            <w:tcBorders>
              <w:left w:val="dotted" w:sz="4" w:space="0" w:color="auto"/>
              <w:right w:val="dotted" w:sz="4" w:space="0" w:color="auto"/>
            </w:tcBorders>
            <w:vAlign w:val="center"/>
          </w:tcPr>
          <w:p w14:paraId="28C893C6"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0.0508</w:t>
            </w:r>
            <w:r w:rsidRPr="00F300DE">
              <w:rPr>
                <w:rFonts w:ascii="Times New Roman" w:eastAsia="맑은 고딕" w:hAnsi="Times New Roman" w:cs="Times New Roman"/>
                <w:color w:val="000000"/>
                <w:kern w:val="0"/>
                <w:sz w:val="18"/>
              </w:rPr>
              <w:t xml:space="preserve"> ± 0.0061</w:t>
            </w:r>
          </w:p>
        </w:tc>
        <w:tc>
          <w:tcPr>
            <w:tcW w:w="1513" w:type="dxa"/>
            <w:tcBorders>
              <w:left w:val="dotted" w:sz="4" w:space="0" w:color="auto"/>
              <w:right w:val="nil"/>
            </w:tcBorders>
            <w:vAlign w:val="center"/>
          </w:tcPr>
          <w:p w14:paraId="31D9E4FA"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0.0112</w:t>
            </w:r>
            <w:r w:rsidRPr="00F300DE">
              <w:rPr>
                <w:rFonts w:ascii="Times New Roman" w:eastAsia="맑은 고딕" w:hAnsi="Times New Roman" w:cs="Times New Roman"/>
                <w:color w:val="000000"/>
                <w:kern w:val="0"/>
                <w:sz w:val="18"/>
              </w:rPr>
              <w:t xml:space="preserve"> ± 0.0029</w:t>
            </w:r>
          </w:p>
        </w:tc>
      </w:tr>
      <w:tr w:rsidR="00F300DE" w14:paraId="22032491" w14:textId="77777777" w:rsidTr="0032206D">
        <w:trPr>
          <w:trHeight w:val="283"/>
          <w:jc w:val="center"/>
        </w:trPr>
        <w:tc>
          <w:tcPr>
            <w:tcW w:w="853" w:type="dxa"/>
            <w:vMerge/>
            <w:tcBorders>
              <w:left w:val="nil"/>
              <w:right w:val="dotted" w:sz="4" w:space="0" w:color="auto"/>
            </w:tcBorders>
            <w:vAlign w:val="center"/>
          </w:tcPr>
          <w:p w14:paraId="111CDFED"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val="restart"/>
            <w:tcBorders>
              <w:left w:val="dotted" w:sz="4" w:space="0" w:color="auto"/>
              <w:right w:val="dotted" w:sz="4" w:space="0" w:color="auto"/>
            </w:tcBorders>
            <w:vAlign w:val="center"/>
          </w:tcPr>
          <w:p w14:paraId="1BC72E5D" w14:textId="77777777" w:rsidR="00F300DE" w:rsidRPr="00F300DE" w:rsidRDefault="00F300DE" w:rsidP="00E04530">
            <w:pPr>
              <w:spacing w:line="240" w:lineRule="atLeast"/>
              <w:jc w:val="center"/>
              <w:rPr>
                <w:rFonts w:ascii="Times New Roman" w:eastAsia="맑은 고딕" w:hAnsi="Times New Roman" w:cs="Times New Roman"/>
                <w:b/>
                <w:i/>
                <w:color w:val="000000"/>
                <w:kern w:val="0"/>
                <w:sz w:val="18"/>
              </w:rPr>
            </w:pPr>
            <w:r w:rsidRPr="00F300DE">
              <w:rPr>
                <w:rFonts w:ascii="Times New Roman" w:eastAsia="맑은 고딕" w:hAnsi="Times New Roman" w:cs="Times New Roman"/>
                <w:b/>
                <w:i/>
                <w:color w:val="000000"/>
                <w:kern w:val="0"/>
                <w:sz w:val="18"/>
              </w:rPr>
              <w:t>FARVAT</w:t>
            </w:r>
            <w:r w:rsidRPr="00F300DE">
              <w:rPr>
                <w:rFonts w:ascii="Times New Roman" w:eastAsia="맑은 고딕" w:hAnsi="Times New Roman" w:cs="Times New Roman"/>
                <w:b/>
                <w:color w:val="000000"/>
                <w:kern w:val="0"/>
                <w:sz w:val="18"/>
              </w:rPr>
              <w:t>-</w:t>
            </w:r>
            <w:r w:rsidRPr="00F300DE">
              <w:rPr>
                <w:rFonts w:ascii="Times New Roman" w:eastAsia="맑은 고딕" w:hAnsi="Times New Roman" w:cs="Times New Roman"/>
                <w:b/>
                <w:i/>
                <w:color w:val="000000"/>
                <w:kern w:val="0"/>
                <w:sz w:val="18"/>
              </w:rPr>
              <w:t>XC</w:t>
            </w:r>
          </w:p>
        </w:tc>
        <w:tc>
          <w:tcPr>
            <w:tcW w:w="1134" w:type="dxa"/>
            <w:tcBorders>
              <w:left w:val="dotted" w:sz="4" w:space="0" w:color="auto"/>
              <w:right w:val="dotted" w:sz="4" w:space="0" w:color="auto"/>
            </w:tcBorders>
            <w:vAlign w:val="center"/>
          </w:tcPr>
          <w:p w14:paraId="434A6028"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XCI</w:t>
            </w:r>
          </w:p>
        </w:tc>
        <w:tc>
          <w:tcPr>
            <w:tcW w:w="1418" w:type="dxa"/>
            <w:tcBorders>
              <w:left w:val="dotted" w:sz="4" w:space="0" w:color="auto"/>
              <w:right w:val="dotted" w:sz="4" w:space="0" w:color="auto"/>
            </w:tcBorders>
            <w:vAlign w:val="center"/>
          </w:tcPr>
          <w:p w14:paraId="1757A51E"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0.0502</w:t>
            </w:r>
            <w:r w:rsidRPr="00F300DE">
              <w:rPr>
                <w:rFonts w:ascii="Times New Roman" w:eastAsia="맑은 고딕" w:hAnsi="Times New Roman" w:cs="Times New Roman"/>
                <w:color w:val="000000"/>
                <w:kern w:val="0"/>
                <w:sz w:val="18"/>
              </w:rPr>
              <w:t xml:space="preserve"> ± 0.0061</w:t>
            </w:r>
          </w:p>
        </w:tc>
        <w:tc>
          <w:tcPr>
            <w:tcW w:w="1513" w:type="dxa"/>
            <w:tcBorders>
              <w:left w:val="dotted" w:sz="4" w:space="0" w:color="auto"/>
              <w:right w:val="nil"/>
            </w:tcBorders>
            <w:vAlign w:val="center"/>
          </w:tcPr>
          <w:p w14:paraId="1866276C"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0.0110</w:t>
            </w:r>
            <w:r w:rsidRPr="00F300DE">
              <w:rPr>
                <w:rFonts w:ascii="Times New Roman" w:eastAsia="맑은 고딕" w:hAnsi="Times New Roman" w:cs="Times New Roman"/>
                <w:color w:val="000000"/>
                <w:kern w:val="0"/>
                <w:sz w:val="18"/>
              </w:rPr>
              <w:t xml:space="preserve"> ± 0.0029</w:t>
            </w:r>
          </w:p>
        </w:tc>
      </w:tr>
      <w:tr w:rsidR="00F300DE" w14:paraId="3969386D" w14:textId="77777777" w:rsidTr="0032206D">
        <w:trPr>
          <w:trHeight w:val="283"/>
          <w:jc w:val="center"/>
        </w:trPr>
        <w:tc>
          <w:tcPr>
            <w:tcW w:w="853" w:type="dxa"/>
            <w:vMerge/>
            <w:tcBorders>
              <w:left w:val="nil"/>
              <w:right w:val="dotted" w:sz="4" w:space="0" w:color="auto"/>
            </w:tcBorders>
            <w:vAlign w:val="center"/>
          </w:tcPr>
          <w:p w14:paraId="6D9E8958"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tcBorders>
              <w:left w:val="dotted" w:sz="4" w:space="0" w:color="auto"/>
              <w:right w:val="dotted" w:sz="4" w:space="0" w:color="auto"/>
            </w:tcBorders>
            <w:vAlign w:val="center"/>
          </w:tcPr>
          <w:p w14:paraId="7607D76C" w14:textId="77777777" w:rsidR="00F300DE" w:rsidRPr="00F300DE" w:rsidRDefault="00F300DE" w:rsidP="00E04530">
            <w:pPr>
              <w:spacing w:line="240" w:lineRule="atLeast"/>
              <w:jc w:val="center"/>
              <w:rPr>
                <w:rFonts w:ascii="Times New Roman" w:eastAsia="맑은 고딕" w:hAnsi="Times New Roman" w:cs="Times New Roman"/>
                <w:b/>
                <w:i/>
                <w:color w:val="000000"/>
                <w:kern w:val="0"/>
                <w:sz w:val="18"/>
              </w:rPr>
            </w:pPr>
          </w:p>
        </w:tc>
        <w:tc>
          <w:tcPr>
            <w:tcW w:w="1134" w:type="dxa"/>
            <w:tcBorders>
              <w:left w:val="dotted" w:sz="4" w:space="0" w:color="auto"/>
              <w:bottom w:val="single" w:sz="4" w:space="0" w:color="auto"/>
              <w:right w:val="dotted" w:sz="4" w:space="0" w:color="auto"/>
            </w:tcBorders>
            <w:vAlign w:val="center"/>
          </w:tcPr>
          <w:p w14:paraId="25E03E26"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E-XCI</w:t>
            </w:r>
          </w:p>
        </w:tc>
        <w:tc>
          <w:tcPr>
            <w:tcW w:w="1418" w:type="dxa"/>
            <w:tcBorders>
              <w:left w:val="dotted" w:sz="4" w:space="0" w:color="auto"/>
              <w:right w:val="dotted" w:sz="4" w:space="0" w:color="auto"/>
            </w:tcBorders>
            <w:vAlign w:val="center"/>
          </w:tcPr>
          <w:p w14:paraId="26BD11A5"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w:t>
            </w:r>
            <w:r w:rsidRPr="00F300DE">
              <w:rPr>
                <w:rFonts w:ascii="Times New Roman" w:eastAsia="바탕" w:hAnsi="Times New Roman" w:cs="Times New Roman"/>
                <w:sz w:val="18"/>
              </w:rPr>
              <w:t>.0512</w:t>
            </w:r>
            <w:r w:rsidRPr="00F300DE">
              <w:rPr>
                <w:rFonts w:ascii="Times New Roman" w:eastAsia="맑은 고딕" w:hAnsi="Times New Roman" w:cs="Times New Roman"/>
                <w:color w:val="000000"/>
                <w:kern w:val="0"/>
                <w:sz w:val="18"/>
              </w:rPr>
              <w:t xml:space="preserve"> ± 0.0061</w:t>
            </w:r>
          </w:p>
        </w:tc>
        <w:tc>
          <w:tcPr>
            <w:tcW w:w="1513" w:type="dxa"/>
            <w:tcBorders>
              <w:left w:val="dotted" w:sz="4" w:space="0" w:color="auto"/>
              <w:right w:val="nil"/>
            </w:tcBorders>
            <w:vAlign w:val="center"/>
          </w:tcPr>
          <w:p w14:paraId="3E5AB89D"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0.0108</w:t>
            </w:r>
            <w:r w:rsidRPr="00F300DE">
              <w:rPr>
                <w:rFonts w:ascii="Times New Roman" w:eastAsia="맑은 고딕" w:hAnsi="Times New Roman" w:cs="Times New Roman"/>
                <w:color w:val="000000"/>
                <w:kern w:val="0"/>
                <w:sz w:val="18"/>
              </w:rPr>
              <w:t xml:space="preserve"> ± 0.0029</w:t>
            </w:r>
          </w:p>
        </w:tc>
      </w:tr>
      <w:tr w:rsidR="00F300DE" w14:paraId="6F35F510" w14:textId="77777777" w:rsidTr="0032206D">
        <w:trPr>
          <w:trHeight w:val="283"/>
          <w:jc w:val="center"/>
        </w:trPr>
        <w:tc>
          <w:tcPr>
            <w:tcW w:w="853" w:type="dxa"/>
            <w:vMerge/>
            <w:tcBorders>
              <w:left w:val="nil"/>
              <w:right w:val="dotted" w:sz="4" w:space="0" w:color="auto"/>
            </w:tcBorders>
            <w:vAlign w:val="center"/>
          </w:tcPr>
          <w:p w14:paraId="14A67BD3"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val="restart"/>
            <w:tcBorders>
              <w:left w:val="dotted" w:sz="4" w:space="0" w:color="auto"/>
              <w:right w:val="dotted" w:sz="4" w:space="0" w:color="auto"/>
            </w:tcBorders>
            <w:vAlign w:val="center"/>
          </w:tcPr>
          <w:p w14:paraId="51E91967" w14:textId="77777777" w:rsidR="00F300DE" w:rsidRPr="00F300DE" w:rsidRDefault="00F300DE" w:rsidP="00E04530">
            <w:pPr>
              <w:spacing w:line="240" w:lineRule="atLeast"/>
              <w:jc w:val="center"/>
              <w:rPr>
                <w:rFonts w:ascii="Times New Roman" w:eastAsia="맑은 고딕" w:hAnsi="Times New Roman" w:cs="Times New Roman"/>
                <w:b/>
                <w:i/>
                <w:color w:val="000000"/>
                <w:kern w:val="0"/>
                <w:sz w:val="18"/>
              </w:rPr>
            </w:pPr>
            <w:r w:rsidRPr="00F300DE">
              <w:rPr>
                <w:rFonts w:ascii="Times New Roman" w:eastAsia="맑은 고딕" w:hAnsi="Times New Roman" w:cs="Times New Roman"/>
                <w:b/>
                <w:i/>
                <w:color w:val="000000"/>
                <w:kern w:val="0"/>
                <w:sz w:val="18"/>
              </w:rPr>
              <w:t>FARVAT</w:t>
            </w:r>
            <w:r w:rsidRPr="00F300DE">
              <w:rPr>
                <w:rFonts w:ascii="Times New Roman" w:eastAsia="맑은 고딕" w:hAnsi="Times New Roman" w:cs="Times New Roman"/>
                <w:b/>
                <w:color w:val="000000"/>
                <w:kern w:val="0"/>
                <w:sz w:val="18"/>
              </w:rPr>
              <w:t>-</w:t>
            </w:r>
            <w:r w:rsidRPr="00F300DE">
              <w:rPr>
                <w:rFonts w:ascii="Times New Roman" w:eastAsia="맑은 고딕" w:hAnsi="Times New Roman" w:cs="Times New Roman"/>
                <w:b/>
                <w:i/>
                <w:color w:val="000000"/>
                <w:kern w:val="0"/>
                <w:sz w:val="18"/>
              </w:rPr>
              <w:t>XO</w:t>
            </w:r>
          </w:p>
        </w:tc>
        <w:tc>
          <w:tcPr>
            <w:tcW w:w="1134" w:type="dxa"/>
            <w:tcBorders>
              <w:left w:val="dotted" w:sz="4" w:space="0" w:color="auto"/>
              <w:right w:val="dotted" w:sz="4" w:space="0" w:color="auto"/>
            </w:tcBorders>
            <w:vAlign w:val="center"/>
          </w:tcPr>
          <w:p w14:paraId="768076C1"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XCI</w:t>
            </w:r>
          </w:p>
        </w:tc>
        <w:tc>
          <w:tcPr>
            <w:tcW w:w="1418" w:type="dxa"/>
            <w:tcBorders>
              <w:left w:val="dotted" w:sz="4" w:space="0" w:color="auto"/>
              <w:right w:val="dotted" w:sz="4" w:space="0" w:color="auto"/>
            </w:tcBorders>
            <w:vAlign w:val="center"/>
          </w:tcPr>
          <w:p w14:paraId="3958D15C"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0.04</w:t>
            </w:r>
            <w:r w:rsidRPr="00F300DE">
              <w:rPr>
                <w:rFonts w:ascii="Times New Roman" w:eastAsia="바탕" w:hAnsi="Times New Roman" w:cs="Times New Roman"/>
                <w:sz w:val="18"/>
              </w:rPr>
              <w:t>63</w:t>
            </w:r>
            <w:r w:rsidRPr="00F300DE">
              <w:rPr>
                <w:rFonts w:ascii="Times New Roman" w:eastAsia="맑은 고딕" w:hAnsi="Times New Roman" w:cs="Times New Roman"/>
                <w:color w:val="000000"/>
                <w:kern w:val="0"/>
                <w:sz w:val="18"/>
              </w:rPr>
              <w:t xml:space="preserve"> ± 0.0058</w:t>
            </w:r>
          </w:p>
        </w:tc>
        <w:tc>
          <w:tcPr>
            <w:tcW w:w="1513" w:type="dxa"/>
            <w:tcBorders>
              <w:left w:val="dotted" w:sz="4" w:space="0" w:color="auto"/>
              <w:right w:val="nil"/>
            </w:tcBorders>
            <w:vAlign w:val="center"/>
          </w:tcPr>
          <w:p w14:paraId="1F648B05"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0.0126</w:t>
            </w:r>
            <w:r w:rsidRPr="00F300DE">
              <w:rPr>
                <w:rFonts w:ascii="Times New Roman" w:eastAsia="맑은 고딕" w:hAnsi="Times New Roman" w:cs="Times New Roman"/>
                <w:color w:val="000000"/>
                <w:kern w:val="0"/>
                <w:sz w:val="18"/>
              </w:rPr>
              <w:t xml:space="preserve"> ± 0.0031</w:t>
            </w:r>
          </w:p>
        </w:tc>
      </w:tr>
      <w:tr w:rsidR="00F300DE" w14:paraId="528C3EA7" w14:textId="77777777" w:rsidTr="0032206D">
        <w:trPr>
          <w:trHeight w:val="283"/>
          <w:jc w:val="center"/>
        </w:trPr>
        <w:tc>
          <w:tcPr>
            <w:tcW w:w="853" w:type="dxa"/>
            <w:vMerge/>
            <w:tcBorders>
              <w:left w:val="nil"/>
              <w:right w:val="dotted" w:sz="4" w:space="0" w:color="auto"/>
            </w:tcBorders>
            <w:vAlign w:val="center"/>
          </w:tcPr>
          <w:p w14:paraId="04075423"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tcBorders>
              <w:left w:val="dotted" w:sz="4" w:space="0" w:color="auto"/>
              <w:bottom w:val="single" w:sz="2" w:space="0" w:color="auto"/>
              <w:right w:val="dotted" w:sz="4" w:space="0" w:color="auto"/>
            </w:tcBorders>
            <w:vAlign w:val="center"/>
          </w:tcPr>
          <w:p w14:paraId="283376CB"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p>
        </w:tc>
        <w:tc>
          <w:tcPr>
            <w:tcW w:w="1134" w:type="dxa"/>
            <w:tcBorders>
              <w:left w:val="dotted" w:sz="4" w:space="0" w:color="auto"/>
              <w:bottom w:val="single" w:sz="4" w:space="0" w:color="auto"/>
              <w:right w:val="dotted" w:sz="4" w:space="0" w:color="auto"/>
            </w:tcBorders>
            <w:vAlign w:val="center"/>
          </w:tcPr>
          <w:p w14:paraId="59610670"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E-XCI</w:t>
            </w:r>
          </w:p>
        </w:tc>
        <w:tc>
          <w:tcPr>
            <w:tcW w:w="1418" w:type="dxa"/>
            <w:tcBorders>
              <w:left w:val="dotted" w:sz="4" w:space="0" w:color="auto"/>
              <w:bottom w:val="single" w:sz="2" w:space="0" w:color="auto"/>
              <w:right w:val="dotted" w:sz="4" w:space="0" w:color="auto"/>
            </w:tcBorders>
            <w:vAlign w:val="center"/>
          </w:tcPr>
          <w:p w14:paraId="7A40D578"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0.0541</w:t>
            </w:r>
            <w:r w:rsidRPr="00F300DE">
              <w:rPr>
                <w:rFonts w:ascii="Times New Roman" w:eastAsia="맑은 고딕" w:hAnsi="Times New Roman" w:cs="Times New Roman"/>
                <w:color w:val="000000"/>
                <w:kern w:val="0"/>
                <w:sz w:val="18"/>
              </w:rPr>
              <w:t xml:space="preserve"> ± 0.0063</w:t>
            </w:r>
          </w:p>
        </w:tc>
        <w:tc>
          <w:tcPr>
            <w:tcW w:w="1513" w:type="dxa"/>
            <w:tcBorders>
              <w:left w:val="dotted" w:sz="4" w:space="0" w:color="auto"/>
              <w:bottom w:val="single" w:sz="2" w:space="0" w:color="auto"/>
              <w:right w:val="nil"/>
            </w:tcBorders>
            <w:vAlign w:val="center"/>
          </w:tcPr>
          <w:p w14:paraId="244A542E"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0.0103</w:t>
            </w:r>
            <w:r w:rsidRPr="00F300DE">
              <w:rPr>
                <w:rFonts w:ascii="Times New Roman" w:eastAsia="맑은 고딕" w:hAnsi="Times New Roman" w:cs="Times New Roman"/>
                <w:color w:val="000000"/>
                <w:kern w:val="0"/>
                <w:sz w:val="18"/>
              </w:rPr>
              <w:t xml:space="preserve"> ± 0.0028</w:t>
            </w:r>
          </w:p>
        </w:tc>
      </w:tr>
      <w:tr w:rsidR="00F300DE" w14:paraId="20A21023" w14:textId="77777777" w:rsidTr="0032206D">
        <w:trPr>
          <w:trHeight w:val="283"/>
          <w:jc w:val="center"/>
        </w:trPr>
        <w:tc>
          <w:tcPr>
            <w:tcW w:w="853" w:type="dxa"/>
            <w:vMerge/>
            <w:tcBorders>
              <w:left w:val="nil"/>
              <w:right w:val="dotted" w:sz="4" w:space="0" w:color="auto"/>
            </w:tcBorders>
            <w:vAlign w:val="center"/>
          </w:tcPr>
          <w:p w14:paraId="694C739E"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val="restart"/>
            <w:tcBorders>
              <w:top w:val="single" w:sz="2" w:space="0" w:color="auto"/>
              <w:left w:val="dotted" w:sz="4" w:space="0" w:color="auto"/>
              <w:right w:val="dotted" w:sz="4" w:space="0" w:color="auto"/>
            </w:tcBorders>
            <w:vAlign w:val="center"/>
          </w:tcPr>
          <w:p w14:paraId="34FC6444"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hint="eastAsia"/>
                <w:b/>
                <w:i/>
                <w:color w:val="000000"/>
                <w:kern w:val="0"/>
                <w:sz w:val="18"/>
              </w:rPr>
              <w:t>FARVAT</w:t>
            </w:r>
            <w:r w:rsidRPr="00F300DE">
              <w:rPr>
                <w:rFonts w:ascii="Times New Roman" w:eastAsia="맑은 고딕" w:hAnsi="Times New Roman" w:cs="Times New Roman"/>
                <w:b/>
                <w:color w:val="000000"/>
                <w:kern w:val="0"/>
                <w:sz w:val="18"/>
              </w:rPr>
              <w:t>-</w:t>
            </w:r>
            <w:r w:rsidRPr="00F300DE">
              <w:rPr>
                <w:rFonts w:ascii="Times New Roman" w:eastAsia="맑은 고딕" w:hAnsi="Times New Roman" w:cs="Times New Roman" w:hint="eastAsia"/>
                <w:b/>
                <w:i/>
                <w:color w:val="000000"/>
                <w:kern w:val="0"/>
                <w:sz w:val="18"/>
              </w:rPr>
              <w:t>XD</w:t>
            </w:r>
          </w:p>
        </w:tc>
        <w:tc>
          <w:tcPr>
            <w:tcW w:w="1134" w:type="dxa"/>
            <w:tcBorders>
              <w:left w:val="dotted" w:sz="4" w:space="0" w:color="auto"/>
              <w:bottom w:val="single" w:sz="4" w:space="0" w:color="auto"/>
              <w:right w:val="dotted" w:sz="4" w:space="0" w:color="auto"/>
            </w:tcBorders>
            <w:vAlign w:val="center"/>
          </w:tcPr>
          <w:p w14:paraId="519F65CF"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XCI</w:t>
            </w:r>
          </w:p>
        </w:tc>
        <w:tc>
          <w:tcPr>
            <w:tcW w:w="1418" w:type="dxa"/>
            <w:tcBorders>
              <w:top w:val="single" w:sz="2" w:space="0" w:color="auto"/>
              <w:left w:val="dotted" w:sz="4" w:space="0" w:color="auto"/>
              <w:bottom w:val="single" w:sz="2" w:space="0" w:color="auto"/>
              <w:right w:val="dotted" w:sz="4" w:space="0" w:color="auto"/>
            </w:tcBorders>
            <w:vAlign w:val="center"/>
          </w:tcPr>
          <w:p w14:paraId="6B119F9F"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color w:val="000000"/>
                <w:kern w:val="0"/>
                <w:sz w:val="18"/>
              </w:rPr>
              <w:t>0.0462 ± 0.0058</w:t>
            </w:r>
          </w:p>
        </w:tc>
        <w:tc>
          <w:tcPr>
            <w:tcW w:w="1513" w:type="dxa"/>
            <w:tcBorders>
              <w:top w:val="single" w:sz="2" w:space="0" w:color="auto"/>
              <w:left w:val="dotted" w:sz="4" w:space="0" w:color="auto"/>
              <w:bottom w:val="single" w:sz="2" w:space="0" w:color="auto"/>
              <w:right w:val="nil"/>
            </w:tcBorders>
            <w:vAlign w:val="center"/>
          </w:tcPr>
          <w:p w14:paraId="1E258668"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color w:val="000000"/>
                <w:kern w:val="0"/>
                <w:sz w:val="18"/>
              </w:rPr>
              <w:t>0.0084 ± 0.0025</w:t>
            </w:r>
          </w:p>
        </w:tc>
      </w:tr>
      <w:tr w:rsidR="00F300DE" w14:paraId="20BD00F9" w14:textId="77777777" w:rsidTr="0032206D">
        <w:trPr>
          <w:trHeight w:val="283"/>
          <w:jc w:val="center"/>
        </w:trPr>
        <w:tc>
          <w:tcPr>
            <w:tcW w:w="853" w:type="dxa"/>
            <w:vMerge/>
            <w:tcBorders>
              <w:left w:val="nil"/>
              <w:right w:val="dotted" w:sz="4" w:space="0" w:color="auto"/>
            </w:tcBorders>
            <w:vAlign w:val="center"/>
          </w:tcPr>
          <w:p w14:paraId="0451C5B7"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tcBorders>
              <w:left w:val="dotted" w:sz="4" w:space="0" w:color="auto"/>
              <w:right w:val="dotted" w:sz="4" w:space="0" w:color="auto"/>
            </w:tcBorders>
            <w:vAlign w:val="center"/>
          </w:tcPr>
          <w:p w14:paraId="501ABD65"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p>
        </w:tc>
        <w:tc>
          <w:tcPr>
            <w:tcW w:w="1134" w:type="dxa"/>
            <w:tcBorders>
              <w:left w:val="dotted" w:sz="4" w:space="0" w:color="auto"/>
              <w:bottom w:val="single" w:sz="4" w:space="0" w:color="auto"/>
              <w:right w:val="dotted" w:sz="4" w:space="0" w:color="auto"/>
            </w:tcBorders>
            <w:vAlign w:val="center"/>
          </w:tcPr>
          <w:p w14:paraId="2CE0A336"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E-XCI</w:t>
            </w:r>
          </w:p>
        </w:tc>
        <w:tc>
          <w:tcPr>
            <w:tcW w:w="1418" w:type="dxa"/>
            <w:tcBorders>
              <w:top w:val="single" w:sz="2" w:space="0" w:color="auto"/>
              <w:left w:val="dotted" w:sz="4" w:space="0" w:color="auto"/>
              <w:bottom w:val="single" w:sz="2" w:space="0" w:color="auto"/>
              <w:right w:val="dotted" w:sz="4" w:space="0" w:color="auto"/>
            </w:tcBorders>
            <w:vAlign w:val="center"/>
          </w:tcPr>
          <w:p w14:paraId="40E20816"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color w:val="000000"/>
                <w:kern w:val="0"/>
                <w:sz w:val="18"/>
              </w:rPr>
              <w:t>0.0486 ± 0.0060</w:t>
            </w:r>
          </w:p>
        </w:tc>
        <w:tc>
          <w:tcPr>
            <w:tcW w:w="1513" w:type="dxa"/>
            <w:tcBorders>
              <w:top w:val="single" w:sz="2" w:space="0" w:color="auto"/>
              <w:left w:val="dotted" w:sz="4" w:space="0" w:color="auto"/>
              <w:bottom w:val="single" w:sz="2" w:space="0" w:color="auto"/>
              <w:right w:val="nil"/>
            </w:tcBorders>
            <w:vAlign w:val="center"/>
          </w:tcPr>
          <w:p w14:paraId="3A5D1A0C"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color w:val="000000"/>
                <w:kern w:val="0"/>
                <w:sz w:val="18"/>
              </w:rPr>
              <w:t>0.0090 ± 0.0026</w:t>
            </w:r>
          </w:p>
        </w:tc>
      </w:tr>
      <w:tr w:rsidR="00F300DE" w14:paraId="2D522559" w14:textId="77777777" w:rsidTr="0032206D">
        <w:trPr>
          <w:trHeight w:val="283"/>
          <w:jc w:val="center"/>
        </w:trPr>
        <w:tc>
          <w:tcPr>
            <w:tcW w:w="853" w:type="dxa"/>
            <w:vMerge/>
            <w:tcBorders>
              <w:left w:val="nil"/>
              <w:right w:val="dotted" w:sz="4" w:space="0" w:color="auto"/>
            </w:tcBorders>
            <w:vAlign w:val="center"/>
          </w:tcPr>
          <w:p w14:paraId="0DDB164B"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val="restart"/>
            <w:tcBorders>
              <w:top w:val="single" w:sz="2" w:space="0" w:color="auto"/>
              <w:left w:val="dotted" w:sz="4" w:space="0" w:color="auto"/>
              <w:right w:val="dotted" w:sz="4" w:space="0" w:color="auto"/>
            </w:tcBorders>
            <w:vAlign w:val="center"/>
          </w:tcPr>
          <w:p w14:paraId="28F2F9D0"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color w:val="000000"/>
                <w:kern w:val="0"/>
                <w:sz w:val="18"/>
              </w:rPr>
              <w:t>PedGene-</w:t>
            </w:r>
            <w:r w:rsidRPr="00F300DE">
              <w:rPr>
                <w:rFonts w:ascii="Times New Roman" w:eastAsia="맑은 고딕" w:hAnsi="Times New Roman" w:cs="Times New Roman" w:hint="eastAsia"/>
                <w:color w:val="000000"/>
                <w:kern w:val="0"/>
                <w:sz w:val="18"/>
              </w:rPr>
              <w:t>Burden</w:t>
            </w:r>
          </w:p>
        </w:tc>
        <w:tc>
          <w:tcPr>
            <w:tcW w:w="1134" w:type="dxa"/>
            <w:tcBorders>
              <w:left w:val="dotted" w:sz="4" w:space="0" w:color="auto"/>
              <w:bottom w:val="single" w:sz="4" w:space="0" w:color="auto"/>
              <w:right w:val="dotted" w:sz="4" w:space="0" w:color="auto"/>
            </w:tcBorders>
            <w:vAlign w:val="center"/>
          </w:tcPr>
          <w:p w14:paraId="0C666DBE"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바탕" w:hAnsi="Times New Roman" w:cs="Times New Roman" w:hint="eastAsia"/>
                <w:sz w:val="18"/>
              </w:rPr>
              <w:t>XCI</w:t>
            </w:r>
          </w:p>
        </w:tc>
        <w:tc>
          <w:tcPr>
            <w:tcW w:w="1418" w:type="dxa"/>
            <w:tcBorders>
              <w:top w:val="single" w:sz="2" w:space="0" w:color="auto"/>
              <w:left w:val="dotted" w:sz="4" w:space="0" w:color="auto"/>
              <w:bottom w:val="single" w:sz="2" w:space="0" w:color="auto"/>
              <w:right w:val="dotted" w:sz="4" w:space="0" w:color="auto"/>
            </w:tcBorders>
            <w:vAlign w:val="center"/>
          </w:tcPr>
          <w:p w14:paraId="508CC8F2"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hint="eastAsia"/>
                <w:color w:val="000000"/>
                <w:kern w:val="0"/>
                <w:sz w:val="18"/>
              </w:rPr>
              <w:t>0.0462</w:t>
            </w:r>
            <w:r w:rsidRPr="00F300DE">
              <w:rPr>
                <w:rFonts w:ascii="Times New Roman" w:eastAsia="맑은 고딕" w:hAnsi="Times New Roman" w:cs="Times New Roman"/>
                <w:color w:val="000000"/>
                <w:kern w:val="0"/>
                <w:sz w:val="18"/>
              </w:rPr>
              <w:t xml:space="preserve"> ± 0.0058</w:t>
            </w:r>
          </w:p>
        </w:tc>
        <w:tc>
          <w:tcPr>
            <w:tcW w:w="1513" w:type="dxa"/>
            <w:tcBorders>
              <w:top w:val="single" w:sz="2" w:space="0" w:color="auto"/>
              <w:left w:val="dotted" w:sz="4" w:space="0" w:color="auto"/>
              <w:bottom w:val="single" w:sz="2" w:space="0" w:color="auto"/>
              <w:right w:val="nil"/>
            </w:tcBorders>
            <w:vAlign w:val="center"/>
          </w:tcPr>
          <w:p w14:paraId="4405CB39"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hint="eastAsia"/>
                <w:color w:val="000000"/>
                <w:kern w:val="0"/>
                <w:sz w:val="18"/>
              </w:rPr>
              <w:t>0.0084</w:t>
            </w:r>
            <w:r w:rsidRPr="00F300DE">
              <w:rPr>
                <w:rFonts w:ascii="Times New Roman" w:eastAsia="맑은 고딕" w:hAnsi="Times New Roman" w:cs="Times New Roman"/>
                <w:color w:val="000000"/>
                <w:kern w:val="0"/>
                <w:sz w:val="18"/>
              </w:rPr>
              <w:t xml:space="preserve"> ± 0.0025</w:t>
            </w:r>
          </w:p>
        </w:tc>
      </w:tr>
      <w:tr w:rsidR="00F300DE" w14:paraId="6768449F" w14:textId="77777777" w:rsidTr="0032206D">
        <w:trPr>
          <w:trHeight w:val="283"/>
          <w:jc w:val="center"/>
        </w:trPr>
        <w:tc>
          <w:tcPr>
            <w:tcW w:w="853" w:type="dxa"/>
            <w:vMerge/>
            <w:tcBorders>
              <w:left w:val="nil"/>
              <w:right w:val="dotted" w:sz="4" w:space="0" w:color="auto"/>
            </w:tcBorders>
            <w:vAlign w:val="center"/>
          </w:tcPr>
          <w:p w14:paraId="436F806D"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tcBorders>
              <w:left w:val="dotted" w:sz="4" w:space="0" w:color="auto"/>
              <w:bottom w:val="single" w:sz="2" w:space="0" w:color="auto"/>
              <w:right w:val="dotted" w:sz="4" w:space="0" w:color="auto"/>
            </w:tcBorders>
            <w:vAlign w:val="center"/>
          </w:tcPr>
          <w:p w14:paraId="279EBF2C"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p>
        </w:tc>
        <w:tc>
          <w:tcPr>
            <w:tcW w:w="1134" w:type="dxa"/>
            <w:tcBorders>
              <w:left w:val="dotted" w:sz="4" w:space="0" w:color="auto"/>
              <w:bottom w:val="single" w:sz="4" w:space="0" w:color="auto"/>
              <w:right w:val="dotted" w:sz="4" w:space="0" w:color="auto"/>
            </w:tcBorders>
            <w:vAlign w:val="center"/>
          </w:tcPr>
          <w:p w14:paraId="1018D234"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바탕" w:hAnsi="Times New Roman" w:cs="Times New Roman" w:hint="eastAsia"/>
                <w:sz w:val="18"/>
              </w:rPr>
              <w:t>E-XCI</w:t>
            </w:r>
          </w:p>
        </w:tc>
        <w:tc>
          <w:tcPr>
            <w:tcW w:w="1418" w:type="dxa"/>
            <w:tcBorders>
              <w:top w:val="single" w:sz="2" w:space="0" w:color="auto"/>
              <w:left w:val="dotted" w:sz="4" w:space="0" w:color="auto"/>
              <w:bottom w:val="single" w:sz="2" w:space="0" w:color="auto"/>
              <w:right w:val="dotted" w:sz="4" w:space="0" w:color="auto"/>
            </w:tcBorders>
            <w:vAlign w:val="center"/>
          </w:tcPr>
          <w:p w14:paraId="2344D8DA"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hint="eastAsia"/>
                <w:color w:val="000000"/>
                <w:kern w:val="0"/>
                <w:sz w:val="18"/>
              </w:rPr>
              <w:t>0.0750</w:t>
            </w:r>
            <w:r w:rsidRPr="00F300DE">
              <w:rPr>
                <w:rFonts w:ascii="Times New Roman" w:eastAsia="맑은 고딕" w:hAnsi="Times New Roman" w:cs="Times New Roman"/>
                <w:color w:val="000000"/>
                <w:kern w:val="0"/>
                <w:sz w:val="18"/>
              </w:rPr>
              <w:t xml:space="preserve"> ± 0.0073</w:t>
            </w:r>
          </w:p>
        </w:tc>
        <w:tc>
          <w:tcPr>
            <w:tcW w:w="1513" w:type="dxa"/>
            <w:tcBorders>
              <w:top w:val="single" w:sz="2" w:space="0" w:color="auto"/>
              <w:left w:val="dotted" w:sz="4" w:space="0" w:color="auto"/>
              <w:bottom w:val="single" w:sz="2" w:space="0" w:color="auto"/>
              <w:right w:val="nil"/>
            </w:tcBorders>
            <w:vAlign w:val="center"/>
          </w:tcPr>
          <w:p w14:paraId="233FF35F"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hint="eastAsia"/>
                <w:color w:val="000000"/>
                <w:kern w:val="0"/>
                <w:sz w:val="18"/>
              </w:rPr>
              <w:t>0.0192</w:t>
            </w:r>
            <w:r w:rsidRPr="00F300DE">
              <w:rPr>
                <w:rFonts w:ascii="Times New Roman" w:eastAsia="맑은 고딕" w:hAnsi="Times New Roman" w:cs="Times New Roman"/>
                <w:color w:val="000000"/>
                <w:kern w:val="0"/>
                <w:sz w:val="18"/>
              </w:rPr>
              <w:t xml:space="preserve"> ± 0.0038</w:t>
            </w:r>
          </w:p>
        </w:tc>
      </w:tr>
      <w:tr w:rsidR="00F300DE" w14:paraId="1FDF9311" w14:textId="77777777" w:rsidTr="0032206D">
        <w:trPr>
          <w:trHeight w:val="283"/>
          <w:jc w:val="center"/>
        </w:trPr>
        <w:tc>
          <w:tcPr>
            <w:tcW w:w="853" w:type="dxa"/>
            <w:vMerge/>
            <w:tcBorders>
              <w:left w:val="nil"/>
              <w:right w:val="dotted" w:sz="4" w:space="0" w:color="auto"/>
            </w:tcBorders>
            <w:vAlign w:val="center"/>
          </w:tcPr>
          <w:p w14:paraId="261D820C"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val="restart"/>
            <w:tcBorders>
              <w:top w:val="single" w:sz="2" w:space="0" w:color="auto"/>
              <w:left w:val="dotted" w:sz="4" w:space="0" w:color="auto"/>
              <w:right w:val="dotted" w:sz="4" w:space="0" w:color="auto"/>
            </w:tcBorders>
            <w:vAlign w:val="center"/>
          </w:tcPr>
          <w:p w14:paraId="5512CA9E"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color w:val="000000"/>
                <w:kern w:val="0"/>
                <w:sz w:val="18"/>
              </w:rPr>
              <w:t>PedGene-</w:t>
            </w:r>
            <w:r w:rsidRPr="00F300DE">
              <w:rPr>
                <w:rFonts w:ascii="Times New Roman" w:eastAsia="맑은 고딕" w:hAnsi="Times New Roman" w:cs="Times New Roman" w:hint="eastAsia"/>
                <w:color w:val="000000"/>
                <w:kern w:val="0"/>
                <w:sz w:val="18"/>
              </w:rPr>
              <w:t>Kernel</w:t>
            </w:r>
          </w:p>
        </w:tc>
        <w:tc>
          <w:tcPr>
            <w:tcW w:w="1134" w:type="dxa"/>
            <w:tcBorders>
              <w:left w:val="dotted" w:sz="4" w:space="0" w:color="auto"/>
              <w:bottom w:val="single" w:sz="4" w:space="0" w:color="auto"/>
              <w:right w:val="dotted" w:sz="4" w:space="0" w:color="auto"/>
            </w:tcBorders>
            <w:vAlign w:val="center"/>
          </w:tcPr>
          <w:p w14:paraId="4CF3FB72"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바탕" w:hAnsi="Times New Roman" w:cs="Times New Roman" w:hint="eastAsia"/>
                <w:sz w:val="18"/>
              </w:rPr>
              <w:t>XCI</w:t>
            </w:r>
          </w:p>
        </w:tc>
        <w:tc>
          <w:tcPr>
            <w:tcW w:w="1418" w:type="dxa"/>
            <w:tcBorders>
              <w:top w:val="single" w:sz="2" w:space="0" w:color="auto"/>
              <w:left w:val="dotted" w:sz="4" w:space="0" w:color="auto"/>
              <w:bottom w:val="single" w:sz="2" w:space="0" w:color="auto"/>
              <w:right w:val="dotted" w:sz="4" w:space="0" w:color="auto"/>
            </w:tcBorders>
            <w:vAlign w:val="center"/>
          </w:tcPr>
          <w:p w14:paraId="47021B68"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hint="eastAsia"/>
                <w:color w:val="000000"/>
                <w:kern w:val="0"/>
                <w:sz w:val="18"/>
              </w:rPr>
              <w:t>0.0440</w:t>
            </w:r>
            <w:r w:rsidRPr="00F300DE">
              <w:rPr>
                <w:rFonts w:ascii="Times New Roman" w:eastAsia="맑은 고딕" w:hAnsi="Times New Roman" w:cs="Times New Roman"/>
                <w:color w:val="000000"/>
                <w:kern w:val="0"/>
                <w:sz w:val="18"/>
              </w:rPr>
              <w:t xml:space="preserve"> ± 0.0057</w:t>
            </w:r>
          </w:p>
        </w:tc>
        <w:tc>
          <w:tcPr>
            <w:tcW w:w="1513" w:type="dxa"/>
            <w:tcBorders>
              <w:top w:val="single" w:sz="2" w:space="0" w:color="auto"/>
              <w:left w:val="dotted" w:sz="4" w:space="0" w:color="auto"/>
              <w:bottom w:val="single" w:sz="2" w:space="0" w:color="auto"/>
              <w:right w:val="nil"/>
            </w:tcBorders>
            <w:vAlign w:val="center"/>
          </w:tcPr>
          <w:p w14:paraId="36E23A33"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hint="eastAsia"/>
                <w:color w:val="000000"/>
                <w:kern w:val="0"/>
                <w:sz w:val="18"/>
              </w:rPr>
              <w:t>0.0086</w:t>
            </w:r>
            <w:r w:rsidRPr="00F300DE">
              <w:rPr>
                <w:rFonts w:ascii="Times New Roman" w:eastAsia="맑은 고딕" w:hAnsi="Times New Roman" w:cs="Times New Roman"/>
                <w:color w:val="000000"/>
                <w:kern w:val="0"/>
                <w:sz w:val="18"/>
              </w:rPr>
              <w:t xml:space="preserve"> ± 0.0026</w:t>
            </w:r>
          </w:p>
        </w:tc>
      </w:tr>
      <w:tr w:rsidR="00F300DE" w14:paraId="25B866DC" w14:textId="77777777" w:rsidTr="0032206D">
        <w:trPr>
          <w:trHeight w:val="283"/>
          <w:jc w:val="center"/>
        </w:trPr>
        <w:tc>
          <w:tcPr>
            <w:tcW w:w="853" w:type="dxa"/>
            <w:vMerge/>
            <w:tcBorders>
              <w:left w:val="nil"/>
              <w:bottom w:val="single" w:sz="12" w:space="0" w:color="auto"/>
              <w:right w:val="dotted" w:sz="4" w:space="0" w:color="auto"/>
            </w:tcBorders>
            <w:vAlign w:val="center"/>
          </w:tcPr>
          <w:p w14:paraId="5F19B32A"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tcBorders>
              <w:left w:val="dotted" w:sz="4" w:space="0" w:color="auto"/>
              <w:bottom w:val="single" w:sz="12" w:space="0" w:color="auto"/>
              <w:right w:val="dotted" w:sz="4" w:space="0" w:color="auto"/>
            </w:tcBorders>
            <w:vAlign w:val="center"/>
          </w:tcPr>
          <w:p w14:paraId="77FB30BD"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p>
        </w:tc>
        <w:tc>
          <w:tcPr>
            <w:tcW w:w="1134" w:type="dxa"/>
            <w:tcBorders>
              <w:left w:val="dotted" w:sz="4" w:space="0" w:color="auto"/>
              <w:bottom w:val="single" w:sz="12" w:space="0" w:color="auto"/>
              <w:right w:val="dotted" w:sz="4" w:space="0" w:color="auto"/>
            </w:tcBorders>
            <w:vAlign w:val="center"/>
          </w:tcPr>
          <w:p w14:paraId="7A89C4BB"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바탕" w:hAnsi="Times New Roman" w:cs="Times New Roman" w:hint="eastAsia"/>
                <w:sz w:val="18"/>
              </w:rPr>
              <w:t>E-XCI</w:t>
            </w:r>
          </w:p>
        </w:tc>
        <w:tc>
          <w:tcPr>
            <w:tcW w:w="1418" w:type="dxa"/>
            <w:tcBorders>
              <w:top w:val="single" w:sz="2" w:space="0" w:color="auto"/>
              <w:left w:val="dotted" w:sz="4" w:space="0" w:color="auto"/>
              <w:bottom w:val="single" w:sz="12" w:space="0" w:color="auto"/>
              <w:right w:val="dotted" w:sz="4" w:space="0" w:color="auto"/>
            </w:tcBorders>
            <w:vAlign w:val="center"/>
          </w:tcPr>
          <w:p w14:paraId="124D46BA"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hint="eastAsia"/>
                <w:color w:val="000000"/>
                <w:kern w:val="0"/>
                <w:sz w:val="18"/>
              </w:rPr>
              <w:t>0.0478</w:t>
            </w:r>
            <w:r w:rsidRPr="00F300DE">
              <w:rPr>
                <w:rFonts w:ascii="Times New Roman" w:eastAsia="맑은 고딕" w:hAnsi="Times New Roman" w:cs="Times New Roman"/>
                <w:color w:val="000000"/>
                <w:kern w:val="0"/>
                <w:sz w:val="18"/>
              </w:rPr>
              <w:t xml:space="preserve"> ± 0.0059</w:t>
            </w:r>
          </w:p>
        </w:tc>
        <w:tc>
          <w:tcPr>
            <w:tcW w:w="1513" w:type="dxa"/>
            <w:tcBorders>
              <w:top w:val="single" w:sz="2" w:space="0" w:color="auto"/>
              <w:left w:val="dotted" w:sz="4" w:space="0" w:color="auto"/>
              <w:bottom w:val="single" w:sz="12" w:space="0" w:color="auto"/>
              <w:right w:val="nil"/>
            </w:tcBorders>
            <w:vAlign w:val="center"/>
          </w:tcPr>
          <w:p w14:paraId="399F0CBC"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hint="eastAsia"/>
                <w:color w:val="000000"/>
                <w:kern w:val="0"/>
                <w:sz w:val="18"/>
              </w:rPr>
              <w:t>0.0074</w:t>
            </w:r>
            <w:r w:rsidRPr="00F300DE">
              <w:rPr>
                <w:rFonts w:ascii="Times New Roman" w:eastAsia="맑은 고딕" w:hAnsi="Times New Roman" w:cs="Times New Roman"/>
                <w:color w:val="000000"/>
                <w:kern w:val="0"/>
                <w:sz w:val="18"/>
              </w:rPr>
              <w:t xml:space="preserve"> ± 0.0024</w:t>
            </w:r>
          </w:p>
        </w:tc>
      </w:tr>
      <w:tr w:rsidR="00F300DE" w14:paraId="54E11722" w14:textId="77777777" w:rsidTr="0032206D">
        <w:trPr>
          <w:trHeight w:val="283"/>
          <w:jc w:val="center"/>
        </w:trPr>
        <w:tc>
          <w:tcPr>
            <w:tcW w:w="853" w:type="dxa"/>
            <w:vMerge w:val="restart"/>
            <w:tcBorders>
              <w:top w:val="single" w:sz="12" w:space="0" w:color="auto"/>
              <w:left w:val="nil"/>
              <w:right w:val="dotted" w:sz="4" w:space="0" w:color="auto"/>
            </w:tcBorders>
            <w:vAlign w:val="center"/>
          </w:tcPr>
          <w:p w14:paraId="2E4EC23E" w14:textId="77777777" w:rsidR="00F300DE" w:rsidRPr="00F300DE" w:rsidRDefault="00F300DE" w:rsidP="00E04530">
            <w:pPr>
              <w:spacing w:line="240" w:lineRule="atLeast"/>
              <w:jc w:val="center"/>
              <w:rPr>
                <w:rFonts w:ascii="Times New Roman" w:eastAsia="바탕" w:hAnsi="Times New Roman" w:cs="Times New Roman"/>
                <w:b/>
                <w:sz w:val="18"/>
              </w:rPr>
            </w:pPr>
            <w:r w:rsidRPr="00F300DE">
              <w:rPr>
                <w:rFonts w:ascii="Times New Roman" w:eastAsia="바탕" w:hAnsi="Times New Roman" w:cs="Times New Roman"/>
                <w:b/>
                <w:sz w:val="18"/>
              </w:rPr>
              <w:t>(A-5)</w:t>
            </w:r>
          </w:p>
        </w:tc>
        <w:tc>
          <w:tcPr>
            <w:tcW w:w="1965" w:type="dxa"/>
            <w:vMerge w:val="restart"/>
            <w:tcBorders>
              <w:top w:val="single" w:sz="12" w:space="0" w:color="auto"/>
              <w:left w:val="dotted" w:sz="4" w:space="0" w:color="auto"/>
              <w:right w:val="dotted" w:sz="4" w:space="0" w:color="auto"/>
            </w:tcBorders>
            <w:vAlign w:val="center"/>
          </w:tcPr>
          <w:p w14:paraId="1E7E8078" w14:textId="77777777" w:rsidR="00F300DE" w:rsidRPr="00F300DE" w:rsidRDefault="00F300DE" w:rsidP="00E04530">
            <w:pPr>
              <w:spacing w:line="240" w:lineRule="atLeast"/>
              <w:jc w:val="center"/>
              <w:rPr>
                <w:rFonts w:ascii="Times New Roman" w:eastAsia="맑은 고딕" w:hAnsi="Times New Roman" w:cs="Times New Roman"/>
                <w:b/>
                <w:i/>
                <w:color w:val="000000"/>
                <w:kern w:val="0"/>
                <w:sz w:val="18"/>
              </w:rPr>
            </w:pPr>
            <w:r w:rsidRPr="00F300DE">
              <w:rPr>
                <w:rFonts w:ascii="Times New Roman" w:eastAsia="맑은 고딕" w:hAnsi="Times New Roman" w:cs="Times New Roman"/>
                <w:b/>
                <w:i/>
                <w:color w:val="000000"/>
                <w:kern w:val="0"/>
                <w:sz w:val="18"/>
              </w:rPr>
              <w:t>FARVAT</w:t>
            </w:r>
            <w:r w:rsidRPr="00F300DE">
              <w:rPr>
                <w:rFonts w:ascii="Times New Roman" w:eastAsia="맑은 고딕" w:hAnsi="Times New Roman" w:cs="Times New Roman"/>
                <w:b/>
                <w:color w:val="000000"/>
                <w:kern w:val="0"/>
                <w:sz w:val="18"/>
              </w:rPr>
              <w:t>-</w:t>
            </w:r>
            <w:r w:rsidRPr="00F300DE">
              <w:rPr>
                <w:rFonts w:ascii="Times New Roman" w:eastAsia="맑은 고딕" w:hAnsi="Times New Roman" w:cs="Times New Roman"/>
                <w:b/>
                <w:i/>
                <w:color w:val="000000"/>
                <w:kern w:val="0"/>
                <w:sz w:val="18"/>
              </w:rPr>
              <w:t>XB</w:t>
            </w:r>
          </w:p>
        </w:tc>
        <w:tc>
          <w:tcPr>
            <w:tcW w:w="1134" w:type="dxa"/>
            <w:tcBorders>
              <w:top w:val="single" w:sz="12" w:space="0" w:color="auto"/>
              <w:left w:val="dotted" w:sz="4" w:space="0" w:color="auto"/>
              <w:right w:val="dotted" w:sz="4" w:space="0" w:color="auto"/>
            </w:tcBorders>
            <w:vAlign w:val="center"/>
          </w:tcPr>
          <w:p w14:paraId="76133B0E"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XCI</w:t>
            </w:r>
          </w:p>
        </w:tc>
        <w:tc>
          <w:tcPr>
            <w:tcW w:w="1418" w:type="dxa"/>
            <w:tcBorders>
              <w:top w:val="single" w:sz="12" w:space="0" w:color="auto"/>
              <w:left w:val="dotted" w:sz="4" w:space="0" w:color="auto"/>
              <w:right w:val="dotted" w:sz="4" w:space="0" w:color="auto"/>
            </w:tcBorders>
            <w:vAlign w:val="center"/>
          </w:tcPr>
          <w:p w14:paraId="5ACD8284"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0.0520</w:t>
            </w:r>
            <w:r w:rsidRPr="00F300DE">
              <w:rPr>
                <w:rFonts w:ascii="Times New Roman" w:eastAsia="맑은 고딕" w:hAnsi="Times New Roman" w:cs="Times New Roman"/>
                <w:color w:val="000000"/>
                <w:kern w:val="0"/>
                <w:sz w:val="18"/>
              </w:rPr>
              <w:t xml:space="preserve"> ± 0.0062</w:t>
            </w:r>
          </w:p>
        </w:tc>
        <w:tc>
          <w:tcPr>
            <w:tcW w:w="1513" w:type="dxa"/>
            <w:tcBorders>
              <w:top w:val="single" w:sz="12" w:space="0" w:color="auto"/>
              <w:left w:val="dotted" w:sz="4" w:space="0" w:color="auto"/>
              <w:right w:val="nil"/>
            </w:tcBorders>
            <w:vAlign w:val="center"/>
          </w:tcPr>
          <w:p w14:paraId="1914FAAA"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0.0114</w:t>
            </w:r>
            <w:r w:rsidRPr="00F300DE">
              <w:rPr>
                <w:rFonts w:ascii="Times New Roman" w:eastAsia="맑은 고딕" w:hAnsi="Times New Roman" w:cs="Times New Roman"/>
                <w:color w:val="000000"/>
                <w:kern w:val="0"/>
                <w:sz w:val="18"/>
              </w:rPr>
              <w:t xml:space="preserve"> ± 0.0029</w:t>
            </w:r>
          </w:p>
        </w:tc>
      </w:tr>
      <w:tr w:rsidR="00F300DE" w14:paraId="0E342661" w14:textId="77777777" w:rsidTr="0032206D">
        <w:trPr>
          <w:trHeight w:val="283"/>
          <w:jc w:val="center"/>
        </w:trPr>
        <w:tc>
          <w:tcPr>
            <w:tcW w:w="853" w:type="dxa"/>
            <w:vMerge/>
            <w:tcBorders>
              <w:left w:val="nil"/>
              <w:right w:val="dotted" w:sz="4" w:space="0" w:color="auto"/>
            </w:tcBorders>
          </w:tcPr>
          <w:p w14:paraId="5A416936"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tcBorders>
              <w:left w:val="dotted" w:sz="4" w:space="0" w:color="auto"/>
              <w:right w:val="dotted" w:sz="4" w:space="0" w:color="auto"/>
            </w:tcBorders>
            <w:vAlign w:val="center"/>
          </w:tcPr>
          <w:p w14:paraId="1A6E321B" w14:textId="77777777" w:rsidR="00F300DE" w:rsidRPr="00F300DE" w:rsidRDefault="00F300DE" w:rsidP="00E04530">
            <w:pPr>
              <w:spacing w:line="240" w:lineRule="atLeast"/>
              <w:jc w:val="center"/>
              <w:rPr>
                <w:rFonts w:ascii="Times New Roman" w:eastAsia="맑은 고딕" w:hAnsi="Times New Roman" w:cs="Times New Roman"/>
                <w:b/>
                <w:i/>
                <w:color w:val="000000"/>
                <w:kern w:val="0"/>
                <w:sz w:val="18"/>
              </w:rPr>
            </w:pPr>
          </w:p>
        </w:tc>
        <w:tc>
          <w:tcPr>
            <w:tcW w:w="1134" w:type="dxa"/>
            <w:tcBorders>
              <w:left w:val="dotted" w:sz="4" w:space="0" w:color="auto"/>
              <w:right w:val="dotted" w:sz="4" w:space="0" w:color="auto"/>
            </w:tcBorders>
            <w:vAlign w:val="center"/>
          </w:tcPr>
          <w:p w14:paraId="10850875"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E-XCI</w:t>
            </w:r>
          </w:p>
        </w:tc>
        <w:tc>
          <w:tcPr>
            <w:tcW w:w="1418" w:type="dxa"/>
            <w:tcBorders>
              <w:left w:val="dotted" w:sz="4" w:space="0" w:color="auto"/>
              <w:right w:val="dotted" w:sz="4" w:space="0" w:color="auto"/>
            </w:tcBorders>
            <w:vAlign w:val="center"/>
          </w:tcPr>
          <w:p w14:paraId="5AA23164"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0.0566</w:t>
            </w:r>
            <w:r w:rsidRPr="00F300DE">
              <w:rPr>
                <w:rFonts w:ascii="Times New Roman" w:eastAsia="맑은 고딕" w:hAnsi="Times New Roman" w:cs="Times New Roman"/>
                <w:color w:val="000000"/>
                <w:kern w:val="0"/>
                <w:sz w:val="18"/>
              </w:rPr>
              <w:t xml:space="preserve"> ± 0.0064</w:t>
            </w:r>
          </w:p>
        </w:tc>
        <w:tc>
          <w:tcPr>
            <w:tcW w:w="1513" w:type="dxa"/>
            <w:tcBorders>
              <w:left w:val="dotted" w:sz="4" w:space="0" w:color="auto"/>
              <w:right w:val="nil"/>
            </w:tcBorders>
            <w:vAlign w:val="center"/>
          </w:tcPr>
          <w:p w14:paraId="1B4DAEB5"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0.0114</w:t>
            </w:r>
            <w:r w:rsidRPr="00F300DE">
              <w:rPr>
                <w:rFonts w:ascii="Times New Roman" w:eastAsia="맑은 고딕" w:hAnsi="Times New Roman" w:cs="Times New Roman"/>
                <w:color w:val="000000"/>
                <w:kern w:val="0"/>
                <w:sz w:val="18"/>
              </w:rPr>
              <w:t xml:space="preserve"> ± 0.0029</w:t>
            </w:r>
          </w:p>
        </w:tc>
      </w:tr>
      <w:tr w:rsidR="00F300DE" w14:paraId="6422E6EE" w14:textId="77777777" w:rsidTr="0032206D">
        <w:trPr>
          <w:trHeight w:val="283"/>
          <w:jc w:val="center"/>
        </w:trPr>
        <w:tc>
          <w:tcPr>
            <w:tcW w:w="853" w:type="dxa"/>
            <w:vMerge/>
            <w:tcBorders>
              <w:left w:val="nil"/>
              <w:right w:val="dotted" w:sz="4" w:space="0" w:color="auto"/>
            </w:tcBorders>
          </w:tcPr>
          <w:p w14:paraId="01B11BCD"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val="restart"/>
            <w:tcBorders>
              <w:left w:val="dotted" w:sz="4" w:space="0" w:color="auto"/>
              <w:right w:val="dotted" w:sz="4" w:space="0" w:color="auto"/>
            </w:tcBorders>
            <w:vAlign w:val="center"/>
          </w:tcPr>
          <w:p w14:paraId="028442AC" w14:textId="77777777" w:rsidR="00F300DE" w:rsidRPr="00F300DE" w:rsidRDefault="00F300DE" w:rsidP="00E04530">
            <w:pPr>
              <w:spacing w:line="240" w:lineRule="atLeast"/>
              <w:jc w:val="center"/>
              <w:rPr>
                <w:rFonts w:ascii="Times New Roman" w:eastAsia="맑은 고딕" w:hAnsi="Times New Roman" w:cs="Times New Roman"/>
                <w:b/>
                <w:i/>
                <w:color w:val="000000"/>
                <w:kern w:val="0"/>
                <w:sz w:val="18"/>
              </w:rPr>
            </w:pPr>
            <w:r w:rsidRPr="00F300DE">
              <w:rPr>
                <w:rFonts w:ascii="Times New Roman" w:eastAsia="맑은 고딕" w:hAnsi="Times New Roman" w:cs="Times New Roman"/>
                <w:b/>
                <w:i/>
                <w:color w:val="000000"/>
                <w:kern w:val="0"/>
                <w:sz w:val="18"/>
              </w:rPr>
              <w:t>FARVAT</w:t>
            </w:r>
            <w:r w:rsidRPr="00F300DE">
              <w:rPr>
                <w:rFonts w:ascii="Times New Roman" w:eastAsia="맑은 고딕" w:hAnsi="Times New Roman" w:cs="Times New Roman"/>
                <w:b/>
                <w:color w:val="000000"/>
                <w:kern w:val="0"/>
                <w:sz w:val="18"/>
              </w:rPr>
              <w:t>-</w:t>
            </w:r>
            <w:r w:rsidRPr="00F300DE">
              <w:rPr>
                <w:rFonts w:ascii="Times New Roman" w:eastAsia="맑은 고딕" w:hAnsi="Times New Roman" w:cs="Times New Roman"/>
                <w:b/>
                <w:i/>
                <w:color w:val="000000"/>
                <w:kern w:val="0"/>
                <w:sz w:val="18"/>
              </w:rPr>
              <w:t>XC</w:t>
            </w:r>
          </w:p>
        </w:tc>
        <w:tc>
          <w:tcPr>
            <w:tcW w:w="1134" w:type="dxa"/>
            <w:tcBorders>
              <w:left w:val="dotted" w:sz="4" w:space="0" w:color="auto"/>
              <w:right w:val="dotted" w:sz="4" w:space="0" w:color="auto"/>
            </w:tcBorders>
            <w:vAlign w:val="center"/>
          </w:tcPr>
          <w:p w14:paraId="26FE60A2"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XCI</w:t>
            </w:r>
          </w:p>
        </w:tc>
        <w:tc>
          <w:tcPr>
            <w:tcW w:w="1418" w:type="dxa"/>
            <w:tcBorders>
              <w:left w:val="dotted" w:sz="4" w:space="0" w:color="auto"/>
              <w:right w:val="dotted" w:sz="4" w:space="0" w:color="auto"/>
            </w:tcBorders>
            <w:vAlign w:val="center"/>
          </w:tcPr>
          <w:p w14:paraId="07CDEE68"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0.0480</w:t>
            </w:r>
            <w:r w:rsidRPr="00F300DE">
              <w:rPr>
                <w:rFonts w:ascii="Times New Roman" w:eastAsia="맑은 고딕" w:hAnsi="Times New Roman" w:cs="Times New Roman"/>
                <w:color w:val="000000"/>
                <w:kern w:val="0"/>
                <w:sz w:val="18"/>
              </w:rPr>
              <w:t xml:space="preserve"> ± 0.0059</w:t>
            </w:r>
          </w:p>
        </w:tc>
        <w:tc>
          <w:tcPr>
            <w:tcW w:w="1513" w:type="dxa"/>
            <w:tcBorders>
              <w:left w:val="dotted" w:sz="4" w:space="0" w:color="auto"/>
              <w:right w:val="nil"/>
            </w:tcBorders>
            <w:vAlign w:val="center"/>
          </w:tcPr>
          <w:p w14:paraId="023FC987"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0.0088</w:t>
            </w:r>
            <w:r w:rsidRPr="00F300DE">
              <w:rPr>
                <w:rFonts w:ascii="Times New Roman" w:eastAsia="맑은 고딕" w:hAnsi="Times New Roman" w:cs="Times New Roman"/>
                <w:color w:val="000000"/>
                <w:kern w:val="0"/>
                <w:sz w:val="18"/>
              </w:rPr>
              <w:t xml:space="preserve"> ± 0.0026</w:t>
            </w:r>
          </w:p>
        </w:tc>
      </w:tr>
      <w:tr w:rsidR="00F300DE" w14:paraId="06760C92" w14:textId="77777777" w:rsidTr="0032206D">
        <w:trPr>
          <w:trHeight w:val="283"/>
          <w:jc w:val="center"/>
        </w:trPr>
        <w:tc>
          <w:tcPr>
            <w:tcW w:w="853" w:type="dxa"/>
            <w:vMerge/>
            <w:tcBorders>
              <w:left w:val="nil"/>
              <w:right w:val="dotted" w:sz="4" w:space="0" w:color="auto"/>
            </w:tcBorders>
          </w:tcPr>
          <w:p w14:paraId="2A021CB8"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tcBorders>
              <w:left w:val="dotted" w:sz="4" w:space="0" w:color="auto"/>
              <w:right w:val="dotted" w:sz="4" w:space="0" w:color="auto"/>
            </w:tcBorders>
            <w:vAlign w:val="center"/>
          </w:tcPr>
          <w:p w14:paraId="2E148AAC" w14:textId="77777777" w:rsidR="00F300DE" w:rsidRPr="00F300DE" w:rsidRDefault="00F300DE" w:rsidP="00E04530">
            <w:pPr>
              <w:spacing w:line="240" w:lineRule="atLeast"/>
              <w:jc w:val="center"/>
              <w:rPr>
                <w:rFonts w:ascii="Times New Roman" w:eastAsia="맑은 고딕" w:hAnsi="Times New Roman" w:cs="Times New Roman"/>
                <w:b/>
                <w:i/>
                <w:color w:val="000000"/>
                <w:kern w:val="0"/>
                <w:sz w:val="18"/>
              </w:rPr>
            </w:pPr>
          </w:p>
        </w:tc>
        <w:tc>
          <w:tcPr>
            <w:tcW w:w="1134" w:type="dxa"/>
            <w:tcBorders>
              <w:left w:val="dotted" w:sz="4" w:space="0" w:color="auto"/>
              <w:bottom w:val="single" w:sz="4" w:space="0" w:color="auto"/>
              <w:right w:val="dotted" w:sz="4" w:space="0" w:color="auto"/>
            </w:tcBorders>
            <w:vAlign w:val="center"/>
          </w:tcPr>
          <w:p w14:paraId="6518BB6E"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E-XCI</w:t>
            </w:r>
          </w:p>
        </w:tc>
        <w:tc>
          <w:tcPr>
            <w:tcW w:w="1418" w:type="dxa"/>
            <w:tcBorders>
              <w:left w:val="dotted" w:sz="4" w:space="0" w:color="auto"/>
              <w:right w:val="dotted" w:sz="4" w:space="0" w:color="auto"/>
            </w:tcBorders>
            <w:vAlign w:val="center"/>
          </w:tcPr>
          <w:p w14:paraId="00DB47BA"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0.0454</w:t>
            </w:r>
            <w:r w:rsidRPr="00F300DE">
              <w:rPr>
                <w:rFonts w:ascii="Times New Roman" w:eastAsia="맑은 고딕" w:hAnsi="Times New Roman" w:cs="Times New Roman"/>
                <w:color w:val="000000"/>
                <w:kern w:val="0"/>
                <w:sz w:val="18"/>
              </w:rPr>
              <w:t xml:space="preserve"> ± 0.0058</w:t>
            </w:r>
          </w:p>
        </w:tc>
        <w:tc>
          <w:tcPr>
            <w:tcW w:w="1513" w:type="dxa"/>
            <w:tcBorders>
              <w:left w:val="dotted" w:sz="4" w:space="0" w:color="auto"/>
              <w:right w:val="nil"/>
            </w:tcBorders>
            <w:vAlign w:val="center"/>
          </w:tcPr>
          <w:p w14:paraId="775B5919"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0.0102</w:t>
            </w:r>
            <w:r w:rsidRPr="00F300DE">
              <w:rPr>
                <w:rFonts w:ascii="Times New Roman" w:eastAsia="맑은 고딕" w:hAnsi="Times New Roman" w:cs="Times New Roman"/>
                <w:color w:val="000000"/>
                <w:kern w:val="0"/>
                <w:sz w:val="18"/>
              </w:rPr>
              <w:t xml:space="preserve"> ± 0.0028</w:t>
            </w:r>
          </w:p>
        </w:tc>
      </w:tr>
      <w:tr w:rsidR="00F300DE" w14:paraId="7BEE430E" w14:textId="77777777" w:rsidTr="0032206D">
        <w:trPr>
          <w:trHeight w:val="283"/>
          <w:jc w:val="center"/>
        </w:trPr>
        <w:tc>
          <w:tcPr>
            <w:tcW w:w="853" w:type="dxa"/>
            <w:vMerge/>
            <w:tcBorders>
              <w:left w:val="nil"/>
              <w:right w:val="dotted" w:sz="4" w:space="0" w:color="auto"/>
            </w:tcBorders>
          </w:tcPr>
          <w:p w14:paraId="79CCFF0C"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val="restart"/>
            <w:tcBorders>
              <w:left w:val="dotted" w:sz="4" w:space="0" w:color="auto"/>
              <w:right w:val="dotted" w:sz="4" w:space="0" w:color="auto"/>
            </w:tcBorders>
            <w:vAlign w:val="center"/>
          </w:tcPr>
          <w:p w14:paraId="48617089" w14:textId="77777777" w:rsidR="00F300DE" w:rsidRPr="00F300DE" w:rsidRDefault="00F300DE" w:rsidP="00E04530">
            <w:pPr>
              <w:spacing w:line="240" w:lineRule="atLeast"/>
              <w:jc w:val="center"/>
              <w:rPr>
                <w:rFonts w:ascii="Times New Roman" w:eastAsia="맑은 고딕" w:hAnsi="Times New Roman" w:cs="Times New Roman"/>
                <w:b/>
                <w:i/>
                <w:color w:val="000000"/>
                <w:kern w:val="0"/>
                <w:sz w:val="18"/>
              </w:rPr>
            </w:pPr>
            <w:r w:rsidRPr="00F300DE">
              <w:rPr>
                <w:rFonts w:ascii="Times New Roman" w:eastAsia="맑은 고딕" w:hAnsi="Times New Roman" w:cs="Times New Roman"/>
                <w:b/>
                <w:i/>
                <w:color w:val="000000"/>
                <w:kern w:val="0"/>
                <w:sz w:val="18"/>
              </w:rPr>
              <w:t>FARVAT</w:t>
            </w:r>
            <w:r w:rsidRPr="00F300DE">
              <w:rPr>
                <w:rFonts w:ascii="Times New Roman" w:eastAsia="맑은 고딕" w:hAnsi="Times New Roman" w:cs="Times New Roman"/>
                <w:b/>
                <w:color w:val="000000"/>
                <w:kern w:val="0"/>
                <w:sz w:val="18"/>
              </w:rPr>
              <w:t>-</w:t>
            </w:r>
            <w:r w:rsidRPr="00F300DE">
              <w:rPr>
                <w:rFonts w:ascii="Times New Roman" w:eastAsia="맑은 고딕" w:hAnsi="Times New Roman" w:cs="Times New Roman"/>
                <w:b/>
                <w:i/>
                <w:color w:val="000000"/>
                <w:kern w:val="0"/>
                <w:sz w:val="18"/>
              </w:rPr>
              <w:t>XO</w:t>
            </w:r>
          </w:p>
        </w:tc>
        <w:tc>
          <w:tcPr>
            <w:tcW w:w="1134" w:type="dxa"/>
            <w:tcBorders>
              <w:left w:val="dotted" w:sz="4" w:space="0" w:color="auto"/>
              <w:right w:val="dotted" w:sz="4" w:space="0" w:color="auto"/>
            </w:tcBorders>
            <w:vAlign w:val="center"/>
          </w:tcPr>
          <w:p w14:paraId="5D27174D"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XCI</w:t>
            </w:r>
          </w:p>
        </w:tc>
        <w:tc>
          <w:tcPr>
            <w:tcW w:w="1418" w:type="dxa"/>
            <w:tcBorders>
              <w:left w:val="dotted" w:sz="4" w:space="0" w:color="auto"/>
              <w:right w:val="dotted" w:sz="4" w:space="0" w:color="auto"/>
            </w:tcBorders>
            <w:vAlign w:val="center"/>
          </w:tcPr>
          <w:p w14:paraId="3FB5D584"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0.0546</w:t>
            </w:r>
            <w:r w:rsidRPr="00F300DE">
              <w:rPr>
                <w:rFonts w:ascii="Times New Roman" w:eastAsia="맑은 고딕" w:hAnsi="Times New Roman" w:cs="Times New Roman"/>
                <w:color w:val="000000"/>
                <w:kern w:val="0"/>
                <w:sz w:val="18"/>
              </w:rPr>
              <w:t xml:space="preserve"> ± 0.0063</w:t>
            </w:r>
          </w:p>
        </w:tc>
        <w:tc>
          <w:tcPr>
            <w:tcW w:w="1513" w:type="dxa"/>
            <w:tcBorders>
              <w:left w:val="dotted" w:sz="4" w:space="0" w:color="auto"/>
              <w:right w:val="nil"/>
            </w:tcBorders>
            <w:vAlign w:val="center"/>
          </w:tcPr>
          <w:p w14:paraId="3DCCFC0D"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0.0088</w:t>
            </w:r>
            <w:r w:rsidRPr="00F300DE">
              <w:rPr>
                <w:rFonts w:ascii="Times New Roman" w:eastAsia="맑은 고딕" w:hAnsi="Times New Roman" w:cs="Times New Roman"/>
                <w:color w:val="000000"/>
                <w:kern w:val="0"/>
                <w:sz w:val="18"/>
              </w:rPr>
              <w:t xml:space="preserve"> ± 0.0026</w:t>
            </w:r>
          </w:p>
        </w:tc>
      </w:tr>
      <w:tr w:rsidR="00F300DE" w14:paraId="3E88808E" w14:textId="77777777" w:rsidTr="0032206D">
        <w:trPr>
          <w:trHeight w:val="283"/>
          <w:jc w:val="center"/>
        </w:trPr>
        <w:tc>
          <w:tcPr>
            <w:tcW w:w="853" w:type="dxa"/>
            <w:vMerge/>
            <w:tcBorders>
              <w:left w:val="nil"/>
              <w:right w:val="dotted" w:sz="4" w:space="0" w:color="auto"/>
            </w:tcBorders>
          </w:tcPr>
          <w:p w14:paraId="7E8F6319"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tcBorders>
              <w:left w:val="dotted" w:sz="4" w:space="0" w:color="auto"/>
              <w:right w:val="dotted" w:sz="4" w:space="0" w:color="auto"/>
            </w:tcBorders>
            <w:vAlign w:val="center"/>
          </w:tcPr>
          <w:p w14:paraId="5DD9AF64"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p>
        </w:tc>
        <w:tc>
          <w:tcPr>
            <w:tcW w:w="1134" w:type="dxa"/>
            <w:tcBorders>
              <w:left w:val="dotted" w:sz="4" w:space="0" w:color="auto"/>
              <w:bottom w:val="single" w:sz="4" w:space="0" w:color="auto"/>
              <w:right w:val="dotted" w:sz="4" w:space="0" w:color="auto"/>
            </w:tcBorders>
            <w:vAlign w:val="center"/>
          </w:tcPr>
          <w:p w14:paraId="032A6C2B"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E-XCI</w:t>
            </w:r>
          </w:p>
        </w:tc>
        <w:tc>
          <w:tcPr>
            <w:tcW w:w="1418" w:type="dxa"/>
            <w:tcBorders>
              <w:left w:val="dotted" w:sz="4" w:space="0" w:color="auto"/>
              <w:right w:val="dotted" w:sz="4" w:space="0" w:color="auto"/>
            </w:tcBorders>
            <w:vAlign w:val="center"/>
          </w:tcPr>
          <w:p w14:paraId="0D846320"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0.0520</w:t>
            </w:r>
            <w:r w:rsidRPr="00F300DE">
              <w:rPr>
                <w:rFonts w:ascii="Times New Roman" w:eastAsia="맑은 고딕" w:hAnsi="Times New Roman" w:cs="Times New Roman"/>
                <w:color w:val="000000"/>
                <w:kern w:val="0"/>
                <w:sz w:val="18"/>
              </w:rPr>
              <w:t xml:space="preserve"> ± 0.0062</w:t>
            </w:r>
          </w:p>
        </w:tc>
        <w:tc>
          <w:tcPr>
            <w:tcW w:w="1513" w:type="dxa"/>
            <w:tcBorders>
              <w:left w:val="dotted" w:sz="4" w:space="0" w:color="auto"/>
              <w:right w:val="nil"/>
            </w:tcBorders>
            <w:vAlign w:val="center"/>
          </w:tcPr>
          <w:p w14:paraId="2ADB6A44"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0.0116</w:t>
            </w:r>
            <w:r w:rsidRPr="00F300DE">
              <w:rPr>
                <w:rFonts w:ascii="Times New Roman" w:eastAsia="맑은 고딕" w:hAnsi="Times New Roman" w:cs="Times New Roman"/>
                <w:color w:val="000000"/>
                <w:kern w:val="0"/>
                <w:sz w:val="18"/>
              </w:rPr>
              <w:t xml:space="preserve"> ± 0.0030</w:t>
            </w:r>
          </w:p>
        </w:tc>
      </w:tr>
      <w:tr w:rsidR="00F300DE" w14:paraId="1498991C" w14:textId="77777777" w:rsidTr="0032206D">
        <w:trPr>
          <w:trHeight w:val="283"/>
          <w:jc w:val="center"/>
        </w:trPr>
        <w:tc>
          <w:tcPr>
            <w:tcW w:w="853" w:type="dxa"/>
            <w:vMerge/>
            <w:tcBorders>
              <w:left w:val="nil"/>
              <w:right w:val="dotted" w:sz="4" w:space="0" w:color="auto"/>
            </w:tcBorders>
          </w:tcPr>
          <w:p w14:paraId="15B896DD"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val="restart"/>
            <w:tcBorders>
              <w:left w:val="dotted" w:sz="4" w:space="0" w:color="auto"/>
              <w:right w:val="dotted" w:sz="4" w:space="0" w:color="auto"/>
            </w:tcBorders>
            <w:vAlign w:val="center"/>
          </w:tcPr>
          <w:p w14:paraId="65805681"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hint="eastAsia"/>
                <w:b/>
                <w:i/>
                <w:color w:val="000000"/>
                <w:kern w:val="0"/>
                <w:sz w:val="18"/>
              </w:rPr>
              <w:t>FARVAT</w:t>
            </w:r>
            <w:r w:rsidRPr="00F300DE">
              <w:rPr>
                <w:rFonts w:ascii="Times New Roman" w:eastAsia="맑은 고딕" w:hAnsi="Times New Roman" w:cs="Times New Roman"/>
                <w:b/>
                <w:color w:val="000000"/>
                <w:kern w:val="0"/>
                <w:sz w:val="18"/>
              </w:rPr>
              <w:t>-</w:t>
            </w:r>
            <w:r w:rsidRPr="00F300DE">
              <w:rPr>
                <w:rFonts w:ascii="Times New Roman" w:eastAsia="맑은 고딕" w:hAnsi="Times New Roman" w:cs="Times New Roman" w:hint="eastAsia"/>
                <w:b/>
                <w:i/>
                <w:color w:val="000000"/>
                <w:kern w:val="0"/>
                <w:sz w:val="18"/>
              </w:rPr>
              <w:t>XD</w:t>
            </w:r>
          </w:p>
        </w:tc>
        <w:tc>
          <w:tcPr>
            <w:tcW w:w="1134" w:type="dxa"/>
            <w:tcBorders>
              <w:left w:val="dotted" w:sz="4" w:space="0" w:color="auto"/>
              <w:bottom w:val="single" w:sz="4" w:space="0" w:color="auto"/>
              <w:right w:val="dotted" w:sz="4" w:space="0" w:color="auto"/>
            </w:tcBorders>
            <w:vAlign w:val="center"/>
          </w:tcPr>
          <w:p w14:paraId="078371E0"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XCI</w:t>
            </w:r>
          </w:p>
        </w:tc>
        <w:tc>
          <w:tcPr>
            <w:tcW w:w="1418" w:type="dxa"/>
            <w:tcBorders>
              <w:left w:val="dotted" w:sz="4" w:space="0" w:color="auto"/>
              <w:right w:val="dotted" w:sz="4" w:space="0" w:color="auto"/>
            </w:tcBorders>
            <w:vAlign w:val="center"/>
          </w:tcPr>
          <w:p w14:paraId="58B45E23"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color w:val="000000"/>
                <w:kern w:val="0"/>
                <w:sz w:val="18"/>
              </w:rPr>
              <w:t>0.0424 ± 0.0056</w:t>
            </w:r>
          </w:p>
        </w:tc>
        <w:tc>
          <w:tcPr>
            <w:tcW w:w="1513" w:type="dxa"/>
            <w:tcBorders>
              <w:left w:val="dotted" w:sz="4" w:space="0" w:color="auto"/>
              <w:right w:val="nil"/>
            </w:tcBorders>
            <w:vAlign w:val="center"/>
          </w:tcPr>
          <w:p w14:paraId="1A8C54A9"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color w:val="000000"/>
                <w:kern w:val="0"/>
                <w:sz w:val="18"/>
              </w:rPr>
              <w:t>0.0096 ± 0.0027</w:t>
            </w:r>
          </w:p>
        </w:tc>
      </w:tr>
      <w:tr w:rsidR="00F300DE" w14:paraId="2F5C394D" w14:textId="77777777" w:rsidTr="0032206D">
        <w:trPr>
          <w:trHeight w:val="283"/>
          <w:jc w:val="center"/>
        </w:trPr>
        <w:tc>
          <w:tcPr>
            <w:tcW w:w="853" w:type="dxa"/>
            <w:vMerge/>
            <w:tcBorders>
              <w:left w:val="nil"/>
              <w:right w:val="dotted" w:sz="4" w:space="0" w:color="auto"/>
            </w:tcBorders>
          </w:tcPr>
          <w:p w14:paraId="3D36861D"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tcBorders>
              <w:left w:val="dotted" w:sz="4" w:space="0" w:color="auto"/>
              <w:right w:val="dotted" w:sz="4" w:space="0" w:color="auto"/>
            </w:tcBorders>
            <w:vAlign w:val="center"/>
          </w:tcPr>
          <w:p w14:paraId="6FC3D030"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p>
        </w:tc>
        <w:tc>
          <w:tcPr>
            <w:tcW w:w="1134" w:type="dxa"/>
            <w:tcBorders>
              <w:left w:val="dotted" w:sz="4" w:space="0" w:color="auto"/>
              <w:bottom w:val="single" w:sz="4" w:space="0" w:color="auto"/>
              <w:right w:val="dotted" w:sz="4" w:space="0" w:color="auto"/>
            </w:tcBorders>
            <w:vAlign w:val="center"/>
          </w:tcPr>
          <w:p w14:paraId="4616B07B" w14:textId="77777777" w:rsidR="00F300DE" w:rsidRPr="00F300DE" w:rsidRDefault="00F300DE" w:rsidP="00E04530">
            <w:pPr>
              <w:spacing w:line="240" w:lineRule="atLeast"/>
              <w:jc w:val="center"/>
              <w:rPr>
                <w:rFonts w:ascii="Times New Roman" w:eastAsia="바탕" w:hAnsi="Times New Roman" w:cs="Times New Roman"/>
                <w:sz w:val="18"/>
              </w:rPr>
            </w:pPr>
            <w:r w:rsidRPr="00F300DE">
              <w:rPr>
                <w:rFonts w:ascii="Times New Roman" w:eastAsia="바탕" w:hAnsi="Times New Roman" w:cs="Times New Roman" w:hint="eastAsia"/>
                <w:sz w:val="18"/>
              </w:rPr>
              <w:t>E-XCI</w:t>
            </w:r>
          </w:p>
        </w:tc>
        <w:tc>
          <w:tcPr>
            <w:tcW w:w="1418" w:type="dxa"/>
            <w:tcBorders>
              <w:left w:val="dotted" w:sz="4" w:space="0" w:color="auto"/>
              <w:right w:val="dotted" w:sz="4" w:space="0" w:color="auto"/>
            </w:tcBorders>
            <w:vAlign w:val="center"/>
          </w:tcPr>
          <w:p w14:paraId="6F7D4003"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color w:val="000000"/>
                <w:kern w:val="0"/>
                <w:sz w:val="18"/>
              </w:rPr>
              <w:t>0.0436 ± 0.0057</w:t>
            </w:r>
          </w:p>
        </w:tc>
        <w:tc>
          <w:tcPr>
            <w:tcW w:w="1513" w:type="dxa"/>
            <w:tcBorders>
              <w:left w:val="dotted" w:sz="4" w:space="0" w:color="auto"/>
              <w:right w:val="nil"/>
            </w:tcBorders>
            <w:vAlign w:val="center"/>
          </w:tcPr>
          <w:p w14:paraId="330DB16C"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color w:val="000000"/>
                <w:kern w:val="0"/>
                <w:sz w:val="18"/>
              </w:rPr>
              <w:t>0.0094 ± 0.0027</w:t>
            </w:r>
          </w:p>
        </w:tc>
      </w:tr>
      <w:tr w:rsidR="00F300DE" w14:paraId="7494ECE3" w14:textId="77777777" w:rsidTr="0032206D">
        <w:trPr>
          <w:trHeight w:val="283"/>
          <w:jc w:val="center"/>
        </w:trPr>
        <w:tc>
          <w:tcPr>
            <w:tcW w:w="853" w:type="dxa"/>
            <w:vMerge/>
            <w:tcBorders>
              <w:left w:val="nil"/>
              <w:right w:val="dotted" w:sz="4" w:space="0" w:color="auto"/>
            </w:tcBorders>
          </w:tcPr>
          <w:p w14:paraId="000F1A3D"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val="restart"/>
            <w:tcBorders>
              <w:left w:val="dotted" w:sz="4" w:space="0" w:color="auto"/>
              <w:right w:val="dotted" w:sz="4" w:space="0" w:color="auto"/>
            </w:tcBorders>
            <w:vAlign w:val="center"/>
          </w:tcPr>
          <w:p w14:paraId="5E6E52C7"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color w:val="000000"/>
                <w:kern w:val="0"/>
                <w:sz w:val="18"/>
              </w:rPr>
              <w:t>PedGene-</w:t>
            </w:r>
            <w:r w:rsidRPr="00F300DE">
              <w:rPr>
                <w:rFonts w:ascii="Times New Roman" w:eastAsia="맑은 고딕" w:hAnsi="Times New Roman" w:cs="Times New Roman" w:hint="eastAsia"/>
                <w:color w:val="000000"/>
                <w:kern w:val="0"/>
                <w:sz w:val="18"/>
              </w:rPr>
              <w:t>Burden</w:t>
            </w:r>
          </w:p>
        </w:tc>
        <w:tc>
          <w:tcPr>
            <w:tcW w:w="1134" w:type="dxa"/>
            <w:tcBorders>
              <w:left w:val="dotted" w:sz="4" w:space="0" w:color="auto"/>
              <w:bottom w:val="single" w:sz="4" w:space="0" w:color="auto"/>
              <w:right w:val="dotted" w:sz="4" w:space="0" w:color="auto"/>
            </w:tcBorders>
            <w:vAlign w:val="center"/>
          </w:tcPr>
          <w:p w14:paraId="496A741C"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바탕" w:hAnsi="Times New Roman" w:cs="Times New Roman" w:hint="eastAsia"/>
                <w:sz w:val="18"/>
              </w:rPr>
              <w:t>XCI</w:t>
            </w:r>
          </w:p>
        </w:tc>
        <w:tc>
          <w:tcPr>
            <w:tcW w:w="1418" w:type="dxa"/>
            <w:tcBorders>
              <w:left w:val="dotted" w:sz="4" w:space="0" w:color="auto"/>
              <w:right w:val="dotted" w:sz="4" w:space="0" w:color="auto"/>
            </w:tcBorders>
            <w:vAlign w:val="center"/>
          </w:tcPr>
          <w:p w14:paraId="13F53928"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hint="eastAsia"/>
                <w:color w:val="000000"/>
                <w:kern w:val="0"/>
                <w:sz w:val="18"/>
              </w:rPr>
              <w:t>0.0460</w:t>
            </w:r>
            <w:r w:rsidRPr="00F300DE">
              <w:rPr>
                <w:rFonts w:ascii="Times New Roman" w:eastAsia="맑은 고딕" w:hAnsi="Times New Roman" w:cs="Times New Roman"/>
                <w:color w:val="000000"/>
                <w:kern w:val="0"/>
                <w:sz w:val="18"/>
              </w:rPr>
              <w:t xml:space="preserve"> ± 0.0058</w:t>
            </w:r>
          </w:p>
        </w:tc>
        <w:tc>
          <w:tcPr>
            <w:tcW w:w="1513" w:type="dxa"/>
            <w:tcBorders>
              <w:left w:val="dotted" w:sz="4" w:space="0" w:color="auto"/>
              <w:right w:val="nil"/>
            </w:tcBorders>
            <w:vAlign w:val="center"/>
          </w:tcPr>
          <w:p w14:paraId="419E64FC"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hint="eastAsia"/>
                <w:color w:val="000000"/>
                <w:kern w:val="0"/>
                <w:sz w:val="18"/>
              </w:rPr>
              <w:t>0.0074</w:t>
            </w:r>
            <w:r w:rsidRPr="00F300DE">
              <w:rPr>
                <w:rFonts w:ascii="Times New Roman" w:eastAsia="맑은 고딕" w:hAnsi="Times New Roman" w:cs="Times New Roman"/>
                <w:color w:val="000000"/>
                <w:kern w:val="0"/>
                <w:sz w:val="18"/>
              </w:rPr>
              <w:t xml:space="preserve"> ± 0.0024</w:t>
            </w:r>
          </w:p>
        </w:tc>
      </w:tr>
      <w:tr w:rsidR="00F300DE" w14:paraId="1352B063" w14:textId="77777777" w:rsidTr="0032206D">
        <w:trPr>
          <w:trHeight w:val="283"/>
          <w:jc w:val="center"/>
        </w:trPr>
        <w:tc>
          <w:tcPr>
            <w:tcW w:w="853" w:type="dxa"/>
            <w:vMerge/>
            <w:tcBorders>
              <w:left w:val="nil"/>
              <w:right w:val="dotted" w:sz="4" w:space="0" w:color="auto"/>
            </w:tcBorders>
          </w:tcPr>
          <w:p w14:paraId="1050BC66"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tcBorders>
              <w:left w:val="dotted" w:sz="4" w:space="0" w:color="auto"/>
              <w:right w:val="dotted" w:sz="4" w:space="0" w:color="auto"/>
            </w:tcBorders>
            <w:vAlign w:val="center"/>
          </w:tcPr>
          <w:p w14:paraId="04585951"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p>
        </w:tc>
        <w:tc>
          <w:tcPr>
            <w:tcW w:w="1134" w:type="dxa"/>
            <w:tcBorders>
              <w:left w:val="dotted" w:sz="4" w:space="0" w:color="auto"/>
              <w:bottom w:val="single" w:sz="4" w:space="0" w:color="auto"/>
              <w:right w:val="dotted" w:sz="4" w:space="0" w:color="auto"/>
            </w:tcBorders>
            <w:vAlign w:val="center"/>
          </w:tcPr>
          <w:p w14:paraId="4C673E1C"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바탕" w:hAnsi="Times New Roman" w:cs="Times New Roman" w:hint="eastAsia"/>
                <w:sz w:val="18"/>
              </w:rPr>
              <w:t>E-XCI</w:t>
            </w:r>
          </w:p>
        </w:tc>
        <w:tc>
          <w:tcPr>
            <w:tcW w:w="1418" w:type="dxa"/>
            <w:tcBorders>
              <w:left w:val="dotted" w:sz="4" w:space="0" w:color="auto"/>
              <w:right w:val="dotted" w:sz="4" w:space="0" w:color="auto"/>
            </w:tcBorders>
            <w:vAlign w:val="center"/>
          </w:tcPr>
          <w:p w14:paraId="2FC68F2A"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hint="eastAsia"/>
                <w:color w:val="000000"/>
                <w:kern w:val="0"/>
                <w:sz w:val="18"/>
              </w:rPr>
              <w:t>0.1842</w:t>
            </w:r>
            <w:r w:rsidRPr="00F300DE">
              <w:rPr>
                <w:rFonts w:ascii="Times New Roman" w:eastAsia="맑은 고딕" w:hAnsi="Times New Roman" w:cs="Times New Roman"/>
                <w:color w:val="000000"/>
                <w:kern w:val="0"/>
                <w:sz w:val="18"/>
              </w:rPr>
              <w:t xml:space="preserve"> ± 0.0107</w:t>
            </w:r>
          </w:p>
        </w:tc>
        <w:tc>
          <w:tcPr>
            <w:tcW w:w="1513" w:type="dxa"/>
            <w:tcBorders>
              <w:left w:val="dotted" w:sz="4" w:space="0" w:color="auto"/>
              <w:right w:val="nil"/>
            </w:tcBorders>
            <w:vAlign w:val="center"/>
          </w:tcPr>
          <w:p w14:paraId="6F6F13AC"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hint="eastAsia"/>
                <w:color w:val="000000"/>
                <w:kern w:val="0"/>
                <w:sz w:val="18"/>
              </w:rPr>
              <w:t>0.06</w:t>
            </w:r>
            <w:r w:rsidRPr="00F300DE">
              <w:rPr>
                <w:rFonts w:ascii="Times New Roman" w:eastAsia="맑은 고딕" w:hAnsi="Times New Roman" w:cs="Times New Roman"/>
                <w:color w:val="000000"/>
                <w:kern w:val="0"/>
                <w:sz w:val="18"/>
              </w:rPr>
              <w:t>70 ± 0.0069</w:t>
            </w:r>
          </w:p>
        </w:tc>
      </w:tr>
      <w:tr w:rsidR="00F300DE" w14:paraId="4FC646E6" w14:textId="77777777" w:rsidTr="0032206D">
        <w:trPr>
          <w:trHeight w:val="283"/>
          <w:jc w:val="center"/>
        </w:trPr>
        <w:tc>
          <w:tcPr>
            <w:tcW w:w="853" w:type="dxa"/>
            <w:vMerge/>
            <w:tcBorders>
              <w:left w:val="nil"/>
              <w:right w:val="dotted" w:sz="4" w:space="0" w:color="auto"/>
            </w:tcBorders>
          </w:tcPr>
          <w:p w14:paraId="66458607"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val="restart"/>
            <w:tcBorders>
              <w:left w:val="dotted" w:sz="4" w:space="0" w:color="auto"/>
              <w:right w:val="dotted" w:sz="4" w:space="0" w:color="auto"/>
            </w:tcBorders>
            <w:vAlign w:val="center"/>
          </w:tcPr>
          <w:p w14:paraId="1433A000"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color w:val="000000"/>
                <w:kern w:val="0"/>
                <w:sz w:val="18"/>
              </w:rPr>
              <w:t>PedGene-</w:t>
            </w:r>
            <w:r w:rsidRPr="00F300DE">
              <w:rPr>
                <w:rFonts w:ascii="Times New Roman" w:eastAsia="맑은 고딕" w:hAnsi="Times New Roman" w:cs="Times New Roman" w:hint="eastAsia"/>
                <w:color w:val="000000"/>
                <w:kern w:val="0"/>
                <w:sz w:val="18"/>
              </w:rPr>
              <w:t>Kernel</w:t>
            </w:r>
          </w:p>
        </w:tc>
        <w:tc>
          <w:tcPr>
            <w:tcW w:w="1134" w:type="dxa"/>
            <w:tcBorders>
              <w:left w:val="dotted" w:sz="4" w:space="0" w:color="auto"/>
              <w:bottom w:val="single" w:sz="4" w:space="0" w:color="auto"/>
              <w:right w:val="dotted" w:sz="4" w:space="0" w:color="auto"/>
            </w:tcBorders>
            <w:vAlign w:val="center"/>
          </w:tcPr>
          <w:p w14:paraId="1B8DD13B"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바탕" w:hAnsi="Times New Roman" w:cs="Times New Roman" w:hint="eastAsia"/>
                <w:sz w:val="18"/>
              </w:rPr>
              <w:t>XCI</w:t>
            </w:r>
          </w:p>
        </w:tc>
        <w:tc>
          <w:tcPr>
            <w:tcW w:w="1418" w:type="dxa"/>
            <w:tcBorders>
              <w:left w:val="dotted" w:sz="4" w:space="0" w:color="auto"/>
              <w:right w:val="dotted" w:sz="4" w:space="0" w:color="auto"/>
            </w:tcBorders>
            <w:vAlign w:val="center"/>
          </w:tcPr>
          <w:p w14:paraId="2AA084E0"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hint="eastAsia"/>
                <w:color w:val="000000"/>
                <w:kern w:val="0"/>
                <w:sz w:val="18"/>
              </w:rPr>
              <w:t>0.0398</w:t>
            </w:r>
            <w:r w:rsidRPr="00F300DE">
              <w:rPr>
                <w:rFonts w:ascii="Times New Roman" w:eastAsia="맑은 고딕" w:hAnsi="Times New Roman" w:cs="Times New Roman"/>
                <w:color w:val="000000"/>
                <w:kern w:val="0"/>
                <w:sz w:val="18"/>
              </w:rPr>
              <w:t xml:space="preserve"> ± 0.0054</w:t>
            </w:r>
          </w:p>
        </w:tc>
        <w:tc>
          <w:tcPr>
            <w:tcW w:w="1513" w:type="dxa"/>
            <w:tcBorders>
              <w:left w:val="dotted" w:sz="4" w:space="0" w:color="auto"/>
              <w:right w:val="nil"/>
            </w:tcBorders>
            <w:vAlign w:val="center"/>
          </w:tcPr>
          <w:p w14:paraId="6B1640F1"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hint="eastAsia"/>
                <w:color w:val="000000"/>
                <w:kern w:val="0"/>
                <w:sz w:val="18"/>
              </w:rPr>
              <w:t>0.0074</w:t>
            </w:r>
            <w:r w:rsidRPr="00F300DE">
              <w:rPr>
                <w:rFonts w:ascii="Times New Roman" w:eastAsia="맑은 고딕" w:hAnsi="Times New Roman" w:cs="Times New Roman"/>
                <w:color w:val="000000"/>
                <w:kern w:val="0"/>
                <w:sz w:val="18"/>
              </w:rPr>
              <w:t xml:space="preserve"> ± 0.0024</w:t>
            </w:r>
          </w:p>
        </w:tc>
      </w:tr>
      <w:tr w:rsidR="00F300DE" w14:paraId="10B796CD" w14:textId="77777777" w:rsidTr="0032206D">
        <w:trPr>
          <w:trHeight w:val="283"/>
          <w:jc w:val="center"/>
        </w:trPr>
        <w:tc>
          <w:tcPr>
            <w:tcW w:w="853" w:type="dxa"/>
            <w:vMerge/>
            <w:tcBorders>
              <w:left w:val="nil"/>
              <w:bottom w:val="double" w:sz="4" w:space="0" w:color="auto"/>
              <w:right w:val="dotted" w:sz="4" w:space="0" w:color="auto"/>
            </w:tcBorders>
          </w:tcPr>
          <w:p w14:paraId="049ACE62" w14:textId="77777777" w:rsidR="00F300DE" w:rsidRPr="00F300DE" w:rsidRDefault="00F300DE" w:rsidP="00E04530">
            <w:pPr>
              <w:spacing w:line="240" w:lineRule="atLeast"/>
              <w:jc w:val="center"/>
              <w:rPr>
                <w:rFonts w:ascii="Times New Roman" w:eastAsia="바탕" w:hAnsi="Times New Roman" w:cs="Times New Roman"/>
                <w:b/>
                <w:sz w:val="18"/>
              </w:rPr>
            </w:pPr>
          </w:p>
        </w:tc>
        <w:tc>
          <w:tcPr>
            <w:tcW w:w="1965" w:type="dxa"/>
            <w:vMerge/>
            <w:tcBorders>
              <w:left w:val="dotted" w:sz="4" w:space="0" w:color="auto"/>
              <w:bottom w:val="double" w:sz="4" w:space="0" w:color="auto"/>
              <w:right w:val="dotted" w:sz="4" w:space="0" w:color="auto"/>
            </w:tcBorders>
            <w:vAlign w:val="center"/>
          </w:tcPr>
          <w:p w14:paraId="41EC3D80"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p>
        </w:tc>
        <w:tc>
          <w:tcPr>
            <w:tcW w:w="1134" w:type="dxa"/>
            <w:tcBorders>
              <w:left w:val="dotted" w:sz="4" w:space="0" w:color="auto"/>
              <w:bottom w:val="double" w:sz="4" w:space="0" w:color="auto"/>
              <w:right w:val="dotted" w:sz="4" w:space="0" w:color="auto"/>
            </w:tcBorders>
            <w:vAlign w:val="center"/>
          </w:tcPr>
          <w:p w14:paraId="1F001E4F"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바탕" w:hAnsi="Times New Roman" w:cs="Times New Roman" w:hint="eastAsia"/>
                <w:sz w:val="18"/>
              </w:rPr>
              <w:t>E-XCI</w:t>
            </w:r>
          </w:p>
        </w:tc>
        <w:tc>
          <w:tcPr>
            <w:tcW w:w="1418" w:type="dxa"/>
            <w:tcBorders>
              <w:left w:val="dotted" w:sz="4" w:space="0" w:color="auto"/>
              <w:bottom w:val="double" w:sz="4" w:space="0" w:color="auto"/>
              <w:right w:val="dotted" w:sz="4" w:space="0" w:color="auto"/>
            </w:tcBorders>
            <w:vAlign w:val="center"/>
          </w:tcPr>
          <w:p w14:paraId="62978920"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hint="eastAsia"/>
                <w:color w:val="000000"/>
                <w:kern w:val="0"/>
                <w:sz w:val="18"/>
              </w:rPr>
              <w:t>0.0608</w:t>
            </w:r>
            <w:r w:rsidRPr="00F300DE">
              <w:rPr>
                <w:rFonts w:ascii="Times New Roman" w:eastAsia="맑은 고딕" w:hAnsi="Times New Roman" w:cs="Times New Roman"/>
                <w:color w:val="000000"/>
                <w:kern w:val="0"/>
                <w:sz w:val="18"/>
              </w:rPr>
              <w:t xml:space="preserve"> ± 0.0066</w:t>
            </w:r>
          </w:p>
        </w:tc>
        <w:tc>
          <w:tcPr>
            <w:tcW w:w="1513" w:type="dxa"/>
            <w:tcBorders>
              <w:left w:val="dotted" w:sz="4" w:space="0" w:color="auto"/>
              <w:bottom w:val="double" w:sz="4" w:space="0" w:color="auto"/>
              <w:right w:val="nil"/>
            </w:tcBorders>
            <w:vAlign w:val="center"/>
          </w:tcPr>
          <w:p w14:paraId="6A7474F4" w14:textId="77777777" w:rsidR="00F300DE" w:rsidRPr="00F300DE" w:rsidRDefault="00F300DE" w:rsidP="00E04530">
            <w:pPr>
              <w:spacing w:line="240" w:lineRule="atLeast"/>
              <w:jc w:val="center"/>
              <w:rPr>
                <w:rFonts w:ascii="Times New Roman" w:eastAsia="맑은 고딕" w:hAnsi="Times New Roman" w:cs="Times New Roman"/>
                <w:color w:val="000000"/>
                <w:kern w:val="0"/>
                <w:sz w:val="18"/>
              </w:rPr>
            </w:pPr>
            <w:r w:rsidRPr="00F300DE">
              <w:rPr>
                <w:rFonts w:ascii="Times New Roman" w:eastAsia="맑은 고딕" w:hAnsi="Times New Roman" w:cs="Times New Roman" w:hint="eastAsia"/>
                <w:color w:val="000000"/>
                <w:kern w:val="0"/>
                <w:sz w:val="18"/>
              </w:rPr>
              <w:t>0.0118</w:t>
            </w:r>
            <w:r w:rsidRPr="00F300DE">
              <w:rPr>
                <w:rFonts w:ascii="Times New Roman" w:eastAsia="맑은 고딕" w:hAnsi="Times New Roman" w:cs="Times New Roman"/>
                <w:color w:val="000000"/>
                <w:kern w:val="0"/>
                <w:sz w:val="18"/>
              </w:rPr>
              <w:t xml:space="preserve"> ± 0.0030</w:t>
            </w:r>
          </w:p>
        </w:tc>
      </w:tr>
    </w:tbl>
    <w:p w14:paraId="0080B786" w14:textId="3F250D2B" w:rsidR="00E13D5B" w:rsidRPr="00A96536" w:rsidRDefault="00E13D5B" w:rsidP="00A96536">
      <w:pPr>
        <w:spacing w:after="0" w:line="276" w:lineRule="auto"/>
        <w:rPr>
          <w:rFonts w:ascii="Times New Roman" w:eastAsia="바탕" w:hAnsi="Times New Roman" w:cs="Times New Roman"/>
          <w:sz w:val="22"/>
          <w:szCs w:val="22"/>
        </w:rPr>
      </w:pPr>
      <w:r w:rsidRPr="00A96536">
        <w:rPr>
          <w:rFonts w:ascii="Times New Roman" w:eastAsia="바탕" w:hAnsi="Times New Roman" w:cs="Times New Roman"/>
          <w:sz w:val="22"/>
          <w:szCs w:val="22"/>
        </w:rPr>
        <w:br w:type="page"/>
      </w:r>
    </w:p>
    <w:p w14:paraId="7F71244F" w14:textId="47B09D4B" w:rsidR="00F300DE" w:rsidRPr="00F300DE" w:rsidRDefault="00F300DE" w:rsidP="00F300DE">
      <w:pPr>
        <w:spacing w:after="0" w:line="276" w:lineRule="auto"/>
        <w:rPr>
          <w:rFonts w:ascii="Times New Roman" w:eastAsia="바탕" w:hAnsi="Times New Roman" w:cs="Times New Roman"/>
          <w:sz w:val="22"/>
          <w:szCs w:val="24"/>
        </w:rPr>
      </w:pPr>
      <w:r w:rsidRPr="00F300DE">
        <w:rPr>
          <w:rFonts w:ascii="Times New Roman" w:eastAsia="바탕" w:hAnsi="Times New Roman" w:cs="Times New Roman" w:hint="eastAsia"/>
          <w:b/>
          <w:sz w:val="22"/>
          <w:szCs w:val="24"/>
        </w:rPr>
        <w:lastRenderedPageBreak/>
        <w:t xml:space="preserve">Table </w:t>
      </w:r>
      <w:r w:rsidRPr="00F300DE">
        <w:rPr>
          <w:rFonts w:ascii="Times New Roman" w:eastAsia="바탕" w:hAnsi="Times New Roman" w:cs="Times New Roman"/>
          <w:b/>
          <w:sz w:val="22"/>
          <w:szCs w:val="24"/>
        </w:rPr>
        <w:t>4</w:t>
      </w:r>
      <w:r w:rsidRPr="00F300DE">
        <w:rPr>
          <w:rFonts w:ascii="Times New Roman" w:eastAsia="바탕" w:hAnsi="Times New Roman" w:cs="Times New Roman" w:hint="eastAsia"/>
          <w:b/>
          <w:sz w:val="22"/>
          <w:szCs w:val="24"/>
        </w:rPr>
        <w:t>.</w:t>
      </w:r>
      <w:r w:rsidRPr="00F300DE">
        <w:rPr>
          <w:rFonts w:ascii="Times New Roman" w:eastAsia="바탕" w:hAnsi="Times New Roman" w:cs="Times New Roman"/>
          <w:b/>
          <w:sz w:val="22"/>
          <w:szCs w:val="24"/>
        </w:rPr>
        <w:t>7</w:t>
      </w:r>
      <w:r w:rsidRPr="00F300DE">
        <w:rPr>
          <w:rFonts w:ascii="Times New Roman" w:eastAsia="바탕" w:hAnsi="Times New Roman" w:cs="Times New Roman" w:hint="eastAsia"/>
          <w:b/>
          <w:sz w:val="22"/>
          <w:szCs w:val="24"/>
        </w:rPr>
        <w:t xml:space="preserve"> </w:t>
      </w:r>
      <w:r w:rsidRPr="00F300DE">
        <w:rPr>
          <w:rFonts w:ascii="Times New Roman" w:eastAsia="바탕" w:hAnsi="Times New Roman" w:cs="Times New Roman"/>
          <w:b/>
          <w:sz w:val="22"/>
          <w:szCs w:val="24"/>
        </w:rPr>
        <w:t xml:space="preserve">Empirical type-1 error estimates for S-XCI </w:t>
      </w:r>
      <w:r w:rsidRPr="00F300DE">
        <w:rPr>
          <w:rFonts w:ascii="Times New Roman" w:eastAsia="바탕" w:hAnsi="Times New Roman" w:cs="Times New Roman" w:hint="eastAsia"/>
          <w:b/>
          <w:sz w:val="22"/>
          <w:szCs w:val="24"/>
        </w:rPr>
        <w:t>when prevalence for</w:t>
      </w:r>
      <w:r w:rsidRPr="00F300DE">
        <w:rPr>
          <w:rFonts w:ascii="Times New Roman" w:eastAsia="바탕" w:hAnsi="Times New Roman" w:cs="Times New Roman"/>
          <w:b/>
          <w:sz w:val="22"/>
          <w:szCs w:val="24"/>
        </w:rPr>
        <w:t xml:space="preserve"> male</w:t>
      </w:r>
      <w:r w:rsidRPr="00F300DE">
        <w:rPr>
          <w:rFonts w:ascii="Times New Roman" w:eastAsia="바탕" w:hAnsi="Times New Roman" w:cs="Times New Roman" w:hint="eastAsia"/>
          <w:b/>
          <w:sz w:val="22"/>
          <w:szCs w:val="24"/>
        </w:rPr>
        <w:t>s and females are different</w:t>
      </w:r>
      <w:r w:rsidRPr="00F300DE">
        <w:rPr>
          <w:rFonts w:ascii="Times New Roman" w:eastAsia="바탕" w:hAnsi="Times New Roman" w:cs="Times New Roman"/>
          <w:b/>
          <w:sz w:val="22"/>
          <w:szCs w:val="24"/>
        </w:rPr>
        <w:t xml:space="preserve">. </w:t>
      </w:r>
      <w:r w:rsidRPr="00F300DE">
        <w:rPr>
          <w:rFonts w:ascii="Times New Roman" w:eastAsia="바탕" w:hAnsi="Times New Roman" w:cs="Times New Roman"/>
          <w:sz w:val="22"/>
          <w:szCs w:val="24"/>
        </w:rPr>
        <w:t xml:space="preserve">The prevalences for male and female are assumed to be 0.12 and 0.36, respectively. Empirical type-1 errors were calculated </w:t>
      </w:r>
      <w:r w:rsidRPr="00F300DE">
        <w:rPr>
          <w:rFonts w:ascii="Times New Roman" w:eastAsia="바탕" w:hAnsi="Times New Roman" w:cs="Times New Roman" w:hint="eastAsia"/>
          <w:sz w:val="22"/>
          <w:szCs w:val="24"/>
        </w:rPr>
        <w:t>for five different family structures (A-1)</w:t>
      </w:r>
      <w:r w:rsidRPr="00F300DE">
        <w:rPr>
          <w:rFonts w:ascii="Times New Roman" w:eastAsia="바탕" w:hAnsi="Times New Roman" w:cs="Times New Roman"/>
          <w:sz w:val="22"/>
          <w:szCs w:val="24"/>
        </w:rPr>
        <w:t xml:space="preserve"> –</w:t>
      </w:r>
      <w:r w:rsidRPr="00F300DE">
        <w:rPr>
          <w:rFonts w:ascii="Times New Roman" w:eastAsia="바탕" w:hAnsi="Times New Roman" w:cs="Times New Roman"/>
          <w:bCs/>
          <w:sz w:val="22"/>
          <w:szCs w:val="24"/>
        </w:rPr>
        <w:t xml:space="preserve"> </w:t>
      </w:r>
      <w:r w:rsidRPr="00F300DE">
        <w:rPr>
          <w:rFonts w:ascii="Times New Roman" w:eastAsia="바탕" w:hAnsi="Times New Roman" w:cs="Times New Roman" w:hint="eastAsia"/>
          <w:sz w:val="22"/>
          <w:szCs w:val="24"/>
        </w:rPr>
        <w:t>(A-5).</w:t>
      </w:r>
      <w:r w:rsidRPr="00F300DE">
        <w:rPr>
          <w:rFonts w:ascii="Times New Roman" w:eastAsia="바탕" w:hAnsi="Times New Roman" w:cs="Times New Roman"/>
          <w:sz w:val="22"/>
          <w:szCs w:val="24"/>
        </w:rPr>
        <w:t xml:space="preserve"> The empirical type-1 error estimates were calculated with 5,000 replicates at the 0.05 and 0.01 significance levels.</w:t>
      </w:r>
    </w:p>
    <w:tbl>
      <w:tblPr>
        <w:tblStyle w:val="af"/>
        <w:tblW w:w="0" w:type="auto"/>
        <w:jc w:val="center"/>
        <w:tblLook w:val="04A0" w:firstRow="1" w:lastRow="0" w:firstColumn="1" w:lastColumn="0" w:noHBand="0" w:noVBand="1"/>
      </w:tblPr>
      <w:tblGrid>
        <w:gridCol w:w="706"/>
        <w:gridCol w:w="1262"/>
        <w:gridCol w:w="1843"/>
        <w:gridCol w:w="1519"/>
        <w:gridCol w:w="1553"/>
      </w:tblGrid>
      <w:tr w:rsidR="0092780F" w:rsidRPr="0092780F" w14:paraId="5C3D07B1" w14:textId="77777777" w:rsidTr="00C566F6">
        <w:trPr>
          <w:trHeight w:val="567"/>
          <w:jc w:val="center"/>
        </w:trPr>
        <w:tc>
          <w:tcPr>
            <w:tcW w:w="706" w:type="dxa"/>
            <w:tcBorders>
              <w:top w:val="double" w:sz="4" w:space="0" w:color="auto"/>
              <w:left w:val="nil"/>
              <w:bottom w:val="double" w:sz="4" w:space="0" w:color="auto"/>
              <w:right w:val="dotted" w:sz="4" w:space="0" w:color="auto"/>
            </w:tcBorders>
            <w:vAlign w:val="center"/>
          </w:tcPr>
          <w:p w14:paraId="2661E4DD" w14:textId="77777777" w:rsidR="0092780F" w:rsidRPr="0092780F" w:rsidRDefault="0092780F" w:rsidP="00E04530">
            <w:pPr>
              <w:spacing w:line="240" w:lineRule="atLeast"/>
              <w:jc w:val="center"/>
              <w:rPr>
                <w:rFonts w:ascii="Times New Roman" w:eastAsia="바탕" w:hAnsi="Times New Roman" w:cs="Times New Roman"/>
                <w:b/>
                <w:sz w:val="18"/>
              </w:rPr>
            </w:pPr>
            <w:r w:rsidRPr="0092780F">
              <w:rPr>
                <w:rFonts w:ascii="Times New Roman" w:eastAsia="맑은 고딕" w:hAnsi="Times New Roman" w:cs="Times New Roman"/>
                <w:b/>
                <w:color w:val="000000"/>
                <w:kern w:val="0"/>
                <w:sz w:val="18"/>
              </w:rPr>
              <w:t>Type of family</w:t>
            </w:r>
          </w:p>
        </w:tc>
        <w:tc>
          <w:tcPr>
            <w:tcW w:w="1262" w:type="dxa"/>
            <w:tcBorders>
              <w:top w:val="double" w:sz="4" w:space="0" w:color="auto"/>
              <w:left w:val="dotted" w:sz="4" w:space="0" w:color="auto"/>
              <w:bottom w:val="double" w:sz="4" w:space="0" w:color="auto"/>
              <w:right w:val="dotted" w:sz="4" w:space="0" w:color="auto"/>
            </w:tcBorders>
            <w:vAlign w:val="center"/>
          </w:tcPr>
          <w:p w14:paraId="1495A6BD" w14:textId="77777777" w:rsidR="0092780F" w:rsidRPr="0092780F" w:rsidRDefault="0092780F" w:rsidP="00E04530">
            <w:pPr>
              <w:ind w:leftChars="17" w:left="34"/>
              <w:jc w:val="center"/>
              <w:rPr>
                <w:rFonts w:ascii="Times New Roman" w:eastAsia="맑은 고딕" w:hAnsi="Times New Roman" w:cs="Times New Roman"/>
                <w:b/>
                <w:i/>
                <w:color w:val="000000"/>
                <w:kern w:val="0"/>
                <w:sz w:val="18"/>
              </w:rPr>
            </w:pPr>
            <w:r w:rsidRPr="0092780F">
              <w:rPr>
                <w:rFonts w:ascii="Times New Roman" w:eastAsia="맑은 고딕" w:hAnsi="Times New Roman" w:cs="Times New Roman"/>
                <w:b/>
                <w:color w:val="000000"/>
                <w:kern w:val="0"/>
                <w:sz w:val="18"/>
              </w:rPr>
              <w:t>Statistics</w:t>
            </w:r>
          </w:p>
        </w:tc>
        <w:tc>
          <w:tcPr>
            <w:tcW w:w="1843" w:type="dxa"/>
            <w:tcBorders>
              <w:top w:val="double" w:sz="4" w:space="0" w:color="auto"/>
              <w:left w:val="dotted" w:sz="4" w:space="0" w:color="auto"/>
              <w:bottom w:val="double" w:sz="4" w:space="0" w:color="auto"/>
              <w:right w:val="dotted" w:sz="4" w:space="0" w:color="auto"/>
            </w:tcBorders>
            <w:vAlign w:val="center"/>
          </w:tcPr>
          <w:p w14:paraId="4C2A59D4" w14:textId="77777777" w:rsidR="0092780F" w:rsidRPr="0092780F" w:rsidRDefault="0092780F" w:rsidP="00E04530">
            <w:pPr>
              <w:ind w:leftChars="17" w:left="34"/>
              <w:jc w:val="center"/>
              <w:rPr>
                <w:rFonts w:ascii="Times New Roman" w:eastAsia="맑은 고딕" w:hAnsi="Times New Roman" w:cs="Times New Roman"/>
                <w:b/>
                <w:color w:val="000000"/>
                <w:kern w:val="0"/>
                <w:sz w:val="18"/>
              </w:rPr>
            </w:pPr>
            <w:r w:rsidRPr="0092780F">
              <w:rPr>
                <w:rFonts w:ascii="Times New Roman" w:eastAsia="맑은 고딕" w:hAnsi="Times New Roman" w:cs="Times New Roman"/>
                <w:b/>
                <w:color w:val="000000"/>
                <w:kern w:val="0"/>
                <w:sz w:val="18"/>
              </w:rPr>
              <w:t>Biological Model</w:t>
            </w:r>
          </w:p>
        </w:tc>
        <w:tc>
          <w:tcPr>
            <w:tcW w:w="1519" w:type="dxa"/>
            <w:tcBorders>
              <w:top w:val="double" w:sz="4" w:space="0" w:color="auto"/>
              <w:left w:val="dotted" w:sz="4" w:space="0" w:color="auto"/>
              <w:bottom w:val="double" w:sz="4" w:space="0" w:color="auto"/>
              <w:right w:val="dotted" w:sz="4" w:space="0" w:color="auto"/>
            </w:tcBorders>
            <w:vAlign w:val="center"/>
          </w:tcPr>
          <w:p w14:paraId="0FC50A90" w14:textId="77777777" w:rsidR="0092780F" w:rsidRPr="0092780F" w:rsidRDefault="0092780F" w:rsidP="00E04530">
            <w:pPr>
              <w:jc w:val="center"/>
              <w:rPr>
                <w:rFonts w:ascii="Times New Roman" w:eastAsia="맑은 고딕" w:hAnsi="Times New Roman" w:cs="Times New Roman"/>
                <w:b/>
                <w:color w:val="000000"/>
                <w:kern w:val="0"/>
                <w:sz w:val="18"/>
              </w:rPr>
            </w:pPr>
            <w:r w:rsidRPr="0092780F">
              <w:rPr>
                <w:rFonts w:ascii="Times New Roman" w:eastAsia="맑은 고딕" w:hAnsi="Times New Roman" w:cs="Times New Roman"/>
                <w:b/>
                <w:color w:val="000000"/>
                <w:kern w:val="0"/>
                <w:sz w:val="18"/>
              </w:rPr>
              <w:t>α=.05(95%CI)</w:t>
            </w:r>
          </w:p>
        </w:tc>
        <w:tc>
          <w:tcPr>
            <w:tcW w:w="1553" w:type="dxa"/>
            <w:tcBorders>
              <w:top w:val="double" w:sz="4" w:space="0" w:color="auto"/>
              <w:left w:val="dotted" w:sz="4" w:space="0" w:color="auto"/>
              <w:bottom w:val="double" w:sz="4" w:space="0" w:color="auto"/>
              <w:right w:val="nil"/>
            </w:tcBorders>
            <w:vAlign w:val="center"/>
          </w:tcPr>
          <w:p w14:paraId="1532E30C" w14:textId="77777777" w:rsidR="0092780F" w:rsidRPr="0092780F" w:rsidRDefault="0092780F" w:rsidP="00E04530">
            <w:pPr>
              <w:ind w:leftChars="9" w:left="18"/>
              <w:jc w:val="center"/>
              <w:rPr>
                <w:rFonts w:ascii="Times New Roman" w:eastAsia="맑은 고딕" w:hAnsi="Times New Roman" w:cs="Times New Roman"/>
                <w:b/>
                <w:color w:val="000000"/>
                <w:kern w:val="0"/>
                <w:sz w:val="18"/>
              </w:rPr>
            </w:pPr>
            <w:r w:rsidRPr="0092780F">
              <w:rPr>
                <w:rFonts w:ascii="Times New Roman" w:eastAsia="맑은 고딕" w:hAnsi="Times New Roman" w:cs="Times New Roman"/>
                <w:b/>
                <w:color w:val="000000"/>
                <w:kern w:val="0"/>
                <w:sz w:val="18"/>
              </w:rPr>
              <w:t>α=.01(95%CI)</w:t>
            </w:r>
          </w:p>
        </w:tc>
      </w:tr>
      <w:tr w:rsidR="0092780F" w:rsidRPr="0092780F" w14:paraId="64E372A8" w14:textId="77777777" w:rsidTr="00C566F6">
        <w:trPr>
          <w:trHeight w:val="340"/>
          <w:jc w:val="center"/>
        </w:trPr>
        <w:tc>
          <w:tcPr>
            <w:tcW w:w="706" w:type="dxa"/>
            <w:vMerge w:val="restart"/>
            <w:tcBorders>
              <w:top w:val="double" w:sz="4" w:space="0" w:color="auto"/>
              <w:left w:val="nil"/>
              <w:right w:val="dotted" w:sz="4" w:space="0" w:color="auto"/>
            </w:tcBorders>
            <w:vAlign w:val="center"/>
          </w:tcPr>
          <w:p w14:paraId="2C5D0451" w14:textId="77777777" w:rsidR="0092780F" w:rsidRPr="0092780F" w:rsidRDefault="0092780F" w:rsidP="00E04530">
            <w:pPr>
              <w:spacing w:line="240" w:lineRule="atLeast"/>
              <w:jc w:val="center"/>
              <w:rPr>
                <w:rFonts w:ascii="Times New Roman" w:eastAsia="바탕" w:hAnsi="Times New Roman" w:cs="Times New Roman"/>
                <w:b/>
                <w:sz w:val="18"/>
              </w:rPr>
            </w:pPr>
            <w:r w:rsidRPr="0092780F">
              <w:rPr>
                <w:rFonts w:ascii="Times New Roman" w:eastAsia="바탕" w:hAnsi="Times New Roman" w:cs="Times New Roman"/>
                <w:b/>
                <w:sz w:val="18"/>
              </w:rPr>
              <w:t>(A-1)</w:t>
            </w:r>
          </w:p>
        </w:tc>
        <w:tc>
          <w:tcPr>
            <w:tcW w:w="1262" w:type="dxa"/>
            <w:vMerge w:val="restart"/>
            <w:tcBorders>
              <w:top w:val="double" w:sz="4" w:space="0" w:color="auto"/>
              <w:left w:val="dotted" w:sz="4" w:space="0" w:color="auto"/>
              <w:right w:val="dotted" w:sz="4" w:space="0" w:color="auto"/>
            </w:tcBorders>
            <w:vAlign w:val="center"/>
          </w:tcPr>
          <w:p w14:paraId="077B6A4D" w14:textId="77777777" w:rsidR="0092780F" w:rsidRPr="0092780F" w:rsidRDefault="0092780F" w:rsidP="00E04530">
            <w:pPr>
              <w:spacing w:line="240" w:lineRule="atLeast"/>
              <w:jc w:val="center"/>
              <w:rPr>
                <w:rFonts w:ascii="Times New Roman" w:eastAsia="맑은 고딕" w:hAnsi="Times New Roman" w:cs="Times New Roman"/>
                <w:b/>
                <w:i/>
                <w:color w:val="000000"/>
                <w:kern w:val="0"/>
                <w:sz w:val="18"/>
              </w:rPr>
            </w:pPr>
            <w:r w:rsidRPr="0092780F">
              <w:rPr>
                <w:rFonts w:ascii="Times New Roman" w:eastAsia="맑은 고딕" w:hAnsi="Times New Roman" w:cs="Times New Roman"/>
                <w:b/>
                <w:i/>
                <w:color w:val="000000"/>
                <w:kern w:val="0"/>
                <w:sz w:val="18"/>
              </w:rPr>
              <w:t>FARVAT</w:t>
            </w:r>
            <w:r w:rsidRPr="0092780F">
              <w:rPr>
                <w:rFonts w:ascii="Times New Roman" w:eastAsia="맑은 고딕" w:hAnsi="Times New Roman" w:cs="Times New Roman"/>
                <w:b/>
                <w:color w:val="000000"/>
                <w:kern w:val="0"/>
                <w:sz w:val="18"/>
              </w:rPr>
              <w:t>-</w:t>
            </w:r>
            <w:r w:rsidRPr="0092780F">
              <w:rPr>
                <w:rFonts w:ascii="Times New Roman" w:eastAsia="맑은 고딕" w:hAnsi="Times New Roman" w:cs="Times New Roman"/>
                <w:b/>
                <w:i/>
                <w:color w:val="000000"/>
                <w:kern w:val="0"/>
                <w:sz w:val="18"/>
              </w:rPr>
              <w:t>XB</w:t>
            </w:r>
          </w:p>
        </w:tc>
        <w:tc>
          <w:tcPr>
            <w:tcW w:w="1843" w:type="dxa"/>
            <w:tcBorders>
              <w:top w:val="double" w:sz="4" w:space="0" w:color="auto"/>
              <w:left w:val="dotted" w:sz="4" w:space="0" w:color="auto"/>
              <w:right w:val="dotted" w:sz="4" w:space="0" w:color="auto"/>
            </w:tcBorders>
            <w:vAlign w:val="center"/>
          </w:tcPr>
          <w:p w14:paraId="24A9BB67"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S-XCI</w:t>
            </w:r>
            <w:r w:rsidRPr="0092780F">
              <w:rPr>
                <w:rFonts w:ascii="Times New Roman" w:eastAsia="바탕" w:hAnsi="Times New Roman" w:cs="Times New Roman"/>
                <w:sz w:val="18"/>
              </w:rPr>
              <w:t xml:space="preserve"> </w:t>
            </w:r>
          </w:p>
          <w:p w14:paraId="1E87376F"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sz w:val="18"/>
              </w:rPr>
              <w:t>to normal allele</w:t>
            </w:r>
          </w:p>
        </w:tc>
        <w:tc>
          <w:tcPr>
            <w:tcW w:w="1519" w:type="dxa"/>
            <w:tcBorders>
              <w:top w:val="double" w:sz="4" w:space="0" w:color="auto"/>
              <w:left w:val="dotted" w:sz="4" w:space="0" w:color="auto"/>
              <w:right w:val="dotted" w:sz="4" w:space="0" w:color="auto"/>
            </w:tcBorders>
            <w:vAlign w:val="center"/>
          </w:tcPr>
          <w:p w14:paraId="44666F12"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0.0524</w:t>
            </w:r>
            <w:r w:rsidRPr="0092780F">
              <w:rPr>
                <w:rFonts w:ascii="Times New Roman" w:eastAsia="맑은 고딕" w:hAnsi="Times New Roman" w:cs="Times New Roman"/>
                <w:color w:val="000000"/>
                <w:kern w:val="0"/>
                <w:sz w:val="18"/>
              </w:rPr>
              <w:t xml:space="preserve"> ± 0.0062</w:t>
            </w:r>
          </w:p>
        </w:tc>
        <w:tc>
          <w:tcPr>
            <w:tcW w:w="1553" w:type="dxa"/>
            <w:tcBorders>
              <w:top w:val="double" w:sz="4" w:space="0" w:color="auto"/>
              <w:left w:val="dotted" w:sz="4" w:space="0" w:color="auto"/>
              <w:right w:val="nil"/>
            </w:tcBorders>
            <w:vAlign w:val="center"/>
          </w:tcPr>
          <w:p w14:paraId="28BFE5E6"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0.0118</w:t>
            </w:r>
            <w:r w:rsidRPr="0092780F">
              <w:rPr>
                <w:rFonts w:ascii="Times New Roman" w:eastAsia="맑은 고딕" w:hAnsi="Times New Roman" w:cs="Times New Roman"/>
                <w:color w:val="000000"/>
                <w:kern w:val="0"/>
                <w:sz w:val="18"/>
              </w:rPr>
              <w:t xml:space="preserve"> ± 0.0030</w:t>
            </w:r>
          </w:p>
        </w:tc>
      </w:tr>
      <w:tr w:rsidR="0092780F" w:rsidRPr="0092780F" w14:paraId="227B30D7" w14:textId="77777777" w:rsidTr="00C566F6">
        <w:trPr>
          <w:trHeight w:val="340"/>
          <w:jc w:val="center"/>
        </w:trPr>
        <w:tc>
          <w:tcPr>
            <w:tcW w:w="706" w:type="dxa"/>
            <w:vMerge/>
            <w:tcBorders>
              <w:left w:val="nil"/>
              <w:right w:val="dotted" w:sz="4" w:space="0" w:color="auto"/>
            </w:tcBorders>
            <w:vAlign w:val="center"/>
          </w:tcPr>
          <w:p w14:paraId="04B28987" w14:textId="77777777" w:rsidR="0092780F" w:rsidRPr="0092780F" w:rsidRDefault="0092780F" w:rsidP="00E04530">
            <w:pPr>
              <w:spacing w:line="240" w:lineRule="atLeast"/>
              <w:jc w:val="center"/>
              <w:rPr>
                <w:rFonts w:ascii="Times New Roman" w:eastAsia="바탕" w:hAnsi="Times New Roman" w:cs="Times New Roman"/>
                <w:b/>
                <w:sz w:val="18"/>
              </w:rPr>
            </w:pPr>
          </w:p>
        </w:tc>
        <w:tc>
          <w:tcPr>
            <w:tcW w:w="1262" w:type="dxa"/>
            <w:vMerge/>
            <w:tcBorders>
              <w:left w:val="dotted" w:sz="4" w:space="0" w:color="auto"/>
              <w:right w:val="dotted" w:sz="4" w:space="0" w:color="auto"/>
            </w:tcBorders>
            <w:vAlign w:val="center"/>
          </w:tcPr>
          <w:p w14:paraId="5052A222" w14:textId="77777777" w:rsidR="0092780F" w:rsidRPr="0092780F" w:rsidRDefault="0092780F" w:rsidP="00E04530">
            <w:pPr>
              <w:spacing w:line="240" w:lineRule="atLeast"/>
              <w:jc w:val="center"/>
              <w:rPr>
                <w:rFonts w:ascii="Times New Roman" w:eastAsia="맑은 고딕" w:hAnsi="Times New Roman" w:cs="Times New Roman"/>
                <w:b/>
                <w:i/>
                <w:color w:val="000000"/>
                <w:kern w:val="0"/>
                <w:sz w:val="18"/>
              </w:rPr>
            </w:pPr>
          </w:p>
        </w:tc>
        <w:tc>
          <w:tcPr>
            <w:tcW w:w="1843" w:type="dxa"/>
            <w:tcBorders>
              <w:left w:val="dotted" w:sz="4" w:space="0" w:color="auto"/>
              <w:right w:val="dotted" w:sz="4" w:space="0" w:color="auto"/>
            </w:tcBorders>
            <w:vAlign w:val="center"/>
          </w:tcPr>
          <w:p w14:paraId="0D22E4FF"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S-XCI</w:t>
            </w:r>
            <w:r w:rsidRPr="0092780F">
              <w:rPr>
                <w:rFonts w:ascii="Times New Roman" w:eastAsia="바탕" w:hAnsi="Times New Roman" w:cs="Times New Roman"/>
                <w:sz w:val="18"/>
              </w:rPr>
              <w:t xml:space="preserve"> </w:t>
            </w:r>
          </w:p>
          <w:p w14:paraId="0EB7BAAB"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sz w:val="18"/>
              </w:rPr>
              <w:t>to deleterious allele</w:t>
            </w:r>
          </w:p>
        </w:tc>
        <w:tc>
          <w:tcPr>
            <w:tcW w:w="1519" w:type="dxa"/>
            <w:tcBorders>
              <w:left w:val="dotted" w:sz="4" w:space="0" w:color="auto"/>
              <w:right w:val="dotted" w:sz="4" w:space="0" w:color="auto"/>
            </w:tcBorders>
            <w:vAlign w:val="center"/>
          </w:tcPr>
          <w:p w14:paraId="3980F628"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0.0476</w:t>
            </w:r>
            <w:r w:rsidRPr="0092780F">
              <w:rPr>
                <w:rFonts w:ascii="Times New Roman" w:eastAsia="맑은 고딕" w:hAnsi="Times New Roman" w:cs="Times New Roman"/>
                <w:color w:val="000000"/>
                <w:kern w:val="0"/>
                <w:sz w:val="18"/>
              </w:rPr>
              <w:t xml:space="preserve"> ± 0.0059</w:t>
            </w:r>
          </w:p>
        </w:tc>
        <w:tc>
          <w:tcPr>
            <w:tcW w:w="1553" w:type="dxa"/>
            <w:tcBorders>
              <w:left w:val="dotted" w:sz="4" w:space="0" w:color="auto"/>
              <w:right w:val="nil"/>
            </w:tcBorders>
            <w:vAlign w:val="center"/>
          </w:tcPr>
          <w:p w14:paraId="237033AD"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0.0092</w:t>
            </w:r>
            <w:r w:rsidRPr="0092780F">
              <w:rPr>
                <w:rFonts w:ascii="Times New Roman" w:eastAsia="맑은 고딕" w:hAnsi="Times New Roman" w:cs="Times New Roman"/>
                <w:color w:val="000000"/>
                <w:kern w:val="0"/>
                <w:sz w:val="18"/>
              </w:rPr>
              <w:t xml:space="preserve"> ± 0.0026</w:t>
            </w:r>
          </w:p>
        </w:tc>
      </w:tr>
      <w:tr w:rsidR="0092780F" w:rsidRPr="0092780F" w14:paraId="63C5DD77" w14:textId="77777777" w:rsidTr="00C566F6">
        <w:trPr>
          <w:trHeight w:val="340"/>
          <w:jc w:val="center"/>
        </w:trPr>
        <w:tc>
          <w:tcPr>
            <w:tcW w:w="706" w:type="dxa"/>
            <w:vMerge/>
            <w:tcBorders>
              <w:left w:val="nil"/>
              <w:right w:val="dotted" w:sz="4" w:space="0" w:color="auto"/>
            </w:tcBorders>
            <w:vAlign w:val="center"/>
          </w:tcPr>
          <w:p w14:paraId="6B0D7C66" w14:textId="77777777" w:rsidR="0092780F" w:rsidRPr="0092780F" w:rsidRDefault="0092780F" w:rsidP="00E04530">
            <w:pPr>
              <w:spacing w:line="240" w:lineRule="atLeast"/>
              <w:jc w:val="center"/>
              <w:rPr>
                <w:rFonts w:ascii="Times New Roman" w:eastAsia="바탕" w:hAnsi="Times New Roman" w:cs="Times New Roman"/>
                <w:b/>
                <w:sz w:val="18"/>
              </w:rPr>
            </w:pPr>
          </w:p>
        </w:tc>
        <w:tc>
          <w:tcPr>
            <w:tcW w:w="1262" w:type="dxa"/>
            <w:vMerge w:val="restart"/>
            <w:tcBorders>
              <w:left w:val="dotted" w:sz="4" w:space="0" w:color="auto"/>
              <w:right w:val="dotted" w:sz="4" w:space="0" w:color="auto"/>
            </w:tcBorders>
            <w:vAlign w:val="center"/>
          </w:tcPr>
          <w:p w14:paraId="7F6A3C27" w14:textId="77777777" w:rsidR="0092780F" w:rsidRPr="0092780F" w:rsidRDefault="0092780F" w:rsidP="00E04530">
            <w:pPr>
              <w:spacing w:line="240" w:lineRule="atLeast"/>
              <w:jc w:val="center"/>
              <w:rPr>
                <w:rFonts w:ascii="Times New Roman" w:eastAsia="맑은 고딕" w:hAnsi="Times New Roman" w:cs="Times New Roman"/>
                <w:b/>
                <w:i/>
                <w:color w:val="000000"/>
                <w:kern w:val="0"/>
                <w:sz w:val="18"/>
              </w:rPr>
            </w:pPr>
            <w:r w:rsidRPr="0092780F">
              <w:rPr>
                <w:rFonts w:ascii="Times New Roman" w:eastAsia="맑은 고딕" w:hAnsi="Times New Roman" w:cs="Times New Roman"/>
                <w:b/>
                <w:i/>
                <w:color w:val="000000"/>
                <w:kern w:val="0"/>
                <w:sz w:val="18"/>
              </w:rPr>
              <w:t>FARVAT</w:t>
            </w:r>
            <w:r w:rsidRPr="0092780F">
              <w:rPr>
                <w:rFonts w:ascii="Times New Roman" w:eastAsia="맑은 고딕" w:hAnsi="Times New Roman" w:cs="Times New Roman"/>
                <w:b/>
                <w:color w:val="000000"/>
                <w:kern w:val="0"/>
                <w:sz w:val="18"/>
              </w:rPr>
              <w:t>-</w:t>
            </w:r>
            <w:r w:rsidRPr="0092780F">
              <w:rPr>
                <w:rFonts w:ascii="Times New Roman" w:eastAsia="맑은 고딕" w:hAnsi="Times New Roman" w:cs="Times New Roman"/>
                <w:b/>
                <w:i/>
                <w:color w:val="000000"/>
                <w:kern w:val="0"/>
                <w:sz w:val="18"/>
              </w:rPr>
              <w:t>XC</w:t>
            </w:r>
          </w:p>
        </w:tc>
        <w:tc>
          <w:tcPr>
            <w:tcW w:w="1843" w:type="dxa"/>
            <w:tcBorders>
              <w:left w:val="dotted" w:sz="4" w:space="0" w:color="auto"/>
              <w:right w:val="dotted" w:sz="4" w:space="0" w:color="auto"/>
            </w:tcBorders>
            <w:vAlign w:val="center"/>
          </w:tcPr>
          <w:p w14:paraId="2992A1F9"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S-XCI</w:t>
            </w:r>
            <w:r w:rsidRPr="0092780F">
              <w:rPr>
                <w:rFonts w:ascii="Times New Roman" w:eastAsia="바탕" w:hAnsi="Times New Roman" w:cs="Times New Roman"/>
                <w:sz w:val="18"/>
              </w:rPr>
              <w:t xml:space="preserve"> </w:t>
            </w:r>
          </w:p>
          <w:p w14:paraId="795CA665"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sz w:val="18"/>
              </w:rPr>
              <w:t>to normal allele</w:t>
            </w:r>
          </w:p>
        </w:tc>
        <w:tc>
          <w:tcPr>
            <w:tcW w:w="1519" w:type="dxa"/>
            <w:tcBorders>
              <w:left w:val="dotted" w:sz="4" w:space="0" w:color="auto"/>
              <w:right w:val="dotted" w:sz="4" w:space="0" w:color="auto"/>
            </w:tcBorders>
            <w:vAlign w:val="center"/>
          </w:tcPr>
          <w:p w14:paraId="726861D5"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0.0494</w:t>
            </w:r>
            <w:r w:rsidRPr="0092780F">
              <w:rPr>
                <w:rFonts w:ascii="Times New Roman" w:eastAsia="맑은 고딕" w:hAnsi="Times New Roman" w:cs="Times New Roman"/>
                <w:color w:val="000000"/>
                <w:kern w:val="0"/>
                <w:sz w:val="18"/>
              </w:rPr>
              <w:t xml:space="preserve"> ± 0.0060</w:t>
            </w:r>
          </w:p>
        </w:tc>
        <w:tc>
          <w:tcPr>
            <w:tcW w:w="1553" w:type="dxa"/>
            <w:tcBorders>
              <w:left w:val="dotted" w:sz="4" w:space="0" w:color="auto"/>
              <w:right w:val="nil"/>
            </w:tcBorders>
            <w:vAlign w:val="center"/>
          </w:tcPr>
          <w:p w14:paraId="297E0D02"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0.0108</w:t>
            </w:r>
            <w:r w:rsidRPr="0092780F">
              <w:rPr>
                <w:rFonts w:ascii="Times New Roman" w:eastAsia="맑은 고딕" w:hAnsi="Times New Roman" w:cs="Times New Roman"/>
                <w:color w:val="000000"/>
                <w:kern w:val="0"/>
                <w:sz w:val="18"/>
              </w:rPr>
              <w:t xml:space="preserve"> ± 0.0029</w:t>
            </w:r>
          </w:p>
        </w:tc>
      </w:tr>
      <w:tr w:rsidR="0092780F" w:rsidRPr="0092780F" w14:paraId="64F25974" w14:textId="77777777" w:rsidTr="00C566F6">
        <w:trPr>
          <w:trHeight w:val="340"/>
          <w:jc w:val="center"/>
        </w:trPr>
        <w:tc>
          <w:tcPr>
            <w:tcW w:w="706" w:type="dxa"/>
            <w:vMerge/>
            <w:tcBorders>
              <w:left w:val="nil"/>
              <w:right w:val="dotted" w:sz="4" w:space="0" w:color="auto"/>
            </w:tcBorders>
            <w:vAlign w:val="center"/>
          </w:tcPr>
          <w:p w14:paraId="38CE12F8" w14:textId="77777777" w:rsidR="0092780F" w:rsidRPr="0092780F" w:rsidRDefault="0092780F" w:rsidP="00E04530">
            <w:pPr>
              <w:spacing w:line="240" w:lineRule="atLeast"/>
              <w:jc w:val="center"/>
              <w:rPr>
                <w:rFonts w:ascii="Times New Roman" w:eastAsia="바탕" w:hAnsi="Times New Roman" w:cs="Times New Roman"/>
                <w:b/>
                <w:sz w:val="18"/>
              </w:rPr>
            </w:pPr>
          </w:p>
        </w:tc>
        <w:tc>
          <w:tcPr>
            <w:tcW w:w="1262" w:type="dxa"/>
            <w:vMerge/>
            <w:tcBorders>
              <w:left w:val="dotted" w:sz="4" w:space="0" w:color="auto"/>
              <w:bottom w:val="single" w:sz="4" w:space="0" w:color="auto"/>
              <w:right w:val="dotted" w:sz="4" w:space="0" w:color="auto"/>
            </w:tcBorders>
            <w:vAlign w:val="center"/>
          </w:tcPr>
          <w:p w14:paraId="54BA8DC8" w14:textId="77777777" w:rsidR="0092780F" w:rsidRPr="0092780F" w:rsidRDefault="0092780F" w:rsidP="00E04530">
            <w:pPr>
              <w:spacing w:line="240" w:lineRule="atLeast"/>
              <w:jc w:val="center"/>
              <w:rPr>
                <w:rFonts w:ascii="Times New Roman" w:eastAsia="맑은 고딕" w:hAnsi="Times New Roman" w:cs="Times New Roman"/>
                <w:b/>
                <w:i/>
                <w:color w:val="000000"/>
                <w:kern w:val="0"/>
                <w:sz w:val="18"/>
              </w:rPr>
            </w:pPr>
          </w:p>
        </w:tc>
        <w:tc>
          <w:tcPr>
            <w:tcW w:w="1843" w:type="dxa"/>
            <w:tcBorders>
              <w:left w:val="dotted" w:sz="4" w:space="0" w:color="auto"/>
              <w:bottom w:val="single" w:sz="4" w:space="0" w:color="auto"/>
              <w:right w:val="dotted" w:sz="4" w:space="0" w:color="auto"/>
            </w:tcBorders>
            <w:vAlign w:val="center"/>
          </w:tcPr>
          <w:p w14:paraId="13DE1BC2"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S-XCI</w:t>
            </w:r>
            <w:r w:rsidRPr="0092780F">
              <w:rPr>
                <w:rFonts w:ascii="Times New Roman" w:eastAsia="바탕" w:hAnsi="Times New Roman" w:cs="Times New Roman"/>
                <w:sz w:val="18"/>
              </w:rPr>
              <w:t xml:space="preserve"> </w:t>
            </w:r>
          </w:p>
          <w:p w14:paraId="4ADB9CBF"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sz w:val="18"/>
              </w:rPr>
              <w:t>to deleterious allele</w:t>
            </w:r>
          </w:p>
        </w:tc>
        <w:tc>
          <w:tcPr>
            <w:tcW w:w="1519" w:type="dxa"/>
            <w:tcBorders>
              <w:left w:val="dotted" w:sz="4" w:space="0" w:color="auto"/>
              <w:bottom w:val="single" w:sz="4" w:space="0" w:color="auto"/>
              <w:right w:val="dotted" w:sz="4" w:space="0" w:color="auto"/>
            </w:tcBorders>
            <w:vAlign w:val="center"/>
          </w:tcPr>
          <w:p w14:paraId="661918DC"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0.0498</w:t>
            </w:r>
            <w:r w:rsidRPr="0092780F">
              <w:rPr>
                <w:rFonts w:ascii="Times New Roman" w:eastAsia="맑은 고딕" w:hAnsi="Times New Roman" w:cs="Times New Roman"/>
                <w:color w:val="000000"/>
                <w:kern w:val="0"/>
                <w:sz w:val="18"/>
              </w:rPr>
              <w:t xml:space="preserve"> ± 0.0060</w:t>
            </w:r>
          </w:p>
        </w:tc>
        <w:tc>
          <w:tcPr>
            <w:tcW w:w="1553" w:type="dxa"/>
            <w:tcBorders>
              <w:left w:val="dotted" w:sz="4" w:space="0" w:color="auto"/>
              <w:bottom w:val="single" w:sz="4" w:space="0" w:color="auto"/>
              <w:right w:val="nil"/>
            </w:tcBorders>
            <w:vAlign w:val="center"/>
          </w:tcPr>
          <w:p w14:paraId="6BDBA914"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0.0098</w:t>
            </w:r>
            <w:r w:rsidRPr="0092780F">
              <w:rPr>
                <w:rFonts w:ascii="Times New Roman" w:eastAsia="맑은 고딕" w:hAnsi="Times New Roman" w:cs="Times New Roman"/>
                <w:color w:val="000000"/>
                <w:kern w:val="0"/>
                <w:sz w:val="18"/>
              </w:rPr>
              <w:t xml:space="preserve"> ± 0.0027</w:t>
            </w:r>
          </w:p>
        </w:tc>
      </w:tr>
      <w:tr w:rsidR="0092780F" w:rsidRPr="0092780F" w14:paraId="48D3278E" w14:textId="77777777" w:rsidTr="00C566F6">
        <w:trPr>
          <w:trHeight w:val="340"/>
          <w:jc w:val="center"/>
        </w:trPr>
        <w:tc>
          <w:tcPr>
            <w:tcW w:w="706" w:type="dxa"/>
            <w:vMerge/>
            <w:tcBorders>
              <w:left w:val="nil"/>
              <w:right w:val="dotted" w:sz="4" w:space="0" w:color="auto"/>
            </w:tcBorders>
            <w:vAlign w:val="center"/>
          </w:tcPr>
          <w:p w14:paraId="405E9447" w14:textId="77777777" w:rsidR="0092780F" w:rsidRPr="0092780F" w:rsidRDefault="0092780F" w:rsidP="00E04530">
            <w:pPr>
              <w:spacing w:line="240" w:lineRule="atLeast"/>
              <w:jc w:val="center"/>
              <w:rPr>
                <w:rFonts w:ascii="Times New Roman" w:eastAsia="바탕" w:hAnsi="Times New Roman" w:cs="Times New Roman"/>
                <w:b/>
                <w:sz w:val="18"/>
              </w:rPr>
            </w:pPr>
          </w:p>
        </w:tc>
        <w:tc>
          <w:tcPr>
            <w:tcW w:w="1262" w:type="dxa"/>
            <w:vMerge w:val="restart"/>
            <w:tcBorders>
              <w:left w:val="dotted" w:sz="4" w:space="0" w:color="auto"/>
              <w:right w:val="dotted" w:sz="4" w:space="0" w:color="auto"/>
            </w:tcBorders>
            <w:vAlign w:val="center"/>
          </w:tcPr>
          <w:p w14:paraId="076B392B" w14:textId="77777777" w:rsidR="0092780F" w:rsidRPr="0092780F" w:rsidRDefault="0092780F" w:rsidP="00E04530">
            <w:pPr>
              <w:spacing w:line="240" w:lineRule="atLeast"/>
              <w:jc w:val="center"/>
              <w:rPr>
                <w:rFonts w:ascii="Times New Roman" w:eastAsia="맑은 고딕" w:hAnsi="Times New Roman" w:cs="Times New Roman"/>
                <w:b/>
                <w:i/>
                <w:color w:val="000000"/>
                <w:kern w:val="0"/>
                <w:sz w:val="18"/>
              </w:rPr>
            </w:pPr>
            <w:r w:rsidRPr="0092780F">
              <w:rPr>
                <w:rFonts w:ascii="Times New Roman" w:eastAsia="맑은 고딕" w:hAnsi="Times New Roman" w:cs="Times New Roman"/>
                <w:b/>
                <w:i/>
                <w:color w:val="000000"/>
                <w:kern w:val="0"/>
                <w:sz w:val="18"/>
              </w:rPr>
              <w:t>FARVAT</w:t>
            </w:r>
            <w:r w:rsidRPr="0092780F">
              <w:rPr>
                <w:rFonts w:ascii="Times New Roman" w:eastAsia="맑은 고딕" w:hAnsi="Times New Roman" w:cs="Times New Roman"/>
                <w:b/>
                <w:color w:val="000000"/>
                <w:kern w:val="0"/>
                <w:sz w:val="18"/>
              </w:rPr>
              <w:t>-</w:t>
            </w:r>
            <w:r w:rsidRPr="0092780F">
              <w:rPr>
                <w:rFonts w:ascii="Times New Roman" w:eastAsia="맑은 고딕" w:hAnsi="Times New Roman" w:cs="Times New Roman"/>
                <w:b/>
                <w:i/>
                <w:color w:val="000000"/>
                <w:kern w:val="0"/>
                <w:sz w:val="18"/>
              </w:rPr>
              <w:t>XO</w:t>
            </w:r>
          </w:p>
        </w:tc>
        <w:tc>
          <w:tcPr>
            <w:tcW w:w="1843" w:type="dxa"/>
            <w:tcBorders>
              <w:left w:val="dotted" w:sz="4" w:space="0" w:color="auto"/>
              <w:right w:val="dotted" w:sz="4" w:space="0" w:color="auto"/>
            </w:tcBorders>
            <w:vAlign w:val="center"/>
          </w:tcPr>
          <w:p w14:paraId="377CE423"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S-XCI</w:t>
            </w:r>
            <w:r w:rsidRPr="0092780F">
              <w:rPr>
                <w:rFonts w:ascii="Times New Roman" w:eastAsia="바탕" w:hAnsi="Times New Roman" w:cs="Times New Roman"/>
                <w:sz w:val="18"/>
              </w:rPr>
              <w:t xml:space="preserve"> </w:t>
            </w:r>
          </w:p>
          <w:p w14:paraId="4D48F16C"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sz w:val="18"/>
              </w:rPr>
              <w:t>to normal allele</w:t>
            </w:r>
          </w:p>
        </w:tc>
        <w:tc>
          <w:tcPr>
            <w:tcW w:w="1519" w:type="dxa"/>
            <w:tcBorders>
              <w:left w:val="dotted" w:sz="4" w:space="0" w:color="auto"/>
              <w:right w:val="dotted" w:sz="4" w:space="0" w:color="auto"/>
            </w:tcBorders>
            <w:vAlign w:val="center"/>
          </w:tcPr>
          <w:p w14:paraId="0262ACDB"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0.0492</w:t>
            </w:r>
            <w:r w:rsidRPr="0092780F">
              <w:rPr>
                <w:rFonts w:ascii="Times New Roman" w:eastAsia="맑은 고딕" w:hAnsi="Times New Roman" w:cs="Times New Roman"/>
                <w:color w:val="000000"/>
                <w:kern w:val="0"/>
                <w:sz w:val="18"/>
              </w:rPr>
              <w:t xml:space="preserve"> ± 0.0060</w:t>
            </w:r>
          </w:p>
        </w:tc>
        <w:tc>
          <w:tcPr>
            <w:tcW w:w="1553" w:type="dxa"/>
            <w:tcBorders>
              <w:left w:val="dotted" w:sz="4" w:space="0" w:color="auto"/>
              <w:right w:val="nil"/>
            </w:tcBorders>
            <w:vAlign w:val="center"/>
          </w:tcPr>
          <w:p w14:paraId="1E8E0143"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0.0123</w:t>
            </w:r>
            <w:r w:rsidRPr="0092780F">
              <w:rPr>
                <w:rFonts w:ascii="Times New Roman" w:eastAsia="맑은 고딕" w:hAnsi="Times New Roman" w:cs="Times New Roman"/>
                <w:color w:val="000000"/>
                <w:kern w:val="0"/>
                <w:sz w:val="18"/>
              </w:rPr>
              <w:t xml:space="preserve"> ± 0.0031</w:t>
            </w:r>
          </w:p>
        </w:tc>
      </w:tr>
      <w:tr w:rsidR="0092780F" w:rsidRPr="0092780F" w14:paraId="4C5323E5" w14:textId="77777777" w:rsidTr="00C566F6">
        <w:trPr>
          <w:trHeight w:val="340"/>
          <w:jc w:val="center"/>
        </w:trPr>
        <w:tc>
          <w:tcPr>
            <w:tcW w:w="706" w:type="dxa"/>
            <w:vMerge/>
            <w:tcBorders>
              <w:left w:val="nil"/>
              <w:right w:val="dotted" w:sz="4" w:space="0" w:color="auto"/>
            </w:tcBorders>
            <w:vAlign w:val="center"/>
          </w:tcPr>
          <w:p w14:paraId="67A1569D" w14:textId="77777777" w:rsidR="0092780F" w:rsidRPr="0092780F" w:rsidRDefault="0092780F" w:rsidP="00E04530">
            <w:pPr>
              <w:spacing w:line="240" w:lineRule="atLeast"/>
              <w:jc w:val="center"/>
              <w:rPr>
                <w:rFonts w:ascii="Times New Roman" w:eastAsia="바탕" w:hAnsi="Times New Roman" w:cs="Times New Roman"/>
                <w:b/>
                <w:sz w:val="18"/>
              </w:rPr>
            </w:pPr>
          </w:p>
        </w:tc>
        <w:tc>
          <w:tcPr>
            <w:tcW w:w="1262" w:type="dxa"/>
            <w:vMerge/>
            <w:tcBorders>
              <w:left w:val="dotted" w:sz="4" w:space="0" w:color="auto"/>
              <w:bottom w:val="single" w:sz="4" w:space="0" w:color="auto"/>
              <w:right w:val="dotted" w:sz="4" w:space="0" w:color="auto"/>
            </w:tcBorders>
            <w:vAlign w:val="center"/>
          </w:tcPr>
          <w:p w14:paraId="3384B1AF" w14:textId="77777777" w:rsidR="0092780F" w:rsidRPr="0092780F" w:rsidRDefault="0092780F" w:rsidP="00E04530">
            <w:pPr>
              <w:spacing w:line="240" w:lineRule="atLeast"/>
              <w:jc w:val="center"/>
              <w:rPr>
                <w:rFonts w:ascii="Times New Roman" w:eastAsia="맑은 고딕" w:hAnsi="Times New Roman" w:cs="Times New Roman"/>
                <w:b/>
                <w:i/>
                <w:color w:val="000000"/>
                <w:kern w:val="0"/>
                <w:sz w:val="18"/>
              </w:rPr>
            </w:pPr>
          </w:p>
        </w:tc>
        <w:tc>
          <w:tcPr>
            <w:tcW w:w="1843" w:type="dxa"/>
            <w:tcBorders>
              <w:left w:val="dotted" w:sz="4" w:space="0" w:color="auto"/>
              <w:bottom w:val="single" w:sz="4" w:space="0" w:color="auto"/>
              <w:right w:val="dotted" w:sz="4" w:space="0" w:color="auto"/>
            </w:tcBorders>
            <w:vAlign w:val="center"/>
          </w:tcPr>
          <w:p w14:paraId="04A14897"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S-XCI</w:t>
            </w:r>
            <w:r w:rsidRPr="0092780F">
              <w:rPr>
                <w:rFonts w:ascii="Times New Roman" w:eastAsia="바탕" w:hAnsi="Times New Roman" w:cs="Times New Roman"/>
                <w:sz w:val="18"/>
              </w:rPr>
              <w:t xml:space="preserve"> </w:t>
            </w:r>
          </w:p>
          <w:p w14:paraId="3A6A7D4E"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sz w:val="18"/>
              </w:rPr>
              <w:t>to deleterious allele</w:t>
            </w:r>
          </w:p>
        </w:tc>
        <w:tc>
          <w:tcPr>
            <w:tcW w:w="1519" w:type="dxa"/>
            <w:tcBorders>
              <w:left w:val="dotted" w:sz="4" w:space="0" w:color="auto"/>
              <w:bottom w:val="single" w:sz="4" w:space="0" w:color="auto"/>
              <w:right w:val="dotted" w:sz="4" w:space="0" w:color="auto"/>
            </w:tcBorders>
            <w:vAlign w:val="center"/>
          </w:tcPr>
          <w:p w14:paraId="2255F8DF"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0.0453</w:t>
            </w:r>
            <w:r w:rsidRPr="0092780F">
              <w:rPr>
                <w:rFonts w:ascii="Times New Roman" w:eastAsia="맑은 고딕" w:hAnsi="Times New Roman" w:cs="Times New Roman"/>
                <w:color w:val="000000"/>
                <w:kern w:val="0"/>
                <w:sz w:val="18"/>
              </w:rPr>
              <w:t xml:space="preserve"> ± 0.0058</w:t>
            </w:r>
          </w:p>
        </w:tc>
        <w:tc>
          <w:tcPr>
            <w:tcW w:w="1553" w:type="dxa"/>
            <w:tcBorders>
              <w:left w:val="dotted" w:sz="4" w:space="0" w:color="auto"/>
              <w:bottom w:val="single" w:sz="4" w:space="0" w:color="auto"/>
              <w:right w:val="nil"/>
            </w:tcBorders>
            <w:vAlign w:val="center"/>
          </w:tcPr>
          <w:p w14:paraId="57394D31"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0.0087</w:t>
            </w:r>
            <w:r w:rsidRPr="0092780F">
              <w:rPr>
                <w:rFonts w:ascii="Times New Roman" w:eastAsia="맑은 고딕" w:hAnsi="Times New Roman" w:cs="Times New Roman"/>
                <w:color w:val="000000"/>
                <w:kern w:val="0"/>
                <w:sz w:val="18"/>
              </w:rPr>
              <w:t xml:space="preserve"> ± 0.0026</w:t>
            </w:r>
          </w:p>
        </w:tc>
      </w:tr>
      <w:tr w:rsidR="0092780F" w:rsidRPr="0092780F" w14:paraId="67AEE7AB" w14:textId="77777777" w:rsidTr="00C566F6">
        <w:trPr>
          <w:trHeight w:val="340"/>
          <w:jc w:val="center"/>
        </w:trPr>
        <w:tc>
          <w:tcPr>
            <w:tcW w:w="706" w:type="dxa"/>
            <w:vMerge/>
            <w:tcBorders>
              <w:left w:val="nil"/>
              <w:right w:val="dotted" w:sz="4" w:space="0" w:color="auto"/>
            </w:tcBorders>
            <w:vAlign w:val="center"/>
          </w:tcPr>
          <w:p w14:paraId="2C94F2E4" w14:textId="77777777" w:rsidR="0092780F" w:rsidRPr="0092780F" w:rsidRDefault="0092780F" w:rsidP="00E04530">
            <w:pPr>
              <w:spacing w:line="240" w:lineRule="atLeast"/>
              <w:jc w:val="center"/>
              <w:rPr>
                <w:rFonts w:ascii="Times New Roman" w:eastAsia="바탕" w:hAnsi="Times New Roman" w:cs="Times New Roman"/>
                <w:b/>
                <w:sz w:val="18"/>
              </w:rPr>
            </w:pPr>
          </w:p>
        </w:tc>
        <w:tc>
          <w:tcPr>
            <w:tcW w:w="1262" w:type="dxa"/>
            <w:vMerge w:val="restart"/>
            <w:tcBorders>
              <w:left w:val="dotted" w:sz="4" w:space="0" w:color="auto"/>
              <w:right w:val="dotted" w:sz="4" w:space="0" w:color="auto"/>
            </w:tcBorders>
            <w:vAlign w:val="center"/>
          </w:tcPr>
          <w:p w14:paraId="6936E17A" w14:textId="77777777" w:rsidR="0092780F" w:rsidRPr="0092780F" w:rsidRDefault="0092780F" w:rsidP="00E04530">
            <w:pPr>
              <w:spacing w:line="240" w:lineRule="atLeast"/>
              <w:jc w:val="center"/>
              <w:rPr>
                <w:rFonts w:ascii="Times New Roman" w:eastAsia="맑은 고딕" w:hAnsi="Times New Roman" w:cs="Times New Roman"/>
                <w:b/>
                <w:i/>
                <w:color w:val="000000"/>
                <w:kern w:val="0"/>
                <w:sz w:val="18"/>
              </w:rPr>
            </w:pPr>
            <w:r w:rsidRPr="0092780F">
              <w:rPr>
                <w:rFonts w:ascii="Times New Roman" w:eastAsia="맑은 고딕" w:hAnsi="Times New Roman" w:cs="Times New Roman" w:hint="eastAsia"/>
                <w:b/>
                <w:i/>
                <w:color w:val="000000"/>
                <w:kern w:val="0"/>
                <w:sz w:val="18"/>
              </w:rPr>
              <w:t>FARVAT</w:t>
            </w:r>
            <w:r w:rsidRPr="0092780F">
              <w:rPr>
                <w:rFonts w:ascii="Times New Roman" w:eastAsia="맑은 고딕" w:hAnsi="Times New Roman" w:cs="Times New Roman"/>
                <w:b/>
                <w:color w:val="000000"/>
                <w:kern w:val="0"/>
                <w:sz w:val="18"/>
              </w:rPr>
              <w:t>-</w:t>
            </w:r>
            <w:r w:rsidRPr="0092780F">
              <w:rPr>
                <w:rFonts w:ascii="Times New Roman" w:eastAsia="맑은 고딕" w:hAnsi="Times New Roman" w:cs="Times New Roman" w:hint="eastAsia"/>
                <w:b/>
                <w:i/>
                <w:color w:val="000000"/>
                <w:kern w:val="0"/>
                <w:sz w:val="18"/>
              </w:rPr>
              <w:t>XD</w:t>
            </w:r>
          </w:p>
        </w:tc>
        <w:tc>
          <w:tcPr>
            <w:tcW w:w="1843" w:type="dxa"/>
            <w:tcBorders>
              <w:left w:val="dotted" w:sz="4" w:space="0" w:color="auto"/>
              <w:bottom w:val="single" w:sz="4" w:space="0" w:color="auto"/>
              <w:right w:val="dotted" w:sz="4" w:space="0" w:color="auto"/>
            </w:tcBorders>
            <w:vAlign w:val="center"/>
          </w:tcPr>
          <w:p w14:paraId="7974FE8D"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S-XCI</w:t>
            </w:r>
            <w:r w:rsidRPr="0092780F">
              <w:rPr>
                <w:rFonts w:ascii="Times New Roman" w:eastAsia="바탕" w:hAnsi="Times New Roman" w:cs="Times New Roman"/>
                <w:sz w:val="18"/>
              </w:rPr>
              <w:t xml:space="preserve"> </w:t>
            </w:r>
          </w:p>
          <w:p w14:paraId="18566362"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sz w:val="18"/>
              </w:rPr>
              <w:t>to normal allele</w:t>
            </w:r>
          </w:p>
        </w:tc>
        <w:tc>
          <w:tcPr>
            <w:tcW w:w="1519" w:type="dxa"/>
            <w:tcBorders>
              <w:left w:val="dotted" w:sz="4" w:space="0" w:color="auto"/>
              <w:bottom w:val="single" w:sz="4" w:space="0" w:color="auto"/>
              <w:right w:val="dotted" w:sz="4" w:space="0" w:color="auto"/>
            </w:tcBorders>
            <w:vAlign w:val="center"/>
          </w:tcPr>
          <w:p w14:paraId="452F5954"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 xml:space="preserve">0.0456 </w:t>
            </w:r>
            <w:r w:rsidRPr="0092780F">
              <w:rPr>
                <w:rFonts w:ascii="Times New Roman" w:eastAsia="맑은 고딕" w:hAnsi="Times New Roman" w:cs="Times New Roman"/>
                <w:color w:val="000000"/>
                <w:kern w:val="0"/>
                <w:sz w:val="18"/>
              </w:rPr>
              <w:t>± 0.0058</w:t>
            </w:r>
          </w:p>
        </w:tc>
        <w:tc>
          <w:tcPr>
            <w:tcW w:w="1553" w:type="dxa"/>
            <w:tcBorders>
              <w:left w:val="dotted" w:sz="4" w:space="0" w:color="auto"/>
              <w:bottom w:val="single" w:sz="4" w:space="0" w:color="auto"/>
              <w:right w:val="nil"/>
            </w:tcBorders>
            <w:vAlign w:val="center"/>
          </w:tcPr>
          <w:p w14:paraId="4482C43B"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 xml:space="preserve">0.0094 </w:t>
            </w:r>
            <w:r w:rsidRPr="0092780F">
              <w:rPr>
                <w:rFonts w:ascii="Times New Roman" w:eastAsia="맑은 고딕" w:hAnsi="Times New Roman" w:cs="Times New Roman"/>
                <w:color w:val="000000"/>
                <w:kern w:val="0"/>
                <w:sz w:val="18"/>
              </w:rPr>
              <w:t>± 0.0027</w:t>
            </w:r>
          </w:p>
        </w:tc>
      </w:tr>
      <w:tr w:rsidR="0092780F" w:rsidRPr="0092780F" w14:paraId="0EFF33C4" w14:textId="77777777" w:rsidTr="00C566F6">
        <w:trPr>
          <w:trHeight w:val="340"/>
          <w:jc w:val="center"/>
        </w:trPr>
        <w:tc>
          <w:tcPr>
            <w:tcW w:w="706" w:type="dxa"/>
            <w:vMerge/>
            <w:tcBorders>
              <w:left w:val="nil"/>
              <w:right w:val="dotted" w:sz="4" w:space="0" w:color="auto"/>
            </w:tcBorders>
            <w:vAlign w:val="center"/>
          </w:tcPr>
          <w:p w14:paraId="3BFA7BF7" w14:textId="77777777" w:rsidR="0092780F" w:rsidRPr="0092780F" w:rsidRDefault="0092780F" w:rsidP="00E04530">
            <w:pPr>
              <w:spacing w:line="240" w:lineRule="atLeast"/>
              <w:jc w:val="center"/>
              <w:rPr>
                <w:rFonts w:ascii="Times New Roman" w:eastAsia="바탕" w:hAnsi="Times New Roman" w:cs="Times New Roman"/>
                <w:b/>
                <w:sz w:val="18"/>
              </w:rPr>
            </w:pPr>
          </w:p>
        </w:tc>
        <w:tc>
          <w:tcPr>
            <w:tcW w:w="1262" w:type="dxa"/>
            <w:vMerge/>
            <w:tcBorders>
              <w:left w:val="dotted" w:sz="4" w:space="0" w:color="auto"/>
              <w:bottom w:val="single" w:sz="4" w:space="0" w:color="auto"/>
              <w:right w:val="dotted" w:sz="4" w:space="0" w:color="auto"/>
            </w:tcBorders>
            <w:vAlign w:val="center"/>
          </w:tcPr>
          <w:p w14:paraId="13727B57" w14:textId="77777777" w:rsidR="0092780F" w:rsidRPr="0092780F" w:rsidRDefault="0092780F" w:rsidP="00E04530">
            <w:pPr>
              <w:spacing w:line="240" w:lineRule="atLeast"/>
              <w:jc w:val="center"/>
              <w:rPr>
                <w:rFonts w:ascii="Times New Roman" w:eastAsia="맑은 고딕" w:hAnsi="Times New Roman" w:cs="Times New Roman"/>
                <w:b/>
                <w:i/>
                <w:color w:val="000000"/>
                <w:kern w:val="0"/>
                <w:sz w:val="18"/>
              </w:rPr>
            </w:pPr>
          </w:p>
        </w:tc>
        <w:tc>
          <w:tcPr>
            <w:tcW w:w="1843" w:type="dxa"/>
            <w:tcBorders>
              <w:left w:val="dotted" w:sz="4" w:space="0" w:color="auto"/>
              <w:bottom w:val="single" w:sz="4" w:space="0" w:color="auto"/>
              <w:right w:val="dotted" w:sz="4" w:space="0" w:color="auto"/>
            </w:tcBorders>
            <w:vAlign w:val="center"/>
          </w:tcPr>
          <w:p w14:paraId="29F26C75"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S-XCI</w:t>
            </w:r>
            <w:r w:rsidRPr="0092780F">
              <w:rPr>
                <w:rFonts w:ascii="Times New Roman" w:eastAsia="바탕" w:hAnsi="Times New Roman" w:cs="Times New Roman"/>
                <w:sz w:val="18"/>
              </w:rPr>
              <w:t xml:space="preserve"> </w:t>
            </w:r>
          </w:p>
          <w:p w14:paraId="543792A7"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sz w:val="18"/>
              </w:rPr>
              <w:t>to deleterious allele</w:t>
            </w:r>
          </w:p>
        </w:tc>
        <w:tc>
          <w:tcPr>
            <w:tcW w:w="1519" w:type="dxa"/>
            <w:tcBorders>
              <w:left w:val="dotted" w:sz="4" w:space="0" w:color="auto"/>
              <w:bottom w:val="single" w:sz="4" w:space="0" w:color="auto"/>
              <w:right w:val="dotted" w:sz="4" w:space="0" w:color="auto"/>
            </w:tcBorders>
            <w:vAlign w:val="center"/>
          </w:tcPr>
          <w:p w14:paraId="7301FBD0"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맑은 고딕" w:hAnsi="Times New Roman" w:cs="Times New Roman"/>
                <w:color w:val="000000"/>
                <w:kern w:val="0"/>
                <w:sz w:val="18"/>
              </w:rPr>
              <w:t>0.0424 ± 0.0056</w:t>
            </w:r>
          </w:p>
        </w:tc>
        <w:tc>
          <w:tcPr>
            <w:tcW w:w="1553" w:type="dxa"/>
            <w:tcBorders>
              <w:left w:val="dotted" w:sz="4" w:space="0" w:color="auto"/>
              <w:bottom w:val="single" w:sz="4" w:space="0" w:color="auto"/>
              <w:right w:val="nil"/>
            </w:tcBorders>
            <w:vAlign w:val="center"/>
          </w:tcPr>
          <w:p w14:paraId="2E265107"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맑은 고딕" w:hAnsi="Times New Roman" w:cs="Times New Roman"/>
                <w:color w:val="000000"/>
                <w:kern w:val="0"/>
                <w:sz w:val="18"/>
              </w:rPr>
              <w:t>0.0062 ± 0.0022</w:t>
            </w:r>
          </w:p>
        </w:tc>
      </w:tr>
      <w:tr w:rsidR="0092780F" w:rsidRPr="0092780F" w14:paraId="7EFCA63A" w14:textId="77777777" w:rsidTr="00C566F6">
        <w:trPr>
          <w:trHeight w:val="340"/>
          <w:jc w:val="center"/>
        </w:trPr>
        <w:tc>
          <w:tcPr>
            <w:tcW w:w="706" w:type="dxa"/>
            <w:vMerge w:val="restart"/>
            <w:tcBorders>
              <w:top w:val="single" w:sz="12" w:space="0" w:color="auto"/>
              <w:left w:val="nil"/>
              <w:right w:val="dotted" w:sz="4" w:space="0" w:color="auto"/>
            </w:tcBorders>
            <w:vAlign w:val="center"/>
          </w:tcPr>
          <w:p w14:paraId="6F719ED9"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b/>
                <w:sz w:val="18"/>
              </w:rPr>
              <w:t>(A-2)</w:t>
            </w:r>
          </w:p>
        </w:tc>
        <w:tc>
          <w:tcPr>
            <w:tcW w:w="1262" w:type="dxa"/>
            <w:vMerge w:val="restart"/>
            <w:tcBorders>
              <w:top w:val="single" w:sz="12" w:space="0" w:color="auto"/>
              <w:left w:val="dotted" w:sz="4" w:space="0" w:color="auto"/>
              <w:right w:val="dotted" w:sz="4" w:space="0" w:color="auto"/>
            </w:tcBorders>
            <w:vAlign w:val="center"/>
          </w:tcPr>
          <w:p w14:paraId="74E7D0F5" w14:textId="77777777" w:rsidR="0092780F" w:rsidRPr="0092780F" w:rsidRDefault="0092780F" w:rsidP="00E04530">
            <w:pPr>
              <w:spacing w:line="240" w:lineRule="atLeast"/>
              <w:jc w:val="center"/>
              <w:rPr>
                <w:rFonts w:ascii="Times New Roman" w:eastAsia="맑은 고딕" w:hAnsi="Times New Roman" w:cs="Times New Roman"/>
                <w:b/>
                <w:i/>
                <w:color w:val="000000"/>
                <w:kern w:val="0"/>
                <w:sz w:val="18"/>
              </w:rPr>
            </w:pPr>
            <w:r w:rsidRPr="0092780F">
              <w:rPr>
                <w:rFonts w:ascii="Times New Roman" w:eastAsia="맑은 고딕" w:hAnsi="Times New Roman" w:cs="Times New Roman"/>
                <w:b/>
                <w:i/>
                <w:color w:val="000000"/>
                <w:kern w:val="0"/>
                <w:sz w:val="18"/>
              </w:rPr>
              <w:t>FARVAT</w:t>
            </w:r>
            <w:r w:rsidRPr="0092780F">
              <w:rPr>
                <w:rFonts w:ascii="Times New Roman" w:eastAsia="맑은 고딕" w:hAnsi="Times New Roman" w:cs="Times New Roman"/>
                <w:b/>
                <w:color w:val="000000"/>
                <w:kern w:val="0"/>
                <w:sz w:val="18"/>
              </w:rPr>
              <w:t>-</w:t>
            </w:r>
            <w:r w:rsidRPr="0092780F">
              <w:rPr>
                <w:rFonts w:ascii="Times New Roman" w:eastAsia="맑은 고딕" w:hAnsi="Times New Roman" w:cs="Times New Roman"/>
                <w:b/>
                <w:i/>
                <w:color w:val="000000"/>
                <w:kern w:val="0"/>
                <w:sz w:val="18"/>
              </w:rPr>
              <w:t>XB</w:t>
            </w:r>
          </w:p>
        </w:tc>
        <w:tc>
          <w:tcPr>
            <w:tcW w:w="1843" w:type="dxa"/>
            <w:tcBorders>
              <w:top w:val="single" w:sz="12" w:space="0" w:color="auto"/>
              <w:left w:val="dotted" w:sz="4" w:space="0" w:color="auto"/>
              <w:right w:val="dotted" w:sz="4" w:space="0" w:color="auto"/>
            </w:tcBorders>
            <w:vAlign w:val="center"/>
          </w:tcPr>
          <w:p w14:paraId="7C483705"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S-XCI</w:t>
            </w:r>
            <w:r w:rsidRPr="0092780F">
              <w:rPr>
                <w:rFonts w:ascii="Times New Roman" w:eastAsia="바탕" w:hAnsi="Times New Roman" w:cs="Times New Roman"/>
                <w:sz w:val="18"/>
              </w:rPr>
              <w:t xml:space="preserve"> </w:t>
            </w:r>
          </w:p>
          <w:p w14:paraId="7973A9EF"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sz w:val="18"/>
              </w:rPr>
              <w:t>to normal allele</w:t>
            </w:r>
          </w:p>
        </w:tc>
        <w:tc>
          <w:tcPr>
            <w:tcW w:w="1519" w:type="dxa"/>
            <w:tcBorders>
              <w:top w:val="single" w:sz="12" w:space="0" w:color="auto"/>
              <w:left w:val="dotted" w:sz="4" w:space="0" w:color="auto"/>
              <w:right w:val="dotted" w:sz="4" w:space="0" w:color="auto"/>
            </w:tcBorders>
            <w:vAlign w:val="center"/>
          </w:tcPr>
          <w:p w14:paraId="654B1E0C"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0.0500</w:t>
            </w:r>
            <w:r w:rsidRPr="0092780F">
              <w:rPr>
                <w:rFonts w:ascii="Times New Roman" w:eastAsia="맑은 고딕" w:hAnsi="Times New Roman" w:cs="Times New Roman"/>
                <w:color w:val="000000"/>
                <w:kern w:val="0"/>
                <w:sz w:val="18"/>
              </w:rPr>
              <w:t xml:space="preserve"> ± 0.0060</w:t>
            </w:r>
          </w:p>
        </w:tc>
        <w:tc>
          <w:tcPr>
            <w:tcW w:w="1553" w:type="dxa"/>
            <w:tcBorders>
              <w:top w:val="single" w:sz="12" w:space="0" w:color="auto"/>
              <w:left w:val="dotted" w:sz="4" w:space="0" w:color="auto"/>
              <w:right w:val="nil"/>
            </w:tcBorders>
            <w:vAlign w:val="center"/>
          </w:tcPr>
          <w:p w14:paraId="0DCCA5AD"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0.0088</w:t>
            </w:r>
            <w:r w:rsidRPr="0092780F">
              <w:rPr>
                <w:rFonts w:ascii="Times New Roman" w:eastAsia="맑은 고딕" w:hAnsi="Times New Roman" w:cs="Times New Roman"/>
                <w:color w:val="000000"/>
                <w:kern w:val="0"/>
                <w:sz w:val="18"/>
              </w:rPr>
              <w:t xml:space="preserve"> ± 0.0026</w:t>
            </w:r>
          </w:p>
        </w:tc>
      </w:tr>
      <w:tr w:rsidR="0092780F" w:rsidRPr="0092780F" w14:paraId="407C6EAB" w14:textId="77777777" w:rsidTr="00C566F6">
        <w:trPr>
          <w:trHeight w:val="340"/>
          <w:jc w:val="center"/>
        </w:trPr>
        <w:tc>
          <w:tcPr>
            <w:tcW w:w="706" w:type="dxa"/>
            <w:vMerge/>
            <w:tcBorders>
              <w:left w:val="nil"/>
              <w:right w:val="dotted" w:sz="4" w:space="0" w:color="auto"/>
            </w:tcBorders>
            <w:vAlign w:val="center"/>
          </w:tcPr>
          <w:p w14:paraId="3D81EABE" w14:textId="77777777" w:rsidR="0092780F" w:rsidRPr="0092780F" w:rsidRDefault="0092780F" w:rsidP="00E04530">
            <w:pPr>
              <w:spacing w:line="240" w:lineRule="atLeast"/>
              <w:jc w:val="center"/>
              <w:rPr>
                <w:rFonts w:ascii="Times New Roman" w:eastAsia="바탕" w:hAnsi="Times New Roman" w:cs="Times New Roman"/>
                <w:b/>
                <w:sz w:val="18"/>
              </w:rPr>
            </w:pPr>
          </w:p>
        </w:tc>
        <w:tc>
          <w:tcPr>
            <w:tcW w:w="1262" w:type="dxa"/>
            <w:vMerge/>
            <w:tcBorders>
              <w:left w:val="dotted" w:sz="4" w:space="0" w:color="auto"/>
              <w:right w:val="dotted" w:sz="4" w:space="0" w:color="auto"/>
            </w:tcBorders>
            <w:vAlign w:val="center"/>
          </w:tcPr>
          <w:p w14:paraId="3C17559D" w14:textId="77777777" w:rsidR="0092780F" w:rsidRPr="0092780F" w:rsidRDefault="0092780F" w:rsidP="00E04530">
            <w:pPr>
              <w:spacing w:line="240" w:lineRule="atLeast"/>
              <w:jc w:val="center"/>
              <w:rPr>
                <w:rFonts w:ascii="Times New Roman" w:eastAsia="맑은 고딕" w:hAnsi="Times New Roman" w:cs="Times New Roman"/>
                <w:b/>
                <w:i/>
                <w:color w:val="000000"/>
                <w:kern w:val="0"/>
                <w:sz w:val="18"/>
              </w:rPr>
            </w:pPr>
          </w:p>
        </w:tc>
        <w:tc>
          <w:tcPr>
            <w:tcW w:w="1843" w:type="dxa"/>
            <w:tcBorders>
              <w:left w:val="dotted" w:sz="4" w:space="0" w:color="auto"/>
              <w:right w:val="dotted" w:sz="4" w:space="0" w:color="auto"/>
            </w:tcBorders>
            <w:vAlign w:val="center"/>
          </w:tcPr>
          <w:p w14:paraId="663C32A9"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S-XCI</w:t>
            </w:r>
            <w:r w:rsidRPr="0092780F">
              <w:rPr>
                <w:rFonts w:ascii="Times New Roman" w:eastAsia="바탕" w:hAnsi="Times New Roman" w:cs="Times New Roman"/>
                <w:sz w:val="18"/>
              </w:rPr>
              <w:t xml:space="preserve"> </w:t>
            </w:r>
          </w:p>
          <w:p w14:paraId="2E707A4D"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sz w:val="18"/>
              </w:rPr>
              <w:t>to deleterious allele</w:t>
            </w:r>
          </w:p>
        </w:tc>
        <w:tc>
          <w:tcPr>
            <w:tcW w:w="1519" w:type="dxa"/>
            <w:tcBorders>
              <w:left w:val="dotted" w:sz="4" w:space="0" w:color="auto"/>
              <w:right w:val="dotted" w:sz="4" w:space="0" w:color="auto"/>
            </w:tcBorders>
            <w:vAlign w:val="center"/>
          </w:tcPr>
          <w:p w14:paraId="2C10ADF2"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0.0494</w:t>
            </w:r>
            <w:r w:rsidRPr="0092780F">
              <w:rPr>
                <w:rFonts w:ascii="Times New Roman" w:eastAsia="맑은 고딕" w:hAnsi="Times New Roman" w:cs="Times New Roman"/>
                <w:color w:val="000000"/>
                <w:kern w:val="0"/>
                <w:sz w:val="18"/>
              </w:rPr>
              <w:t xml:space="preserve"> ± 0.0060</w:t>
            </w:r>
          </w:p>
        </w:tc>
        <w:tc>
          <w:tcPr>
            <w:tcW w:w="1553" w:type="dxa"/>
            <w:tcBorders>
              <w:left w:val="dotted" w:sz="4" w:space="0" w:color="auto"/>
              <w:right w:val="nil"/>
            </w:tcBorders>
            <w:vAlign w:val="center"/>
          </w:tcPr>
          <w:p w14:paraId="16EDEBD1"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0.0104</w:t>
            </w:r>
            <w:r w:rsidRPr="0092780F">
              <w:rPr>
                <w:rFonts w:ascii="Times New Roman" w:eastAsia="맑은 고딕" w:hAnsi="Times New Roman" w:cs="Times New Roman"/>
                <w:color w:val="000000"/>
                <w:kern w:val="0"/>
                <w:sz w:val="18"/>
              </w:rPr>
              <w:t xml:space="preserve"> ± 0.0028</w:t>
            </w:r>
          </w:p>
        </w:tc>
      </w:tr>
      <w:tr w:rsidR="0092780F" w:rsidRPr="0092780F" w14:paraId="5D9FAC58" w14:textId="77777777" w:rsidTr="00C566F6">
        <w:trPr>
          <w:trHeight w:val="340"/>
          <w:jc w:val="center"/>
        </w:trPr>
        <w:tc>
          <w:tcPr>
            <w:tcW w:w="706" w:type="dxa"/>
            <w:vMerge/>
            <w:tcBorders>
              <w:left w:val="nil"/>
              <w:right w:val="dotted" w:sz="4" w:space="0" w:color="auto"/>
            </w:tcBorders>
            <w:vAlign w:val="center"/>
          </w:tcPr>
          <w:p w14:paraId="00AE6360" w14:textId="77777777" w:rsidR="0092780F" w:rsidRPr="0092780F" w:rsidRDefault="0092780F" w:rsidP="00E04530">
            <w:pPr>
              <w:spacing w:line="240" w:lineRule="atLeast"/>
              <w:jc w:val="center"/>
              <w:rPr>
                <w:rFonts w:ascii="Times New Roman" w:eastAsia="바탕" w:hAnsi="Times New Roman" w:cs="Times New Roman"/>
                <w:b/>
                <w:sz w:val="18"/>
              </w:rPr>
            </w:pPr>
          </w:p>
        </w:tc>
        <w:tc>
          <w:tcPr>
            <w:tcW w:w="1262" w:type="dxa"/>
            <w:vMerge w:val="restart"/>
            <w:tcBorders>
              <w:left w:val="dotted" w:sz="4" w:space="0" w:color="auto"/>
              <w:right w:val="dotted" w:sz="4" w:space="0" w:color="auto"/>
            </w:tcBorders>
            <w:vAlign w:val="center"/>
          </w:tcPr>
          <w:p w14:paraId="3D2717C4" w14:textId="77777777" w:rsidR="0092780F" w:rsidRPr="0092780F" w:rsidRDefault="0092780F" w:rsidP="00E04530">
            <w:pPr>
              <w:spacing w:line="240" w:lineRule="atLeast"/>
              <w:jc w:val="center"/>
              <w:rPr>
                <w:rFonts w:ascii="Times New Roman" w:eastAsia="맑은 고딕" w:hAnsi="Times New Roman" w:cs="Times New Roman"/>
                <w:b/>
                <w:i/>
                <w:color w:val="000000"/>
                <w:kern w:val="0"/>
                <w:sz w:val="18"/>
              </w:rPr>
            </w:pPr>
            <w:r w:rsidRPr="0092780F">
              <w:rPr>
                <w:rFonts w:ascii="Times New Roman" w:eastAsia="맑은 고딕" w:hAnsi="Times New Roman" w:cs="Times New Roman"/>
                <w:b/>
                <w:i/>
                <w:color w:val="000000"/>
                <w:kern w:val="0"/>
                <w:sz w:val="18"/>
              </w:rPr>
              <w:t>FARVAT</w:t>
            </w:r>
            <w:r w:rsidRPr="0092780F">
              <w:rPr>
                <w:rFonts w:ascii="Times New Roman" w:eastAsia="맑은 고딕" w:hAnsi="Times New Roman" w:cs="Times New Roman"/>
                <w:b/>
                <w:color w:val="000000"/>
                <w:kern w:val="0"/>
                <w:sz w:val="18"/>
              </w:rPr>
              <w:t>-</w:t>
            </w:r>
            <w:r w:rsidRPr="0092780F">
              <w:rPr>
                <w:rFonts w:ascii="Times New Roman" w:eastAsia="맑은 고딕" w:hAnsi="Times New Roman" w:cs="Times New Roman"/>
                <w:b/>
                <w:i/>
                <w:color w:val="000000"/>
                <w:kern w:val="0"/>
                <w:sz w:val="18"/>
              </w:rPr>
              <w:t>XC</w:t>
            </w:r>
          </w:p>
        </w:tc>
        <w:tc>
          <w:tcPr>
            <w:tcW w:w="1843" w:type="dxa"/>
            <w:tcBorders>
              <w:left w:val="dotted" w:sz="4" w:space="0" w:color="auto"/>
              <w:right w:val="dotted" w:sz="4" w:space="0" w:color="auto"/>
            </w:tcBorders>
            <w:vAlign w:val="center"/>
          </w:tcPr>
          <w:p w14:paraId="1FC79565"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S-XCI</w:t>
            </w:r>
            <w:r w:rsidRPr="0092780F">
              <w:rPr>
                <w:rFonts w:ascii="Times New Roman" w:eastAsia="바탕" w:hAnsi="Times New Roman" w:cs="Times New Roman"/>
                <w:sz w:val="18"/>
              </w:rPr>
              <w:t xml:space="preserve"> </w:t>
            </w:r>
          </w:p>
          <w:p w14:paraId="46BB04CE"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sz w:val="18"/>
              </w:rPr>
              <w:t>to normal allele</w:t>
            </w:r>
          </w:p>
        </w:tc>
        <w:tc>
          <w:tcPr>
            <w:tcW w:w="1519" w:type="dxa"/>
            <w:tcBorders>
              <w:left w:val="dotted" w:sz="4" w:space="0" w:color="auto"/>
              <w:right w:val="dotted" w:sz="4" w:space="0" w:color="auto"/>
            </w:tcBorders>
            <w:vAlign w:val="center"/>
          </w:tcPr>
          <w:p w14:paraId="0FB426C2"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0.0466</w:t>
            </w:r>
            <w:r w:rsidRPr="0092780F">
              <w:rPr>
                <w:rFonts w:ascii="Times New Roman" w:eastAsia="맑은 고딕" w:hAnsi="Times New Roman" w:cs="Times New Roman"/>
                <w:color w:val="000000"/>
                <w:kern w:val="0"/>
                <w:sz w:val="18"/>
              </w:rPr>
              <w:t xml:space="preserve"> ± 0.0058</w:t>
            </w:r>
          </w:p>
        </w:tc>
        <w:tc>
          <w:tcPr>
            <w:tcW w:w="1553" w:type="dxa"/>
            <w:tcBorders>
              <w:left w:val="dotted" w:sz="4" w:space="0" w:color="auto"/>
              <w:right w:val="nil"/>
            </w:tcBorders>
            <w:vAlign w:val="center"/>
          </w:tcPr>
          <w:p w14:paraId="0D3FA4BD"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0.0094</w:t>
            </w:r>
            <w:r w:rsidRPr="0092780F">
              <w:rPr>
                <w:rFonts w:ascii="Times New Roman" w:eastAsia="맑은 고딕" w:hAnsi="Times New Roman" w:cs="Times New Roman"/>
                <w:color w:val="000000"/>
                <w:kern w:val="0"/>
                <w:sz w:val="18"/>
              </w:rPr>
              <w:t xml:space="preserve"> ± 0.0027</w:t>
            </w:r>
          </w:p>
        </w:tc>
      </w:tr>
      <w:tr w:rsidR="0092780F" w:rsidRPr="0092780F" w14:paraId="34F9C398" w14:textId="77777777" w:rsidTr="00C566F6">
        <w:trPr>
          <w:trHeight w:val="340"/>
          <w:jc w:val="center"/>
        </w:trPr>
        <w:tc>
          <w:tcPr>
            <w:tcW w:w="706" w:type="dxa"/>
            <w:vMerge/>
            <w:tcBorders>
              <w:left w:val="nil"/>
              <w:right w:val="dotted" w:sz="4" w:space="0" w:color="auto"/>
            </w:tcBorders>
            <w:vAlign w:val="center"/>
          </w:tcPr>
          <w:p w14:paraId="51A382F6" w14:textId="77777777" w:rsidR="0092780F" w:rsidRPr="0092780F" w:rsidRDefault="0092780F" w:rsidP="00E04530">
            <w:pPr>
              <w:spacing w:line="240" w:lineRule="atLeast"/>
              <w:jc w:val="center"/>
              <w:rPr>
                <w:rFonts w:ascii="Times New Roman" w:eastAsia="바탕" w:hAnsi="Times New Roman" w:cs="Times New Roman"/>
                <w:b/>
                <w:sz w:val="18"/>
              </w:rPr>
            </w:pPr>
          </w:p>
        </w:tc>
        <w:tc>
          <w:tcPr>
            <w:tcW w:w="1262" w:type="dxa"/>
            <w:vMerge/>
            <w:tcBorders>
              <w:left w:val="dotted" w:sz="4" w:space="0" w:color="auto"/>
              <w:right w:val="dotted" w:sz="4" w:space="0" w:color="auto"/>
            </w:tcBorders>
            <w:vAlign w:val="center"/>
          </w:tcPr>
          <w:p w14:paraId="08E3ECCA" w14:textId="77777777" w:rsidR="0092780F" w:rsidRPr="0092780F" w:rsidRDefault="0092780F" w:rsidP="00E04530">
            <w:pPr>
              <w:spacing w:line="240" w:lineRule="atLeast"/>
              <w:jc w:val="center"/>
              <w:rPr>
                <w:rFonts w:ascii="Times New Roman" w:eastAsia="맑은 고딕" w:hAnsi="Times New Roman" w:cs="Times New Roman"/>
                <w:b/>
                <w:i/>
                <w:color w:val="000000"/>
                <w:kern w:val="0"/>
                <w:sz w:val="18"/>
              </w:rPr>
            </w:pPr>
          </w:p>
        </w:tc>
        <w:tc>
          <w:tcPr>
            <w:tcW w:w="1843" w:type="dxa"/>
            <w:tcBorders>
              <w:left w:val="dotted" w:sz="4" w:space="0" w:color="auto"/>
              <w:bottom w:val="single" w:sz="4" w:space="0" w:color="auto"/>
              <w:right w:val="dotted" w:sz="4" w:space="0" w:color="auto"/>
            </w:tcBorders>
            <w:vAlign w:val="center"/>
          </w:tcPr>
          <w:p w14:paraId="2AFFB78F"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S-XCI</w:t>
            </w:r>
            <w:r w:rsidRPr="0092780F">
              <w:rPr>
                <w:rFonts w:ascii="Times New Roman" w:eastAsia="바탕" w:hAnsi="Times New Roman" w:cs="Times New Roman"/>
                <w:sz w:val="18"/>
              </w:rPr>
              <w:t xml:space="preserve"> </w:t>
            </w:r>
          </w:p>
          <w:p w14:paraId="2F31A8F0"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sz w:val="18"/>
              </w:rPr>
              <w:t>to deleterious allele</w:t>
            </w:r>
          </w:p>
        </w:tc>
        <w:tc>
          <w:tcPr>
            <w:tcW w:w="1519" w:type="dxa"/>
            <w:tcBorders>
              <w:left w:val="dotted" w:sz="4" w:space="0" w:color="auto"/>
              <w:right w:val="dotted" w:sz="4" w:space="0" w:color="auto"/>
            </w:tcBorders>
            <w:vAlign w:val="center"/>
          </w:tcPr>
          <w:p w14:paraId="1F2ADDAD"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0.0508</w:t>
            </w:r>
            <w:r w:rsidRPr="0092780F">
              <w:rPr>
                <w:rFonts w:ascii="Times New Roman" w:eastAsia="맑은 고딕" w:hAnsi="Times New Roman" w:cs="Times New Roman"/>
                <w:color w:val="000000"/>
                <w:kern w:val="0"/>
                <w:sz w:val="18"/>
              </w:rPr>
              <w:t xml:space="preserve"> ± 0.0061</w:t>
            </w:r>
          </w:p>
        </w:tc>
        <w:tc>
          <w:tcPr>
            <w:tcW w:w="1553" w:type="dxa"/>
            <w:tcBorders>
              <w:left w:val="dotted" w:sz="4" w:space="0" w:color="auto"/>
              <w:right w:val="nil"/>
            </w:tcBorders>
            <w:vAlign w:val="center"/>
          </w:tcPr>
          <w:p w14:paraId="4A86EB32"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0.0108</w:t>
            </w:r>
            <w:r w:rsidRPr="0092780F">
              <w:rPr>
                <w:rFonts w:ascii="Times New Roman" w:eastAsia="맑은 고딕" w:hAnsi="Times New Roman" w:cs="Times New Roman"/>
                <w:color w:val="000000"/>
                <w:kern w:val="0"/>
                <w:sz w:val="18"/>
              </w:rPr>
              <w:t xml:space="preserve"> ± 0.0029</w:t>
            </w:r>
          </w:p>
        </w:tc>
      </w:tr>
      <w:tr w:rsidR="0092780F" w:rsidRPr="0092780F" w14:paraId="37C24A3C" w14:textId="77777777" w:rsidTr="00C566F6">
        <w:trPr>
          <w:trHeight w:val="340"/>
          <w:jc w:val="center"/>
        </w:trPr>
        <w:tc>
          <w:tcPr>
            <w:tcW w:w="706" w:type="dxa"/>
            <w:vMerge/>
            <w:tcBorders>
              <w:left w:val="nil"/>
              <w:right w:val="dotted" w:sz="4" w:space="0" w:color="auto"/>
            </w:tcBorders>
            <w:vAlign w:val="center"/>
          </w:tcPr>
          <w:p w14:paraId="6CD15D4E" w14:textId="77777777" w:rsidR="0092780F" w:rsidRPr="0092780F" w:rsidRDefault="0092780F" w:rsidP="00E04530">
            <w:pPr>
              <w:spacing w:line="240" w:lineRule="atLeast"/>
              <w:jc w:val="center"/>
              <w:rPr>
                <w:rFonts w:ascii="Times New Roman" w:eastAsia="바탕" w:hAnsi="Times New Roman" w:cs="Times New Roman"/>
                <w:b/>
                <w:sz w:val="18"/>
              </w:rPr>
            </w:pPr>
          </w:p>
        </w:tc>
        <w:tc>
          <w:tcPr>
            <w:tcW w:w="1262" w:type="dxa"/>
            <w:vMerge w:val="restart"/>
            <w:tcBorders>
              <w:left w:val="dotted" w:sz="4" w:space="0" w:color="auto"/>
              <w:right w:val="dotted" w:sz="4" w:space="0" w:color="auto"/>
            </w:tcBorders>
            <w:vAlign w:val="center"/>
          </w:tcPr>
          <w:p w14:paraId="36F5774B" w14:textId="77777777" w:rsidR="0092780F" w:rsidRPr="0092780F" w:rsidRDefault="0092780F" w:rsidP="00E04530">
            <w:pPr>
              <w:spacing w:line="240" w:lineRule="atLeast"/>
              <w:jc w:val="center"/>
              <w:rPr>
                <w:rFonts w:ascii="Times New Roman" w:eastAsia="맑은 고딕" w:hAnsi="Times New Roman" w:cs="Times New Roman"/>
                <w:b/>
                <w:i/>
                <w:color w:val="000000"/>
                <w:kern w:val="0"/>
                <w:sz w:val="18"/>
              </w:rPr>
            </w:pPr>
            <w:r w:rsidRPr="0092780F">
              <w:rPr>
                <w:rFonts w:ascii="Times New Roman" w:eastAsia="맑은 고딕" w:hAnsi="Times New Roman" w:cs="Times New Roman"/>
                <w:b/>
                <w:i/>
                <w:color w:val="000000"/>
                <w:kern w:val="0"/>
                <w:sz w:val="18"/>
              </w:rPr>
              <w:t>FARVAT</w:t>
            </w:r>
            <w:r w:rsidRPr="0092780F">
              <w:rPr>
                <w:rFonts w:ascii="Times New Roman" w:eastAsia="맑은 고딕" w:hAnsi="Times New Roman" w:cs="Times New Roman"/>
                <w:b/>
                <w:color w:val="000000"/>
                <w:kern w:val="0"/>
                <w:sz w:val="18"/>
              </w:rPr>
              <w:t>-</w:t>
            </w:r>
            <w:r w:rsidRPr="0092780F">
              <w:rPr>
                <w:rFonts w:ascii="Times New Roman" w:eastAsia="맑은 고딕" w:hAnsi="Times New Roman" w:cs="Times New Roman"/>
                <w:b/>
                <w:i/>
                <w:color w:val="000000"/>
                <w:kern w:val="0"/>
                <w:sz w:val="18"/>
              </w:rPr>
              <w:t>XO</w:t>
            </w:r>
          </w:p>
        </w:tc>
        <w:tc>
          <w:tcPr>
            <w:tcW w:w="1843" w:type="dxa"/>
            <w:tcBorders>
              <w:left w:val="dotted" w:sz="4" w:space="0" w:color="auto"/>
              <w:right w:val="dotted" w:sz="4" w:space="0" w:color="auto"/>
            </w:tcBorders>
            <w:vAlign w:val="center"/>
          </w:tcPr>
          <w:p w14:paraId="01EE38C3"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S-XCI</w:t>
            </w:r>
            <w:r w:rsidRPr="0092780F">
              <w:rPr>
                <w:rFonts w:ascii="Times New Roman" w:eastAsia="바탕" w:hAnsi="Times New Roman" w:cs="Times New Roman"/>
                <w:sz w:val="18"/>
              </w:rPr>
              <w:t xml:space="preserve"> </w:t>
            </w:r>
          </w:p>
          <w:p w14:paraId="2B045361"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sz w:val="18"/>
              </w:rPr>
              <w:t>to normal allele</w:t>
            </w:r>
          </w:p>
        </w:tc>
        <w:tc>
          <w:tcPr>
            <w:tcW w:w="1519" w:type="dxa"/>
            <w:tcBorders>
              <w:left w:val="dotted" w:sz="4" w:space="0" w:color="auto"/>
              <w:right w:val="dotted" w:sz="4" w:space="0" w:color="auto"/>
            </w:tcBorders>
            <w:vAlign w:val="center"/>
          </w:tcPr>
          <w:p w14:paraId="5FFF6F1B"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0.0453</w:t>
            </w:r>
            <w:r w:rsidRPr="0092780F">
              <w:rPr>
                <w:rFonts w:ascii="Times New Roman" w:eastAsia="맑은 고딕" w:hAnsi="Times New Roman" w:cs="Times New Roman"/>
                <w:color w:val="000000"/>
                <w:kern w:val="0"/>
                <w:sz w:val="18"/>
              </w:rPr>
              <w:t xml:space="preserve"> ± 0.0058</w:t>
            </w:r>
          </w:p>
        </w:tc>
        <w:tc>
          <w:tcPr>
            <w:tcW w:w="1553" w:type="dxa"/>
            <w:tcBorders>
              <w:left w:val="dotted" w:sz="4" w:space="0" w:color="auto"/>
              <w:right w:val="nil"/>
            </w:tcBorders>
            <w:vAlign w:val="center"/>
          </w:tcPr>
          <w:p w14:paraId="6556387F"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0.0090</w:t>
            </w:r>
            <w:r w:rsidRPr="0092780F">
              <w:rPr>
                <w:rFonts w:ascii="Times New Roman" w:eastAsia="맑은 고딕" w:hAnsi="Times New Roman" w:cs="Times New Roman"/>
                <w:color w:val="000000"/>
                <w:kern w:val="0"/>
                <w:sz w:val="18"/>
              </w:rPr>
              <w:t xml:space="preserve"> ± 0.0026</w:t>
            </w:r>
          </w:p>
        </w:tc>
      </w:tr>
      <w:tr w:rsidR="0092780F" w:rsidRPr="0092780F" w14:paraId="040CA93B" w14:textId="77777777" w:rsidTr="00C566F6">
        <w:trPr>
          <w:trHeight w:val="340"/>
          <w:jc w:val="center"/>
        </w:trPr>
        <w:tc>
          <w:tcPr>
            <w:tcW w:w="706" w:type="dxa"/>
            <w:vMerge/>
            <w:tcBorders>
              <w:left w:val="nil"/>
              <w:right w:val="dotted" w:sz="4" w:space="0" w:color="auto"/>
            </w:tcBorders>
            <w:vAlign w:val="center"/>
          </w:tcPr>
          <w:p w14:paraId="33A6C16E" w14:textId="77777777" w:rsidR="0092780F" w:rsidRPr="0092780F" w:rsidRDefault="0092780F" w:rsidP="00E04530">
            <w:pPr>
              <w:spacing w:line="240" w:lineRule="atLeast"/>
              <w:jc w:val="center"/>
              <w:rPr>
                <w:rFonts w:ascii="Times New Roman" w:eastAsia="바탕" w:hAnsi="Times New Roman" w:cs="Times New Roman"/>
                <w:b/>
                <w:sz w:val="18"/>
              </w:rPr>
            </w:pPr>
          </w:p>
        </w:tc>
        <w:tc>
          <w:tcPr>
            <w:tcW w:w="1262" w:type="dxa"/>
            <w:vMerge/>
            <w:tcBorders>
              <w:left w:val="dotted" w:sz="4" w:space="0" w:color="auto"/>
              <w:bottom w:val="single" w:sz="2" w:space="0" w:color="auto"/>
              <w:right w:val="dotted" w:sz="4" w:space="0" w:color="auto"/>
            </w:tcBorders>
            <w:vAlign w:val="center"/>
          </w:tcPr>
          <w:p w14:paraId="1F576670" w14:textId="77777777" w:rsidR="0092780F" w:rsidRPr="0092780F" w:rsidRDefault="0092780F" w:rsidP="00E04530">
            <w:pPr>
              <w:spacing w:line="240" w:lineRule="atLeast"/>
              <w:jc w:val="center"/>
              <w:rPr>
                <w:rFonts w:ascii="Times New Roman" w:eastAsia="맑은 고딕" w:hAnsi="Times New Roman" w:cs="Times New Roman"/>
                <w:b/>
                <w:i/>
                <w:color w:val="000000"/>
                <w:kern w:val="0"/>
                <w:sz w:val="18"/>
              </w:rPr>
            </w:pPr>
          </w:p>
        </w:tc>
        <w:tc>
          <w:tcPr>
            <w:tcW w:w="1843" w:type="dxa"/>
            <w:tcBorders>
              <w:left w:val="dotted" w:sz="4" w:space="0" w:color="auto"/>
              <w:bottom w:val="single" w:sz="4" w:space="0" w:color="auto"/>
              <w:right w:val="dotted" w:sz="4" w:space="0" w:color="auto"/>
            </w:tcBorders>
            <w:vAlign w:val="center"/>
          </w:tcPr>
          <w:p w14:paraId="7701A97B"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S-XCI</w:t>
            </w:r>
          </w:p>
          <w:p w14:paraId="15CFC8E0"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sz w:val="18"/>
              </w:rPr>
              <w:t>to deleterious allele</w:t>
            </w:r>
          </w:p>
        </w:tc>
        <w:tc>
          <w:tcPr>
            <w:tcW w:w="1519" w:type="dxa"/>
            <w:tcBorders>
              <w:left w:val="dotted" w:sz="4" w:space="0" w:color="auto"/>
              <w:bottom w:val="single" w:sz="2" w:space="0" w:color="auto"/>
              <w:right w:val="dotted" w:sz="4" w:space="0" w:color="auto"/>
            </w:tcBorders>
            <w:vAlign w:val="center"/>
          </w:tcPr>
          <w:p w14:paraId="5F59F025"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0.0484</w:t>
            </w:r>
            <w:r w:rsidRPr="0092780F">
              <w:rPr>
                <w:rFonts w:ascii="Times New Roman" w:eastAsia="맑은 고딕" w:hAnsi="Times New Roman" w:cs="Times New Roman"/>
                <w:color w:val="000000"/>
                <w:kern w:val="0"/>
                <w:sz w:val="18"/>
              </w:rPr>
              <w:t xml:space="preserve"> ± 0.0059</w:t>
            </w:r>
          </w:p>
        </w:tc>
        <w:tc>
          <w:tcPr>
            <w:tcW w:w="1553" w:type="dxa"/>
            <w:tcBorders>
              <w:left w:val="dotted" w:sz="4" w:space="0" w:color="auto"/>
              <w:bottom w:val="single" w:sz="2" w:space="0" w:color="auto"/>
              <w:right w:val="nil"/>
            </w:tcBorders>
            <w:vAlign w:val="center"/>
          </w:tcPr>
          <w:p w14:paraId="185EB32E"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0.0142</w:t>
            </w:r>
            <w:r w:rsidRPr="0092780F">
              <w:rPr>
                <w:rFonts w:ascii="Times New Roman" w:eastAsia="맑은 고딕" w:hAnsi="Times New Roman" w:cs="Times New Roman"/>
                <w:color w:val="000000"/>
                <w:kern w:val="0"/>
                <w:sz w:val="18"/>
              </w:rPr>
              <w:t xml:space="preserve"> ± 0.0033</w:t>
            </w:r>
          </w:p>
        </w:tc>
      </w:tr>
      <w:tr w:rsidR="0092780F" w:rsidRPr="0092780F" w14:paraId="097E1B10" w14:textId="77777777" w:rsidTr="00C566F6">
        <w:trPr>
          <w:trHeight w:val="340"/>
          <w:jc w:val="center"/>
        </w:trPr>
        <w:tc>
          <w:tcPr>
            <w:tcW w:w="706" w:type="dxa"/>
            <w:vMerge/>
            <w:tcBorders>
              <w:left w:val="nil"/>
              <w:right w:val="dotted" w:sz="4" w:space="0" w:color="auto"/>
            </w:tcBorders>
            <w:vAlign w:val="center"/>
          </w:tcPr>
          <w:p w14:paraId="74C4F4C7" w14:textId="77777777" w:rsidR="0092780F" w:rsidRPr="0092780F" w:rsidRDefault="0092780F" w:rsidP="00E04530">
            <w:pPr>
              <w:spacing w:line="240" w:lineRule="atLeast"/>
              <w:jc w:val="center"/>
              <w:rPr>
                <w:rFonts w:ascii="Times New Roman" w:eastAsia="바탕" w:hAnsi="Times New Roman" w:cs="Times New Roman"/>
                <w:b/>
                <w:sz w:val="18"/>
              </w:rPr>
            </w:pPr>
          </w:p>
        </w:tc>
        <w:tc>
          <w:tcPr>
            <w:tcW w:w="1262" w:type="dxa"/>
            <w:vMerge w:val="restart"/>
            <w:tcBorders>
              <w:left w:val="dotted" w:sz="4" w:space="0" w:color="auto"/>
              <w:right w:val="dotted" w:sz="4" w:space="0" w:color="auto"/>
            </w:tcBorders>
            <w:vAlign w:val="center"/>
          </w:tcPr>
          <w:p w14:paraId="42EF66E9" w14:textId="77777777" w:rsidR="0092780F" w:rsidRPr="0092780F" w:rsidRDefault="0092780F" w:rsidP="00E04530">
            <w:pPr>
              <w:spacing w:line="240" w:lineRule="atLeast"/>
              <w:jc w:val="center"/>
              <w:rPr>
                <w:rFonts w:ascii="Times New Roman" w:eastAsia="맑은 고딕" w:hAnsi="Times New Roman" w:cs="Times New Roman"/>
                <w:b/>
                <w:i/>
                <w:color w:val="000000"/>
                <w:kern w:val="0"/>
                <w:sz w:val="18"/>
              </w:rPr>
            </w:pPr>
            <w:r w:rsidRPr="0092780F">
              <w:rPr>
                <w:rFonts w:ascii="Times New Roman" w:eastAsia="맑은 고딕" w:hAnsi="Times New Roman" w:cs="Times New Roman" w:hint="eastAsia"/>
                <w:b/>
                <w:i/>
                <w:color w:val="000000"/>
                <w:kern w:val="0"/>
                <w:sz w:val="18"/>
              </w:rPr>
              <w:t>FARVAT</w:t>
            </w:r>
            <w:r w:rsidRPr="0092780F">
              <w:rPr>
                <w:rFonts w:ascii="Times New Roman" w:eastAsia="맑은 고딕" w:hAnsi="Times New Roman" w:cs="Times New Roman"/>
                <w:b/>
                <w:color w:val="000000"/>
                <w:kern w:val="0"/>
                <w:sz w:val="18"/>
              </w:rPr>
              <w:t>-</w:t>
            </w:r>
            <w:r w:rsidRPr="0092780F">
              <w:rPr>
                <w:rFonts w:ascii="Times New Roman" w:eastAsia="맑은 고딕" w:hAnsi="Times New Roman" w:cs="Times New Roman" w:hint="eastAsia"/>
                <w:b/>
                <w:i/>
                <w:color w:val="000000"/>
                <w:kern w:val="0"/>
                <w:sz w:val="18"/>
              </w:rPr>
              <w:t>XD</w:t>
            </w:r>
          </w:p>
        </w:tc>
        <w:tc>
          <w:tcPr>
            <w:tcW w:w="1843" w:type="dxa"/>
            <w:tcBorders>
              <w:left w:val="dotted" w:sz="4" w:space="0" w:color="auto"/>
              <w:bottom w:val="single" w:sz="4" w:space="0" w:color="auto"/>
              <w:right w:val="dotted" w:sz="4" w:space="0" w:color="auto"/>
            </w:tcBorders>
            <w:vAlign w:val="center"/>
          </w:tcPr>
          <w:p w14:paraId="754BD2C8"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S-XCI</w:t>
            </w:r>
            <w:r w:rsidRPr="0092780F">
              <w:rPr>
                <w:rFonts w:ascii="Times New Roman" w:eastAsia="바탕" w:hAnsi="Times New Roman" w:cs="Times New Roman"/>
                <w:sz w:val="18"/>
              </w:rPr>
              <w:t xml:space="preserve"> </w:t>
            </w:r>
          </w:p>
          <w:p w14:paraId="78E23033"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sz w:val="18"/>
              </w:rPr>
              <w:t>to normal allele</w:t>
            </w:r>
          </w:p>
        </w:tc>
        <w:tc>
          <w:tcPr>
            <w:tcW w:w="1519" w:type="dxa"/>
            <w:tcBorders>
              <w:left w:val="dotted" w:sz="4" w:space="0" w:color="auto"/>
              <w:bottom w:val="single" w:sz="2" w:space="0" w:color="auto"/>
              <w:right w:val="dotted" w:sz="4" w:space="0" w:color="auto"/>
            </w:tcBorders>
            <w:vAlign w:val="center"/>
          </w:tcPr>
          <w:p w14:paraId="186003F3"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맑은 고딕" w:hAnsi="Times New Roman" w:cs="Times New Roman"/>
                <w:color w:val="000000"/>
                <w:kern w:val="0"/>
                <w:sz w:val="18"/>
              </w:rPr>
              <w:t>0.0428 ± 0.0056</w:t>
            </w:r>
          </w:p>
        </w:tc>
        <w:tc>
          <w:tcPr>
            <w:tcW w:w="1553" w:type="dxa"/>
            <w:tcBorders>
              <w:left w:val="dotted" w:sz="4" w:space="0" w:color="auto"/>
              <w:bottom w:val="single" w:sz="2" w:space="0" w:color="auto"/>
              <w:right w:val="nil"/>
            </w:tcBorders>
            <w:vAlign w:val="center"/>
          </w:tcPr>
          <w:p w14:paraId="368438A6"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맑은 고딕" w:hAnsi="Times New Roman" w:cs="Times New Roman"/>
                <w:color w:val="000000"/>
                <w:kern w:val="0"/>
                <w:sz w:val="18"/>
              </w:rPr>
              <w:t>0.0088 ± 0.0026</w:t>
            </w:r>
          </w:p>
        </w:tc>
      </w:tr>
      <w:tr w:rsidR="0092780F" w:rsidRPr="0092780F" w14:paraId="6CAD5729" w14:textId="77777777" w:rsidTr="00C566F6">
        <w:trPr>
          <w:trHeight w:val="340"/>
          <w:jc w:val="center"/>
        </w:trPr>
        <w:tc>
          <w:tcPr>
            <w:tcW w:w="706" w:type="dxa"/>
            <w:vMerge/>
            <w:tcBorders>
              <w:left w:val="nil"/>
              <w:right w:val="dotted" w:sz="4" w:space="0" w:color="auto"/>
            </w:tcBorders>
            <w:vAlign w:val="center"/>
          </w:tcPr>
          <w:p w14:paraId="45E0F7B9" w14:textId="77777777" w:rsidR="0092780F" w:rsidRPr="0092780F" w:rsidRDefault="0092780F" w:rsidP="00E04530">
            <w:pPr>
              <w:spacing w:line="240" w:lineRule="atLeast"/>
              <w:jc w:val="center"/>
              <w:rPr>
                <w:rFonts w:ascii="Times New Roman" w:eastAsia="바탕" w:hAnsi="Times New Roman" w:cs="Times New Roman"/>
                <w:b/>
                <w:sz w:val="18"/>
              </w:rPr>
            </w:pPr>
          </w:p>
        </w:tc>
        <w:tc>
          <w:tcPr>
            <w:tcW w:w="1262" w:type="dxa"/>
            <w:vMerge/>
            <w:tcBorders>
              <w:left w:val="dotted" w:sz="4" w:space="0" w:color="auto"/>
              <w:bottom w:val="single" w:sz="2" w:space="0" w:color="auto"/>
              <w:right w:val="dotted" w:sz="4" w:space="0" w:color="auto"/>
            </w:tcBorders>
            <w:vAlign w:val="center"/>
          </w:tcPr>
          <w:p w14:paraId="628C55E9" w14:textId="77777777" w:rsidR="0092780F" w:rsidRPr="0092780F" w:rsidRDefault="0092780F" w:rsidP="00E04530">
            <w:pPr>
              <w:spacing w:line="240" w:lineRule="atLeast"/>
              <w:jc w:val="center"/>
              <w:rPr>
                <w:rFonts w:ascii="Times New Roman" w:eastAsia="맑은 고딕" w:hAnsi="Times New Roman" w:cs="Times New Roman"/>
                <w:b/>
                <w:i/>
                <w:color w:val="000000"/>
                <w:kern w:val="0"/>
                <w:sz w:val="18"/>
              </w:rPr>
            </w:pPr>
          </w:p>
        </w:tc>
        <w:tc>
          <w:tcPr>
            <w:tcW w:w="1843" w:type="dxa"/>
            <w:tcBorders>
              <w:left w:val="dotted" w:sz="4" w:space="0" w:color="auto"/>
              <w:bottom w:val="single" w:sz="4" w:space="0" w:color="auto"/>
              <w:right w:val="dotted" w:sz="4" w:space="0" w:color="auto"/>
            </w:tcBorders>
            <w:vAlign w:val="center"/>
          </w:tcPr>
          <w:p w14:paraId="3CC8C674"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S-XCI</w:t>
            </w:r>
          </w:p>
          <w:p w14:paraId="7D721ED0"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sz w:val="18"/>
              </w:rPr>
              <w:t>to deleterious allele</w:t>
            </w:r>
          </w:p>
        </w:tc>
        <w:tc>
          <w:tcPr>
            <w:tcW w:w="1519" w:type="dxa"/>
            <w:tcBorders>
              <w:left w:val="dotted" w:sz="4" w:space="0" w:color="auto"/>
              <w:bottom w:val="single" w:sz="2" w:space="0" w:color="auto"/>
              <w:right w:val="dotted" w:sz="4" w:space="0" w:color="auto"/>
            </w:tcBorders>
            <w:vAlign w:val="center"/>
          </w:tcPr>
          <w:p w14:paraId="1E150721"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맑은 고딕" w:hAnsi="Times New Roman" w:cs="Times New Roman"/>
                <w:color w:val="000000"/>
                <w:kern w:val="0"/>
                <w:sz w:val="18"/>
              </w:rPr>
              <w:t>0.0436 ± 0.0057</w:t>
            </w:r>
          </w:p>
        </w:tc>
        <w:tc>
          <w:tcPr>
            <w:tcW w:w="1553" w:type="dxa"/>
            <w:tcBorders>
              <w:left w:val="dotted" w:sz="4" w:space="0" w:color="auto"/>
              <w:bottom w:val="single" w:sz="2" w:space="0" w:color="auto"/>
              <w:right w:val="nil"/>
            </w:tcBorders>
            <w:vAlign w:val="center"/>
          </w:tcPr>
          <w:p w14:paraId="27BF3051"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맑은 고딕" w:hAnsi="Times New Roman" w:cs="Times New Roman"/>
                <w:color w:val="000000"/>
                <w:kern w:val="0"/>
                <w:sz w:val="18"/>
              </w:rPr>
              <w:t>0.0090 ± 0.0026</w:t>
            </w:r>
          </w:p>
        </w:tc>
      </w:tr>
      <w:tr w:rsidR="0092780F" w:rsidRPr="0092780F" w14:paraId="1ED0BF0F" w14:textId="77777777" w:rsidTr="00C566F6">
        <w:trPr>
          <w:trHeight w:val="340"/>
          <w:jc w:val="center"/>
        </w:trPr>
        <w:tc>
          <w:tcPr>
            <w:tcW w:w="706" w:type="dxa"/>
            <w:vMerge w:val="restart"/>
            <w:tcBorders>
              <w:top w:val="single" w:sz="12" w:space="0" w:color="auto"/>
              <w:left w:val="nil"/>
              <w:right w:val="dotted" w:sz="4" w:space="0" w:color="auto"/>
            </w:tcBorders>
            <w:vAlign w:val="center"/>
          </w:tcPr>
          <w:p w14:paraId="50F5A187" w14:textId="77777777" w:rsidR="0092780F" w:rsidRPr="0092780F" w:rsidRDefault="0092780F" w:rsidP="00E04530">
            <w:pPr>
              <w:spacing w:line="240" w:lineRule="atLeast"/>
              <w:jc w:val="center"/>
              <w:rPr>
                <w:rFonts w:ascii="Times New Roman" w:eastAsia="바탕" w:hAnsi="Times New Roman" w:cs="Times New Roman"/>
                <w:b/>
                <w:sz w:val="18"/>
              </w:rPr>
            </w:pPr>
            <w:r w:rsidRPr="0092780F">
              <w:rPr>
                <w:rFonts w:ascii="Times New Roman" w:eastAsia="바탕" w:hAnsi="Times New Roman" w:cs="Times New Roman"/>
                <w:b/>
                <w:sz w:val="18"/>
              </w:rPr>
              <w:t>(A-3)</w:t>
            </w:r>
          </w:p>
        </w:tc>
        <w:tc>
          <w:tcPr>
            <w:tcW w:w="1262" w:type="dxa"/>
            <w:vMerge w:val="restart"/>
            <w:tcBorders>
              <w:top w:val="single" w:sz="12" w:space="0" w:color="auto"/>
              <w:left w:val="dotted" w:sz="4" w:space="0" w:color="auto"/>
              <w:right w:val="dotted" w:sz="4" w:space="0" w:color="auto"/>
            </w:tcBorders>
            <w:vAlign w:val="center"/>
          </w:tcPr>
          <w:p w14:paraId="7A428597" w14:textId="77777777" w:rsidR="0092780F" w:rsidRPr="0092780F" w:rsidRDefault="0092780F" w:rsidP="00E04530">
            <w:pPr>
              <w:spacing w:line="240" w:lineRule="atLeast"/>
              <w:jc w:val="center"/>
              <w:rPr>
                <w:rFonts w:ascii="Times New Roman" w:eastAsia="맑은 고딕" w:hAnsi="Times New Roman" w:cs="Times New Roman"/>
                <w:b/>
                <w:i/>
                <w:color w:val="000000"/>
                <w:kern w:val="0"/>
                <w:sz w:val="18"/>
              </w:rPr>
            </w:pPr>
            <w:r w:rsidRPr="0092780F">
              <w:rPr>
                <w:rFonts w:ascii="Times New Roman" w:eastAsia="맑은 고딕" w:hAnsi="Times New Roman" w:cs="Times New Roman"/>
                <w:b/>
                <w:i/>
                <w:color w:val="000000"/>
                <w:kern w:val="0"/>
                <w:sz w:val="18"/>
              </w:rPr>
              <w:t>FARVAT</w:t>
            </w:r>
            <w:r w:rsidRPr="0092780F">
              <w:rPr>
                <w:rFonts w:ascii="Times New Roman" w:eastAsia="맑은 고딕" w:hAnsi="Times New Roman" w:cs="Times New Roman"/>
                <w:b/>
                <w:color w:val="000000"/>
                <w:kern w:val="0"/>
                <w:sz w:val="18"/>
              </w:rPr>
              <w:t>-</w:t>
            </w:r>
            <w:r w:rsidRPr="0092780F">
              <w:rPr>
                <w:rFonts w:ascii="Times New Roman" w:eastAsia="맑은 고딕" w:hAnsi="Times New Roman" w:cs="Times New Roman"/>
                <w:b/>
                <w:i/>
                <w:color w:val="000000"/>
                <w:kern w:val="0"/>
                <w:sz w:val="18"/>
              </w:rPr>
              <w:t>XB</w:t>
            </w:r>
          </w:p>
        </w:tc>
        <w:tc>
          <w:tcPr>
            <w:tcW w:w="1843" w:type="dxa"/>
            <w:tcBorders>
              <w:top w:val="single" w:sz="12" w:space="0" w:color="auto"/>
              <w:left w:val="dotted" w:sz="4" w:space="0" w:color="auto"/>
              <w:right w:val="dotted" w:sz="4" w:space="0" w:color="auto"/>
            </w:tcBorders>
            <w:vAlign w:val="center"/>
          </w:tcPr>
          <w:p w14:paraId="650BF1FB"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S-XCI</w:t>
            </w:r>
            <w:r w:rsidRPr="0092780F">
              <w:rPr>
                <w:rFonts w:ascii="Times New Roman" w:eastAsia="바탕" w:hAnsi="Times New Roman" w:cs="Times New Roman"/>
                <w:sz w:val="18"/>
              </w:rPr>
              <w:t xml:space="preserve"> </w:t>
            </w:r>
          </w:p>
          <w:p w14:paraId="164F1B67"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sz w:val="18"/>
              </w:rPr>
              <w:t>to normal allele</w:t>
            </w:r>
          </w:p>
        </w:tc>
        <w:tc>
          <w:tcPr>
            <w:tcW w:w="1519" w:type="dxa"/>
            <w:tcBorders>
              <w:top w:val="single" w:sz="12" w:space="0" w:color="auto"/>
              <w:left w:val="dotted" w:sz="4" w:space="0" w:color="auto"/>
              <w:right w:val="dotted" w:sz="4" w:space="0" w:color="auto"/>
            </w:tcBorders>
            <w:vAlign w:val="center"/>
          </w:tcPr>
          <w:p w14:paraId="73DB0380"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0.0508</w:t>
            </w:r>
            <w:r w:rsidRPr="0092780F">
              <w:rPr>
                <w:rFonts w:ascii="Times New Roman" w:eastAsia="맑은 고딕" w:hAnsi="Times New Roman" w:cs="Times New Roman"/>
                <w:color w:val="000000"/>
                <w:kern w:val="0"/>
                <w:sz w:val="18"/>
              </w:rPr>
              <w:t xml:space="preserve"> ± 0.0061</w:t>
            </w:r>
          </w:p>
        </w:tc>
        <w:tc>
          <w:tcPr>
            <w:tcW w:w="1553" w:type="dxa"/>
            <w:tcBorders>
              <w:top w:val="single" w:sz="12" w:space="0" w:color="auto"/>
              <w:left w:val="dotted" w:sz="4" w:space="0" w:color="auto"/>
              <w:right w:val="nil"/>
            </w:tcBorders>
            <w:vAlign w:val="center"/>
          </w:tcPr>
          <w:p w14:paraId="34223179"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0.0106</w:t>
            </w:r>
            <w:r w:rsidRPr="0092780F">
              <w:rPr>
                <w:rFonts w:ascii="Times New Roman" w:eastAsia="맑은 고딕" w:hAnsi="Times New Roman" w:cs="Times New Roman"/>
                <w:color w:val="000000"/>
                <w:kern w:val="0"/>
                <w:sz w:val="18"/>
              </w:rPr>
              <w:t xml:space="preserve"> ± 0.0028</w:t>
            </w:r>
          </w:p>
        </w:tc>
      </w:tr>
      <w:tr w:rsidR="0092780F" w:rsidRPr="0092780F" w14:paraId="37F0D46F" w14:textId="77777777" w:rsidTr="00C566F6">
        <w:trPr>
          <w:trHeight w:val="340"/>
          <w:jc w:val="center"/>
        </w:trPr>
        <w:tc>
          <w:tcPr>
            <w:tcW w:w="706" w:type="dxa"/>
            <w:vMerge/>
            <w:tcBorders>
              <w:left w:val="nil"/>
              <w:right w:val="dotted" w:sz="4" w:space="0" w:color="auto"/>
            </w:tcBorders>
            <w:vAlign w:val="center"/>
          </w:tcPr>
          <w:p w14:paraId="493E5C98" w14:textId="77777777" w:rsidR="0092780F" w:rsidRPr="0092780F" w:rsidRDefault="0092780F" w:rsidP="00E04530">
            <w:pPr>
              <w:spacing w:line="240" w:lineRule="atLeast"/>
              <w:jc w:val="center"/>
              <w:rPr>
                <w:rFonts w:ascii="Times New Roman" w:eastAsia="바탕" w:hAnsi="Times New Roman" w:cs="Times New Roman"/>
                <w:b/>
                <w:sz w:val="18"/>
              </w:rPr>
            </w:pPr>
          </w:p>
        </w:tc>
        <w:tc>
          <w:tcPr>
            <w:tcW w:w="1262" w:type="dxa"/>
            <w:vMerge/>
            <w:tcBorders>
              <w:left w:val="dotted" w:sz="4" w:space="0" w:color="auto"/>
              <w:right w:val="dotted" w:sz="4" w:space="0" w:color="auto"/>
            </w:tcBorders>
            <w:vAlign w:val="center"/>
          </w:tcPr>
          <w:p w14:paraId="78730B42" w14:textId="77777777" w:rsidR="0092780F" w:rsidRPr="0092780F" w:rsidRDefault="0092780F" w:rsidP="00E04530">
            <w:pPr>
              <w:spacing w:line="240" w:lineRule="atLeast"/>
              <w:jc w:val="center"/>
              <w:rPr>
                <w:rFonts w:ascii="Times New Roman" w:eastAsia="맑은 고딕" w:hAnsi="Times New Roman" w:cs="Times New Roman"/>
                <w:b/>
                <w:i/>
                <w:color w:val="000000"/>
                <w:kern w:val="0"/>
                <w:sz w:val="18"/>
              </w:rPr>
            </w:pPr>
          </w:p>
        </w:tc>
        <w:tc>
          <w:tcPr>
            <w:tcW w:w="1843" w:type="dxa"/>
            <w:tcBorders>
              <w:left w:val="dotted" w:sz="4" w:space="0" w:color="auto"/>
              <w:right w:val="dotted" w:sz="4" w:space="0" w:color="auto"/>
            </w:tcBorders>
            <w:vAlign w:val="center"/>
          </w:tcPr>
          <w:p w14:paraId="7083CD39"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S-XCI</w:t>
            </w:r>
            <w:r w:rsidRPr="0092780F">
              <w:rPr>
                <w:rFonts w:ascii="Times New Roman" w:eastAsia="바탕" w:hAnsi="Times New Roman" w:cs="Times New Roman"/>
                <w:sz w:val="18"/>
              </w:rPr>
              <w:t xml:space="preserve"> </w:t>
            </w:r>
          </w:p>
          <w:p w14:paraId="0B64F36E"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sz w:val="18"/>
              </w:rPr>
              <w:t>to deleterious allele</w:t>
            </w:r>
          </w:p>
        </w:tc>
        <w:tc>
          <w:tcPr>
            <w:tcW w:w="1519" w:type="dxa"/>
            <w:tcBorders>
              <w:left w:val="dotted" w:sz="4" w:space="0" w:color="auto"/>
              <w:right w:val="dotted" w:sz="4" w:space="0" w:color="auto"/>
            </w:tcBorders>
            <w:vAlign w:val="center"/>
          </w:tcPr>
          <w:p w14:paraId="3ADB6FD8"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0.0486</w:t>
            </w:r>
            <w:r w:rsidRPr="0092780F">
              <w:rPr>
                <w:rFonts w:ascii="Times New Roman" w:eastAsia="맑은 고딕" w:hAnsi="Times New Roman" w:cs="Times New Roman"/>
                <w:color w:val="000000"/>
                <w:kern w:val="0"/>
                <w:sz w:val="18"/>
              </w:rPr>
              <w:t xml:space="preserve"> ± 0.0060</w:t>
            </w:r>
          </w:p>
        </w:tc>
        <w:tc>
          <w:tcPr>
            <w:tcW w:w="1553" w:type="dxa"/>
            <w:tcBorders>
              <w:left w:val="dotted" w:sz="4" w:space="0" w:color="auto"/>
              <w:right w:val="nil"/>
            </w:tcBorders>
            <w:vAlign w:val="center"/>
          </w:tcPr>
          <w:p w14:paraId="0F5E83BE"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0.0098</w:t>
            </w:r>
            <w:r w:rsidRPr="0092780F">
              <w:rPr>
                <w:rFonts w:ascii="Times New Roman" w:eastAsia="맑은 고딕" w:hAnsi="Times New Roman" w:cs="Times New Roman"/>
                <w:color w:val="000000"/>
                <w:kern w:val="0"/>
                <w:sz w:val="18"/>
              </w:rPr>
              <w:t xml:space="preserve"> ± 0.0027</w:t>
            </w:r>
          </w:p>
        </w:tc>
      </w:tr>
      <w:tr w:rsidR="0092780F" w:rsidRPr="0092780F" w14:paraId="40DB5F87" w14:textId="77777777" w:rsidTr="00C566F6">
        <w:trPr>
          <w:trHeight w:val="340"/>
          <w:jc w:val="center"/>
        </w:trPr>
        <w:tc>
          <w:tcPr>
            <w:tcW w:w="706" w:type="dxa"/>
            <w:vMerge/>
            <w:tcBorders>
              <w:left w:val="nil"/>
              <w:right w:val="dotted" w:sz="4" w:space="0" w:color="auto"/>
            </w:tcBorders>
            <w:vAlign w:val="center"/>
          </w:tcPr>
          <w:p w14:paraId="2D1279F2" w14:textId="77777777" w:rsidR="0092780F" w:rsidRPr="0092780F" w:rsidRDefault="0092780F" w:rsidP="00E04530">
            <w:pPr>
              <w:spacing w:line="240" w:lineRule="atLeast"/>
              <w:jc w:val="center"/>
              <w:rPr>
                <w:rFonts w:ascii="Times New Roman" w:eastAsia="바탕" w:hAnsi="Times New Roman" w:cs="Times New Roman"/>
                <w:b/>
                <w:sz w:val="18"/>
              </w:rPr>
            </w:pPr>
          </w:p>
        </w:tc>
        <w:tc>
          <w:tcPr>
            <w:tcW w:w="1262" w:type="dxa"/>
            <w:vMerge w:val="restart"/>
            <w:tcBorders>
              <w:left w:val="dotted" w:sz="4" w:space="0" w:color="auto"/>
              <w:right w:val="dotted" w:sz="4" w:space="0" w:color="auto"/>
            </w:tcBorders>
            <w:vAlign w:val="center"/>
          </w:tcPr>
          <w:p w14:paraId="38DD07AA" w14:textId="77777777" w:rsidR="0092780F" w:rsidRPr="0092780F" w:rsidRDefault="0092780F" w:rsidP="00E04530">
            <w:pPr>
              <w:spacing w:line="240" w:lineRule="atLeast"/>
              <w:jc w:val="center"/>
              <w:rPr>
                <w:rFonts w:ascii="Times New Roman" w:eastAsia="맑은 고딕" w:hAnsi="Times New Roman" w:cs="Times New Roman"/>
                <w:b/>
                <w:i/>
                <w:color w:val="000000"/>
                <w:kern w:val="0"/>
                <w:sz w:val="18"/>
              </w:rPr>
            </w:pPr>
            <w:r w:rsidRPr="0092780F">
              <w:rPr>
                <w:rFonts w:ascii="Times New Roman" w:eastAsia="맑은 고딕" w:hAnsi="Times New Roman" w:cs="Times New Roman"/>
                <w:b/>
                <w:i/>
                <w:color w:val="000000"/>
                <w:kern w:val="0"/>
                <w:sz w:val="18"/>
              </w:rPr>
              <w:t>FARVAT</w:t>
            </w:r>
            <w:r w:rsidRPr="0092780F">
              <w:rPr>
                <w:rFonts w:ascii="Times New Roman" w:eastAsia="맑은 고딕" w:hAnsi="Times New Roman" w:cs="Times New Roman"/>
                <w:b/>
                <w:color w:val="000000"/>
                <w:kern w:val="0"/>
                <w:sz w:val="18"/>
              </w:rPr>
              <w:t>-</w:t>
            </w:r>
            <w:r w:rsidRPr="0092780F">
              <w:rPr>
                <w:rFonts w:ascii="Times New Roman" w:eastAsia="맑은 고딕" w:hAnsi="Times New Roman" w:cs="Times New Roman"/>
                <w:b/>
                <w:i/>
                <w:color w:val="000000"/>
                <w:kern w:val="0"/>
                <w:sz w:val="18"/>
              </w:rPr>
              <w:t>XC</w:t>
            </w:r>
          </w:p>
        </w:tc>
        <w:tc>
          <w:tcPr>
            <w:tcW w:w="1843" w:type="dxa"/>
            <w:tcBorders>
              <w:left w:val="dotted" w:sz="4" w:space="0" w:color="auto"/>
              <w:right w:val="dotted" w:sz="4" w:space="0" w:color="auto"/>
            </w:tcBorders>
            <w:vAlign w:val="center"/>
          </w:tcPr>
          <w:p w14:paraId="127BDAEE"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S-XCI</w:t>
            </w:r>
            <w:r w:rsidRPr="0092780F">
              <w:rPr>
                <w:rFonts w:ascii="Times New Roman" w:eastAsia="바탕" w:hAnsi="Times New Roman" w:cs="Times New Roman"/>
                <w:sz w:val="18"/>
              </w:rPr>
              <w:t xml:space="preserve"> </w:t>
            </w:r>
          </w:p>
          <w:p w14:paraId="348A8B98"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sz w:val="18"/>
              </w:rPr>
              <w:t>to normal allele</w:t>
            </w:r>
          </w:p>
        </w:tc>
        <w:tc>
          <w:tcPr>
            <w:tcW w:w="1519" w:type="dxa"/>
            <w:tcBorders>
              <w:left w:val="dotted" w:sz="4" w:space="0" w:color="auto"/>
              <w:right w:val="dotted" w:sz="4" w:space="0" w:color="auto"/>
            </w:tcBorders>
            <w:vAlign w:val="center"/>
          </w:tcPr>
          <w:p w14:paraId="421A035C"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0.0476</w:t>
            </w:r>
            <w:r w:rsidRPr="0092780F">
              <w:rPr>
                <w:rFonts w:ascii="Times New Roman" w:eastAsia="맑은 고딕" w:hAnsi="Times New Roman" w:cs="Times New Roman"/>
                <w:color w:val="000000"/>
                <w:kern w:val="0"/>
                <w:sz w:val="18"/>
              </w:rPr>
              <w:t xml:space="preserve"> ± 0.0059</w:t>
            </w:r>
          </w:p>
        </w:tc>
        <w:tc>
          <w:tcPr>
            <w:tcW w:w="1553" w:type="dxa"/>
            <w:tcBorders>
              <w:left w:val="dotted" w:sz="4" w:space="0" w:color="auto"/>
              <w:right w:val="nil"/>
            </w:tcBorders>
            <w:vAlign w:val="center"/>
          </w:tcPr>
          <w:p w14:paraId="7AFFC2A6"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0.0082</w:t>
            </w:r>
            <w:r w:rsidRPr="0092780F">
              <w:rPr>
                <w:rFonts w:ascii="Times New Roman" w:eastAsia="맑은 고딕" w:hAnsi="Times New Roman" w:cs="Times New Roman"/>
                <w:color w:val="000000"/>
                <w:kern w:val="0"/>
                <w:sz w:val="18"/>
              </w:rPr>
              <w:t xml:space="preserve"> ± 0.0025</w:t>
            </w:r>
          </w:p>
        </w:tc>
      </w:tr>
      <w:tr w:rsidR="0092780F" w:rsidRPr="0092780F" w14:paraId="0B207A3B" w14:textId="77777777" w:rsidTr="00C566F6">
        <w:trPr>
          <w:trHeight w:val="340"/>
          <w:jc w:val="center"/>
        </w:trPr>
        <w:tc>
          <w:tcPr>
            <w:tcW w:w="706" w:type="dxa"/>
            <w:vMerge/>
            <w:tcBorders>
              <w:left w:val="nil"/>
              <w:right w:val="dotted" w:sz="4" w:space="0" w:color="auto"/>
            </w:tcBorders>
            <w:vAlign w:val="center"/>
          </w:tcPr>
          <w:p w14:paraId="3AEC9662" w14:textId="77777777" w:rsidR="0092780F" w:rsidRPr="0092780F" w:rsidRDefault="0092780F" w:rsidP="00E04530">
            <w:pPr>
              <w:spacing w:line="240" w:lineRule="atLeast"/>
              <w:jc w:val="center"/>
              <w:rPr>
                <w:rFonts w:ascii="Times New Roman" w:eastAsia="바탕" w:hAnsi="Times New Roman" w:cs="Times New Roman"/>
                <w:b/>
                <w:sz w:val="18"/>
              </w:rPr>
            </w:pPr>
          </w:p>
        </w:tc>
        <w:tc>
          <w:tcPr>
            <w:tcW w:w="1262" w:type="dxa"/>
            <w:vMerge/>
            <w:tcBorders>
              <w:left w:val="dotted" w:sz="4" w:space="0" w:color="auto"/>
              <w:right w:val="dotted" w:sz="4" w:space="0" w:color="auto"/>
            </w:tcBorders>
            <w:vAlign w:val="center"/>
          </w:tcPr>
          <w:p w14:paraId="21520D5D" w14:textId="77777777" w:rsidR="0092780F" w:rsidRPr="0092780F" w:rsidRDefault="0092780F" w:rsidP="00E04530">
            <w:pPr>
              <w:spacing w:line="240" w:lineRule="atLeast"/>
              <w:jc w:val="center"/>
              <w:rPr>
                <w:rFonts w:ascii="Times New Roman" w:eastAsia="맑은 고딕" w:hAnsi="Times New Roman" w:cs="Times New Roman"/>
                <w:b/>
                <w:i/>
                <w:color w:val="000000"/>
                <w:kern w:val="0"/>
                <w:sz w:val="18"/>
              </w:rPr>
            </w:pPr>
          </w:p>
        </w:tc>
        <w:tc>
          <w:tcPr>
            <w:tcW w:w="1843" w:type="dxa"/>
            <w:tcBorders>
              <w:left w:val="dotted" w:sz="4" w:space="0" w:color="auto"/>
              <w:bottom w:val="single" w:sz="4" w:space="0" w:color="auto"/>
              <w:right w:val="dotted" w:sz="4" w:space="0" w:color="auto"/>
            </w:tcBorders>
            <w:vAlign w:val="center"/>
          </w:tcPr>
          <w:p w14:paraId="63D76181"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S-XCI</w:t>
            </w:r>
            <w:r w:rsidRPr="0092780F">
              <w:rPr>
                <w:rFonts w:ascii="Times New Roman" w:eastAsia="바탕" w:hAnsi="Times New Roman" w:cs="Times New Roman"/>
                <w:sz w:val="18"/>
              </w:rPr>
              <w:t xml:space="preserve"> </w:t>
            </w:r>
          </w:p>
          <w:p w14:paraId="58C47EF5"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sz w:val="18"/>
              </w:rPr>
              <w:t>to deleterious allele</w:t>
            </w:r>
          </w:p>
        </w:tc>
        <w:tc>
          <w:tcPr>
            <w:tcW w:w="1519" w:type="dxa"/>
            <w:tcBorders>
              <w:left w:val="dotted" w:sz="4" w:space="0" w:color="auto"/>
              <w:right w:val="dotted" w:sz="4" w:space="0" w:color="auto"/>
            </w:tcBorders>
            <w:vAlign w:val="center"/>
          </w:tcPr>
          <w:p w14:paraId="054768D4"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0.0446</w:t>
            </w:r>
            <w:r w:rsidRPr="0092780F">
              <w:rPr>
                <w:rFonts w:ascii="Times New Roman" w:eastAsia="맑은 고딕" w:hAnsi="Times New Roman" w:cs="Times New Roman"/>
                <w:color w:val="000000"/>
                <w:kern w:val="0"/>
                <w:sz w:val="18"/>
              </w:rPr>
              <w:t xml:space="preserve"> ± 0.0057</w:t>
            </w:r>
          </w:p>
        </w:tc>
        <w:tc>
          <w:tcPr>
            <w:tcW w:w="1553" w:type="dxa"/>
            <w:tcBorders>
              <w:left w:val="dotted" w:sz="4" w:space="0" w:color="auto"/>
              <w:right w:val="nil"/>
            </w:tcBorders>
            <w:vAlign w:val="center"/>
          </w:tcPr>
          <w:p w14:paraId="1F8D4F1B"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0.0102</w:t>
            </w:r>
            <w:r w:rsidRPr="0092780F">
              <w:rPr>
                <w:rFonts w:ascii="Times New Roman" w:eastAsia="맑은 고딕" w:hAnsi="Times New Roman" w:cs="Times New Roman"/>
                <w:color w:val="000000"/>
                <w:kern w:val="0"/>
                <w:sz w:val="18"/>
              </w:rPr>
              <w:t xml:space="preserve"> ± 0.0028</w:t>
            </w:r>
          </w:p>
        </w:tc>
      </w:tr>
      <w:tr w:rsidR="0092780F" w:rsidRPr="0092780F" w14:paraId="377C859D" w14:textId="77777777" w:rsidTr="00C566F6">
        <w:trPr>
          <w:trHeight w:val="340"/>
          <w:jc w:val="center"/>
        </w:trPr>
        <w:tc>
          <w:tcPr>
            <w:tcW w:w="706" w:type="dxa"/>
            <w:vMerge/>
            <w:tcBorders>
              <w:left w:val="nil"/>
              <w:right w:val="dotted" w:sz="4" w:space="0" w:color="auto"/>
            </w:tcBorders>
            <w:vAlign w:val="center"/>
          </w:tcPr>
          <w:p w14:paraId="77FDDE7B" w14:textId="77777777" w:rsidR="0092780F" w:rsidRPr="0092780F" w:rsidRDefault="0092780F" w:rsidP="00E04530">
            <w:pPr>
              <w:spacing w:line="240" w:lineRule="atLeast"/>
              <w:jc w:val="center"/>
              <w:rPr>
                <w:rFonts w:ascii="Times New Roman" w:eastAsia="바탕" w:hAnsi="Times New Roman" w:cs="Times New Roman"/>
                <w:b/>
                <w:sz w:val="18"/>
              </w:rPr>
            </w:pPr>
          </w:p>
        </w:tc>
        <w:tc>
          <w:tcPr>
            <w:tcW w:w="1262" w:type="dxa"/>
            <w:vMerge w:val="restart"/>
            <w:tcBorders>
              <w:left w:val="dotted" w:sz="4" w:space="0" w:color="auto"/>
              <w:right w:val="dotted" w:sz="4" w:space="0" w:color="auto"/>
            </w:tcBorders>
            <w:vAlign w:val="center"/>
          </w:tcPr>
          <w:p w14:paraId="614D0599" w14:textId="77777777" w:rsidR="0092780F" w:rsidRPr="0092780F" w:rsidRDefault="0092780F" w:rsidP="00E04530">
            <w:pPr>
              <w:spacing w:line="240" w:lineRule="atLeast"/>
              <w:jc w:val="center"/>
              <w:rPr>
                <w:rFonts w:ascii="Times New Roman" w:eastAsia="맑은 고딕" w:hAnsi="Times New Roman" w:cs="Times New Roman"/>
                <w:b/>
                <w:i/>
                <w:color w:val="000000"/>
                <w:kern w:val="0"/>
                <w:sz w:val="18"/>
              </w:rPr>
            </w:pPr>
            <w:r w:rsidRPr="0092780F">
              <w:rPr>
                <w:rFonts w:ascii="Times New Roman" w:eastAsia="맑은 고딕" w:hAnsi="Times New Roman" w:cs="Times New Roman"/>
                <w:b/>
                <w:i/>
                <w:color w:val="000000"/>
                <w:kern w:val="0"/>
                <w:sz w:val="18"/>
              </w:rPr>
              <w:t>FARVAT</w:t>
            </w:r>
            <w:r w:rsidRPr="0092780F">
              <w:rPr>
                <w:rFonts w:ascii="Times New Roman" w:eastAsia="맑은 고딕" w:hAnsi="Times New Roman" w:cs="Times New Roman"/>
                <w:b/>
                <w:color w:val="000000"/>
                <w:kern w:val="0"/>
                <w:sz w:val="18"/>
              </w:rPr>
              <w:t>-</w:t>
            </w:r>
            <w:r w:rsidRPr="0092780F">
              <w:rPr>
                <w:rFonts w:ascii="Times New Roman" w:eastAsia="맑은 고딕" w:hAnsi="Times New Roman" w:cs="Times New Roman"/>
                <w:b/>
                <w:i/>
                <w:color w:val="000000"/>
                <w:kern w:val="0"/>
                <w:sz w:val="18"/>
              </w:rPr>
              <w:t>XO</w:t>
            </w:r>
          </w:p>
        </w:tc>
        <w:tc>
          <w:tcPr>
            <w:tcW w:w="1843" w:type="dxa"/>
            <w:tcBorders>
              <w:left w:val="dotted" w:sz="4" w:space="0" w:color="auto"/>
              <w:right w:val="dotted" w:sz="4" w:space="0" w:color="auto"/>
            </w:tcBorders>
            <w:vAlign w:val="center"/>
          </w:tcPr>
          <w:p w14:paraId="62DCB498"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S-XCI</w:t>
            </w:r>
            <w:r w:rsidRPr="0092780F">
              <w:rPr>
                <w:rFonts w:ascii="Times New Roman" w:eastAsia="바탕" w:hAnsi="Times New Roman" w:cs="Times New Roman"/>
                <w:sz w:val="18"/>
              </w:rPr>
              <w:t xml:space="preserve"> </w:t>
            </w:r>
          </w:p>
          <w:p w14:paraId="48090848"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sz w:val="18"/>
              </w:rPr>
              <w:t>to normal allele</w:t>
            </w:r>
          </w:p>
        </w:tc>
        <w:tc>
          <w:tcPr>
            <w:tcW w:w="1519" w:type="dxa"/>
            <w:tcBorders>
              <w:left w:val="dotted" w:sz="4" w:space="0" w:color="auto"/>
              <w:right w:val="dotted" w:sz="4" w:space="0" w:color="auto"/>
            </w:tcBorders>
            <w:vAlign w:val="center"/>
          </w:tcPr>
          <w:p w14:paraId="1D8F7C90"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0.04</w:t>
            </w:r>
            <w:r w:rsidRPr="0092780F">
              <w:rPr>
                <w:rFonts w:ascii="Times New Roman" w:eastAsia="바탕" w:hAnsi="Times New Roman" w:cs="Times New Roman"/>
                <w:sz w:val="18"/>
              </w:rPr>
              <w:t>56</w:t>
            </w:r>
            <w:r w:rsidRPr="0092780F">
              <w:rPr>
                <w:rFonts w:ascii="Times New Roman" w:eastAsia="맑은 고딕" w:hAnsi="Times New Roman" w:cs="Times New Roman"/>
                <w:color w:val="000000"/>
                <w:kern w:val="0"/>
                <w:sz w:val="18"/>
              </w:rPr>
              <w:t xml:space="preserve"> ± 0.0058</w:t>
            </w:r>
          </w:p>
        </w:tc>
        <w:tc>
          <w:tcPr>
            <w:tcW w:w="1553" w:type="dxa"/>
            <w:tcBorders>
              <w:left w:val="dotted" w:sz="4" w:space="0" w:color="auto"/>
              <w:right w:val="nil"/>
            </w:tcBorders>
            <w:vAlign w:val="center"/>
          </w:tcPr>
          <w:p w14:paraId="24AA61F4"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0.0106</w:t>
            </w:r>
            <w:r w:rsidRPr="0092780F">
              <w:rPr>
                <w:rFonts w:ascii="Times New Roman" w:eastAsia="맑은 고딕" w:hAnsi="Times New Roman" w:cs="Times New Roman"/>
                <w:color w:val="000000"/>
                <w:kern w:val="0"/>
                <w:sz w:val="18"/>
              </w:rPr>
              <w:t xml:space="preserve"> ± 0.0028</w:t>
            </w:r>
          </w:p>
        </w:tc>
      </w:tr>
      <w:tr w:rsidR="0092780F" w:rsidRPr="0092780F" w14:paraId="47AB8E41" w14:textId="77777777" w:rsidTr="00C566F6">
        <w:trPr>
          <w:trHeight w:val="340"/>
          <w:jc w:val="center"/>
        </w:trPr>
        <w:tc>
          <w:tcPr>
            <w:tcW w:w="706" w:type="dxa"/>
            <w:vMerge/>
            <w:tcBorders>
              <w:left w:val="nil"/>
              <w:right w:val="dotted" w:sz="4" w:space="0" w:color="auto"/>
            </w:tcBorders>
            <w:vAlign w:val="center"/>
          </w:tcPr>
          <w:p w14:paraId="3F1EA5D0" w14:textId="77777777" w:rsidR="0092780F" w:rsidRPr="0092780F" w:rsidRDefault="0092780F" w:rsidP="00E04530">
            <w:pPr>
              <w:spacing w:line="240" w:lineRule="atLeast"/>
              <w:jc w:val="center"/>
              <w:rPr>
                <w:rFonts w:ascii="Times New Roman" w:eastAsia="바탕" w:hAnsi="Times New Roman" w:cs="Times New Roman"/>
                <w:b/>
                <w:sz w:val="18"/>
              </w:rPr>
            </w:pPr>
          </w:p>
        </w:tc>
        <w:tc>
          <w:tcPr>
            <w:tcW w:w="1262" w:type="dxa"/>
            <w:vMerge/>
            <w:tcBorders>
              <w:left w:val="dotted" w:sz="4" w:space="0" w:color="auto"/>
              <w:bottom w:val="single" w:sz="2" w:space="0" w:color="auto"/>
              <w:right w:val="dotted" w:sz="4" w:space="0" w:color="auto"/>
            </w:tcBorders>
            <w:vAlign w:val="center"/>
          </w:tcPr>
          <w:p w14:paraId="15CBE4DF" w14:textId="77777777" w:rsidR="0092780F" w:rsidRPr="0092780F" w:rsidRDefault="0092780F" w:rsidP="00E04530">
            <w:pPr>
              <w:spacing w:line="240" w:lineRule="atLeast"/>
              <w:jc w:val="center"/>
              <w:rPr>
                <w:rFonts w:ascii="Times New Roman" w:eastAsia="맑은 고딕" w:hAnsi="Times New Roman" w:cs="Times New Roman"/>
                <w:b/>
                <w:i/>
                <w:color w:val="000000"/>
                <w:kern w:val="0"/>
                <w:sz w:val="18"/>
              </w:rPr>
            </w:pPr>
          </w:p>
        </w:tc>
        <w:tc>
          <w:tcPr>
            <w:tcW w:w="1843" w:type="dxa"/>
            <w:tcBorders>
              <w:left w:val="dotted" w:sz="4" w:space="0" w:color="auto"/>
              <w:bottom w:val="single" w:sz="4" w:space="0" w:color="auto"/>
              <w:right w:val="dotted" w:sz="4" w:space="0" w:color="auto"/>
            </w:tcBorders>
            <w:vAlign w:val="center"/>
          </w:tcPr>
          <w:p w14:paraId="4A17FD5A"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S-XCI</w:t>
            </w:r>
            <w:r w:rsidRPr="0092780F">
              <w:rPr>
                <w:rFonts w:ascii="Times New Roman" w:eastAsia="바탕" w:hAnsi="Times New Roman" w:cs="Times New Roman"/>
                <w:sz w:val="18"/>
              </w:rPr>
              <w:t xml:space="preserve"> </w:t>
            </w:r>
          </w:p>
          <w:p w14:paraId="155F4455"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sz w:val="18"/>
              </w:rPr>
              <w:t>to deleterious allele</w:t>
            </w:r>
          </w:p>
        </w:tc>
        <w:tc>
          <w:tcPr>
            <w:tcW w:w="1519" w:type="dxa"/>
            <w:tcBorders>
              <w:left w:val="dotted" w:sz="4" w:space="0" w:color="auto"/>
              <w:bottom w:val="single" w:sz="2" w:space="0" w:color="auto"/>
              <w:right w:val="dotted" w:sz="4" w:space="0" w:color="auto"/>
            </w:tcBorders>
            <w:vAlign w:val="center"/>
          </w:tcPr>
          <w:p w14:paraId="02CD342B"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0.0447</w:t>
            </w:r>
            <w:r w:rsidRPr="0092780F">
              <w:rPr>
                <w:rFonts w:ascii="Times New Roman" w:eastAsia="맑은 고딕" w:hAnsi="Times New Roman" w:cs="Times New Roman"/>
                <w:color w:val="000000"/>
                <w:kern w:val="0"/>
                <w:sz w:val="18"/>
              </w:rPr>
              <w:t xml:space="preserve"> ± 0.0057</w:t>
            </w:r>
          </w:p>
        </w:tc>
        <w:tc>
          <w:tcPr>
            <w:tcW w:w="1553" w:type="dxa"/>
            <w:tcBorders>
              <w:left w:val="dotted" w:sz="4" w:space="0" w:color="auto"/>
              <w:bottom w:val="single" w:sz="2" w:space="0" w:color="auto"/>
              <w:right w:val="nil"/>
            </w:tcBorders>
            <w:vAlign w:val="center"/>
          </w:tcPr>
          <w:p w14:paraId="15570D72"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0.0100</w:t>
            </w:r>
            <w:r w:rsidRPr="0092780F">
              <w:rPr>
                <w:rFonts w:ascii="Times New Roman" w:eastAsia="맑은 고딕" w:hAnsi="Times New Roman" w:cs="Times New Roman"/>
                <w:color w:val="000000"/>
                <w:kern w:val="0"/>
                <w:sz w:val="18"/>
              </w:rPr>
              <w:t xml:space="preserve"> ± 0.0028</w:t>
            </w:r>
          </w:p>
        </w:tc>
      </w:tr>
      <w:tr w:rsidR="0092780F" w:rsidRPr="0092780F" w14:paraId="1919D4A9" w14:textId="77777777" w:rsidTr="00C566F6">
        <w:trPr>
          <w:trHeight w:val="340"/>
          <w:jc w:val="center"/>
        </w:trPr>
        <w:tc>
          <w:tcPr>
            <w:tcW w:w="706" w:type="dxa"/>
            <w:vMerge/>
            <w:tcBorders>
              <w:left w:val="nil"/>
              <w:right w:val="dotted" w:sz="4" w:space="0" w:color="auto"/>
            </w:tcBorders>
            <w:vAlign w:val="center"/>
          </w:tcPr>
          <w:p w14:paraId="1B7D3B2B" w14:textId="77777777" w:rsidR="0092780F" w:rsidRPr="0092780F" w:rsidRDefault="0092780F" w:rsidP="00E04530">
            <w:pPr>
              <w:spacing w:line="240" w:lineRule="atLeast"/>
              <w:jc w:val="center"/>
              <w:rPr>
                <w:rFonts w:ascii="Times New Roman" w:eastAsia="바탕" w:hAnsi="Times New Roman" w:cs="Times New Roman"/>
                <w:b/>
                <w:sz w:val="18"/>
              </w:rPr>
            </w:pPr>
          </w:p>
        </w:tc>
        <w:tc>
          <w:tcPr>
            <w:tcW w:w="1262" w:type="dxa"/>
            <w:vMerge w:val="restart"/>
            <w:tcBorders>
              <w:left w:val="dotted" w:sz="4" w:space="0" w:color="auto"/>
              <w:right w:val="dotted" w:sz="4" w:space="0" w:color="auto"/>
            </w:tcBorders>
            <w:vAlign w:val="center"/>
          </w:tcPr>
          <w:p w14:paraId="2E539526" w14:textId="77777777" w:rsidR="0092780F" w:rsidRPr="0092780F" w:rsidRDefault="0092780F" w:rsidP="00E04530">
            <w:pPr>
              <w:spacing w:line="240" w:lineRule="atLeast"/>
              <w:jc w:val="center"/>
              <w:rPr>
                <w:rFonts w:ascii="Times New Roman" w:eastAsia="맑은 고딕" w:hAnsi="Times New Roman" w:cs="Times New Roman"/>
                <w:b/>
                <w:i/>
                <w:color w:val="000000"/>
                <w:kern w:val="0"/>
                <w:sz w:val="18"/>
              </w:rPr>
            </w:pPr>
            <w:r w:rsidRPr="0092780F">
              <w:rPr>
                <w:rFonts w:ascii="Times New Roman" w:eastAsia="맑은 고딕" w:hAnsi="Times New Roman" w:cs="Times New Roman" w:hint="eastAsia"/>
                <w:b/>
                <w:i/>
                <w:color w:val="000000"/>
                <w:kern w:val="0"/>
                <w:sz w:val="18"/>
              </w:rPr>
              <w:t>FARVAT</w:t>
            </w:r>
            <w:r w:rsidRPr="0092780F">
              <w:rPr>
                <w:rFonts w:ascii="Times New Roman" w:eastAsia="맑은 고딕" w:hAnsi="Times New Roman" w:cs="Times New Roman"/>
                <w:b/>
                <w:color w:val="000000"/>
                <w:kern w:val="0"/>
                <w:sz w:val="18"/>
              </w:rPr>
              <w:t>-</w:t>
            </w:r>
            <w:r w:rsidRPr="0092780F">
              <w:rPr>
                <w:rFonts w:ascii="Times New Roman" w:eastAsia="맑은 고딕" w:hAnsi="Times New Roman" w:cs="Times New Roman" w:hint="eastAsia"/>
                <w:b/>
                <w:i/>
                <w:color w:val="000000"/>
                <w:kern w:val="0"/>
                <w:sz w:val="18"/>
              </w:rPr>
              <w:t>XD</w:t>
            </w:r>
          </w:p>
        </w:tc>
        <w:tc>
          <w:tcPr>
            <w:tcW w:w="1843" w:type="dxa"/>
            <w:tcBorders>
              <w:left w:val="dotted" w:sz="4" w:space="0" w:color="auto"/>
              <w:bottom w:val="single" w:sz="4" w:space="0" w:color="auto"/>
              <w:right w:val="dotted" w:sz="4" w:space="0" w:color="auto"/>
            </w:tcBorders>
            <w:vAlign w:val="center"/>
          </w:tcPr>
          <w:p w14:paraId="578D92F1"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S-XCI</w:t>
            </w:r>
            <w:r w:rsidRPr="0092780F">
              <w:rPr>
                <w:rFonts w:ascii="Times New Roman" w:eastAsia="바탕" w:hAnsi="Times New Roman" w:cs="Times New Roman"/>
                <w:sz w:val="18"/>
              </w:rPr>
              <w:t xml:space="preserve"> </w:t>
            </w:r>
          </w:p>
          <w:p w14:paraId="6D4B13F8"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sz w:val="18"/>
              </w:rPr>
              <w:t>to normal allele</w:t>
            </w:r>
          </w:p>
        </w:tc>
        <w:tc>
          <w:tcPr>
            <w:tcW w:w="1519" w:type="dxa"/>
            <w:tcBorders>
              <w:left w:val="dotted" w:sz="4" w:space="0" w:color="auto"/>
              <w:bottom w:val="single" w:sz="2" w:space="0" w:color="auto"/>
              <w:right w:val="dotted" w:sz="4" w:space="0" w:color="auto"/>
            </w:tcBorders>
            <w:vAlign w:val="center"/>
          </w:tcPr>
          <w:p w14:paraId="744A0AED"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맑은 고딕" w:hAnsi="Times New Roman" w:cs="Times New Roman"/>
                <w:color w:val="000000"/>
                <w:kern w:val="0"/>
                <w:sz w:val="18"/>
              </w:rPr>
              <w:t>0.0410 ± 0.0055</w:t>
            </w:r>
          </w:p>
        </w:tc>
        <w:tc>
          <w:tcPr>
            <w:tcW w:w="1553" w:type="dxa"/>
            <w:tcBorders>
              <w:left w:val="dotted" w:sz="4" w:space="0" w:color="auto"/>
              <w:bottom w:val="single" w:sz="2" w:space="0" w:color="auto"/>
              <w:right w:val="nil"/>
            </w:tcBorders>
            <w:vAlign w:val="center"/>
          </w:tcPr>
          <w:p w14:paraId="57920D6C"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맑은 고딕" w:hAnsi="Times New Roman" w:cs="Times New Roman"/>
                <w:color w:val="000000"/>
                <w:kern w:val="0"/>
                <w:sz w:val="18"/>
              </w:rPr>
              <w:t>0.0088 ± 0.0026</w:t>
            </w:r>
          </w:p>
        </w:tc>
      </w:tr>
      <w:tr w:rsidR="0092780F" w:rsidRPr="0092780F" w14:paraId="15E9C4A9" w14:textId="77777777" w:rsidTr="00C566F6">
        <w:trPr>
          <w:trHeight w:val="340"/>
          <w:jc w:val="center"/>
        </w:trPr>
        <w:tc>
          <w:tcPr>
            <w:tcW w:w="706" w:type="dxa"/>
            <w:vMerge/>
            <w:tcBorders>
              <w:left w:val="nil"/>
              <w:right w:val="dotted" w:sz="4" w:space="0" w:color="auto"/>
            </w:tcBorders>
            <w:vAlign w:val="center"/>
          </w:tcPr>
          <w:p w14:paraId="0F000481" w14:textId="77777777" w:rsidR="0092780F" w:rsidRPr="0092780F" w:rsidRDefault="0092780F" w:rsidP="00E04530">
            <w:pPr>
              <w:spacing w:line="240" w:lineRule="atLeast"/>
              <w:jc w:val="center"/>
              <w:rPr>
                <w:rFonts w:ascii="Times New Roman" w:eastAsia="바탕" w:hAnsi="Times New Roman" w:cs="Times New Roman"/>
                <w:b/>
                <w:sz w:val="18"/>
              </w:rPr>
            </w:pPr>
          </w:p>
        </w:tc>
        <w:tc>
          <w:tcPr>
            <w:tcW w:w="1262" w:type="dxa"/>
            <w:vMerge/>
            <w:tcBorders>
              <w:left w:val="dotted" w:sz="4" w:space="0" w:color="auto"/>
              <w:bottom w:val="single" w:sz="2" w:space="0" w:color="auto"/>
              <w:right w:val="dotted" w:sz="4" w:space="0" w:color="auto"/>
            </w:tcBorders>
            <w:vAlign w:val="center"/>
          </w:tcPr>
          <w:p w14:paraId="0EB989AE" w14:textId="77777777" w:rsidR="0092780F" w:rsidRPr="0092780F" w:rsidRDefault="0092780F" w:rsidP="00E04530">
            <w:pPr>
              <w:spacing w:line="240" w:lineRule="atLeast"/>
              <w:jc w:val="center"/>
              <w:rPr>
                <w:rFonts w:ascii="Times New Roman" w:eastAsia="맑은 고딕" w:hAnsi="Times New Roman" w:cs="Times New Roman"/>
                <w:b/>
                <w:i/>
                <w:color w:val="000000"/>
                <w:kern w:val="0"/>
                <w:sz w:val="18"/>
              </w:rPr>
            </w:pPr>
          </w:p>
        </w:tc>
        <w:tc>
          <w:tcPr>
            <w:tcW w:w="1843" w:type="dxa"/>
            <w:tcBorders>
              <w:left w:val="dotted" w:sz="4" w:space="0" w:color="auto"/>
              <w:bottom w:val="single" w:sz="4" w:space="0" w:color="auto"/>
              <w:right w:val="dotted" w:sz="4" w:space="0" w:color="auto"/>
            </w:tcBorders>
            <w:vAlign w:val="center"/>
          </w:tcPr>
          <w:p w14:paraId="7EE39041"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S-XCI</w:t>
            </w:r>
            <w:r w:rsidRPr="0092780F">
              <w:rPr>
                <w:rFonts w:ascii="Times New Roman" w:eastAsia="바탕" w:hAnsi="Times New Roman" w:cs="Times New Roman"/>
                <w:sz w:val="18"/>
              </w:rPr>
              <w:t xml:space="preserve"> </w:t>
            </w:r>
          </w:p>
          <w:p w14:paraId="7B2208B8"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sz w:val="18"/>
              </w:rPr>
              <w:t>to deleterious allele</w:t>
            </w:r>
          </w:p>
        </w:tc>
        <w:tc>
          <w:tcPr>
            <w:tcW w:w="1519" w:type="dxa"/>
            <w:tcBorders>
              <w:left w:val="dotted" w:sz="4" w:space="0" w:color="auto"/>
              <w:bottom w:val="single" w:sz="2" w:space="0" w:color="auto"/>
              <w:right w:val="dotted" w:sz="4" w:space="0" w:color="auto"/>
            </w:tcBorders>
            <w:vAlign w:val="center"/>
          </w:tcPr>
          <w:p w14:paraId="63B56577"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맑은 고딕" w:hAnsi="Times New Roman" w:cs="Times New Roman"/>
                <w:color w:val="000000"/>
                <w:kern w:val="0"/>
                <w:sz w:val="18"/>
              </w:rPr>
              <w:t>0.0420 ± 0.0056</w:t>
            </w:r>
          </w:p>
        </w:tc>
        <w:tc>
          <w:tcPr>
            <w:tcW w:w="1553" w:type="dxa"/>
            <w:tcBorders>
              <w:left w:val="dotted" w:sz="4" w:space="0" w:color="auto"/>
              <w:bottom w:val="single" w:sz="2" w:space="0" w:color="auto"/>
              <w:right w:val="nil"/>
            </w:tcBorders>
            <w:vAlign w:val="center"/>
          </w:tcPr>
          <w:p w14:paraId="4102725A"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맑은 고딕" w:hAnsi="Times New Roman" w:cs="Times New Roman"/>
                <w:color w:val="000000"/>
                <w:kern w:val="0"/>
                <w:sz w:val="18"/>
              </w:rPr>
              <w:t>0.0082 ± 0.0025</w:t>
            </w:r>
          </w:p>
        </w:tc>
      </w:tr>
      <w:tr w:rsidR="0092780F" w:rsidRPr="0092780F" w14:paraId="1E65666B" w14:textId="77777777" w:rsidTr="00C566F6">
        <w:trPr>
          <w:trHeight w:val="340"/>
          <w:jc w:val="center"/>
        </w:trPr>
        <w:tc>
          <w:tcPr>
            <w:tcW w:w="706" w:type="dxa"/>
            <w:vMerge w:val="restart"/>
            <w:tcBorders>
              <w:top w:val="single" w:sz="12" w:space="0" w:color="auto"/>
              <w:left w:val="nil"/>
              <w:right w:val="dotted" w:sz="4" w:space="0" w:color="auto"/>
            </w:tcBorders>
            <w:vAlign w:val="center"/>
          </w:tcPr>
          <w:p w14:paraId="442A3254" w14:textId="77777777" w:rsidR="0092780F" w:rsidRPr="0092780F" w:rsidRDefault="0092780F" w:rsidP="00E04530">
            <w:pPr>
              <w:spacing w:line="240" w:lineRule="atLeast"/>
              <w:jc w:val="center"/>
              <w:rPr>
                <w:rFonts w:ascii="Times New Roman" w:eastAsia="바탕" w:hAnsi="Times New Roman" w:cs="Times New Roman"/>
                <w:b/>
                <w:sz w:val="18"/>
              </w:rPr>
            </w:pPr>
            <w:r w:rsidRPr="0092780F">
              <w:rPr>
                <w:rFonts w:ascii="Times New Roman" w:eastAsia="바탕" w:hAnsi="Times New Roman" w:cs="Times New Roman"/>
                <w:b/>
                <w:sz w:val="18"/>
              </w:rPr>
              <w:t>(A-4)</w:t>
            </w:r>
          </w:p>
        </w:tc>
        <w:tc>
          <w:tcPr>
            <w:tcW w:w="1262" w:type="dxa"/>
            <w:vMerge w:val="restart"/>
            <w:tcBorders>
              <w:top w:val="single" w:sz="12" w:space="0" w:color="auto"/>
              <w:left w:val="dotted" w:sz="4" w:space="0" w:color="auto"/>
              <w:right w:val="dotted" w:sz="4" w:space="0" w:color="auto"/>
            </w:tcBorders>
            <w:vAlign w:val="center"/>
          </w:tcPr>
          <w:p w14:paraId="21D99D6E" w14:textId="77777777" w:rsidR="0092780F" w:rsidRPr="0092780F" w:rsidRDefault="0092780F" w:rsidP="00E04530">
            <w:pPr>
              <w:spacing w:line="240" w:lineRule="atLeast"/>
              <w:jc w:val="center"/>
              <w:rPr>
                <w:rFonts w:ascii="Times New Roman" w:eastAsia="맑은 고딕" w:hAnsi="Times New Roman" w:cs="Times New Roman"/>
                <w:b/>
                <w:i/>
                <w:color w:val="000000"/>
                <w:kern w:val="0"/>
                <w:sz w:val="18"/>
              </w:rPr>
            </w:pPr>
            <w:r w:rsidRPr="0092780F">
              <w:rPr>
                <w:rFonts w:ascii="Times New Roman" w:eastAsia="맑은 고딕" w:hAnsi="Times New Roman" w:cs="Times New Roman"/>
                <w:b/>
                <w:i/>
                <w:color w:val="000000"/>
                <w:kern w:val="0"/>
                <w:sz w:val="18"/>
              </w:rPr>
              <w:t>FARVAT</w:t>
            </w:r>
            <w:r w:rsidRPr="0092780F">
              <w:rPr>
                <w:rFonts w:ascii="Times New Roman" w:eastAsia="맑은 고딕" w:hAnsi="Times New Roman" w:cs="Times New Roman"/>
                <w:b/>
                <w:color w:val="000000"/>
                <w:kern w:val="0"/>
                <w:sz w:val="18"/>
              </w:rPr>
              <w:t>-</w:t>
            </w:r>
            <w:r w:rsidRPr="0092780F">
              <w:rPr>
                <w:rFonts w:ascii="Times New Roman" w:eastAsia="맑은 고딕" w:hAnsi="Times New Roman" w:cs="Times New Roman"/>
                <w:b/>
                <w:i/>
                <w:color w:val="000000"/>
                <w:kern w:val="0"/>
                <w:sz w:val="18"/>
              </w:rPr>
              <w:t>XB</w:t>
            </w:r>
          </w:p>
        </w:tc>
        <w:tc>
          <w:tcPr>
            <w:tcW w:w="1843" w:type="dxa"/>
            <w:tcBorders>
              <w:top w:val="single" w:sz="12" w:space="0" w:color="auto"/>
              <w:left w:val="dotted" w:sz="4" w:space="0" w:color="auto"/>
              <w:right w:val="dotted" w:sz="4" w:space="0" w:color="auto"/>
            </w:tcBorders>
            <w:vAlign w:val="center"/>
          </w:tcPr>
          <w:p w14:paraId="3479416E"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S-XCI</w:t>
            </w:r>
            <w:r w:rsidRPr="0092780F">
              <w:rPr>
                <w:rFonts w:ascii="Times New Roman" w:eastAsia="바탕" w:hAnsi="Times New Roman" w:cs="Times New Roman"/>
                <w:sz w:val="18"/>
              </w:rPr>
              <w:t xml:space="preserve"> </w:t>
            </w:r>
          </w:p>
          <w:p w14:paraId="2ACFE2D8"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sz w:val="18"/>
              </w:rPr>
              <w:t>to normal allele</w:t>
            </w:r>
          </w:p>
        </w:tc>
        <w:tc>
          <w:tcPr>
            <w:tcW w:w="1519" w:type="dxa"/>
            <w:tcBorders>
              <w:top w:val="single" w:sz="12" w:space="0" w:color="auto"/>
              <w:left w:val="dotted" w:sz="4" w:space="0" w:color="auto"/>
              <w:right w:val="dotted" w:sz="4" w:space="0" w:color="auto"/>
            </w:tcBorders>
            <w:vAlign w:val="center"/>
          </w:tcPr>
          <w:p w14:paraId="043E2FB2"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0.0494</w:t>
            </w:r>
            <w:r w:rsidRPr="0092780F">
              <w:rPr>
                <w:rFonts w:ascii="Times New Roman" w:eastAsia="맑은 고딕" w:hAnsi="Times New Roman" w:cs="Times New Roman"/>
                <w:color w:val="000000"/>
                <w:kern w:val="0"/>
                <w:sz w:val="18"/>
              </w:rPr>
              <w:t xml:space="preserve"> ± 0.0060</w:t>
            </w:r>
          </w:p>
        </w:tc>
        <w:tc>
          <w:tcPr>
            <w:tcW w:w="1553" w:type="dxa"/>
            <w:tcBorders>
              <w:top w:val="single" w:sz="12" w:space="0" w:color="auto"/>
              <w:left w:val="dotted" w:sz="4" w:space="0" w:color="auto"/>
              <w:right w:val="nil"/>
            </w:tcBorders>
            <w:vAlign w:val="center"/>
          </w:tcPr>
          <w:p w14:paraId="60B86E1E"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0.0070</w:t>
            </w:r>
            <w:r w:rsidRPr="0092780F">
              <w:rPr>
                <w:rFonts w:ascii="Times New Roman" w:eastAsia="맑은 고딕" w:hAnsi="Times New Roman" w:cs="Times New Roman"/>
                <w:color w:val="000000"/>
                <w:kern w:val="0"/>
                <w:sz w:val="18"/>
              </w:rPr>
              <w:t xml:space="preserve"> ± 0.0023</w:t>
            </w:r>
          </w:p>
        </w:tc>
      </w:tr>
      <w:tr w:rsidR="0092780F" w:rsidRPr="0092780F" w14:paraId="6665699C" w14:textId="77777777" w:rsidTr="00C566F6">
        <w:trPr>
          <w:trHeight w:val="340"/>
          <w:jc w:val="center"/>
        </w:trPr>
        <w:tc>
          <w:tcPr>
            <w:tcW w:w="706" w:type="dxa"/>
            <w:vMerge/>
            <w:tcBorders>
              <w:left w:val="nil"/>
              <w:right w:val="dotted" w:sz="4" w:space="0" w:color="auto"/>
            </w:tcBorders>
            <w:vAlign w:val="center"/>
          </w:tcPr>
          <w:p w14:paraId="3316D177" w14:textId="77777777" w:rsidR="0092780F" w:rsidRPr="0092780F" w:rsidRDefault="0092780F" w:rsidP="00E04530">
            <w:pPr>
              <w:spacing w:line="240" w:lineRule="atLeast"/>
              <w:jc w:val="center"/>
              <w:rPr>
                <w:rFonts w:ascii="Times New Roman" w:eastAsia="바탕" w:hAnsi="Times New Roman" w:cs="Times New Roman"/>
                <w:b/>
                <w:sz w:val="18"/>
              </w:rPr>
            </w:pPr>
          </w:p>
        </w:tc>
        <w:tc>
          <w:tcPr>
            <w:tcW w:w="1262" w:type="dxa"/>
            <w:vMerge/>
            <w:tcBorders>
              <w:left w:val="dotted" w:sz="4" w:space="0" w:color="auto"/>
              <w:right w:val="dotted" w:sz="4" w:space="0" w:color="auto"/>
            </w:tcBorders>
            <w:vAlign w:val="center"/>
          </w:tcPr>
          <w:p w14:paraId="0D6E9DB9" w14:textId="77777777" w:rsidR="0092780F" w:rsidRPr="0092780F" w:rsidRDefault="0092780F" w:rsidP="00E04530">
            <w:pPr>
              <w:spacing w:line="240" w:lineRule="atLeast"/>
              <w:jc w:val="center"/>
              <w:rPr>
                <w:rFonts w:ascii="Times New Roman" w:eastAsia="맑은 고딕" w:hAnsi="Times New Roman" w:cs="Times New Roman"/>
                <w:b/>
                <w:i/>
                <w:color w:val="000000"/>
                <w:kern w:val="0"/>
                <w:sz w:val="18"/>
              </w:rPr>
            </w:pPr>
          </w:p>
        </w:tc>
        <w:tc>
          <w:tcPr>
            <w:tcW w:w="1843" w:type="dxa"/>
            <w:tcBorders>
              <w:left w:val="dotted" w:sz="4" w:space="0" w:color="auto"/>
              <w:right w:val="dotted" w:sz="4" w:space="0" w:color="auto"/>
            </w:tcBorders>
            <w:vAlign w:val="center"/>
          </w:tcPr>
          <w:p w14:paraId="67A56D5D"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S-XCI</w:t>
            </w:r>
            <w:r w:rsidRPr="0092780F">
              <w:rPr>
                <w:rFonts w:ascii="Times New Roman" w:eastAsia="바탕" w:hAnsi="Times New Roman" w:cs="Times New Roman"/>
                <w:sz w:val="18"/>
              </w:rPr>
              <w:t xml:space="preserve"> </w:t>
            </w:r>
          </w:p>
          <w:p w14:paraId="50617A9A"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sz w:val="18"/>
              </w:rPr>
              <w:t>to deleterious allele</w:t>
            </w:r>
          </w:p>
        </w:tc>
        <w:tc>
          <w:tcPr>
            <w:tcW w:w="1519" w:type="dxa"/>
            <w:tcBorders>
              <w:left w:val="dotted" w:sz="4" w:space="0" w:color="auto"/>
              <w:right w:val="dotted" w:sz="4" w:space="0" w:color="auto"/>
            </w:tcBorders>
            <w:vAlign w:val="center"/>
          </w:tcPr>
          <w:p w14:paraId="46A93C6A"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0.0562</w:t>
            </w:r>
            <w:r w:rsidRPr="0092780F">
              <w:rPr>
                <w:rFonts w:ascii="Times New Roman" w:eastAsia="맑은 고딕" w:hAnsi="Times New Roman" w:cs="Times New Roman"/>
                <w:color w:val="000000"/>
                <w:kern w:val="0"/>
                <w:sz w:val="18"/>
              </w:rPr>
              <w:t xml:space="preserve"> ± 0.0064</w:t>
            </w:r>
          </w:p>
        </w:tc>
        <w:tc>
          <w:tcPr>
            <w:tcW w:w="1553" w:type="dxa"/>
            <w:tcBorders>
              <w:left w:val="dotted" w:sz="4" w:space="0" w:color="auto"/>
              <w:right w:val="nil"/>
            </w:tcBorders>
            <w:vAlign w:val="center"/>
          </w:tcPr>
          <w:p w14:paraId="657F7982"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0.0120</w:t>
            </w:r>
            <w:r w:rsidRPr="0092780F">
              <w:rPr>
                <w:rFonts w:ascii="Times New Roman" w:eastAsia="맑은 고딕" w:hAnsi="Times New Roman" w:cs="Times New Roman"/>
                <w:color w:val="000000"/>
                <w:kern w:val="0"/>
                <w:sz w:val="18"/>
              </w:rPr>
              <w:t xml:space="preserve"> ± 0.0030</w:t>
            </w:r>
          </w:p>
        </w:tc>
      </w:tr>
      <w:tr w:rsidR="0092780F" w:rsidRPr="0092780F" w14:paraId="37AE30A1" w14:textId="77777777" w:rsidTr="00C566F6">
        <w:trPr>
          <w:trHeight w:val="340"/>
          <w:jc w:val="center"/>
        </w:trPr>
        <w:tc>
          <w:tcPr>
            <w:tcW w:w="706" w:type="dxa"/>
            <w:vMerge/>
            <w:tcBorders>
              <w:left w:val="nil"/>
              <w:right w:val="dotted" w:sz="4" w:space="0" w:color="auto"/>
            </w:tcBorders>
            <w:vAlign w:val="center"/>
          </w:tcPr>
          <w:p w14:paraId="5B916966" w14:textId="77777777" w:rsidR="0092780F" w:rsidRPr="0092780F" w:rsidRDefault="0092780F" w:rsidP="00E04530">
            <w:pPr>
              <w:spacing w:line="240" w:lineRule="atLeast"/>
              <w:jc w:val="center"/>
              <w:rPr>
                <w:rFonts w:ascii="Times New Roman" w:eastAsia="바탕" w:hAnsi="Times New Roman" w:cs="Times New Roman"/>
                <w:b/>
                <w:sz w:val="18"/>
              </w:rPr>
            </w:pPr>
          </w:p>
        </w:tc>
        <w:tc>
          <w:tcPr>
            <w:tcW w:w="1262" w:type="dxa"/>
            <w:vMerge w:val="restart"/>
            <w:tcBorders>
              <w:left w:val="dotted" w:sz="4" w:space="0" w:color="auto"/>
              <w:right w:val="dotted" w:sz="4" w:space="0" w:color="auto"/>
            </w:tcBorders>
            <w:vAlign w:val="center"/>
          </w:tcPr>
          <w:p w14:paraId="74856530" w14:textId="77777777" w:rsidR="0092780F" w:rsidRPr="0092780F" w:rsidRDefault="0092780F" w:rsidP="00E04530">
            <w:pPr>
              <w:spacing w:line="240" w:lineRule="atLeast"/>
              <w:jc w:val="center"/>
              <w:rPr>
                <w:rFonts w:ascii="Times New Roman" w:eastAsia="맑은 고딕" w:hAnsi="Times New Roman" w:cs="Times New Roman"/>
                <w:b/>
                <w:i/>
                <w:color w:val="000000"/>
                <w:kern w:val="0"/>
                <w:sz w:val="18"/>
              </w:rPr>
            </w:pPr>
            <w:r w:rsidRPr="0092780F">
              <w:rPr>
                <w:rFonts w:ascii="Times New Roman" w:eastAsia="맑은 고딕" w:hAnsi="Times New Roman" w:cs="Times New Roman"/>
                <w:b/>
                <w:i/>
                <w:color w:val="000000"/>
                <w:kern w:val="0"/>
                <w:sz w:val="18"/>
              </w:rPr>
              <w:t>FARVAT</w:t>
            </w:r>
            <w:r w:rsidRPr="0092780F">
              <w:rPr>
                <w:rFonts w:ascii="Times New Roman" w:eastAsia="맑은 고딕" w:hAnsi="Times New Roman" w:cs="Times New Roman"/>
                <w:b/>
                <w:color w:val="000000"/>
                <w:kern w:val="0"/>
                <w:sz w:val="18"/>
              </w:rPr>
              <w:t>-</w:t>
            </w:r>
            <w:r w:rsidRPr="0092780F">
              <w:rPr>
                <w:rFonts w:ascii="Times New Roman" w:eastAsia="맑은 고딕" w:hAnsi="Times New Roman" w:cs="Times New Roman"/>
                <w:b/>
                <w:i/>
                <w:color w:val="000000"/>
                <w:kern w:val="0"/>
                <w:sz w:val="18"/>
              </w:rPr>
              <w:t>XC</w:t>
            </w:r>
          </w:p>
        </w:tc>
        <w:tc>
          <w:tcPr>
            <w:tcW w:w="1843" w:type="dxa"/>
            <w:tcBorders>
              <w:left w:val="dotted" w:sz="4" w:space="0" w:color="auto"/>
              <w:right w:val="dotted" w:sz="4" w:space="0" w:color="auto"/>
            </w:tcBorders>
            <w:vAlign w:val="center"/>
          </w:tcPr>
          <w:p w14:paraId="3C87DB4C"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S-XCI</w:t>
            </w:r>
            <w:r w:rsidRPr="0092780F">
              <w:rPr>
                <w:rFonts w:ascii="Times New Roman" w:eastAsia="바탕" w:hAnsi="Times New Roman" w:cs="Times New Roman"/>
                <w:sz w:val="18"/>
              </w:rPr>
              <w:t xml:space="preserve"> </w:t>
            </w:r>
          </w:p>
          <w:p w14:paraId="42F4CC00"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sz w:val="18"/>
              </w:rPr>
              <w:t>to normal allele</w:t>
            </w:r>
          </w:p>
        </w:tc>
        <w:tc>
          <w:tcPr>
            <w:tcW w:w="1519" w:type="dxa"/>
            <w:tcBorders>
              <w:left w:val="dotted" w:sz="4" w:space="0" w:color="auto"/>
              <w:right w:val="dotted" w:sz="4" w:space="0" w:color="auto"/>
            </w:tcBorders>
            <w:vAlign w:val="center"/>
          </w:tcPr>
          <w:p w14:paraId="4442EA3A"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0.0436</w:t>
            </w:r>
            <w:r w:rsidRPr="0092780F">
              <w:rPr>
                <w:rFonts w:ascii="Times New Roman" w:eastAsia="맑은 고딕" w:hAnsi="Times New Roman" w:cs="Times New Roman"/>
                <w:color w:val="000000"/>
                <w:kern w:val="0"/>
                <w:sz w:val="18"/>
              </w:rPr>
              <w:t xml:space="preserve"> ± 0.0057</w:t>
            </w:r>
          </w:p>
        </w:tc>
        <w:tc>
          <w:tcPr>
            <w:tcW w:w="1553" w:type="dxa"/>
            <w:tcBorders>
              <w:left w:val="dotted" w:sz="4" w:space="0" w:color="auto"/>
              <w:right w:val="nil"/>
            </w:tcBorders>
            <w:vAlign w:val="center"/>
          </w:tcPr>
          <w:p w14:paraId="56207ED2"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0.0080</w:t>
            </w:r>
            <w:r w:rsidRPr="0092780F">
              <w:rPr>
                <w:rFonts w:ascii="Times New Roman" w:eastAsia="맑은 고딕" w:hAnsi="Times New Roman" w:cs="Times New Roman"/>
                <w:color w:val="000000"/>
                <w:kern w:val="0"/>
                <w:sz w:val="18"/>
              </w:rPr>
              <w:t xml:space="preserve"> ± 0.0025</w:t>
            </w:r>
          </w:p>
        </w:tc>
      </w:tr>
      <w:tr w:rsidR="0092780F" w:rsidRPr="0092780F" w14:paraId="5F3038F7" w14:textId="77777777" w:rsidTr="00C566F6">
        <w:trPr>
          <w:trHeight w:val="340"/>
          <w:jc w:val="center"/>
        </w:trPr>
        <w:tc>
          <w:tcPr>
            <w:tcW w:w="706" w:type="dxa"/>
            <w:vMerge/>
            <w:tcBorders>
              <w:left w:val="nil"/>
              <w:right w:val="dotted" w:sz="4" w:space="0" w:color="auto"/>
            </w:tcBorders>
            <w:vAlign w:val="center"/>
          </w:tcPr>
          <w:p w14:paraId="308C715F" w14:textId="77777777" w:rsidR="0092780F" w:rsidRPr="0092780F" w:rsidRDefault="0092780F" w:rsidP="00E04530">
            <w:pPr>
              <w:spacing w:line="240" w:lineRule="atLeast"/>
              <w:jc w:val="center"/>
              <w:rPr>
                <w:rFonts w:ascii="Times New Roman" w:eastAsia="바탕" w:hAnsi="Times New Roman" w:cs="Times New Roman"/>
                <w:b/>
                <w:sz w:val="18"/>
              </w:rPr>
            </w:pPr>
          </w:p>
        </w:tc>
        <w:tc>
          <w:tcPr>
            <w:tcW w:w="1262" w:type="dxa"/>
            <w:vMerge/>
            <w:tcBorders>
              <w:left w:val="dotted" w:sz="4" w:space="0" w:color="auto"/>
              <w:right w:val="dotted" w:sz="4" w:space="0" w:color="auto"/>
            </w:tcBorders>
            <w:vAlign w:val="center"/>
          </w:tcPr>
          <w:p w14:paraId="16E61E09" w14:textId="77777777" w:rsidR="0092780F" w:rsidRPr="0092780F" w:rsidRDefault="0092780F" w:rsidP="00E04530">
            <w:pPr>
              <w:spacing w:line="240" w:lineRule="atLeast"/>
              <w:jc w:val="center"/>
              <w:rPr>
                <w:rFonts w:ascii="Times New Roman" w:eastAsia="맑은 고딕" w:hAnsi="Times New Roman" w:cs="Times New Roman"/>
                <w:b/>
                <w:i/>
                <w:color w:val="000000"/>
                <w:kern w:val="0"/>
                <w:sz w:val="18"/>
              </w:rPr>
            </w:pPr>
          </w:p>
        </w:tc>
        <w:tc>
          <w:tcPr>
            <w:tcW w:w="1843" w:type="dxa"/>
            <w:tcBorders>
              <w:left w:val="dotted" w:sz="4" w:space="0" w:color="auto"/>
              <w:bottom w:val="single" w:sz="4" w:space="0" w:color="auto"/>
              <w:right w:val="dotted" w:sz="4" w:space="0" w:color="auto"/>
            </w:tcBorders>
            <w:vAlign w:val="center"/>
          </w:tcPr>
          <w:p w14:paraId="151AEE8D"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S-XCI</w:t>
            </w:r>
            <w:r w:rsidRPr="0092780F">
              <w:rPr>
                <w:rFonts w:ascii="Times New Roman" w:eastAsia="바탕" w:hAnsi="Times New Roman" w:cs="Times New Roman"/>
                <w:sz w:val="18"/>
              </w:rPr>
              <w:t xml:space="preserve"> </w:t>
            </w:r>
          </w:p>
          <w:p w14:paraId="453E624D"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sz w:val="18"/>
              </w:rPr>
              <w:t>to deleterious allele</w:t>
            </w:r>
          </w:p>
        </w:tc>
        <w:tc>
          <w:tcPr>
            <w:tcW w:w="1519" w:type="dxa"/>
            <w:tcBorders>
              <w:left w:val="dotted" w:sz="4" w:space="0" w:color="auto"/>
              <w:right w:val="dotted" w:sz="4" w:space="0" w:color="auto"/>
            </w:tcBorders>
            <w:vAlign w:val="center"/>
          </w:tcPr>
          <w:p w14:paraId="054DFDF7"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0.0476</w:t>
            </w:r>
            <w:r w:rsidRPr="0092780F">
              <w:rPr>
                <w:rFonts w:ascii="Times New Roman" w:eastAsia="맑은 고딕" w:hAnsi="Times New Roman" w:cs="Times New Roman"/>
                <w:color w:val="000000"/>
                <w:kern w:val="0"/>
                <w:sz w:val="18"/>
              </w:rPr>
              <w:t xml:space="preserve"> ± 0.0059</w:t>
            </w:r>
          </w:p>
        </w:tc>
        <w:tc>
          <w:tcPr>
            <w:tcW w:w="1553" w:type="dxa"/>
            <w:tcBorders>
              <w:left w:val="dotted" w:sz="4" w:space="0" w:color="auto"/>
              <w:right w:val="nil"/>
            </w:tcBorders>
            <w:vAlign w:val="center"/>
          </w:tcPr>
          <w:p w14:paraId="1C14A5FA"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0.0094</w:t>
            </w:r>
            <w:r w:rsidRPr="0092780F">
              <w:rPr>
                <w:rFonts w:ascii="Times New Roman" w:eastAsia="맑은 고딕" w:hAnsi="Times New Roman" w:cs="Times New Roman"/>
                <w:color w:val="000000"/>
                <w:kern w:val="0"/>
                <w:sz w:val="18"/>
              </w:rPr>
              <w:t xml:space="preserve"> ± 0.0027</w:t>
            </w:r>
          </w:p>
        </w:tc>
      </w:tr>
      <w:tr w:rsidR="0092780F" w:rsidRPr="0092780F" w14:paraId="5DD4C614" w14:textId="77777777" w:rsidTr="00C566F6">
        <w:trPr>
          <w:trHeight w:val="340"/>
          <w:jc w:val="center"/>
        </w:trPr>
        <w:tc>
          <w:tcPr>
            <w:tcW w:w="706" w:type="dxa"/>
            <w:vMerge/>
            <w:tcBorders>
              <w:left w:val="nil"/>
              <w:right w:val="dotted" w:sz="4" w:space="0" w:color="auto"/>
            </w:tcBorders>
            <w:vAlign w:val="center"/>
          </w:tcPr>
          <w:p w14:paraId="58065111" w14:textId="77777777" w:rsidR="0092780F" w:rsidRPr="0092780F" w:rsidRDefault="0092780F" w:rsidP="00E04530">
            <w:pPr>
              <w:spacing w:line="240" w:lineRule="atLeast"/>
              <w:jc w:val="center"/>
              <w:rPr>
                <w:rFonts w:ascii="Times New Roman" w:eastAsia="바탕" w:hAnsi="Times New Roman" w:cs="Times New Roman"/>
                <w:b/>
                <w:sz w:val="18"/>
              </w:rPr>
            </w:pPr>
          </w:p>
        </w:tc>
        <w:tc>
          <w:tcPr>
            <w:tcW w:w="1262" w:type="dxa"/>
            <w:vMerge w:val="restart"/>
            <w:tcBorders>
              <w:left w:val="dotted" w:sz="4" w:space="0" w:color="auto"/>
              <w:right w:val="dotted" w:sz="4" w:space="0" w:color="auto"/>
            </w:tcBorders>
            <w:vAlign w:val="center"/>
          </w:tcPr>
          <w:p w14:paraId="0560E441" w14:textId="77777777" w:rsidR="0092780F" w:rsidRPr="0092780F" w:rsidRDefault="0092780F" w:rsidP="00E04530">
            <w:pPr>
              <w:spacing w:line="240" w:lineRule="atLeast"/>
              <w:jc w:val="center"/>
              <w:rPr>
                <w:rFonts w:ascii="Times New Roman" w:eastAsia="맑은 고딕" w:hAnsi="Times New Roman" w:cs="Times New Roman"/>
                <w:b/>
                <w:i/>
                <w:color w:val="000000"/>
                <w:kern w:val="0"/>
                <w:sz w:val="18"/>
              </w:rPr>
            </w:pPr>
            <w:r w:rsidRPr="0092780F">
              <w:rPr>
                <w:rFonts w:ascii="Times New Roman" w:eastAsia="맑은 고딕" w:hAnsi="Times New Roman" w:cs="Times New Roman"/>
                <w:b/>
                <w:i/>
                <w:color w:val="000000"/>
                <w:kern w:val="0"/>
                <w:sz w:val="18"/>
              </w:rPr>
              <w:t>FARVAT</w:t>
            </w:r>
            <w:r w:rsidRPr="0092780F">
              <w:rPr>
                <w:rFonts w:ascii="Times New Roman" w:eastAsia="맑은 고딕" w:hAnsi="Times New Roman" w:cs="Times New Roman"/>
                <w:b/>
                <w:color w:val="000000"/>
                <w:kern w:val="0"/>
                <w:sz w:val="18"/>
              </w:rPr>
              <w:t>-</w:t>
            </w:r>
            <w:r w:rsidRPr="0092780F">
              <w:rPr>
                <w:rFonts w:ascii="Times New Roman" w:eastAsia="맑은 고딕" w:hAnsi="Times New Roman" w:cs="Times New Roman"/>
                <w:b/>
                <w:i/>
                <w:color w:val="000000"/>
                <w:kern w:val="0"/>
                <w:sz w:val="18"/>
              </w:rPr>
              <w:t>XO</w:t>
            </w:r>
          </w:p>
        </w:tc>
        <w:tc>
          <w:tcPr>
            <w:tcW w:w="1843" w:type="dxa"/>
            <w:tcBorders>
              <w:left w:val="dotted" w:sz="4" w:space="0" w:color="auto"/>
              <w:right w:val="dotted" w:sz="4" w:space="0" w:color="auto"/>
            </w:tcBorders>
            <w:vAlign w:val="center"/>
          </w:tcPr>
          <w:p w14:paraId="71213461"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S-XCI</w:t>
            </w:r>
            <w:r w:rsidRPr="0092780F">
              <w:rPr>
                <w:rFonts w:ascii="Times New Roman" w:eastAsia="바탕" w:hAnsi="Times New Roman" w:cs="Times New Roman"/>
                <w:sz w:val="18"/>
              </w:rPr>
              <w:t xml:space="preserve"> </w:t>
            </w:r>
          </w:p>
          <w:p w14:paraId="21E351DF"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sz w:val="18"/>
              </w:rPr>
              <w:t>to normal allele</w:t>
            </w:r>
          </w:p>
        </w:tc>
        <w:tc>
          <w:tcPr>
            <w:tcW w:w="1519" w:type="dxa"/>
            <w:tcBorders>
              <w:left w:val="dotted" w:sz="4" w:space="0" w:color="auto"/>
              <w:right w:val="dotted" w:sz="4" w:space="0" w:color="auto"/>
            </w:tcBorders>
            <w:vAlign w:val="center"/>
          </w:tcPr>
          <w:p w14:paraId="28C88964"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0.0507</w:t>
            </w:r>
            <w:r w:rsidRPr="0092780F">
              <w:rPr>
                <w:rFonts w:ascii="Times New Roman" w:eastAsia="맑은 고딕" w:hAnsi="Times New Roman" w:cs="Times New Roman"/>
                <w:color w:val="000000"/>
                <w:kern w:val="0"/>
                <w:sz w:val="18"/>
              </w:rPr>
              <w:t xml:space="preserve"> ± 0.0061</w:t>
            </w:r>
          </w:p>
        </w:tc>
        <w:tc>
          <w:tcPr>
            <w:tcW w:w="1553" w:type="dxa"/>
            <w:tcBorders>
              <w:left w:val="dotted" w:sz="4" w:space="0" w:color="auto"/>
              <w:right w:val="nil"/>
            </w:tcBorders>
            <w:vAlign w:val="center"/>
          </w:tcPr>
          <w:p w14:paraId="304B8FB4"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0.0093</w:t>
            </w:r>
            <w:r w:rsidRPr="0092780F">
              <w:rPr>
                <w:rFonts w:ascii="Times New Roman" w:eastAsia="맑은 고딕" w:hAnsi="Times New Roman" w:cs="Times New Roman"/>
                <w:color w:val="000000"/>
                <w:kern w:val="0"/>
                <w:sz w:val="18"/>
              </w:rPr>
              <w:t xml:space="preserve"> ± 0.0027</w:t>
            </w:r>
          </w:p>
        </w:tc>
      </w:tr>
      <w:tr w:rsidR="0092780F" w:rsidRPr="0092780F" w14:paraId="2FF14B67" w14:textId="77777777" w:rsidTr="00C566F6">
        <w:trPr>
          <w:trHeight w:val="340"/>
          <w:jc w:val="center"/>
        </w:trPr>
        <w:tc>
          <w:tcPr>
            <w:tcW w:w="706" w:type="dxa"/>
            <w:vMerge/>
            <w:tcBorders>
              <w:left w:val="nil"/>
              <w:right w:val="dotted" w:sz="4" w:space="0" w:color="auto"/>
            </w:tcBorders>
            <w:vAlign w:val="center"/>
          </w:tcPr>
          <w:p w14:paraId="46BFD75D" w14:textId="77777777" w:rsidR="0092780F" w:rsidRPr="0092780F" w:rsidRDefault="0092780F" w:rsidP="00E04530">
            <w:pPr>
              <w:spacing w:line="240" w:lineRule="atLeast"/>
              <w:jc w:val="center"/>
              <w:rPr>
                <w:rFonts w:ascii="Times New Roman" w:eastAsia="바탕" w:hAnsi="Times New Roman" w:cs="Times New Roman"/>
                <w:b/>
                <w:sz w:val="18"/>
              </w:rPr>
            </w:pPr>
          </w:p>
        </w:tc>
        <w:tc>
          <w:tcPr>
            <w:tcW w:w="1262" w:type="dxa"/>
            <w:vMerge/>
            <w:tcBorders>
              <w:left w:val="dotted" w:sz="4" w:space="0" w:color="auto"/>
              <w:bottom w:val="single" w:sz="2" w:space="0" w:color="auto"/>
              <w:right w:val="dotted" w:sz="4" w:space="0" w:color="auto"/>
            </w:tcBorders>
            <w:vAlign w:val="center"/>
          </w:tcPr>
          <w:p w14:paraId="48B5EC6B" w14:textId="77777777" w:rsidR="0092780F" w:rsidRPr="0092780F" w:rsidRDefault="0092780F" w:rsidP="00E04530">
            <w:pPr>
              <w:spacing w:line="240" w:lineRule="atLeast"/>
              <w:jc w:val="center"/>
              <w:rPr>
                <w:rFonts w:ascii="Times New Roman" w:eastAsia="맑은 고딕" w:hAnsi="Times New Roman" w:cs="Times New Roman"/>
                <w:b/>
                <w:i/>
                <w:color w:val="000000"/>
                <w:kern w:val="0"/>
                <w:sz w:val="18"/>
              </w:rPr>
            </w:pPr>
          </w:p>
        </w:tc>
        <w:tc>
          <w:tcPr>
            <w:tcW w:w="1843" w:type="dxa"/>
            <w:tcBorders>
              <w:left w:val="dotted" w:sz="4" w:space="0" w:color="auto"/>
              <w:bottom w:val="single" w:sz="4" w:space="0" w:color="auto"/>
              <w:right w:val="dotted" w:sz="4" w:space="0" w:color="auto"/>
            </w:tcBorders>
            <w:vAlign w:val="center"/>
          </w:tcPr>
          <w:p w14:paraId="063B925A"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S-XCI</w:t>
            </w:r>
            <w:r w:rsidRPr="0092780F">
              <w:rPr>
                <w:rFonts w:ascii="Times New Roman" w:eastAsia="바탕" w:hAnsi="Times New Roman" w:cs="Times New Roman"/>
                <w:sz w:val="18"/>
              </w:rPr>
              <w:t xml:space="preserve"> </w:t>
            </w:r>
          </w:p>
          <w:p w14:paraId="366A3321"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sz w:val="18"/>
              </w:rPr>
              <w:t>to deleterious allele</w:t>
            </w:r>
          </w:p>
        </w:tc>
        <w:tc>
          <w:tcPr>
            <w:tcW w:w="1519" w:type="dxa"/>
            <w:tcBorders>
              <w:left w:val="dotted" w:sz="4" w:space="0" w:color="auto"/>
              <w:bottom w:val="single" w:sz="2" w:space="0" w:color="auto"/>
              <w:right w:val="dotted" w:sz="4" w:space="0" w:color="auto"/>
            </w:tcBorders>
            <w:vAlign w:val="center"/>
          </w:tcPr>
          <w:p w14:paraId="233847D1"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0.0511</w:t>
            </w:r>
            <w:r w:rsidRPr="0092780F">
              <w:rPr>
                <w:rFonts w:ascii="Times New Roman" w:eastAsia="맑은 고딕" w:hAnsi="Times New Roman" w:cs="Times New Roman"/>
                <w:color w:val="000000"/>
                <w:kern w:val="0"/>
                <w:sz w:val="18"/>
              </w:rPr>
              <w:t xml:space="preserve"> ± 0.0061</w:t>
            </w:r>
          </w:p>
        </w:tc>
        <w:tc>
          <w:tcPr>
            <w:tcW w:w="1553" w:type="dxa"/>
            <w:tcBorders>
              <w:left w:val="dotted" w:sz="4" w:space="0" w:color="auto"/>
              <w:bottom w:val="single" w:sz="2" w:space="0" w:color="auto"/>
              <w:right w:val="nil"/>
            </w:tcBorders>
            <w:vAlign w:val="center"/>
          </w:tcPr>
          <w:p w14:paraId="4127D3B3"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0.0063</w:t>
            </w:r>
            <w:r w:rsidRPr="0092780F">
              <w:rPr>
                <w:rFonts w:ascii="Times New Roman" w:eastAsia="맑은 고딕" w:hAnsi="Times New Roman" w:cs="Times New Roman"/>
                <w:color w:val="000000"/>
                <w:kern w:val="0"/>
                <w:sz w:val="18"/>
              </w:rPr>
              <w:t xml:space="preserve"> ± 0.0022</w:t>
            </w:r>
          </w:p>
        </w:tc>
      </w:tr>
      <w:tr w:rsidR="0092780F" w:rsidRPr="0092780F" w14:paraId="1CB23C4F" w14:textId="77777777" w:rsidTr="00C566F6">
        <w:trPr>
          <w:trHeight w:val="340"/>
          <w:jc w:val="center"/>
        </w:trPr>
        <w:tc>
          <w:tcPr>
            <w:tcW w:w="706" w:type="dxa"/>
            <w:vMerge/>
            <w:tcBorders>
              <w:left w:val="nil"/>
              <w:right w:val="dotted" w:sz="4" w:space="0" w:color="auto"/>
            </w:tcBorders>
            <w:vAlign w:val="center"/>
          </w:tcPr>
          <w:p w14:paraId="56E66BEF" w14:textId="77777777" w:rsidR="0092780F" w:rsidRPr="0092780F" w:rsidRDefault="0092780F" w:rsidP="00E04530">
            <w:pPr>
              <w:spacing w:line="240" w:lineRule="atLeast"/>
              <w:jc w:val="center"/>
              <w:rPr>
                <w:rFonts w:ascii="Times New Roman" w:eastAsia="바탕" w:hAnsi="Times New Roman" w:cs="Times New Roman"/>
                <w:b/>
                <w:sz w:val="18"/>
              </w:rPr>
            </w:pPr>
          </w:p>
        </w:tc>
        <w:tc>
          <w:tcPr>
            <w:tcW w:w="1262" w:type="dxa"/>
            <w:vMerge w:val="restart"/>
            <w:tcBorders>
              <w:left w:val="dotted" w:sz="4" w:space="0" w:color="auto"/>
              <w:right w:val="dotted" w:sz="4" w:space="0" w:color="auto"/>
            </w:tcBorders>
            <w:vAlign w:val="center"/>
          </w:tcPr>
          <w:p w14:paraId="60C78E88" w14:textId="77777777" w:rsidR="0092780F" w:rsidRPr="0092780F" w:rsidRDefault="0092780F" w:rsidP="00E04530">
            <w:pPr>
              <w:spacing w:line="240" w:lineRule="atLeast"/>
              <w:jc w:val="center"/>
              <w:rPr>
                <w:rFonts w:ascii="Times New Roman" w:eastAsia="맑은 고딕" w:hAnsi="Times New Roman" w:cs="Times New Roman"/>
                <w:b/>
                <w:i/>
                <w:color w:val="000000"/>
                <w:kern w:val="0"/>
                <w:sz w:val="18"/>
              </w:rPr>
            </w:pPr>
            <w:r w:rsidRPr="0092780F">
              <w:rPr>
                <w:rFonts w:ascii="Times New Roman" w:eastAsia="맑은 고딕" w:hAnsi="Times New Roman" w:cs="Times New Roman" w:hint="eastAsia"/>
                <w:b/>
                <w:i/>
                <w:color w:val="000000"/>
                <w:kern w:val="0"/>
                <w:sz w:val="18"/>
              </w:rPr>
              <w:t>FARVAT</w:t>
            </w:r>
            <w:r w:rsidRPr="0092780F">
              <w:rPr>
                <w:rFonts w:ascii="Times New Roman" w:eastAsia="맑은 고딕" w:hAnsi="Times New Roman" w:cs="Times New Roman"/>
                <w:b/>
                <w:color w:val="000000"/>
                <w:kern w:val="0"/>
                <w:sz w:val="18"/>
              </w:rPr>
              <w:t>-</w:t>
            </w:r>
            <w:r w:rsidRPr="0092780F">
              <w:rPr>
                <w:rFonts w:ascii="Times New Roman" w:eastAsia="맑은 고딕" w:hAnsi="Times New Roman" w:cs="Times New Roman" w:hint="eastAsia"/>
                <w:b/>
                <w:i/>
                <w:color w:val="000000"/>
                <w:kern w:val="0"/>
                <w:sz w:val="18"/>
              </w:rPr>
              <w:t>XD</w:t>
            </w:r>
          </w:p>
        </w:tc>
        <w:tc>
          <w:tcPr>
            <w:tcW w:w="1843" w:type="dxa"/>
            <w:tcBorders>
              <w:left w:val="dotted" w:sz="4" w:space="0" w:color="auto"/>
              <w:bottom w:val="single" w:sz="4" w:space="0" w:color="auto"/>
              <w:right w:val="dotted" w:sz="4" w:space="0" w:color="auto"/>
            </w:tcBorders>
            <w:vAlign w:val="center"/>
          </w:tcPr>
          <w:p w14:paraId="62B3E806"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S-XCI</w:t>
            </w:r>
            <w:r w:rsidRPr="0092780F">
              <w:rPr>
                <w:rFonts w:ascii="Times New Roman" w:eastAsia="바탕" w:hAnsi="Times New Roman" w:cs="Times New Roman"/>
                <w:sz w:val="18"/>
              </w:rPr>
              <w:t xml:space="preserve"> </w:t>
            </w:r>
          </w:p>
          <w:p w14:paraId="2AD9083F"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sz w:val="18"/>
              </w:rPr>
              <w:t>to normal allele</w:t>
            </w:r>
          </w:p>
        </w:tc>
        <w:tc>
          <w:tcPr>
            <w:tcW w:w="1519" w:type="dxa"/>
            <w:tcBorders>
              <w:left w:val="dotted" w:sz="4" w:space="0" w:color="auto"/>
              <w:bottom w:val="single" w:sz="2" w:space="0" w:color="auto"/>
              <w:right w:val="dotted" w:sz="4" w:space="0" w:color="auto"/>
            </w:tcBorders>
            <w:vAlign w:val="center"/>
          </w:tcPr>
          <w:p w14:paraId="631E1919"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맑은 고딕" w:hAnsi="Times New Roman" w:cs="Times New Roman"/>
                <w:color w:val="000000"/>
                <w:kern w:val="0"/>
                <w:sz w:val="18"/>
              </w:rPr>
              <w:t>0.0400 ± 0.0054</w:t>
            </w:r>
          </w:p>
        </w:tc>
        <w:tc>
          <w:tcPr>
            <w:tcW w:w="1553" w:type="dxa"/>
            <w:tcBorders>
              <w:left w:val="dotted" w:sz="4" w:space="0" w:color="auto"/>
              <w:bottom w:val="single" w:sz="2" w:space="0" w:color="auto"/>
              <w:right w:val="nil"/>
            </w:tcBorders>
            <w:vAlign w:val="center"/>
          </w:tcPr>
          <w:p w14:paraId="14B5C779"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맑은 고딕" w:hAnsi="Times New Roman" w:cs="Times New Roman"/>
                <w:color w:val="000000"/>
                <w:kern w:val="0"/>
                <w:sz w:val="18"/>
              </w:rPr>
              <w:t>0.0066 ± 0.0022</w:t>
            </w:r>
          </w:p>
        </w:tc>
      </w:tr>
      <w:tr w:rsidR="0092780F" w:rsidRPr="0092780F" w14:paraId="47C3867A" w14:textId="77777777" w:rsidTr="00C566F6">
        <w:trPr>
          <w:trHeight w:val="340"/>
          <w:jc w:val="center"/>
        </w:trPr>
        <w:tc>
          <w:tcPr>
            <w:tcW w:w="706" w:type="dxa"/>
            <w:vMerge/>
            <w:tcBorders>
              <w:left w:val="nil"/>
              <w:right w:val="dotted" w:sz="4" w:space="0" w:color="auto"/>
            </w:tcBorders>
            <w:vAlign w:val="center"/>
          </w:tcPr>
          <w:p w14:paraId="7CC063E2" w14:textId="77777777" w:rsidR="0092780F" w:rsidRPr="0092780F" w:rsidRDefault="0092780F" w:rsidP="00E04530">
            <w:pPr>
              <w:spacing w:line="240" w:lineRule="atLeast"/>
              <w:jc w:val="center"/>
              <w:rPr>
                <w:rFonts w:ascii="Times New Roman" w:eastAsia="바탕" w:hAnsi="Times New Roman" w:cs="Times New Roman"/>
                <w:b/>
                <w:sz w:val="18"/>
              </w:rPr>
            </w:pPr>
          </w:p>
        </w:tc>
        <w:tc>
          <w:tcPr>
            <w:tcW w:w="1262" w:type="dxa"/>
            <w:vMerge/>
            <w:tcBorders>
              <w:left w:val="dotted" w:sz="4" w:space="0" w:color="auto"/>
              <w:bottom w:val="single" w:sz="2" w:space="0" w:color="auto"/>
              <w:right w:val="dotted" w:sz="4" w:space="0" w:color="auto"/>
            </w:tcBorders>
            <w:vAlign w:val="center"/>
          </w:tcPr>
          <w:p w14:paraId="7BC4D659" w14:textId="77777777" w:rsidR="0092780F" w:rsidRPr="0092780F" w:rsidRDefault="0092780F" w:rsidP="00E04530">
            <w:pPr>
              <w:spacing w:line="240" w:lineRule="atLeast"/>
              <w:jc w:val="center"/>
              <w:rPr>
                <w:rFonts w:ascii="Times New Roman" w:eastAsia="맑은 고딕" w:hAnsi="Times New Roman" w:cs="Times New Roman"/>
                <w:b/>
                <w:i/>
                <w:color w:val="000000"/>
                <w:kern w:val="0"/>
                <w:sz w:val="18"/>
              </w:rPr>
            </w:pPr>
          </w:p>
        </w:tc>
        <w:tc>
          <w:tcPr>
            <w:tcW w:w="1843" w:type="dxa"/>
            <w:tcBorders>
              <w:left w:val="dotted" w:sz="4" w:space="0" w:color="auto"/>
              <w:bottom w:val="single" w:sz="4" w:space="0" w:color="auto"/>
              <w:right w:val="dotted" w:sz="4" w:space="0" w:color="auto"/>
            </w:tcBorders>
            <w:vAlign w:val="center"/>
          </w:tcPr>
          <w:p w14:paraId="49602146"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S-XCI</w:t>
            </w:r>
            <w:r w:rsidRPr="0092780F">
              <w:rPr>
                <w:rFonts w:ascii="Times New Roman" w:eastAsia="바탕" w:hAnsi="Times New Roman" w:cs="Times New Roman"/>
                <w:sz w:val="18"/>
              </w:rPr>
              <w:t xml:space="preserve"> </w:t>
            </w:r>
          </w:p>
          <w:p w14:paraId="07E94789"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sz w:val="18"/>
              </w:rPr>
              <w:lastRenderedPageBreak/>
              <w:t>to deleterious allele</w:t>
            </w:r>
          </w:p>
        </w:tc>
        <w:tc>
          <w:tcPr>
            <w:tcW w:w="1519" w:type="dxa"/>
            <w:tcBorders>
              <w:left w:val="dotted" w:sz="4" w:space="0" w:color="auto"/>
              <w:bottom w:val="single" w:sz="2" w:space="0" w:color="auto"/>
              <w:right w:val="dotted" w:sz="4" w:space="0" w:color="auto"/>
            </w:tcBorders>
            <w:vAlign w:val="center"/>
          </w:tcPr>
          <w:p w14:paraId="1B6A02BA"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맑은 고딕" w:hAnsi="Times New Roman" w:cs="Times New Roman"/>
                <w:color w:val="000000"/>
                <w:kern w:val="0"/>
                <w:sz w:val="18"/>
              </w:rPr>
              <w:lastRenderedPageBreak/>
              <w:t>0.0494 ± 0.0060</w:t>
            </w:r>
          </w:p>
        </w:tc>
        <w:tc>
          <w:tcPr>
            <w:tcW w:w="1553" w:type="dxa"/>
            <w:tcBorders>
              <w:left w:val="dotted" w:sz="4" w:space="0" w:color="auto"/>
              <w:bottom w:val="single" w:sz="2" w:space="0" w:color="auto"/>
              <w:right w:val="nil"/>
            </w:tcBorders>
            <w:vAlign w:val="center"/>
          </w:tcPr>
          <w:p w14:paraId="4CF756A3"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맑은 고딕" w:hAnsi="Times New Roman" w:cs="Times New Roman"/>
                <w:color w:val="000000"/>
                <w:kern w:val="0"/>
                <w:sz w:val="18"/>
              </w:rPr>
              <w:t>0.0098 ± 0.0027</w:t>
            </w:r>
          </w:p>
        </w:tc>
      </w:tr>
      <w:tr w:rsidR="0092780F" w:rsidRPr="0092780F" w14:paraId="6A333F17" w14:textId="77777777" w:rsidTr="00C566F6">
        <w:trPr>
          <w:trHeight w:val="340"/>
          <w:jc w:val="center"/>
        </w:trPr>
        <w:tc>
          <w:tcPr>
            <w:tcW w:w="706" w:type="dxa"/>
            <w:vMerge w:val="restart"/>
            <w:tcBorders>
              <w:top w:val="single" w:sz="12" w:space="0" w:color="auto"/>
              <w:left w:val="nil"/>
              <w:right w:val="dotted" w:sz="4" w:space="0" w:color="auto"/>
            </w:tcBorders>
            <w:vAlign w:val="center"/>
          </w:tcPr>
          <w:p w14:paraId="330AD94D" w14:textId="77777777" w:rsidR="0092780F" w:rsidRPr="0092780F" w:rsidRDefault="0092780F" w:rsidP="00E04530">
            <w:pPr>
              <w:spacing w:line="240" w:lineRule="atLeast"/>
              <w:jc w:val="center"/>
              <w:rPr>
                <w:rFonts w:ascii="Times New Roman" w:eastAsia="바탕" w:hAnsi="Times New Roman" w:cs="Times New Roman"/>
                <w:b/>
                <w:sz w:val="18"/>
              </w:rPr>
            </w:pPr>
            <w:r w:rsidRPr="0092780F">
              <w:rPr>
                <w:rFonts w:ascii="Times New Roman" w:eastAsia="바탕" w:hAnsi="Times New Roman" w:cs="Times New Roman"/>
                <w:b/>
                <w:sz w:val="18"/>
              </w:rPr>
              <w:t>(A-5)</w:t>
            </w:r>
          </w:p>
        </w:tc>
        <w:tc>
          <w:tcPr>
            <w:tcW w:w="1262" w:type="dxa"/>
            <w:vMerge w:val="restart"/>
            <w:tcBorders>
              <w:top w:val="single" w:sz="12" w:space="0" w:color="auto"/>
              <w:left w:val="dotted" w:sz="4" w:space="0" w:color="auto"/>
              <w:right w:val="dotted" w:sz="4" w:space="0" w:color="auto"/>
            </w:tcBorders>
            <w:vAlign w:val="center"/>
          </w:tcPr>
          <w:p w14:paraId="423F36CA" w14:textId="77777777" w:rsidR="0092780F" w:rsidRPr="0092780F" w:rsidRDefault="0092780F" w:rsidP="00E04530">
            <w:pPr>
              <w:spacing w:line="240" w:lineRule="atLeast"/>
              <w:jc w:val="center"/>
              <w:rPr>
                <w:rFonts w:ascii="Times New Roman" w:eastAsia="맑은 고딕" w:hAnsi="Times New Roman" w:cs="Times New Roman"/>
                <w:b/>
                <w:i/>
                <w:color w:val="000000"/>
                <w:kern w:val="0"/>
                <w:sz w:val="18"/>
              </w:rPr>
            </w:pPr>
            <w:r w:rsidRPr="0092780F">
              <w:rPr>
                <w:rFonts w:ascii="Times New Roman" w:eastAsia="맑은 고딕" w:hAnsi="Times New Roman" w:cs="Times New Roman"/>
                <w:b/>
                <w:i/>
                <w:color w:val="000000"/>
                <w:kern w:val="0"/>
                <w:sz w:val="18"/>
              </w:rPr>
              <w:t>FARVAT</w:t>
            </w:r>
            <w:r w:rsidRPr="0092780F">
              <w:rPr>
                <w:rFonts w:ascii="Times New Roman" w:eastAsia="맑은 고딕" w:hAnsi="Times New Roman" w:cs="Times New Roman"/>
                <w:b/>
                <w:color w:val="000000"/>
                <w:kern w:val="0"/>
                <w:sz w:val="18"/>
              </w:rPr>
              <w:t>-</w:t>
            </w:r>
            <w:r w:rsidRPr="0092780F">
              <w:rPr>
                <w:rFonts w:ascii="Times New Roman" w:eastAsia="맑은 고딕" w:hAnsi="Times New Roman" w:cs="Times New Roman"/>
                <w:b/>
                <w:i/>
                <w:color w:val="000000"/>
                <w:kern w:val="0"/>
                <w:sz w:val="18"/>
              </w:rPr>
              <w:t>XB</w:t>
            </w:r>
          </w:p>
        </w:tc>
        <w:tc>
          <w:tcPr>
            <w:tcW w:w="1843" w:type="dxa"/>
            <w:tcBorders>
              <w:top w:val="single" w:sz="12" w:space="0" w:color="auto"/>
              <w:left w:val="dotted" w:sz="4" w:space="0" w:color="auto"/>
              <w:right w:val="dotted" w:sz="4" w:space="0" w:color="auto"/>
            </w:tcBorders>
            <w:vAlign w:val="center"/>
          </w:tcPr>
          <w:p w14:paraId="0E25B8BB"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S-XCI</w:t>
            </w:r>
            <w:r w:rsidRPr="0092780F">
              <w:rPr>
                <w:rFonts w:ascii="Times New Roman" w:eastAsia="바탕" w:hAnsi="Times New Roman" w:cs="Times New Roman"/>
                <w:sz w:val="18"/>
              </w:rPr>
              <w:t xml:space="preserve"> </w:t>
            </w:r>
          </w:p>
          <w:p w14:paraId="582C8D23"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sz w:val="18"/>
              </w:rPr>
              <w:t>to normal allele</w:t>
            </w:r>
          </w:p>
        </w:tc>
        <w:tc>
          <w:tcPr>
            <w:tcW w:w="1519" w:type="dxa"/>
            <w:tcBorders>
              <w:top w:val="single" w:sz="12" w:space="0" w:color="auto"/>
              <w:left w:val="dotted" w:sz="4" w:space="0" w:color="auto"/>
              <w:right w:val="dotted" w:sz="4" w:space="0" w:color="auto"/>
            </w:tcBorders>
            <w:vAlign w:val="center"/>
          </w:tcPr>
          <w:p w14:paraId="402F6230"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0.0436</w:t>
            </w:r>
            <w:r w:rsidRPr="0092780F">
              <w:rPr>
                <w:rFonts w:ascii="Times New Roman" w:eastAsia="맑은 고딕" w:hAnsi="Times New Roman" w:cs="Times New Roman"/>
                <w:color w:val="000000"/>
                <w:kern w:val="0"/>
                <w:sz w:val="18"/>
              </w:rPr>
              <w:t xml:space="preserve"> ± 0.0057</w:t>
            </w:r>
          </w:p>
        </w:tc>
        <w:tc>
          <w:tcPr>
            <w:tcW w:w="1553" w:type="dxa"/>
            <w:tcBorders>
              <w:top w:val="single" w:sz="12" w:space="0" w:color="auto"/>
              <w:left w:val="dotted" w:sz="4" w:space="0" w:color="auto"/>
              <w:right w:val="nil"/>
            </w:tcBorders>
            <w:vAlign w:val="center"/>
          </w:tcPr>
          <w:p w14:paraId="74D6A98B"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0.0084</w:t>
            </w:r>
            <w:r w:rsidRPr="0092780F">
              <w:rPr>
                <w:rFonts w:ascii="Times New Roman" w:eastAsia="맑은 고딕" w:hAnsi="Times New Roman" w:cs="Times New Roman"/>
                <w:color w:val="000000"/>
                <w:kern w:val="0"/>
                <w:sz w:val="18"/>
              </w:rPr>
              <w:t xml:space="preserve"> ± 0.0025</w:t>
            </w:r>
          </w:p>
        </w:tc>
      </w:tr>
      <w:tr w:rsidR="0092780F" w:rsidRPr="0092780F" w14:paraId="7AEF88B4" w14:textId="77777777" w:rsidTr="00C566F6">
        <w:trPr>
          <w:trHeight w:val="340"/>
          <w:jc w:val="center"/>
        </w:trPr>
        <w:tc>
          <w:tcPr>
            <w:tcW w:w="706" w:type="dxa"/>
            <w:vMerge/>
            <w:tcBorders>
              <w:left w:val="nil"/>
              <w:right w:val="dotted" w:sz="4" w:space="0" w:color="auto"/>
            </w:tcBorders>
          </w:tcPr>
          <w:p w14:paraId="4B085076" w14:textId="77777777" w:rsidR="0092780F" w:rsidRPr="0092780F" w:rsidRDefault="0092780F" w:rsidP="00E04530">
            <w:pPr>
              <w:spacing w:line="240" w:lineRule="atLeast"/>
              <w:jc w:val="center"/>
              <w:rPr>
                <w:rFonts w:ascii="Times New Roman" w:eastAsia="바탕" w:hAnsi="Times New Roman" w:cs="Times New Roman"/>
                <w:b/>
                <w:sz w:val="18"/>
              </w:rPr>
            </w:pPr>
          </w:p>
        </w:tc>
        <w:tc>
          <w:tcPr>
            <w:tcW w:w="1262" w:type="dxa"/>
            <w:vMerge/>
            <w:tcBorders>
              <w:left w:val="dotted" w:sz="4" w:space="0" w:color="auto"/>
              <w:right w:val="dotted" w:sz="4" w:space="0" w:color="auto"/>
            </w:tcBorders>
            <w:vAlign w:val="center"/>
          </w:tcPr>
          <w:p w14:paraId="1903A96B" w14:textId="77777777" w:rsidR="0092780F" w:rsidRPr="0092780F" w:rsidRDefault="0092780F" w:rsidP="00E04530">
            <w:pPr>
              <w:spacing w:line="240" w:lineRule="atLeast"/>
              <w:jc w:val="center"/>
              <w:rPr>
                <w:rFonts w:ascii="Times New Roman" w:eastAsia="맑은 고딕" w:hAnsi="Times New Roman" w:cs="Times New Roman"/>
                <w:b/>
                <w:i/>
                <w:color w:val="000000"/>
                <w:kern w:val="0"/>
                <w:sz w:val="18"/>
              </w:rPr>
            </w:pPr>
          </w:p>
        </w:tc>
        <w:tc>
          <w:tcPr>
            <w:tcW w:w="1843" w:type="dxa"/>
            <w:tcBorders>
              <w:left w:val="dotted" w:sz="4" w:space="0" w:color="auto"/>
              <w:right w:val="dotted" w:sz="4" w:space="0" w:color="auto"/>
            </w:tcBorders>
            <w:vAlign w:val="center"/>
          </w:tcPr>
          <w:p w14:paraId="3C872C96"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S-XCI</w:t>
            </w:r>
            <w:r w:rsidRPr="0092780F">
              <w:rPr>
                <w:rFonts w:ascii="Times New Roman" w:eastAsia="바탕" w:hAnsi="Times New Roman" w:cs="Times New Roman"/>
                <w:sz w:val="18"/>
              </w:rPr>
              <w:t xml:space="preserve"> </w:t>
            </w:r>
          </w:p>
          <w:p w14:paraId="28C6519B"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sz w:val="18"/>
              </w:rPr>
              <w:t>to deleterious allele</w:t>
            </w:r>
          </w:p>
        </w:tc>
        <w:tc>
          <w:tcPr>
            <w:tcW w:w="1519" w:type="dxa"/>
            <w:tcBorders>
              <w:left w:val="dotted" w:sz="4" w:space="0" w:color="auto"/>
              <w:right w:val="dotted" w:sz="4" w:space="0" w:color="auto"/>
            </w:tcBorders>
            <w:vAlign w:val="center"/>
          </w:tcPr>
          <w:p w14:paraId="5B357C5A"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0.0482</w:t>
            </w:r>
            <w:r w:rsidRPr="0092780F">
              <w:rPr>
                <w:rFonts w:ascii="Times New Roman" w:eastAsia="맑은 고딕" w:hAnsi="Times New Roman" w:cs="Times New Roman"/>
                <w:color w:val="000000"/>
                <w:kern w:val="0"/>
                <w:sz w:val="18"/>
              </w:rPr>
              <w:t xml:space="preserve"> ± 0.0059</w:t>
            </w:r>
          </w:p>
        </w:tc>
        <w:tc>
          <w:tcPr>
            <w:tcW w:w="1553" w:type="dxa"/>
            <w:tcBorders>
              <w:left w:val="dotted" w:sz="4" w:space="0" w:color="auto"/>
              <w:right w:val="nil"/>
            </w:tcBorders>
            <w:vAlign w:val="center"/>
          </w:tcPr>
          <w:p w14:paraId="2DF068C1"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0.0092</w:t>
            </w:r>
            <w:r w:rsidRPr="0092780F">
              <w:rPr>
                <w:rFonts w:ascii="Times New Roman" w:eastAsia="맑은 고딕" w:hAnsi="Times New Roman" w:cs="Times New Roman"/>
                <w:color w:val="000000"/>
                <w:kern w:val="0"/>
                <w:sz w:val="18"/>
              </w:rPr>
              <w:t xml:space="preserve"> ± 0.0026</w:t>
            </w:r>
          </w:p>
        </w:tc>
      </w:tr>
      <w:tr w:rsidR="0092780F" w:rsidRPr="0092780F" w14:paraId="52623FB2" w14:textId="77777777" w:rsidTr="00C566F6">
        <w:trPr>
          <w:trHeight w:val="340"/>
          <w:jc w:val="center"/>
        </w:trPr>
        <w:tc>
          <w:tcPr>
            <w:tcW w:w="706" w:type="dxa"/>
            <w:vMerge/>
            <w:tcBorders>
              <w:left w:val="nil"/>
              <w:right w:val="dotted" w:sz="4" w:space="0" w:color="auto"/>
            </w:tcBorders>
          </w:tcPr>
          <w:p w14:paraId="525C645D" w14:textId="77777777" w:rsidR="0092780F" w:rsidRPr="0092780F" w:rsidRDefault="0092780F" w:rsidP="00E04530">
            <w:pPr>
              <w:spacing w:line="240" w:lineRule="atLeast"/>
              <w:jc w:val="center"/>
              <w:rPr>
                <w:rFonts w:ascii="Times New Roman" w:eastAsia="바탕" w:hAnsi="Times New Roman" w:cs="Times New Roman"/>
                <w:b/>
                <w:sz w:val="18"/>
              </w:rPr>
            </w:pPr>
          </w:p>
        </w:tc>
        <w:tc>
          <w:tcPr>
            <w:tcW w:w="1262" w:type="dxa"/>
            <w:vMerge w:val="restart"/>
            <w:tcBorders>
              <w:left w:val="dotted" w:sz="4" w:space="0" w:color="auto"/>
              <w:right w:val="dotted" w:sz="4" w:space="0" w:color="auto"/>
            </w:tcBorders>
            <w:vAlign w:val="center"/>
          </w:tcPr>
          <w:p w14:paraId="3D83311B" w14:textId="77777777" w:rsidR="0092780F" w:rsidRPr="0092780F" w:rsidRDefault="0092780F" w:rsidP="00E04530">
            <w:pPr>
              <w:spacing w:line="240" w:lineRule="atLeast"/>
              <w:jc w:val="center"/>
              <w:rPr>
                <w:rFonts w:ascii="Times New Roman" w:eastAsia="맑은 고딕" w:hAnsi="Times New Roman" w:cs="Times New Roman"/>
                <w:b/>
                <w:i/>
                <w:color w:val="000000"/>
                <w:kern w:val="0"/>
                <w:sz w:val="18"/>
              </w:rPr>
            </w:pPr>
            <w:r w:rsidRPr="0092780F">
              <w:rPr>
                <w:rFonts w:ascii="Times New Roman" w:eastAsia="맑은 고딕" w:hAnsi="Times New Roman" w:cs="Times New Roman"/>
                <w:b/>
                <w:i/>
                <w:color w:val="000000"/>
                <w:kern w:val="0"/>
                <w:sz w:val="18"/>
              </w:rPr>
              <w:t>FARVAT</w:t>
            </w:r>
            <w:r w:rsidRPr="0092780F">
              <w:rPr>
                <w:rFonts w:ascii="Times New Roman" w:eastAsia="맑은 고딕" w:hAnsi="Times New Roman" w:cs="Times New Roman"/>
                <w:b/>
                <w:color w:val="000000"/>
                <w:kern w:val="0"/>
                <w:sz w:val="18"/>
              </w:rPr>
              <w:t>-</w:t>
            </w:r>
            <w:r w:rsidRPr="0092780F">
              <w:rPr>
                <w:rFonts w:ascii="Times New Roman" w:eastAsia="맑은 고딕" w:hAnsi="Times New Roman" w:cs="Times New Roman"/>
                <w:b/>
                <w:i/>
                <w:color w:val="000000"/>
                <w:kern w:val="0"/>
                <w:sz w:val="18"/>
              </w:rPr>
              <w:t>XC</w:t>
            </w:r>
          </w:p>
        </w:tc>
        <w:tc>
          <w:tcPr>
            <w:tcW w:w="1843" w:type="dxa"/>
            <w:tcBorders>
              <w:left w:val="dotted" w:sz="4" w:space="0" w:color="auto"/>
              <w:right w:val="dotted" w:sz="4" w:space="0" w:color="auto"/>
            </w:tcBorders>
            <w:vAlign w:val="center"/>
          </w:tcPr>
          <w:p w14:paraId="6CFFB32B"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S-XCI</w:t>
            </w:r>
            <w:r w:rsidRPr="0092780F">
              <w:rPr>
                <w:rFonts w:ascii="Times New Roman" w:eastAsia="바탕" w:hAnsi="Times New Roman" w:cs="Times New Roman"/>
                <w:sz w:val="18"/>
              </w:rPr>
              <w:t xml:space="preserve"> </w:t>
            </w:r>
          </w:p>
          <w:p w14:paraId="28897B13"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sz w:val="18"/>
              </w:rPr>
              <w:t>to normal allele</w:t>
            </w:r>
          </w:p>
        </w:tc>
        <w:tc>
          <w:tcPr>
            <w:tcW w:w="1519" w:type="dxa"/>
            <w:tcBorders>
              <w:left w:val="dotted" w:sz="4" w:space="0" w:color="auto"/>
              <w:right w:val="dotted" w:sz="4" w:space="0" w:color="auto"/>
            </w:tcBorders>
            <w:vAlign w:val="center"/>
          </w:tcPr>
          <w:p w14:paraId="3D434485"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0.0412</w:t>
            </w:r>
            <w:r w:rsidRPr="0092780F">
              <w:rPr>
                <w:rFonts w:ascii="Times New Roman" w:eastAsia="맑은 고딕" w:hAnsi="Times New Roman" w:cs="Times New Roman"/>
                <w:color w:val="000000"/>
                <w:kern w:val="0"/>
                <w:sz w:val="18"/>
              </w:rPr>
              <w:t xml:space="preserve"> ± 0.0055</w:t>
            </w:r>
          </w:p>
        </w:tc>
        <w:tc>
          <w:tcPr>
            <w:tcW w:w="1553" w:type="dxa"/>
            <w:tcBorders>
              <w:left w:val="dotted" w:sz="4" w:space="0" w:color="auto"/>
              <w:right w:val="nil"/>
            </w:tcBorders>
            <w:vAlign w:val="center"/>
          </w:tcPr>
          <w:p w14:paraId="58A87A22"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0.0082</w:t>
            </w:r>
            <w:r w:rsidRPr="0092780F">
              <w:rPr>
                <w:rFonts w:ascii="Times New Roman" w:eastAsia="맑은 고딕" w:hAnsi="Times New Roman" w:cs="Times New Roman"/>
                <w:color w:val="000000"/>
                <w:kern w:val="0"/>
                <w:sz w:val="18"/>
              </w:rPr>
              <w:t xml:space="preserve"> ± 0.0025</w:t>
            </w:r>
          </w:p>
        </w:tc>
      </w:tr>
      <w:tr w:rsidR="0092780F" w:rsidRPr="0092780F" w14:paraId="3724C6EE" w14:textId="77777777" w:rsidTr="00C566F6">
        <w:trPr>
          <w:trHeight w:val="340"/>
          <w:jc w:val="center"/>
        </w:trPr>
        <w:tc>
          <w:tcPr>
            <w:tcW w:w="706" w:type="dxa"/>
            <w:vMerge/>
            <w:tcBorders>
              <w:left w:val="nil"/>
              <w:right w:val="dotted" w:sz="4" w:space="0" w:color="auto"/>
            </w:tcBorders>
          </w:tcPr>
          <w:p w14:paraId="1E32653C" w14:textId="77777777" w:rsidR="0092780F" w:rsidRPr="0092780F" w:rsidRDefault="0092780F" w:rsidP="00E04530">
            <w:pPr>
              <w:spacing w:line="240" w:lineRule="atLeast"/>
              <w:jc w:val="center"/>
              <w:rPr>
                <w:rFonts w:ascii="Times New Roman" w:eastAsia="바탕" w:hAnsi="Times New Roman" w:cs="Times New Roman"/>
                <w:b/>
                <w:sz w:val="18"/>
              </w:rPr>
            </w:pPr>
          </w:p>
        </w:tc>
        <w:tc>
          <w:tcPr>
            <w:tcW w:w="1262" w:type="dxa"/>
            <w:vMerge/>
            <w:tcBorders>
              <w:left w:val="dotted" w:sz="4" w:space="0" w:color="auto"/>
              <w:right w:val="dotted" w:sz="4" w:space="0" w:color="auto"/>
            </w:tcBorders>
            <w:vAlign w:val="center"/>
          </w:tcPr>
          <w:p w14:paraId="0E6272E9" w14:textId="77777777" w:rsidR="0092780F" w:rsidRPr="0092780F" w:rsidRDefault="0092780F" w:rsidP="00E04530">
            <w:pPr>
              <w:spacing w:line="240" w:lineRule="atLeast"/>
              <w:jc w:val="center"/>
              <w:rPr>
                <w:rFonts w:ascii="Times New Roman" w:eastAsia="맑은 고딕" w:hAnsi="Times New Roman" w:cs="Times New Roman"/>
                <w:b/>
                <w:i/>
                <w:color w:val="000000"/>
                <w:kern w:val="0"/>
                <w:sz w:val="18"/>
              </w:rPr>
            </w:pPr>
          </w:p>
        </w:tc>
        <w:tc>
          <w:tcPr>
            <w:tcW w:w="1843" w:type="dxa"/>
            <w:tcBorders>
              <w:left w:val="dotted" w:sz="4" w:space="0" w:color="auto"/>
              <w:bottom w:val="single" w:sz="4" w:space="0" w:color="auto"/>
              <w:right w:val="dotted" w:sz="4" w:space="0" w:color="auto"/>
            </w:tcBorders>
            <w:vAlign w:val="center"/>
          </w:tcPr>
          <w:p w14:paraId="71DF0C63"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S-XCI</w:t>
            </w:r>
            <w:r w:rsidRPr="0092780F">
              <w:rPr>
                <w:rFonts w:ascii="Times New Roman" w:eastAsia="바탕" w:hAnsi="Times New Roman" w:cs="Times New Roman"/>
                <w:sz w:val="18"/>
              </w:rPr>
              <w:t xml:space="preserve"> </w:t>
            </w:r>
          </w:p>
          <w:p w14:paraId="14EB3791"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sz w:val="18"/>
              </w:rPr>
              <w:t>to deleterious allele</w:t>
            </w:r>
          </w:p>
        </w:tc>
        <w:tc>
          <w:tcPr>
            <w:tcW w:w="1519" w:type="dxa"/>
            <w:tcBorders>
              <w:left w:val="dotted" w:sz="4" w:space="0" w:color="auto"/>
              <w:right w:val="dotted" w:sz="4" w:space="0" w:color="auto"/>
            </w:tcBorders>
            <w:vAlign w:val="center"/>
          </w:tcPr>
          <w:p w14:paraId="1EBF640F"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0.0502</w:t>
            </w:r>
            <w:r w:rsidRPr="0092780F">
              <w:rPr>
                <w:rFonts w:ascii="Times New Roman" w:eastAsia="맑은 고딕" w:hAnsi="Times New Roman" w:cs="Times New Roman"/>
                <w:color w:val="000000"/>
                <w:kern w:val="0"/>
                <w:sz w:val="18"/>
              </w:rPr>
              <w:t xml:space="preserve"> ± 0.0061</w:t>
            </w:r>
          </w:p>
        </w:tc>
        <w:tc>
          <w:tcPr>
            <w:tcW w:w="1553" w:type="dxa"/>
            <w:tcBorders>
              <w:left w:val="dotted" w:sz="4" w:space="0" w:color="auto"/>
              <w:right w:val="nil"/>
            </w:tcBorders>
            <w:vAlign w:val="center"/>
          </w:tcPr>
          <w:p w14:paraId="2F6E57A3"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0.0106</w:t>
            </w:r>
            <w:r w:rsidRPr="0092780F">
              <w:rPr>
                <w:rFonts w:ascii="Times New Roman" w:eastAsia="맑은 고딕" w:hAnsi="Times New Roman" w:cs="Times New Roman"/>
                <w:color w:val="000000"/>
                <w:kern w:val="0"/>
                <w:sz w:val="18"/>
              </w:rPr>
              <w:t xml:space="preserve"> ± 0.0028</w:t>
            </w:r>
          </w:p>
        </w:tc>
      </w:tr>
      <w:tr w:rsidR="0092780F" w:rsidRPr="0092780F" w14:paraId="628E8464" w14:textId="77777777" w:rsidTr="00C566F6">
        <w:trPr>
          <w:trHeight w:val="340"/>
          <w:jc w:val="center"/>
        </w:trPr>
        <w:tc>
          <w:tcPr>
            <w:tcW w:w="706" w:type="dxa"/>
            <w:vMerge/>
            <w:tcBorders>
              <w:left w:val="nil"/>
              <w:right w:val="dotted" w:sz="4" w:space="0" w:color="auto"/>
            </w:tcBorders>
          </w:tcPr>
          <w:p w14:paraId="18F07394" w14:textId="77777777" w:rsidR="0092780F" w:rsidRPr="0092780F" w:rsidRDefault="0092780F" w:rsidP="00E04530">
            <w:pPr>
              <w:spacing w:line="240" w:lineRule="atLeast"/>
              <w:jc w:val="center"/>
              <w:rPr>
                <w:rFonts w:ascii="Times New Roman" w:eastAsia="바탕" w:hAnsi="Times New Roman" w:cs="Times New Roman"/>
                <w:b/>
                <w:sz w:val="18"/>
              </w:rPr>
            </w:pPr>
          </w:p>
        </w:tc>
        <w:tc>
          <w:tcPr>
            <w:tcW w:w="1262" w:type="dxa"/>
            <w:vMerge w:val="restart"/>
            <w:tcBorders>
              <w:left w:val="dotted" w:sz="4" w:space="0" w:color="auto"/>
              <w:right w:val="dotted" w:sz="4" w:space="0" w:color="auto"/>
            </w:tcBorders>
            <w:vAlign w:val="center"/>
          </w:tcPr>
          <w:p w14:paraId="5B8EA372" w14:textId="77777777" w:rsidR="0092780F" w:rsidRPr="0092780F" w:rsidRDefault="0092780F" w:rsidP="00E04530">
            <w:pPr>
              <w:spacing w:line="240" w:lineRule="atLeast"/>
              <w:jc w:val="center"/>
              <w:rPr>
                <w:rFonts w:ascii="Times New Roman" w:eastAsia="맑은 고딕" w:hAnsi="Times New Roman" w:cs="Times New Roman"/>
                <w:b/>
                <w:i/>
                <w:color w:val="000000"/>
                <w:kern w:val="0"/>
                <w:sz w:val="18"/>
              </w:rPr>
            </w:pPr>
            <w:r w:rsidRPr="0092780F">
              <w:rPr>
                <w:rFonts w:ascii="Times New Roman" w:eastAsia="맑은 고딕" w:hAnsi="Times New Roman" w:cs="Times New Roman"/>
                <w:b/>
                <w:i/>
                <w:color w:val="000000"/>
                <w:kern w:val="0"/>
                <w:sz w:val="18"/>
              </w:rPr>
              <w:t>FARVAT</w:t>
            </w:r>
            <w:r w:rsidRPr="0092780F">
              <w:rPr>
                <w:rFonts w:ascii="Times New Roman" w:eastAsia="맑은 고딕" w:hAnsi="Times New Roman" w:cs="Times New Roman"/>
                <w:b/>
                <w:color w:val="000000"/>
                <w:kern w:val="0"/>
                <w:sz w:val="18"/>
              </w:rPr>
              <w:t>-</w:t>
            </w:r>
            <w:r w:rsidRPr="0092780F">
              <w:rPr>
                <w:rFonts w:ascii="Times New Roman" w:eastAsia="맑은 고딕" w:hAnsi="Times New Roman" w:cs="Times New Roman"/>
                <w:b/>
                <w:i/>
                <w:color w:val="000000"/>
                <w:kern w:val="0"/>
                <w:sz w:val="18"/>
              </w:rPr>
              <w:t>XO</w:t>
            </w:r>
          </w:p>
        </w:tc>
        <w:tc>
          <w:tcPr>
            <w:tcW w:w="1843" w:type="dxa"/>
            <w:tcBorders>
              <w:left w:val="dotted" w:sz="4" w:space="0" w:color="auto"/>
              <w:right w:val="dotted" w:sz="4" w:space="0" w:color="auto"/>
            </w:tcBorders>
            <w:vAlign w:val="center"/>
          </w:tcPr>
          <w:p w14:paraId="0A212C7A"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S-XCI</w:t>
            </w:r>
            <w:r w:rsidRPr="0092780F">
              <w:rPr>
                <w:rFonts w:ascii="Times New Roman" w:eastAsia="바탕" w:hAnsi="Times New Roman" w:cs="Times New Roman"/>
                <w:sz w:val="18"/>
              </w:rPr>
              <w:t xml:space="preserve"> </w:t>
            </w:r>
          </w:p>
          <w:p w14:paraId="35B3F28D"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sz w:val="18"/>
              </w:rPr>
              <w:t>to normal allele</w:t>
            </w:r>
          </w:p>
        </w:tc>
        <w:tc>
          <w:tcPr>
            <w:tcW w:w="1519" w:type="dxa"/>
            <w:tcBorders>
              <w:left w:val="dotted" w:sz="4" w:space="0" w:color="auto"/>
              <w:right w:val="dotted" w:sz="4" w:space="0" w:color="auto"/>
            </w:tcBorders>
            <w:vAlign w:val="center"/>
          </w:tcPr>
          <w:p w14:paraId="536CE7D5"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0.0459</w:t>
            </w:r>
            <w:r w:rsidRPr="0092780F">
              <w:rPr>
                <w:rFonts w:ascii="Times New Roman" w:eastAsia="맑은 고딕" w:hAnsi="Times New Roman" w:cs="Times New Roman"/>
                <w:color w:val="000000"/>
                <w:kern w:val="0"/>
                <w:sz w:val="18"/>
              </w:rPr>
              <w:t xml:space="preserve"> ± 0.0058</w:t>
            </w:r>
          </w:p>
        </w:tc>
        <w:tc>
          <w:tcPr>
            <w:tcW w:w="1553" w:type="dxa"/>
            <w:tcBorders>
              <w:left w:val="dotted" w:sz="4" w:space="0" w:color="auto"/>
              <w:right w:val="nil"/>
            </w:tcBorders>
            <w:vAlign w:val="center"/>
          </w:tcPr>
          <w:p w14:paraId="1406C3B4"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0.0084</w:t>
            </w:r>
            <w:r w:rsidRPr="0092780F">
              <w:rPr>
                <w:rFonts w:ascii="Times New Roman" w:eastAsia="맑은 고딕" w:hAnsi="Times New Roman" w:cs="Times New Roman"/>
                <w:color w:val="000000"/>
                <w:kern w:val="0"/>
                <w:sz w:val="18"/>
              </w:rPr>
              <w:t xml:space="preserve"> ± 0.0025</w:t>
            </w:r>
          </w:p>
        </w:tc>
      </w:tr>
      <w:tr w:rsidR="0092780F" w:rsidRPr="0092780F" w14:paraId="74C03B13" w14:textId="77777777" w:rsidTr="00C566F6">
        <w:trPr>
          <w:trHeight w:val="340"/>
          <w:jc w:val="center"/>
        </w:trPr>
        <w:tc>
          <w:tcPr>
            <w:tcW w:w="706" w:type="dxa"/>
            <w:vMerge/>
            <w:tcBorders>
              <w:left w:val="nil"/>
              <w:right w:val="dotted" w:sz="4" w:space="0" w:color="auto"/>
            </w:tcBorders>
          </w:tcPr>
          <w:p w14:paraId="1079CC6B" w14:textId="77777777" w:rsidR="0092780F" w:rsidRPr="0092780F" w:rsidRDefault="0092780F" w:rsidP="00E04530">
            <w:pPr>
              <w:spacing w:line="240" w:lineRule="atLeast"/>
              <w:jc w:val="center"/>
              <w:rPr>
                <w:rFonts w:ascii="Times New Roman" w:eastAsia="바탕" w:hAnsi="Times New Roman" w:cs="Times New Roman"/>
                <w:b/>
                <w:sz w:val="18"/>
              </w:rPr>
            </w:pPr>
          </w:p>
        </w:tc>
        <w:tc>
          <w:tcPr>
            <w:tcW w:w="1262" w:type="dxa"/>
            <w:vMerge/>
            <w:tcBorders>
              <w:left w:val="dotted" w:sz="4" w:space="0" w:color="auto"/>
              <w:right w:val="dotted" w:sz="4" w:space="0" w:color="auto"/>
            </w:tcBorders>
            <w:vAlign w:val="center"/>
          </w:tcPr>
          <w:p w14:paraId="2BA3E16A" w14:textId="77777777" w:rsidR="0092780F" w:rsidRPr="0092780F" w:rsidRDefault="0092780F" w:rsidP="00E04530">
            <w:pPr>
              <w:spacing w:line="240" w:lineRule="atLeast"/>
              <w:jc w:val="center"/>
              <w:rPr>
                <w:rFonts w:ascii="Times New Roman" w:eastAsia="맑은 고딕" w:hAnsi="Times New Roman" w:cs="Times New Roman"/>
                <w:color w:val="000000"/>
                <w:kern w:val="0"/>
                <w:sz w:val="18"/>
              </w:rPr>
            </w:pPr>
          </w:p>
        </w:tc>
        <w:tc>
          <w:tcPr>
            <w:tcW w:w="1843" w:type="dxa"/>
            <w:tcBorders>
              <w:left w:val="dotted" w:sz="4" w:space="0" w:color="auto"/>
              <w:right w:val="dotted" w:sz="4" w:space="0" w:color="auto"/>
            </w:tcBorders>
            <w:vAlign w:val="center"/>
          </w:tcPr>
          <w:p w14:paraId="490B705B"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S-XCI</w:t>
            </w:r>
            <w:r w:rsidRPr="0092780F">
              <w:rPr>
                <w:rFonts w:ascii="Times New Roman" w:eastAsia="바탕" w:hAnsi="Times New Roman" w:cs="Times New Roman"/>
                <w:sz w:val="18"/>
              </w:rPr>
              <w:t xml:space="preserve"> </w:t>
            </w:r>
          </w:p>
          <w:p w14:paraId="56E22C86"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sz w:val="18"/>
              </w:rPr>
              <w:t>to deleterious allele</w:t>
            </w:r>
          </w:p>
        </w:tc>
        <w:tc>
          <w:tcPr>
            <w:tcW w:w="1519" w:type="dxa"/>
            <w:tcBorders>
              <w:left w:val="dotted" w:sz="4" w:space="0" w:color="auto"/>
              <w:right w:val="dotted" w:sz="4" w:space="0" w:color="auto"/>
            </w:tcBorders>
            <w:vAlign w:val="center"/>
          </w:tcPr>
          <w:p w14:paraId="3DD2E5E0"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0.0569</w:t>
            </w:r>
            <w:r w:rsidRPr="0092780F">
              <w:rPr>
                <w:rFonts w:ascii="Times New Roman" w:eastAsia="맑은 고딕" w:hAnsi="Times New Roman" w:cs="Times New Roman"/>
                <w:color w:val="000000"/>
                <w:kern w:val="0"/>
                <w:sz w:val="18"/>
              </w:rPr>
              <w:t xml:space="preserve"> ± 0.0064</w:t>
            </w:r>
          </w:p>
        </w:tc>
        <w:tc>
          <w:tcPr>
            <w:tcW w:w="1553" w:type="dxa"/>
            <w:tcBorders>
              <w:left w:val="dotted" w:sz="4" w:space="0" w:color="auto"/>
              <w:right w:val="nil"/>
            </w:tcBorders>
            <w:vAlign w:val="center"/>
          </w:tcPr>
          <w:p w14:paraId="5EC98A01"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0.0116</w:t>
            </w:r>
            <w:r w:rsidRPr="0092780F">
              <w:rPr>
                <w:rFonts w:ascii="Times New Roman" w:eastAsia="맑은 고딕" w:hAnsi="Times New Roman" w:cs="Times New Roman"/>
                <w:color w:val="000000"/>
                <w:kern w:val="0"/>
                <w:sz w:val="18"/>
              </w:rPr>
              <w:t xml:space="preserve"> ± 0.0030</w:t>
            </w:r>
          </w:p>
        </w:tc>
      </w:tr>
      <w:tr w:rsidR="0092780F" w:rsidRPr="0092780F" w14:paraId="0F61D008" w14:textId="77777777" w:rsidTr="00C566F6">
        <w:trPr>
          <w:trHeight w:val="340"/>
          <w:jc w:val="center"/>
        </w:trPr>
        <w:tc>
          <w:tcPr>
            <w:tcW w:w="706" w:type="dxa"/>
            <w:vMerge/>
            <w:tcBorders>
              <w:left w:val="nil"/>
              <w:right w:val="dotted" w:sz="4" w:space="0" w:color="auto"/>
            </w:tcBorders>
          </w:tcPr>
          <w:p w14:paraId="0DA74BA1" w14:textId="77777777" w:rsidR="0092780F" w:rsidRPr="0092780F" w:rsidRDefault="0092780F" w:rsidP="00E04530">
            <w:pPr>
              <w:spacing w:line="240" w:lineRule="atLeast"/>
              <w:jc w:val="center"/>
              <w:rPr>
                <w:rFonts w:ascii="Times New Roman" w:eastAsia="바탕" w:hAnsi="Times New Roman" w:cs="Times New Roman"/>
                <w:b/>
                <w:sz w:val="18"/>
              </w:rPr>
            </w:pPr>
          </w:p>
        </w:tc>
        <w:tc>
          <w:tcPr>
            <w:tcW w:w="1262" w:type="dxa"/>
            <w:vMerge w:val="restart"/>
            <w:tcBorders>
              <w:left w:val="dotted" w:sz="4" w:space="0" w:color="auto"/>
              <w:right w:val="dotted" w:sz="4" w:space="0" w:color="auto"/>
            </w:tcBorders>
            <w:vAlign w:val="center"/>
          </w:tcPr>
          <w:p w14:paraId="660D1F8D" w14:textId="77777777" w:rsidR="0092780F" w:rsidRPr="0092780F" w:rsidRDefault="0092780F" w:rsidP="00E04530">
            <w:pPr>
              <w:spacing w:line="240" w:lineRule="atLeast"/>
              <w:jc w:val="center"/>
              <w:rPr>
                <w:rFonts w:ascii="Times New Roman" w:eastAsia="맑은 고딕" w:hAnsi="Times New Roman" w:cs="Times New Roman"/>
                <w:color w:val="000000"/>
                <w:kern w:val="0"/>
                <w:sz w:val="18"/>
              </w:rPr>
            </w:pPr>
            <w:r w:rsidRPr="0092780F">
              <w:rPr>
                <w:rFonts w:ascii="Times New Roman" w:eastAsia="맑은 고딕" w:hAnsi="Times New Roman" w:cs="Times New Roman" w:hint="eastAsia"/>
                <w:b/>
                <w:i/>
                <w:color w:val="000000"/>
                <w:kern w:val="0"/>
                <w:sz w:val="18"/>
              </w:rPr>
              <w:t>FARVAT</w:t>
            </w:r>
            <w:r w:rsidRPr="0092780F">
              <w:rPr>
                <w:rFonts w:ascii="Times New Roman" w:eastAsia="맑은 고딕" w:hAnsi="Times New Roman" w:cs="Times New Roman"/>
                <w:b/>
                <w:color w:val="000000"/>
                <w:kern w:val="0"/>
                <w:sz w:val="18"/>
              </w:rPr>
              <w:t>-</w:t>
            </w:r>
            <w:r w:rsidRPr="0092780F">
              <w:rPr>
                <w:rFonts w:ascii="Times New Roman" w:eastAsia="맑은 고딕" w:hAnsi="Times New Roman" w:cs="Times New Roman" w:hint="eastAsia"/>
                <w:b/>
                <w:i/>
                <w:color w:val="000000"/>
                <w:kern w:val="0"/>
                <w:sz w:val="18"/>
              </w:rPr>
              <w:t>XD</w:t>
            </w:r>
          </w:p>
        </w:tc>
        <w:tc>
          <w:tcPr>
            <w:tcW w:w="1843" w:type="dxa"/>
            <w:tcBorders>
              <w:left w:val="dotted" w:sz="4" w:space="0" w:color="auto"/>
              <w:right w:val="dotted" w:sz="4" w:space="0" w:color="auto"/>
            </w:tcBorders>
            <w:vAlign w:val="center"/>
          </w:tcPr>
          <w:p w14:paraId="208049AE"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S-XCI</w:t>
            </w:r>
            <w:r w:rsidRPr="0092780F">
              <w:rPr>
                <w:rFonts w:ascii="Times New Roman" w:eastAsia="바탕" w:hAnsi="Times New Roman" w:cs="Times New Roman"/>
                <w:sz w:val="18"/>
              </w:rPr>
              <w:t xml:space="preserve"> </w:t>
            </w:r>
          </w:p>
          <w:p w14:paraId="74974970"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sz w:val="18"/>
              </w:rPr>
              <w:t>to normal allele</w:t>
            </w:r>
          </w:p>
        </w:tc>
        <w:tc>
          <w:tcPr>
            <w:tcW w:w="1519" w:type="dxa"/>
            <w:tcBorders>
              <w:left w:val="dotted" w:sz="4" w:space="0" w:color="auto"/>
              <w:right w:val="dotted" w:sz="4" w:space="0" w:color="auto"/>
            </w:tcBorders>
            <w:vAlign w:val="center"/>
          </w:tcPr>
          <w:p w14:paraId="6AE9347D"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맑은 고딕" w:hAnsi="Times New Roman" w:cs="Times New Roman"/>
                <w:color w:val="000000"/>
                <w:kern w:val="0"/>
                <w:sz w:val="18"/>
              </w:rPr>
              <w:t>0.0364 ± 0.0052</w:t>
            </w:r>
          </w:p>
        </w:tc>
        <w:tc>
          <w:tcPr>
            <w:tcW w:w="1553" w:type="dxa"/>
            <w:tcBorders>
              <w:left w:val="dotted" w:sz="4" w:space="0" w:color="auto"/>
              <w:right w:val="nil"/>
            </w:tcBorders>
            <w:vAlign w:val="center"/>
          </w:tcPr>
          <w:p w14:paraId="0F8F8158"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맑은 고딕" w:hAnsi="Times New Roman" w:cs="Times New Roman"/>
                <w:color w:val="000000"/>
                <w:kern w:val="0"/>
                <w:sz w:val="18"/>
              </w:rPr>
              <w:t>0.0064 ± 0.0022</w:t>
            </w:r>
          </w:p>
        </w:tc>
      </w:tr>
      <w:tr w:rsidR="0092780F" w:rsidRPr="0092780F" w14:paraId="3F14A4D7" w14:textId="77777777" w:rsidTr="00C566F6">
        <w:trPr>
          <w:trHeight w:val="340"/>
          <w:jc w:val="center"/>
        </w:trPr>
        <w:tc>
          <w:tcPr>
            <w:tcW w:w="706" w:type="dxa"/>
            <w:vMerge/>
            <w:tcBorders>
              <w:left w:val="nil"/>
              <w:bottom w:val="double" w:sz="4" w:space="0" w:color="auto"/>
              <w:right w:val="dotted" w:sz="4" w:space="0" w:color="auto"/>
            </w:tcBorders>
          </w:tcPr>
          <w:p w14:paraId="36768C30" w14:textId="77777777" w:rsidR="0092780F" w:rsidRPr="0092780F" w:rsidRDefault="0092780F" w:rsidP="00E04530">
            <w:pPr>
              <w:spacing w:line="240" w:lineRule="atLeast"/>
              <w:jc w:val="center"/>
              <w:rPr>
                <w:rFonts w:ascii="Times New Roman" w:eastAsia="바탕" w:hAnsi="Times New Roman" w:cs="Times New Roman"/>
                <w:b/>
                <w:sz w:val="18"/>
              </w:rPr>
            </w:pPr>
          </w:p>
        </w:tc>
        <w:tc>
          <w:tcPr>
            <w:tcW w:w="1262" w:type="dxa"/>
            <w:vMerge/>
            <w:tcBorders>
              <w:left w:val="dotted" w:sz="4" w:space="0" w:color="auto"/>
              <w:bottom w:val="double" w:sz="4" w:space="0" w:color="auto"/>
              <w:right w:val="dotted" w:sz="4" w:space="0" w:color="auto"/>
            </w:tcBorders>
            <w:vAlign w:val="center"/>
          </w:tcPr>
          <w:p w14:paraId="7CECD9A3" w14:textId="77777777" w:rsidR="0092780F" w:rsidRPr="0092780F" w:rsidRDefault="0092780F" w:rsidP="00E04530">
            <w:pPr>
              <w:spacing w:line="240" w:lineRule="atLeast"/>
              <w:jc w:val="center"/>
              <w:rPr>
                <w:rFonts w:ascii="Times New Roman" w:eastAsia="맑은 고딕" w:hAnsi="Times New Roman" w:cs="Times New Roman"/>
                <w:color w:val="000000"/>
                <w:kern w:val="0"/>
                <w:sz w:val="18"/>
              </w:rPr>
            </w:pPr>
          </w:p>
        </w:tc>
        <w:tc>
          <w:tcPr>
            <w:tcW w:w="1843" w:type="dxa"/>
            <w:tcBorders>
              <w:left w:val="dotted" w:sz="4" w:space="0" w:color="auto"/>
              <w:bottom w:val="double" w:sz="4" w:space="0" w:color="auto"/>
              <w:right w:val="dotted" w:sz="4" w:space="0" w:color="auto"/>
            </w:tcBorders>
            <w:vAlign w:val="center"/>
          </w:tcPr>
          <w:p w14:paraId="25663801"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hint="eastAsia"/>
                <w:sz w:val="18"/>
              </w:rPr>
              <w:t>S-XCI</w:t>
            </w:r>
            <w:r w:rsidRPr="0092780F">
              <w:rPr>
                <w:rFonts w:ascii="Times New Roman" w:eastAsia="바탕" w:hAnsi="Times New Roman" w:cs="Times New Roman"/>
                <w:sz w:val="18"/>
              </w:rPr>
              <w:t xml:space="preserve"> </w:t>
            </w:r>
          </w:p>
          <w:p w14:paraId="5D7F4685"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바탕" w:hAnsi="Times New Roman" w:cs="Times New Roman"/>
                <w:sz w:val="18"/>
              </w:rPr>
              <w:t>to deleterious allele</w:t>
            </w:r>
          </w:p>
        </w:tc>
        <w:tc>
          <w:tcPr>
            <w:tcW w:w="1519" w:type="dxa"/>
            <w:tcBorders>
              <w:left w:val="dotted" w:sz="4" w:space="0" w:color="auto"/>
              <w:bottom w:val="double" w:sz="4" w:space="0" w:color="auto"/>
              <w:right w:val="dotted" w:sz="4" w:space="0" w:color="auto"/>
            </w:tcBorders>
            <w:vAlign w:val="center"/>
          </w:tcPr>
          <w:p w14:paraId="76C13315"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맑은 고딕" w:hAnsi="Times New Roman" w:cs="Times New Roman"/>
                <w:color w:val="000000"/>
                <w:kern w:val="0"/>
                <w:sz w:val="18"/>
              </w:rPr>
              <w:t>0.0446 ± 0.0057</w:t>
            </w:r>
          </w:p>
        </w:tc>
        <w:tc>
          <w:tcPr>
            <w:tcW w:w="1553" w:type="dxa"/>
            <w:tcBorders>
              <w:left w:val="dotted" w:sz="4" w:space="0" w:color="auto"/>
              <w:bottom w:val="double" w:sz="4" w:space="0" w:color="auto"/>
              <w:right w:val="nil"/>
            </w:tcBorders>
            <w:vAlign w:val="center"/>
          </w:tcPr>
          <w:p w14:paraId="6CD19381" w14:textId="77777777" w:rsidR="0092780F" w:rsidRPr="0092780F" w:rsidRDefault="0092780F" w:rsidP="00E04530">
            <w:pPr>
              <w:spacing w:line="240" w:lineRule="atLeast"/>
              <w:jc w:val="center"/>
              <w:rPr>
                <w:rFonts w:ascii="Times New Roman" w:eastAsia="바탕" w:hAnsi="Times New Roman" w:cs="Times New Roman"/>
                <w:sz w:val="18"/>
              </w:rPr>
            </w:pPr>
            <w:r w:rsidRPr="0092780F">
              <w:rPr>
                <w:rFonts w:ascii="Times New Roman" w:eastAsia="맑은 고딕" w:hAnsi="Times New Roman" w:cs="Times New Roman"/>
                <w:color w:val="000000"/>
                <w:kern w:val="0"/>
                <w:sz w:val="18"/>
              </w:rPr>
              <w:t>0.0092 ± 0.0026</w:t>
            </w:r>
          </w:p>
        </w:tc>
      </w:tr>
    </w:tbl>
    <w:p w14:paraId="6CED2C9E" w14:textId="69F616C4" w:rsidR="00E13D5B" w:rsidRDefault="00E13D5B">
      <w:pPr>
        <w:spacing w:after="200" w:line="276" w:lineRule="auto"/>
        <w:rPr>
          <w:rFonts w:ascii="Times New Roman" w:eastAsia="바탕" w:hAnsi="Times New Roman" w:cs="Times New Roman"/>
          <w:sz w:val="22"/>
          <w:szCs w:val="22"/>
        </w:rPr>
      </w:pPr>
      <w:r>
        <w:rPr>
          <w:rFonts w:ascii="Times New Roman" w:eastAsia="바탕" w:hAnsi="Times New Roman" w:cs="Times New Roman"/>
          <w:sz w:val="22"/>
          <w:szCs w:val="22"/>
        </w:rPr>
        <w:br w:type="page"/>
      </w:r>
    </w:p>
    <w:p w14:paraId="206CF2A2" w14:textId="5695E54C" w:rsidR="00AE0ECA" w:rsidRDefault="00D46E97" w:rsidP="000941CD">
      <w:pPr>
        <w:spacing w:line="480" w:lineRule="auto"/>
        <w:ind w:firstLineChars="200" w:firstLine="440"/>
        <w:rPr>
          <w:rFonts w:ascii="Times New Roman" w:hAnsi="Times New Roman" w:cs="Times New Roman"/>
          <w:sz w:val="22"/>
          <w:szCs w:val="22"/>
        </w:rPr>
      </w:pPr>
      <w:r w:rsidRPr="00D46E97">
        <w:rPr>
          <w:rFonts w:ascii="Times New Roman" w:eastAsia="바탕" w:hAnsi="Times New Roman" w:cs="Times New Roman"/>
          <w:sz w:val="22"/>
          <w:szCs w:val="22"/>
        </w:rPr>
        <w:lastRenderedPageBreak/>
        <w:t xml:space="preserve">In order to evaluate statistical efficiency, we considered five different extended family structures </w:t>
      </w:r>
      <w:r w:rsidRPr="00D46E97">
        <w:rPr>
          <w:rFonts w:ascii="Times New Roman" w:eastAsia="바탕" w:hAnsi="Times New Roman" w:cs="Times New Roman"/>
          <w:bCs/>
          <w:sz w:val="22"/>
          <w:szCs w:val="22"/>
        </w:rPr>
        <w:t xml:space="preserve">(A-1) </w:t>
      </w:r>
      <w:r w:rsidRPr="00D46E97">
        <w:rPr>
          <w:rFonts w:ascii="Times New Roman" w:eastAsia="바탕" w:hAnsi="Times New Roman" w:cs="Times New Roman"/>
          <w:sz w:val="22"/>
          <w:szCs w:val="22"/>
        </w:rPr>
        <w:t>–</w:t>
      </w:r>
      <w:r w:rsidRPr="00D46E97">
        <w:rPr>
          <w:rFonts w:ascii="Times New Roman" w:eastAsia="바탕" w:hAnsi="Times New Roman" w:cs="Times New Roman"/>
          <w:bCs/>
          <w:sz w:val="22"/>
          <w:szCs w:val="22"/>
        </w:rPr>
        <w:t xml:space="preserve"> (A-5)</w:t>
      </w:r>
      <w:r w:rsidRPr="00D46E97">
        <w:rPr>
          <w:rFonts w:ascii="Times New Roman" w:eastAsia="바탕" w:hAnsi="Times New Roman" w:cs="Times New Roman"/>
          <w:sz w:val="22"/>
          <w:szCs w:val="22"/>
        </w:rPr>
        <w:t xml:space="preserve">, and calculated the empirical power estimates for each. We assumed that there are 30 rare variants in each gene and 20 of them are causal. The number of deleterious causal rare variants was assumed to be 10, 12, 16, or 20. We assumed that </w:t>
      </w:r>
      <w:r w:rsidRPr="00D46E97">
        <w:rPr>
          <w:rFonts w:ascii="Times New Roman" w:eastAsia="바탕" w:hAnsi="Times New Roman" w:cs="Times New Roman"/>
          <w:i/>
          <w:sz w:val="22"/>
          <w:szCs w:val="22"/>
        </w:rPr>
        <w:t>h</w:t>
      </w:r>
      <w:r w:rsidRPr="00D46E97">
        <w:rPr>
          <w:rFonts w:ascii="Times New Roman" w:eastAsia="바탕" w:hAnsi="Times New Roman" w:cs="Times New Roman"/>
          <w:i/>
          <w:sz w:val="22"/>
          <w:szCs w:val="22"/>
          <w:vertAlign w:val="subscript"/>
        </w:rPr>
        <w:t>a</w:t>
      </w:r>
      <w:r w:rsidRPr="00D46E97">
        <w:rPr>
          <w:rFonts w:ascii="Times New Roman" w:eastAsia="바탕" w:hAnsi="Times New Roman" w:cs="Times New Roman"/>
          <w:sz w:val="22"/>
          <w:szCs w:val="22"/>
          <w:vertAlign w:val="superscript"/>
        </w:rPr>
        <w:t>2</w:t>
      </w:r>
      <w:r w:rsidRPr="00D46E97">
        <w:rPr>
          <w:rFonts w:ascii="Times New Roman" w:eastAsia="바탕" w:hAnsi="Times New Roman" w:cs="Times New Roman"/>
          <w:sz w:val="22"/>
          <w:szCs w:val="22"/>
        </w:rPr>
        <w:t xml:space="preserve"> was 0.01 and empirical power values at the 0.05 significance level were estimated with 5,000 replicates. </w:t>
      </w:r>
      <w:r w:rsidR="00BD0B02" w:rsidRPr="00D46E97">
        <w:rPr>
          <w:rFonts w:ascii="Times New Roman" w:eastAsia="바탕" w:hAnsi="Times New Roman" w:cs="Times New Roman"/>
          <w:sz w:val="22"/>
          <w:szCs w:val="22"/>
        </w:rPr>
        <w:t xml:space="preserve">Figure </w:t>
      </w:r>
      <w:r w:rsidR="00BD0B02">
        <w:rPr>
          <w:rFonts w:ascii="Times New Roman" w:eastAsia="바탕" w:hAnsi="Times New Roman" w:cs="Times New Roman"/>
          <w:sz w:val="22"/>
          <w:szCs w:val="22"/>
        </w:rPr>
        <w:t>4.</w:t>
      </w:r>
      <w:r w:rsidR="00BD0B02" w:rsidRPr="00D46E97">
        <w:rPr>
          <w:rFonts w:ascii="Times New Roman" w:eastAsia="바탕" w:hAnsi="Times New Roman" w:cs="Times New Roman"/>
          <w:sz w:val="22"/>
          <w:szCs w:val="22"/>
        </w:rPr>
        <w:t xml:space="preserve">2, </w:t>
      </w:r>
      <w:r w:rsidR="00BD0B02">
        <w:rPr>
          <w:rFonts w:ascii="Times New Roman" w:eastAsia="바탕" w:hAnsi="Times New Roman" w:cs="Times New Roman"/>
          <w:sz w:val="22"/>
          <w:szCs w:val="22"/>
        </w:rPr>
        <w:t>4.</w:t>
      </w:r>
      <w:r w:rsidR="00C85663">
        <w:rPr>
          <w:rFonts w:ascii="Times New Roman" w:eastAsia="바탕" w:hAnsi="Times New Roman" w:cs="Times New Roman"/>
          <w:sz w:val="22"/>
          <w:szCs w:val="22"/>
        </w:rPr>
        <w:t>3</w:t>
      </w:r>
      <w:r w:rsidR="00BD0B02">
        <w:rPr>
          <w:rFonts w:ascii="Times New Roman" w:eastAsia="바탕" w:hAnsi="Times New Roman" w:cs="Times New Roman"/>
          <w:sz w:val="22"/>
          <w:szCs w:val="22"/>
        </w:rPr>
        <w:t>,</w:t>
      </w:r>
      <w:r w:rsidR="00BD0B02" w:rsidRPr="00D46E97">
        <w:rPr>
          <w:rFonts w:ascii="Times New Roman" w:eastAsia="바탕" w:hAnsi="Times New Roman" w:cs="Times New Roman"/>
          <w:sz w:val="22"/>
          <w:szCs w:val="22"/>
        </w:rPr>
        <w:t xml:space="preserve"> and </w:t>
      </w:r>
      <w:r w:rsidR="00BD0B02">
        <w:rPr>
          <w:rFonts w:ascii="Times New Roman" w:eastAsia="바탕" w:hAnsi="Times New Roman" w:cs="Times New Roman"/>
          <w:sz w:val="22"/>
          <w:szCs w:val="22"/>
        </w:rPr>
        <w:t>4.</w:t>
      </w:r>
      <w:r w:rsidR="00C85663">
        <w:rPr>
          <w:rFonts w:ascii="Times New Roman" w:eastAsia="바탕" w:hAnsi="Times New Roman" w:cs="Times New Roman"/>
          <w:sz w:val="22"/>
          <w:szCs w:val="22"/>
        </w:rPr>
        <w:t>4</w:t>
      </w:r>
      <w:r w:rsidR="00BD0B02">
        <w:rPr>
          <w:rFonts w:ascii="Times New Roman" w:eastAsia="바탕" w:hAnsi="Times New Roman" w:cs="Times New Roman"/>
          <w:sz w:val="22"/>
          <w:szCs w:val="22"/>
        </w:rPr>
        <w:t xml:space="preserve"> </w:t>
      </w:r>
      <w:r w:rsidRPr="00D46E97">
        <w:rPr>
          <w:rFonts w:ascii="Times New Roman" w:eastAsia="바탕" w:hAnsi="Times New Roman" w:cs="Times New Roman"/>
          <w:sz w:val="22"/>
          <w:szCs w:val="22"/>
        </w:rPr>
        <w:t xml:space="preserve">show that </w:t>
      </w:r>
      <w:r w:rsidRPr="00D46E97">
        <w:rPr>
          <w:rFonts w:ascii="Times New Roman" w:eastAsia="바탕" w:hAnsi="Times New Roman" w:cs="Times New Roman"/>
          <w:b/>
          <w:i/>
          <w:sz w:val="22"/>
          <w:szCs w:val="22"/>
        </w:rPr>
        <w:t>FARVAT</w:t>
      </w:r>
      <w:r w:rsidRPr="00D46E97">
        <w:rPr>
          <w:rFonts w:ascii="Times New Roman" w:eastAsia="바탕" w:hAnsi="Times New Roman" w:cs="Times New Roman"/>
          <w:b/>
          <w:sz w:val="22"/>
          <w:szCs w:val="22"/>
        </w:rPr>
        <w:t>-</w:t>
      </w:r>
      <w:r w:rsidRPr="00D46E97">
        <w:rPr>
          <w:rFonts w:ascii="Times New Roman" w:eastAsia="바탕" w:hAnsi="Times New Roman" w:cs="Times New Roman"/>
          <w:b/>
          <w:i/>
          <w:sz w:val="22"/>
          <w:szCs w:val="22"/>
        </w:rPr>
        <w:t>XB</w:t>
      </w:r>
      <w:r w:rsidRPr="00D46E97">
        <w:rPr>
          <w:rFonts w:ascii="Times New Roman" w:eastAsia="바탕" w:hAnsi="Times New Roman" w:cs="Times New Roman"/>
          <w:sz w:val="22"/>
          <w:szCs w:val="22"/>
        </w:rPr>
        <w:t xml:space="preserve"> was the most powerful statistic if all risk variants are deleterious. If half of rare causal variants were deleterious and the other rare causal variants were protective,</w:t>
      </w:r>
      <w:r w:rsidRPr="00D46E97">
        <w:rPr>
          <w:rFonts w:ascii="Times New Roman" w:eastAsia="바탕" w:hAnsi="Times New Roman" w:cs="Times New Roman"/>
          <w:b/>
          <w:i/>
          <w:sz w:val="22"/>
          <w:szCs w:val="22"/>
        </w:rPr>
        <w:t xml:space="preserve"> FARVAT</w:t>
      </w:r>
      <w:r w:rsidRPr="00D46E97">
        <w:rPr>
          <w:rFonts w:ascii="Times New Roman" w:eastAsia="바탕" w:hAnsi="Times New Roman" w:cs="Times New Roman"/>
          <w:b/>
          <w:sz w:val="22"/>
          <w:szCs w:val="22"/>
        </w:rPr>
        <w:t>-</w:t>
      </w:r>
      <w:r w:rsidRPr="00D46E97">
        <w:rPr>
          <w:rFonts w:ascii="Times New Roman" w:eastAsia="바탕" w:hAnsi="Times New Roman" w:cs="Times New Roman"/>
          <w:b/>
          <w:i/>
          <w:sz w:val="22"/>
          <w:szCs w:val="22"/>
        </w:rPr>
        <w:t>XC</w:t>
      </w:r>
      <w:r w:rsidRPr="00D46E97">
        <w:rPr>
          <w:rFonts w:ascii="Times New Roman" w:eastAsia="바탕" w:hAnsi="Times New Roman" w:cs="Times New Roman"/>
          <w:sz w:val="22"/>
          <w:szCs w:val="22"/>
        </w:rPr>
        <w:t xml:space="preserve"> was the most powerful statistic. </w:t>
      </w:r>
      <w:r w:rsidRPr="00D46E97">
        <w:rPr>
          <w:rFonts w:ascii="Times New Roman" w:eastAsia="바탕" w:hAnsi="Times New Roman" w:cs="Times New Roman"/>
          <w:b/>
          <w:i/>
          <w:sz w:val="22"/>
          <w:szCs w:val="22"/>
        </w:rPr>
        <w:t>FARVAT</w:t>
      </w:r>
      <w:r w:rsidRPr="00D46E97">
        <w:rPr>
          <w:rFonts w:ascii="Times New Roman" w:eastAsia="바탕" w:hAnsi="Times New Roman" w:cs="Times New Roman"/>
          <w:b/>
          <w:sz w:val="22"/>
          <w:szCs w:val="22"/>
        </w:rPr>
        <w:t>-</w:t>
      </w:r>
      <w:r w:rsidRPr="00D46E97">
        <w:rPr>
          <w:rFonts w:ascii="Times New Roman" w:eastAsia="바탕" w:hAnsi="Times New Roman" w:cs="Times New Roman"/>
          <w:b/>
          <w:i/>
          <w:sz w:val="22"/>
          <w:szCs w:val="22"/>
        </w:rPr>
        <w:t>XO</w:t>
      </w:r>
      <w:r w:rsidRPr="00D46E97">
        <w:rPr>
          <w:rFonts w:ascii="Times New Roman" w:eastAsia="바탕" w:hAnsi="Times New Roman" w:cs="Times New Roman"/>
          <w:b/>
          <w:sz w:val="22"/>
          <w:szCs w:val="22"/>
        </w:rPr>
        <w:t xml:space="preserve"> </w:t>
      </w:r>
      <w:r w:rsidRPr="00D46E97">
        <w:rPr>
          <w:rFonts w:ascii="Times New Roman" w:eastAsia="바탕" w:hAnsi="Times New Roman" w:cs="Times New Roman"/>
          <w:sz w:val="22"/>
          <w:szCs w:val="22"/>
        </w:rPr>
        <w:t xml:space="preserve">and </w:t>
      </w:r>
      <w:r w:rsidRPr="00D46E97">
        <w:rPr>
          <w:rFonts w:ascii="Times New Roman" w:eastAsia="바탕" w:hAnsi="Times New Roman" w:cs="Times New Roman"/>
          <w:b/>
          <w:i/>
          <w:sz w:val="22"/>
          <w:szCs w:val="22"/>
        </w:rPr>
        <w:t>FARVAT</w:t>
      </w:r>
      <w:r w:rsidRPr="00D46E97">
        <w:rPr>
          <w:rFonts w:ascii="Times New Roman" w:eastAsia="바탕" w:hAnsi="Times New Roman" w:cs="Times New Roman"/>
          <w:b/>
          <w:sz w:val="22"/>
          <w:szCs w:val="22"/>
        </w:rPr>
        <w:t>-</w:t>
      </w:r>
      <w:r w:rsidRPr="00D46E97">
        <w:rPr>
          <w:rFonts w:ascii="Times New Roman" w:eastAsia="바탕" w:hAnsi="Times New Roman" w:cs="Times New Roman"/>
          <w:b/>
          <w:i/>
          <w:sz w:val="22"/>
          <w:szCs w:val="22"/>
        </w:rPr>
        <w:t>XD</w:t>
      </w:r>
      <w:r w:rsidRPr="00D46E97">
        <w:rPr>
          <w:rFonts w:ascii="Times New Roman" w:eastAsia="바탕" w:hAnsi="Times New Roman" w:cs="Times New Roman"/>
          <w:b/>
          <w:sz w:val="22"/>
          <w:szCs w:val="22"/>
        </w:rPr>
        <w:t xml:space="preserve"> </w:t>
      </w:r>
      <w:r w:rsidRPr="00D46E97">
        <w:rPr>
          <w:rFonts w:ascii="Times New Roman" w:eastAsia="바탕" w:hAnsi="Times New Roman" w:cs="Times New Roman"/>
          <w:sz w:val="22"/>
          <w:szCs w:val="22"/>
        </w:rPr>
        <w:t xml:space="preserve">were not always most efficient, but differences of power estimates among </w:t>
      </w:r>
      <w:r w:rsidRPr="00D46E97">
        <w:rPr>
          <w:rFonts w:ascii="Times New Roman" w:eastAsia="바탕" w:hAnsi="Times New Roman" w:cs="Times New Roman"/>
          <w:b/>
          <w:i/>
          <w:sz w:val="22"/>
          <w:szCs w:val="22"/>
        </w:rPr>
        <w:t>FARVAT</w:t>
      </w:r>
      <w:r w:rsidRPr="00D46E97">
        <w:rPr>
          <w:rFonts w:ascii="Times New Roman" w:eastAsia="바탕" w:hAnsi="Times New Roman" w:cs="Times New Roman"/>
          <w:b/>
          <w:sz w:val="22"/>
          <w:szCs w:val="22"/>
        </w:rPr>
        <w:t>-</w:t>
      </w:r>
      <w:r w:rsidRPr="00D46E97">
        <w:rPr>
          <w:rFonts w:ascii="Times New Roman" w:eastAsia="바탕" w:hAnsi="Times New Roman" w:cs="Times New Roman"/>
          <w:b/>
          <w:i/>
          <w:sz w:val="22"/>
          <w:szCs w:val="22"/>
        </w:rPr>
        <w:t>XO</w:t>
      </w:r>
      <w:r w:rsidRPr="00D46E97">
        <w:rPr>
          <w:rFonts w:ascii="Times New Roman" w:eastAsia="바탕" w:hAnsi="Times New Roman" w:cs="Times New Roman"/>
          <w:sz w:val="22"/>
          <w:szCs w:val="22"/>
        </w:rPr>
        <w:t xml:space="preserve">, </w:t>
      </w:r>
      <w:r w:rsidRPr="00D46E97">
        <w:rPr>
          <w:rFonts w:ascii="Times New Roman" w:eastAsia="바탕" w:hAnsi="Times New Roman" w:cs="Times New Roman"/>
          <w:b/>
          <w:i/>
          <w:sz w:val="22"/>
          <w:szCs w:val="22"/>
        </w:rPr>
        <w:t>FARVAT</w:t>
      </w:r>
      <w:r w:rsidRPr="00D46E97">
        <w:rPr>
          <w:rFonts w:ascii="Times New Roman" w:eastAsia="바탕" w:hAnsi="Times New Roman" w:cs="Times New Roman"/>
          <w:b/>
          <w:sz w:val="22"/>
          <w:szCs w:val="22"/>
        </w:rPr>
        <w:t>-</w:t>
      </w:r>
      <w:r w:rsidRPr="00D46E97">
        <w:rPr>
          <w:rFonts w:ascii="Times New Roman" w:eastAsia="바탕" w:hAnsi="Times New Roman" w:cs="Times New Roman"/>
          <w:b/>
          <w:i/>
          <w:sz w:val="22"/>
          <w:szCs w:val="22"/>
        </w:rPr>
        <w:t>XD</w:t>
      </w:r>
      <w:r w:rsidRPr="00D46E97">
        <w:rPr>
          <w:rFonts w:ascii="Times New Roman" w:eastAsia="바탕" w:hAnsi="Times New Roman" w:cs="Times New Roman"/>
          <w:sz w:val="22"/>
          <w:szCs w:val="22"/>
        </w:rPr>
        <w:t xml:space="preserve"> and the most efficient statistic were always small. It should be noted that </w:t>
      </w:r>
      <w:r w:rsidRPr="00D46E97">
        <w:rPr>
          <w:rFonts w:ascii="Times New Roman" w:eastAsia="바탕" w:hAnsi="Times New Roman" w:cs="Times New Roman"/>
          <w:b/>
          <w:i/>
          <w:sz w:val="22"/>
          <w:szCs w:val="22"/>
        </w:rPr>
        <w:t>FARVAT</w:t>
      </w:r>
      <w:r w:rsidRPr="00D46E97">
        <w:rPr>
          <w:rFonts w:ascii="Times New Roman" w:eastAsia="바탕" w:hAnsi="Times New Roman" w:cs="Times New Roman"/>
          <w:b/>
          <w:sz w:val="22"/>
          <w:szCs w:val="22"/>
        </w:rPr>
        <w:t>-</w:t>
      </w:r>
      <w:r w:rsidRPr="00D46E97">
        <w:rPr>
          <w:rFonts w:ascii="Times New Roman" w:eastAsia="바탕" w:hAnsi="Times New Roman" w:cs="Times New Roman"/>
          <w:b/>
          <w:i/>
          <w:sz w:val="22"/>
          <w:szCs w:val="22"/>
        </w:rPr>
        <w:t>XD</w:t>
      </w:r>
      <w:r w:rsidRPr="00D46E97">
        <w:rPr>
          <w:rFonts w:ascii="Times New Roman" w:eastAsia="바탕" w:hAnsi="Times New Roman" w:cs="Times New Roman"/>
          <w:sz w:val="22"/>
          <w:szCs w:val="22"/>
        </w:rPr>
        <w:t xml:space="preserve"> is robust against the choice of mis-specified </w:t>
      </w:r>
      <w:r w:rsidRPr="00D46E97">
        <w:rPr>
          <w:rFonts w:ascii="Times New Roman" w:eastAsia="바탕" w:hAnsi="Times New Roman" w:cs="Times New Roman"/>
          <w:i/>
          <w:sz w:val="22"/>
          <w:szCs w:val="22"/>
        </w:rPr>
        <w:t>d</w:t>
      </w:r>
      <w:r w:rsidRPr="00D46E97">
        <w:rPr>
          <w:rFonts w:ascii="Times New Roman" w:eastAsia="바탕" w:hAnsi="Times New Roman" w:cs="Times New Roman"/>
          <w:sz w:val="22"/>
          <w:szCs w:val="22"/>
        </w:rPr>
        <w:t xml:space="preserve">. </w:t>
      </w:r>
      <w:r w:rsidR="00BD0B02">
        <w:rPr>
          <w:rFonts w:ascii="Times New Roman" w:eastAsia="바탕" w:hAnsi="Times New Roman" w:cs="Times New Roman"/>
          <w:sz w:val="22"/>
          <w:szCs w:val="22"/>
        </w:rPr>
        <w:t>Figure 4.</w:t>
      </w:r>
      <w:r w:rsidR="00C85663">
        <w:rPr>
          <w:rFonts w:ascii="Times New Roman" w:eastAsia="바탕" w:hAnsi="Times New Roman" w:cs="Times New Roman"/>
          <w:sz w:val="22"/>
          <w:szCs w:val="22"/>
        </w:rPr>
        <w:t>5</w:t>
      </w:r>
      <w:r w:rsidRPr="00D46E97">
        <w:rPr>
          <w:rFonts w:ascii="Times New Roman" w:eastAsia="바탕" w:hAnsi="Times New Roman" w:cs="Times New Roman"/>
          <w:sz w:val="22"/>
          <w:szCs w:val="22"/>
        </w:rPr>
        <w:t xml:space="preserve"> shows that PedGene-Burden is the most efficient statistic under E-XCI if all rare causal variants were deleterious, but it should be noted that empirical type-1 errors from PedGene-Burden were violated.</w:t>
      </w:r>
    </w:p>
    <w:p w14:paraId="2578B79D" w14:textId="77777777" w:rsidR="00D46E97" w:rsidRPr="00D46E97" w:rsidRDefault="00D46E97" w:rsidP="00D46E97">
      <w:pPr>
        <w:spacing w:line="480" w:lineRule="auto"/>
        <w:rPr>
          <w:rFonts w:ascii="Times New Roman" w:hAnsi="Times New Roman" w:cs="Times New Roman"/>
          <w:sz w:val="22"/>
          <w:szCs w:val="22"/>
        </w:rPr>
      </w:pPr>
    </w:p>
    <w:p w14:paraId="445C6625" w14:textId="77777777" w:rsidR="00BD0B02" w:rsidRDefault="00BD0B02">
      <w:pPr>
        <w:spacing w:after="200" w:line="276" w:lineRule="auto"/>
        <w:rPr>
          <w:rFonts w:ascii="Times New Roman"/>
          <w:b/>
          <w:sz w:val="24"/>
          <w:szCs w:val="26"/>
        </w:rPr>
      </w:pPr>
      <w:r>
        <w:rPr>
          <w:rFonts w:ascii="Times New Roman"/>
          <w:b/>
          <w:sz w:val="24"/>
          <w:szCs w:val="26"/>
        </w:rPr>
        <w:br w:type="page"/>
      </w:r>
    </w:p>
    <w:p w14:paraId="7193C098" w14:textId="6D877B11" w:rsidR="00BD0B02" w:rsidRDefault="00BD0B02" w:rsidP="005E397C">
      <w:pPr>
        <w:spacing w:after="0" w:line="276" w:lineRule="auto"/>
        <w:rPr>
          <w:rFonts w:ascii="Times New Roman" w:eastAsia="바탕" w:hAnsi="Times New Roman" w:cs="Times New Roman"/>
          <w:sz w:val="22"/>
          <w:szCs w:val="22"/>
        </w:rPr>
      </w:pPr>
      <w:r w:rsidRPr="00BD0B02">
        <w:rPr>
          <w:rFonts w:ascii="Times New Roman" w:eastAsia="바탕" w:hAnsi="Times New Roman"/>
          <w:b/>
          <w:sz w:val="22"/>
          <w:szCs w:val="22"/>
        </w:rPr>
        <w:lastRenderedPageBreak/>
        <w:t xml:space="preserve">Figure </w:t>
      </w:r>
      <w:r>
        <w:rPr>
          <w:rFonts w:ascii="Times New Roman" w:eastAsia="바탕" w:hAnsi="Times New Roman"/>
          <w:b/>
          <w:sz w:val="22"/>
          <w:szCs w:val="22"/>
        </w:rPr>
        <w:t>4.</w:t>
      </w:r>
      <w:r w:rsidRPr="00BD0B02">
        <w:rPr>
          <w:rFonts w:ascii="Times New Roman" w:eastAsia="바탕" w:hAnsi="Times New Roman"/>
          <w:b/>
          <w:sz w:val="22"/>
          <w:szCs w:val="22"/>
        </w:rPr>
        <w:t>2</w:t>
      </w:r>
      <w:r>
        <w:rPr>
          <w:rFonts w:ascii="Times New Roman" w:eastAsia="바탕" w:hAnsi="Times New Roman" w:cs="Times New Roman"/>
          <w:b/>
          <w:sz w:val="22"/>
          <w:szCs w:val="22"/>
        </w:rPr>
        <w:t xml:space="preserve"> </w:t>
      </w:r>
      <w:r w:rsidRPr="00BD0B02">
        <w:rPr>
          <w:rFonts w:ascii="Times New Roman" w:eastAsia="바탕" w:hAnsi="Times New Roman" w:cs="Times New Roman"/>
          <w:b/>
          <w:sz w:val="22"/>
          <w:szCs w:val="22"/>
        </w:rPr>
        <w:t xml:space="preserve">Empirical power estimates </w:t>
      </w:r>
      <w:r w:rsidRPr="00BD0B02">
        <w:rPr>
          <w:rFonts w:ascii="Times New Roman" w:eastAsia="바탕" w:hAnsi="Times New Roman" w:cs="Times New Roman" w:hint="eastAsia"/>
          <w:b/>
          <w:sz w:val="22"/>
          <w:szCs w:val="22"/>
        </w:rPr>
        <w:t>for</w:t>
      </w:r>
      <w:r w:rsidRPr="00BD0B02">
        <w:rPr>
          <w:rFonts w:ascii="Times New Roman" w:eastAsia="바탕" w:hAnsi="Times New Roman" w:cs="Times New Roman"/>
          <w:b/>
          <w:sz w:val="22"/>
          <w:szCs w:val="22"/>
        </w:rPr>
        <w:t xml:space="preserve"> random XCI. </w:t>
      </w:r>
      <w:r w:rsidRPr="00BD0B02">
        <w:rPr>
          <w:rFonts w:ascii="Times New Roman" w:eastAsia="바탕" w:hAnsi="Times New Roman" w:cs="Times New Roman"/>
          <w:sz w:val="22"/>
          <w:szCs w:val="22"/>
        </w:rPr>
        <w:t xml:space="preserve">Empirical </w:t>
      </w:r>
      <w:r w:rsidRPr="00BD0B02">
        <w:rPr>
          <w:rFonts w:ascii="Times New Roman" w:eastAsia="바탕" w:hAnsi="Times New Roman" w:cs="Times New Roman" w:hint="eastAsia"/>
          <w:sz w:val="22"/>
          <w:szCs w:val="22"/>
        </w:rPr>
        <w:t xml:space="preserve">powers were calculated for </w:t>
      </w:r>
      <w:r w:rsidRPr="00BD0B02">
        <w:rPr>
          <w:rFonts w:ascii="Times New Roman" w:eastAsia="바탕" w:hAnsi="Times New Roman" w:cs="Times New Roman"/>
          <w:sz w:val="22"/>
          <w:szCs w:val="22"/>
        </w:rPr>
        <w:t xml:space="preserve">five </w:t>
      </w:r>
      <w:r w:rsidRPr="00BD0B02">
        <w:rPr>
          <w:rFonts w:ascii="Times New Roman" w:eastAsia="바탕" w:hAnsi="Times New Roman" w:cs="Times New Roman" w:hint="eastAsia"/>
          <w:sz w:val="22"/>
          <w:szCs w:val="22"/>
        </w:rPr>
        <w:t xml:space="preserve">different </w:t>
      </w:r>
      <w:r w:rsidRPr="00BD0B02">
        <w:rPr>
          <w:rFonts w:ascii="Times New Roman" w:eastAsia="바탕" w:hAnsi="Times New Roman" w:cs="Times New Roman"/>
          <w:sz w:val="22"/>
          <w:szCs w:val="22"/>
        </w:rPr>
        <w:t>extended famil</w:t>
      </w:r>
      <w:r w:rsidRPr="00BD0B02">
        <w:rPr>
          <w:rFonts w:ascii="Times New Roman" w:eastAsia="바탕" w:hAnsi="Times New Roman" w:cs="Times New Roman" w:hint="eastAsia"/>
          <w:sz w:val="22"/>
          <w:szCs w:val="22"/>
        </w:rPr>
        <w:t>y structures (A-1)</w:t>
      </w:r>
      <w:r w:rsidRPr="00BD0B02">
        <w:rPr>
          <w:rFonts w:ascii="Times New Roman" w:eastAsia="바탕" w:hAnsi="Times New Roman" w:cs="Times New Roman"/>
          <w:sz w:val="22"/>
          <w:szCs w:val="22"/>
        </w:rPr>
        <w:t xml:space="preserve"> –</w:t>
      </w:r>
      <w:r w:rsidRPr="00BD0B02">
        <w:rPr>
          <w:rFonts w:ascii="Times New Roman" w:eastAsia="바탕" w:hAnsi="Times New Roman" w:cs="Times New Roman"/>
          <w:bCs/>
          <w:sz w:val="22"/>
          <w:szCs w:val="22"/>
        </w:rPr>
        <w:t xml:space="preserve"> </w:t>
      </w:r>
      <w:r w:rsidRPr="00BD0B02">
        <w:rPr>
          <w:rFonts w:ascii="Times New Roman" w:eastAsia="바탕" w:hAnsi="Times New Roman" w:cs="Times New Roman" w:hint="eastAsia"/>
          <w:sz w:val="22"/>
          <w:szCs w:val="22"/>
        </w:rPr>
        <w:t>(A-5)</w:t>
      </w:r>
      <w:r w:rsidRPr="00BD0B02">
        <w:rPr>
          <w:rFonts w:ascii="Times New Roman" w:eastAsia="바탕" w:hAnsi="Times New Roman" w:cs="Times New Roman"/>
          <w:sz w:val="22"/>
          <w:szCs w:val="22"/>
        </w:rPr>
        <w:t xml:space="preserve">. </w:t>
      </w:r>
      <w:r w:rsidRPr="00BD0B02">
        <w:rPr>
          <w:rFonts w:ascii="Times New Roman" w:eastAsia="바탕" w:hAnsi="Times New Roman" w:cs="Times New Roman"/>
          <w:i/>
          <w:sz w:val="22"/>
          <w:szCs w:val="22"/>
        </w:rPr>
        <w:t>h</w:t>
      </w:r>
      <w:r w:rsidRPr="00BD0B02">
        <w:rPr>
          <w:rFonts w:ascii="Times New Roman" w:eastAsia="바탕" w:hAnsi="Times New Roman" w:cs="Times New Roman"/>
          <w:i/>
          <w:sz w:val="22"/>
          <w:szCs w:val="22"/>
          <w:vertAlign w:val="subscript"/>
        </w:rPr>
        <w:t>a</w:t>
      </w:r>
      <w:r w:rsidRPr="00BD0B02">
        <w:rPr>
          <w:rFonts w:ascii="Times New Roman" w:eastAsia="바탕" w:hAnsi="Times New Roman" w:cs="Times New Roman"/>
          <w:sz w:val="22"/>
          <w:szCs w:val="22"/>
          <w:vertAlign w:val="superscript"/>
        </w:rPr>
        <w:t>2</w:t>
      </w:r>
      <w:r w:rsidRPr="00BD0B02">
        <w:rPr>
          <w:rFonts w:ascii="Times New Roman" w:eastAsia="바탕" w:hAnsi="Times New Roman" w:cs="Times New Roman"/>
          <w:sz w:val="22"/>
          <w:szCs w:val="22"/>
        </w:rPr>
        <w:t xml:space="preserve"> was assumed to be 0.01 and the empirical power estimates were calculated with 5,000 replicates.</w:t>
      </w:r>
      <w:r w:rsidRPr="00BD0B02">
        <w:rPr>
          <w:rFonts w:ascii="Times New Roman" w:hAnsi="Times New Roman" w:cs="Times New Roman"/>
          <w:sz w:val="22"/>
          <w:szCs w:val="22"/>
        </w:rPr>
        <w:t xml:space="preserve"> </w:t>
      </w:r>
      <w:r w:rsidRPr="00BD0B02">
        <w:rPr>
          <w:rFonts w:ascii="Times New Roman" w:eastAsia="바탕" w:hAnsi="Times New Roman" w:cs="Times New Roman" w:hint="eastAsia"/>
          <w:sz w:val="22"/>
          <w:szCs w:val="22"/>
        </w:rPr>
        <w:t>W</w:t>
      </w:r>
      <w:r w:rsidRPr="00BD0B02">
        <w:rPr>
          <w:rFonts w:ascii="Times New Roman" w:eastAsia="바탕" w:hAnsi="Times New Roman" w:cs="Times New Roman"/>
          <w:sz w:val="22"/>
          <w:szCs w:val="22"/>
        </w:rPr>
        <w:t>e assume</w:t>
      </w:r>
      <w:r w:rsidRPr="00BD0B02">
        <w:rPr>
          <w:rFonts w:ascii="Times New Roman" w:eastAsia="바탕" w:hAnsi="Times New Roman" w:cs="Times New Roman" w:hint="eastAsia"/>
          <w:sz w:val="22"/>
          <w:szCs w:val="22"/>
        </w:rPr>
        <w:t>d</w:t>
      </w:r>
      <w:r w:rsidRPr="00BD0B02">
        <w:rPr>
          <w:rFonts w:ascii="Times New Roman" w:eastAsia="바탕" w:hAnsi="Times New Roman" w:cs="Times New Roman"/>
          <w:sz w:val="22"/>
          <w:szCs w:val="22"/>
        </w:rPr>
        <w:t xml:space="preserve"> that </w:t>
      </w:r>
      <w:r w:rsidRPr="00BD0B02">
        <w:rPr>
          <w:rFonts w:ascii="Times New Roman" w:eastAsia="바탕" w:hAnsi="Times New Roman" w:cs="Times New Roman" w:hint="eastAsia"/>
          <w:sz w:val="22"/>
          <w:szCs w:val="22"/>
        </w:rPr>
        <w:t xml:space="preserve">there are 30 rare variants, and among them </w:t>
      </w:r>
      <w:r w:rsidRPr="00BD0B02">
        <w:rPr>
          <w:rFonts w:ascii="Times New Roman" w:eastAsia="바탕" w:hAnsi="Times New Roman" w:cs="Times New Roman"/>
          <w:sz w:val="22"/>
          <w:szCs w:val="22"/>
        </w:rPr>
        <w:t>20 rare variants</w:t>
      </w:r>
      <w:r w:rsidRPr="00BD0B02">
        <w:rPr>
          <w:rFonts w:ascii="Times New Roman" w:eastAsia="바탕" w:hAnsi="Times New Roman" w:cs="Times New Roman" w:hint="eastAsia"/>
          <w:sz w:val="22"/>
          <w:szCs w:val="22"/>
        </w:rPr>
        <w:t xml:space="preserve"> are causal. Rare causal variants can have</w:t>
      </w:r>
      <w:r w:rsidRPr="00BD0B02">
        <w:rPr>
          <w:rFonts w:ascii="Times New Roman" w:eastAsia="바탕" w:hAnsi="Times New Roman" w:cs="Times New Roman"/>
          <w:sz w:val="22"/>
          <w:szCs w:val="22"/>
        </w:rPr>
        <w:t xml:space="preserve"> either deleterious or protective effect on disease, and the number of causal rare variants</w:t>
      </w:r>
      <w:r w:rsidRPr="00BD0B02">
        <w:rPr>
          <w:rFonts w:ascii="Times New Roman" w:eastAsia="바탕" w:hAnsi="Times New Roman" w:cs="Times New Roman" w:hint="eastAsia"/>
          <w:sz w:val="22"/>
          <w:szCs w:val="22"/>
        </w:rPr>
        <w:t xml:space="preserve"> with </w:t>
      </w:r>
      <w:r w:rsidRPr="00BD0B02">
        <w:rPr>
          <w:rFonts w:ascii="Times New Roman" w:eastAsia="바탕" w:hAnsi="Times New Roman" w:cs="Times New Roman"/>
          <w:sz w:val="22"/>
          <w:szCs w:val="22"/>
        </w:rPr>
        <w:t>deleterious</w:t>
      </w:r>
      <w:r w:rsidRPr="00BD0B02">
        <w:rPr>
          <w:rFonts w:ascii="Times New Roman" w:eastAsia="바탕" w:hAnsi="Times New Roman" w:cs="Times New Roman" w:hint="eastAsia"/>
          <w:sz w:val="22"/>
          <w:szCs w:val="22"/>
        </w:rPr>
        <w:t xml:space="preserve"> effect</w:t>
      </w:r>
      <w:r w:rsidRPr="00BD0B02">
        <w:rPr>
          <w:rFonts w:ascii="Times New Roman" w:eastAsia="바탕" w:hAnsi="Times New Roman" w:cs="Times New Roman"/>
          <w:sz w:val="22"/>
          <w:szCs w:val="22"/>
        </w:rPr>
        <w:t xml:space="preserve"> was assumed to be 10, 12, 16, or 20.</w:t>
      </w:r>
    </w:p>
    <w:p w14:paraId="20B354B2" w14:textId="556F85BA" w:rsidR="003D684A" w:rsidRPr="006A2529" w:rsidRDefault="00BD0B02" w:rsidP="005E397C">
      <w:pPr>
        <w:spacing w:after="0" w:line="276" w:lineRule="auto"/>
        <w:jc w:val="center"/>
        <w:rPr>
          <w:rFonts w:ascii="Times New Roman"/>
          <w:b/>
          <w:sz w:val="22"/>
          <w:szCs w:val="22"/>
        </w:rPr>
      </w:pPr>
      <w:r>
        <w:rPr>
          <w:rFonts w:ascii="Times New Roman" w:eastAsia="바탕" w:hAnsi="Times New Roman" w:cs="Times New Roman"/>
          <w:b/>
          <w:noProof/>
          <w:sz w:val="24"/>
          <w:szCs w:val="24"/>
        </w:rPr>
        <w:drawing>
          <wp:inline distT="0" distB="0" distL="0" distR="0" wp14:anchorId="193B2DD8" wp14:editId="798F6931">
            <wp:extent cx="4140000" cy="5515591"/>
            <wp:effectExtent l="0" t="0" r="0"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wer_res_new_plot_0.05_dd0.05.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140000" cy="5515591"/>
                    </a:xfrm>
                    <a:prstGeom prst="rect">
                      <a:avLst/>
                    </a:prstGeom>
                  </pic:spPr>
                </pic:pic>
              </a:graphicData>
            </a:graphic>
          </wp:inline>
        </w:drawing>
      </w:r>
      <w:r w:rsidR="003D684A" w:rsidRPr="006A2529">
        <w:rPr>
          <w:rFonts w:ascii="Times New Roman"/>
          <w:b/>
          <w:sz w:val="22"/>
          <w:szCs w:val="22"/>
        </w:rPr>
        <w:br w:type="page"/>
      </w:r>
    </w:p>
    <w:p w14:paraId="103C552A" w14:textId="70A40B27" w:rsidR="005E397C" w:rsidRDefault="005E397C" w:rsidP="005E397C">
      <w:pPr>
        <w:spacing w:after="0" w:line="276" w:lineRule="auto"/>
        <w:rPr>
          <w:rFonts w:ascii="Times New Roman" w:eastAsia="바탕" w:hAnsi="Times New Roman" w:cs="Times New Roman"/>
          <w:sz w:val="22"/>
          <w:szCs w:val="22"/>
        </w:rPr>
      </w:pPr>
      <w:r w:rsidRPr="005E397C">
        <w:rPr>
          <w:rFonts w:ascii="Times New Roman" w:eastAsia="바탕" w:hAnsi="Times New Roman"/>
          <w:b/>
          <w:sz w:val="22"/>
          <w:szCs w:val="22"/>
        </w:rPr>
        <w:lastRenderedPageBreak/>
        <w:t xml:space="preserve">Figure </w:t>
      </w:r>
      <w:r>
        <w:rPr>
          <w:rFonts w:ascii="Times New Roman" w:eastAsia="바탕" w:hAnsi="Times New Roman"/>
          <w:b/>
          <w:sz w:val="22"/>
          <w:szCs w:val="22"/>
        </w:rPr>
        <w:t>4</w:t>
      </w:r>
      <w:r w:rsidRPr="005E397C">
        <w:rPr>
          <w:rFonts w:ascii="Times New Roman" w:eastAsia="바탕" w:hAnsi="Times New Roman" w:cs="Times New Roman"/>
          <w:b/>
          <w:sz w:val="22"/>
          <w:szCs w:val="22"/>
        </w:rPr>
        <w:t>.</w:t>
      </w:r>
      <w:r w:rsidR="00C85663">
        <w:rPr>
          <w:rFonts w:ascii="Times New Roman" w:eastAsia="바탕" w:hAnsi="Times New Roman" w:cs="Times New Roman"/>
          <w:b/>
          <w:sz w:val="22"/>
          <w:szCs w:val="22"/>
        </w:rPr>
        <w:t>3</w:t>
      </w:r>
      <w:r w:rsidRPr="005E397C">
        <w:rPr>
          <w:rFonts w:ascii="Times New Roman" w:eastAsia="바탕" w:hAnsi="Times New Roman" w:cs="Times New Roman"/>
          <w:b/>
          <w:sz w:val="22"/>
          <w:szCs w:val="22"/>
        </w:rPr>
        <w:t xml:space="preserve"> Empirical power estimates for S-XCI to normal allele. </w:t>
      </w:r>
      <w:r w:rsidRPr="005E397C">
        <w:rPr>
          <w:rFonts w:ascii="Times New Roman" w:eastAsia="바탕" w:hAnsi="Times New Roman" w:cs="Times New Roman"/>
          <w:sz w:val="22"/>
          <w:szCs w:val="22"/>
        </w:rPr>
        <w:t xml:space="preserve">Empirical </w:t>
      </w:r>
      <w:r w:rsidRPr="005E397C">
        <w:rPr>
          <w:rFonts w:ascii="Times New Roman" w:eastAsia="바탕" w:hAnsi="Times New Roman" w:cs="Times New Roman" w:hint="eastAsia"/>
          <w:sz w:val="22"/>
          <w:szCs w:val="22"/>
        </w:rPr>
        <w:t xml:space="preserve">powers were calculated for </w:t>
      </w:r>
      <w:r w:rsidRPr="005E397C">
        <w:rPr>
          <w:rFonts w:ascii="Times New Roman" w:eastAsia="바탕" w:hAnsi="Times New Roman" w:cs="Times New Roman"/>
          <w:sz w:val="22"/>
          <w:szCs w:val="22"/>
        </w:rPr>
        <w:t xml:space="preserve">five </w:t>
      </w:r>
      <w:r w:rsidRPr="005E397C">
        <w:rPr>
          <w:rFonts w:ascii="Times New Roman" w:eastAsia="바탕" w:hAnsi="Times New Roman" w:cs="Times New Roman" w:hint="eastAsia"/>
          <w:sz w:val="22"/>
          <w:szCs w:val="22"/>
        </w:rPr>
        <w:t xml:space="preserve">different </w:t>
      </w:r>
      <w:r w:rsidRPr="005E397C">
        <w:rPr>
          <w:rFonts w:ascii="Times New Roman" w:eastAsia="바탕" w:hAnsi="Times New Roman" w:cs="Times New Roman"/>
          <w:sz w:val="22"/>
          <w:szCs w:val="22"/>
        </w:rPr>
        <w:t>extended famil</w:t>
      </w:r>
      <w:r w:rsidRPr="005E397C">
        <w:rPr>
          <w:rFonts w:ascii="Times New Roman" w:eastAsia="바탕" w:hAnsi="Times New Roman" w:cs="Times New Roman" w:hint="eastAsia"/>
          <w:sz w:val="22"/>
          <w:szCs w:val="22"/>
        </w:rPr>
        <w:t>y structures (A-1)</w:t>
      </w:r>
      <w:r w:rsidRPr="005E397C">
        <w:rPr>
          <w:rFonts w:ascii="Times New Roman" w:eastAsia="바탕" w:hAnsi="Times New Roman" w:cs="Times New Roman"/>
          <w:sz w:val="22"/>
          <w:szCs w:val="22"/>
        </w:rPr>
        <w:t xml:space="preserve"> –</w:t>
      </w:r>
      <w:r w:rsidRPr="005E397C">
        <w:rPr>
          <w:rFonts w:ascii="Times New Roman" w:eastAsia="바탕" w:hAnsi="Times New Roman" w:cs="Times New Roman"/>
          <w:bCs/>
          <w:sz w:val="22"/>
          <w:szCs w:val="22"/>
        </w:rPr>
        <w:t xml:space="preserve"> </w:t>
      </w:r>
      <w:r w:rsidRPr="005E397C">
        <w:rPr>
          <w:rFonts w:ascii="Times New Roman" w:eastAsia="바탕" w:hAnsi="Times New Roman" w:cs="Times New Roman" w:hint="eastAsia"/>
          <w:sz w:val="22"/>
          <w:szCs w:val="22"/>
        </w:rPr>
        <w:t>(A-5)</w:t>
      </w:r>
      <w:r w:rsidRPr="005E397C">
        <w:rPr>
          <w:rFonts w:ascii="Times New Roman" w:eastAsia="바탕" w:hAnsi="Times New Roman" w:cs="Times New Roman"/>
          <w:sz w:val="22"/>
          <w:szCs w:val="22"/>
        </w:rPr>
        <w:t xml:space="preserve">. </w:t>
      </w:r>
      <w:r w:rsidRPr="005E397C">
        <w:rPr>
          <w:rFonts w:ascii="Times New Roman" w:eastAsia="바탕" w:hAnsi="Times New Roman" w:cs="Times New Roman"/>
          <w:i/>
          <w:sz w:val="22"/>
          <w:szCs w:val="22"/>
        </w:rPr>
        <w:t>h</w:t>
      </w:r>
      <w:r w:rsidRPr="005E397C">
        <w:rPr>
          <w:rFonts w:ascii="Times New Roman" w:eastAsia="바탕" w:hAnsi="Times New Roman" w:cs="Times New Roman"/>
          <w:i/>
          <w:sz w:val="22"/>
          <w:szCs w:val="22"/>
          <w:vertAlign w:val="subscript"/>
        </w:rPr>
        <w:t>a</w:t>
      </w:r>
      <w:r w:rsidRPr="005E397C">
        <w:rPr>
          <w:rFonts w:ascii="Times New Roman" w:eastAsia="바탕" w:hAnsi="Times New Roman" w:cs="Times New Roman"/>
          <w:sz w:val="22"/>
          <w:szCs w:val="22"/>
          <w:vertAlign w:val="superscript"/>
        </w:rPr>
        <w:t>2</w:t>
      </w:r>
      <w:r w:rsidRPr="005E397C">
        <w:rPr>
          <w:rFonts w:ascii="Times New Roman" w:eastAsia="바탕" w:hAnsi="Times New Roman" w:cs="Times New Roman"/>
          <w:sz w:val="22"/>
          <w:szCs w:val="22"/>
        </w:rPr>
        <w:t xml:space="preserve"> was assumed to be 0.01 and the empirical power estimates were calculated with 5,000 replicates.</w:t>
      </w:r>
      <w:r w:rsidRPr="005E397C">
        <w:rPr>
          <w:rFonts w:ascii="Times New Roman" w:hAnsi="Times New Roman" w:cs="Times New Roman"/>
          <w:sz w:val="22"/>
          <w:szCs w:val="22"/>
        </w:rPr>
        <w:t xml:space="preserve"> </w:t>
      </w:r>
      <w:r w:rsidRPr="005E397C">
        <w:rPr>
          <w:rFonts w:ascii="Times New Roman" w:eastAsia="바탕" w:hAnsi="Times New Roman" w:cs="Times New Roman" w:hint="eastAsia"/>
          <w:sz w:val="22"/>
          <w:szCs w:val="22"/>
        </w:rPr>
        <w:t>W</w:t>
      </w:r>
      <w:r w:rsidRPr="005E397C">
        <w:rPr>
          <w:rFonts w:ascii="Times New Roman" w:eastAsia="바탕" w:hAnsi="Times New Roman" w:cs="Times New Roman"/>
          <w:sz w:val="22"/>
          <w:szCs w:val="22"/>
        </w:rPr>
        <w:t>e assume</w:t>
      </w:r>
      <w:r w:rsidRPr="005E397C">
        <w:rPr>
          <w:rFonts w:ascii="Times New Roman" w:eastAsia="바탕" w:hAnsi="Times New Roman" w:cs="Times New Roman" w:hint="eastAsia"/>
          <w:sz w:val="22"/>
          <w:szCs w:val="22"/>
        </w:rPr>
        <w:t>d</w:t>
      </w:r>
      <w:r w:rsidRPr="005E397C">
        <w:rPr>
          <w:rFonts w:ascii="Times New Roman" w:eastAsia="바탕" w:hAnsi="Times New Roman" w:cs="Times New Roman"/>
          <w:sz w:val="22"/>
          <w:szCs w:val="22"/>
        </w:rPr>
        <w:t xml:space="preserve"> that </w:t>
      </w:r>
      <w:r w:rsidRPr="005E397C">
        <w:rPr>
          <w:rFonts w:ascii="Times New Roman" w:eastAsia="바탕" w:hAnsi="Times New Roman" w:cs="Times New Roman" w:hint="eastAsia"/>
          <w:sz w:val="22"/>
          <w:szCs w:val="22"/>
        </w:rPr>
        <w:t xml:space="preserve">there are 30 rare variants, and among them </w:t>
      </w:r>
      <w:r w:rsidRPr="005E397C">
        <w:rPr>
          <w:rFonts w:ascii="Times New Roman" w:eastAsia="바탕" w:hAnsi="Times New Roman" w:cs="Times New Roman"/>
          <w:sz w:val="22"/>
          <w:szCs w:val="22"/>
        </w:rPr>
        <w:t>20 rare variants</w:t>
      </w:r>
      <w:r w:rsidRPr="005E397C">
        <w:rPr>
          <w:rFonts w:ascii="Times New Roman" w:eastAsia="바탕" w:hAnsi="Times New Roman" w:cs="Times New Roman" w:hint="eastAsia"/>
          <w:sz w:val="22"/>
          <w:szCs w:val="22"/>
        </w:rPr>
        <w:t xml:space="preserve"> are causal. Rare causal variants can have</w:t>
      </w:r>
      <w:r w:rsidRPr="005E397C">
        <w:rPr>
          <w:rFonts w:ascii="Times New Roman" w:eastAsia="바탕" w:hAnsi="Times New Roman" w:cs="Times New Roman"/>
          <w:sz w:val="22"/>
          <w:szCs w:val="22"/>
        </w:rPr>
        <w:t xml:space="preserve"> either deleterious or protective effect on disease, and the number of causal rare variants</w:t>
      </w:r>
      <w:r w:rsidRPr="005E397C">
        <w:rPr>
          <w:rFonts w:ascii="Times New Roman" w:eastAsia="바탕" w:hAnsi="Times New Roman" w:cs="Times New Roman" w:hint="eastAsia"/>
          <w:sz w:val="22"/>
          <w:szCs w:val="22"/>
        </w:rPr>
        <w:t xml:space="preserve"> with </w:t>
      </w:r>
      <w:r w:rsidRPr="005E397C">
        <w:rPr>
          <w:rFonts w:ascii="Times New Roman" w:eastAsia="바탕" w:hAnsi="Times New Roman" w:cs="Times New Roman"/>
          <w:sz w:val="22"/>
          <w:szCs w:val="22"/>
        </w:rPr>
        <w:t>deleterious</w:t>
      </w:r>
      <w:r w:rsidRPr="005E397C">
        <w:rPr>
          <w:rFonts w:ascii="Times New Roman" w:eastAsia="바탕" w:hAnsi="Times New Roman" w:cs="Times New Roman" w:hint="eastAsia"/>
          <w:sz w:val="22"/>
          <w:szCs w:val="22"/>
        </w:rPr>
        <w:t xml:space="preserve"> effect</w:t>
      </w:r>
      <w:r w:rsidRPr="005E397C">
        <w:rPr>
          <w:rFonts w:ascii="Times New Roman" w:eastAsia="바탕" w:hAnsi="Times New Roman" w:cs="Times New Roman"/>
          <w:sz w:val="22"/>
          <w:szCs w:val="22"/>
        </w:rPr>
        <w:t xml:space="preserve"> was assumed to be 10, 12, 16, or 20.</w:t>
      </w:r>
    </w:p>
    <w:p w14:paraId="61A00337" w14:textId="6A18DDBF" w:rsidR="006A2529" w:rsidRPr="005E397C" w:rsidRDefault="005E397C" w:rsidP="005E397C">
      <w:pPr>
        <w:spacing w:after="0" w:line="276" w:lineRule="auto"/>
        <w:jc w:val="center"/>
        <w:rPr>
          <w:rFonts w:ascii="Times New Roman"/>
          <w:b/>
          <w:sz w:val="22"/>
          <w:szCs w:val="22"/>
        </w:rPr>
      </w:pPr>
      <w:r>
        <w:rPr>
          <w:rFonts w:ascii="Times New Roman" w:eastAsia="바탕" w:hAnsi="Times New Roman" w:cs="Times New Roman"/>
          <w:b/>
          <w:noProof/>
          <w:sz w:val="24"/>
          <w:szCs w:val="24"/>
        </w:rPr>
        <w:drawing>
          <wp:inline distT="0" distB="0" distL="0" distR="0" wp14:anchorId="56FFE37E" wp14:editId="43C934BC">
            <wp:extent cx="4140000" cy="5515590"/>
            <wp:effectExtent l="0" t="0" r="0" b="952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ower_res_new_plot_0.05_dd0.05.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140000" cy="5515590"/>
                    </a:xfrm>
                    <a:prstGeom prst="rect">
                      <a:avLst/>
                    </a:prstGeom>
                  </pic:spPr>
                </pic:pic>
              </a:graphicData>
            </a:graphic>
          </wp:inline>
        </w:drawing>
      </w:r>
      <w:r w:rsidR="006A2529" w:rsidRPr="005E397C">
        <w:rPr>
          <w:rFonts w:ascii="Times New Roman"/>
          <w:b/>
          <w:sz w:val="22"/>
          <w:szCs w:val="22"/>
        </w:rPr>
        <w:br w:type="page"/>
      </w:r>
    </w:p>
    <w:p w14:paraId="286D2AF8" w14:textId="52F98EAE" w:rsidR="005E397C" w:rsidRPr="005E397C" w:rsidRDefault="005E397C" w:rsidP="005E397C">
      <w:pPr>
        <w:spacing w:after="0" w:line="276" w:lineRule="auto"/>
        <w:rPr>
          <w:rFonts w:ascii="Times New Roman"/>
          <w:b/>
          <w:sz w:val="24"/>
          <w:szCs w:val="26"/>
        </w:rPr>
      </w:pPr>
      <w:r w:rsidRPr="004B2FCA">
        <w:rPr>
          <w:rFonts w:ascii="Times New Roman" w:eastAsia="바탕" w:hAnsi="Times New Roman"/>
          <w:b/>
          <w:sz w:val="24"/>
        </w:rPr>
        <w:lastRenderedPageBreak/>
        <w:t>Figure</w:t>
      </w:r>
      <w:r>
        <w:rPr>
          <w:rFonts w:ascii="Times New Roman" w:eastAsia="바탕" w:hAnsi="Times New Roman"/>
          <w:b/>
          <w:sz w:val="24"/>
        </w:rPr>
        <w:t xml:space="preserve"> 4</w:t>
      </w:r>
      <w:r>
        <w:rPr>
          <w:rFonts w:ascii="Times New Roman" w:eastAsia="바탕" w:hAnsi="Times New Roman" w:cs="Times New Roman"/>
          <w:b/>
          <w:sz w:val="24"/>
        </w:rPr>
        <w:t>.4</w:t>
      </w:r>
      <w:r w:rsidRPr="004B2FCA">
        <w:rPr>
          <w:rFonts w:ascii="Times New Roman" w:eastAsia="바탕" w:hAnsi="Times New Roman" w:cs="Times New Roman"/>
          <w:b/>
          <w:sz w:val="24"/>
        </w:rPr>
        <w:t xml:space="preserve"> Empirical </w:t>
      </w:r>
      <w:r w:rsidRPr="004B2FCA">
        <w:rPr>
          <w:rFonts w:ascii="Times New Roman" w:eastAsia="바탕" w:hAnsi="Times New Roman" w:cs="Times New Roman"/>
          <w:b/>
          <w:sz w:val="24"/>
          <w:szCs w:val="24"/>
        </w:rPr>
        <w:t xml:space="preserve">power estimates </w:t>
      </w:r>
      <w:r>
        <w:rPr>
          <w:rFonts w:ascii="Times New Roman" w:eastAsia="바탕" w:hAnsi="Times New Roman" w:cs="Times New Roman"/>
          <w:b/>
          <w:sz w:val="24"/>
          <w:szCs w:val="24"/>
        </w:rPr>
        <w:t>for S-XCI to deleterious allele</w:t>
      </w:r>
      <w:r w:rsidRPr="004B2FCA">
        <w:rPr>
          <w:rFonts w:ascii="Times New Roman" w:eastAsia="바탕" w:hAnsi="Times New Roman" w:cs="Times New Roman"/>
          <w:b/>
          <w:sz w:val="24"/>
          <w:szCs w:val="24"/>
        </w:rPr>
        <w:t xml:space="preserve">. </w:t>
      </w:r>
      <w:r w:rsidRPr="00E76055">
        <w:rPr>
          <w:rFonts w:ascii="Times New Roman" w:eastAsia="바탕" w:hAnsi="Times New Roman" w:cs="Times New Roman"/>
          <w:sz w:val="24"/>
          <w:szCs w:val="24"/>
        </w:rPr>
        <w:t xml:space="preserve">Empirical </w:t>
      </w:r>
      <w:r>
        <w:rPr>
          <w:rFonts w:ascii="Times New Roman" w:eastAsia="바탕" w:hAnsi="Times New Roman" w:cs="Times New Roman" w:hint="eastAsia"/>
          <w:sz w:val="24"/>
          <w:szCs w:val="24"/>
        </w:rPr>
        <w:t xml:space="preserve">powers were calculated for </w:t>
      </w:r>
      <w:r w:rsidRPr="000B2543">
        <w:rPr>
          <w:rFonts w:ascii="Times New Roman" w:eastAsia="바탕" w:hAnsi="Times New Roman" w:cs="Times New Roman"/>
          <w:sz w:val="24"/>
          <w:szCs w:val="24"/>
        </w:rPr>
        <w:t xml:space="preserve">five </w:t>
      </w:r>
      <w:r>
        <w:rPr>
          <w:rFonts w:ascii="Times New Roman" w:eastAsia="바탕" w:hAnsi="Times New Roman" w:cs="Times New Roman" w:hint="eastAsia"/>
          <w:sz w:val="24"/>
          <w:szCs w:val="24"/>
        </w:rPr>
        <w:t xml:space="preserve">different </w:t>
      </w:r>
      <w:r>
        <w:rPr>
          <w:rFonts w:ascii="Times New Roman" w:eastAsia="바탕" w:hAnsi="Times New Roman" w:cs="Times New Roman"/>
          <w:sz w:val="24"/>
          <w:szCs w:val="24"/>
        </w:rPr>
        <w:t xml:space="preserve">extended </w:t>
      </w:r>
      <w:r w:rsidRPr="000B2543">
        <w:rPr>
          <w:rFonts w:ascii="Times New Roman" w:eastAsia="바탕" w:hAnsi="Times New Roman" w:cs="Times New Roman"/>
          <w:sz w:val="24"/>
          <w:szCs w:val="24"/>
        </w:rPr>
        <w:t>famil</w:t>
      </w:r>
      <w:r>
        <w:rPr>
          <w:rFonts w:ascii="Times New Roman" w:eastAsia="바탕" w:hAnsi="Times New Roman" w:cs="Times New Roman" w:hint="eastAsia"/>
          <w:sz w:val="24"/>
          <w:szCs w:val="24"/>
        </w:rPr>
        <w:t>y structures (A-1)</w:t>
      </w:r>
      <w:r w:rsidRPr="00D37BB9">
        <w:rPr>
          <w:rFonts w:ascii="Times New Roman" w:eastAsia="바탕" w:hAnsi="Times New Roman" w:cs="Times New Roman"/>
          <w:sz w:val="24"/>
          <w:szCs w:val="24"/>
        </w:rPr>
        <w:t xml:space="preserve"> </w:t>
      </w:r>
      <w:r w:rsidRPr="00110692">
        <w:rPr>
          <w:rFonts w:ascii="Times New Roman" w:eastAsia="바탕" w:hAnsi="Times New Roman" w:cs="Times New Roman"/>
          <w:sz w:val="24"/>
          <w:szCs w:val="24"/>
        </w:rPr>
        <w:t>–</w:t>
      </w:r>
      <w:r>
        <w:rPr>
          <w:rFonts w:ascii="Times New Roman" w:eastAsia="바탕" w:hAnsi="Times New Roman" w:cs="Times New Roman"/>
          <w:bCs/>
          <w:sz w:val="24"/>
          <w:szCs w:val="24"/>
        </w:rPr>
        <w:t xml:space="preserve"> </w:t>
      </w:r>
      <w:r>
        <w:rPr>
          <w:rFonts w:ascii="Times New Roman" w:eastAsia="바탕" w:hAnsi="Times New Roman" w:cs="Times New Roman" w:hint="eastAsia"/>
          <w:sz w:val="24"/>
          <w:szCs w:val="24"/>
        </w:rPr>
        <w:t>(A-5)</w:t>
      </w:r>
      <w:r w:rsidRPr="000B2543">
        <w:rPr>
          <w:rFonts w:ascii="Times New Roman" w:eastAsia="바탕" w:hAnsi="Times New Roman" w:cs="Times New Roman"/>
          <w:sz w:val="24"/>
          <w:szCs w:val="24"/>
        </w:rPr>
        <w:t xml:space="preserve">. </w:t>
      </w:r>
      <w:r w:rsidRPr="003C15CA">
        <w:rPr>
          <w:rFonts w:ascii="Times New Roman" w:eastAsia="바탕" w:hAnsi="Times New Roman" w:cs="Times New Roman"/>
          <w:i/>
          <w:sz w:val="24"/>
        </w:rPr>
        <w:t>h</w:t>
      </w:r>
      <w:r w:rsidRPr="003C15CA">
        <w:rPr>
          <w:rFonts w:ascii="Times New Roman" w:eastAsia="바탕" w:hAnsi="Times New Roman" w:cs="Times New Roman"/>
          <w:i/>
          <w:sz w:val="24"/>
          <w:vertAlign w:val="subscript"/>
        </w:rPr>
        <w:t>a</w:t>
      </w:r>
      <w:r w:rsidRPr="003C15CA">
        <w:rPr>
          <w:rFonts w:ascii="Times New Roman" w:eastAsia="바탕" w:hAnsi="Times New Roman" w:cs="Times New Roman"/>
          <w:sz w:val="24"/>
          <w:vertAlign w:val="superscript"/>
        </w:rPr>
        <w:t>2</w:t>
      </w:r>
      <w:r w:rsidRPr="004B2FCA">
        <w:rPr>
          <w:rFonts w:ascii="Times New Roman" w:eastAsia="바탕" w:hAnsi="Times New Roman" w:cs="Times New Roman"/>
          <w:sz w:val="24"/>
        </w:rPr>
        <w:t xml:space="preserve"> was assumed to be </w:t>
      </w:r>
      <w:r>
        <w:rPr>
          <w:rFonts w:ascii="Times New Roman" w:eastAsia="바탕" w:hAnsi="Times New Roman" w:cs="Times New Roman"/>
          <w:sz w:val="24"/>
        </w:rPr>
        <w:t>0.01</w:t>
      </w:r>
      <w:r w:rsidRPr="004B2FCA">
        <w:rPr>
          <w:rFonts w:ascii="Times New Roman" w:eastAsia="바탕" w:hAnsi="Times New Roman" w:cs="Times New Roman"/>
          <w:sz w:val="24"/>
          <w:szCs w:val="24"/>
        </w:rPr>
        <w:t xml:space="preserve"> and </w:t>
      </w:r>
      <w:r w:rsidRPr="004B2FCA">
        <w:rPr>
          <w:rFonts w:ascii="Times New Roman" w:eastAsia="바탕" w:hAnsi="Times New Roman" w:cs="Times New Roman"/>
          <w:sz w:val="24"/>
        </w:rPr>
        <w:t xml:space="preserve">the empirical power estimates were calculated with </w:t>
      </w:r>
      <w:r>
        <w:rPr>
          <w:rFonts w:ascii="Times New Roman" w:eastAsia="바탕" w:hAnsi="Times New Roman" w:cs="Times New Roman"/>
          <w:sz w:val="24"/>
        </w:rPr>
        <w:t>5</w:t>
      </w:r>
      <w:r w:rsidRPr="004B2FCA">
        <w:rPr>
          <w:rFonts w:ascii="Times New Roman" w:eastAsia="바탕" w:hAnsi="Times New Roman" w:cs="Times New Roman"/>
          <w:sz w:val="24"/>
        </w:rPr>
        <w:t>,000 replicates.</w:t>
      </w:r>
      <w:r w:rsidRPr="006D45C7">
        <w:rPr>
          <w:rFonts w:ascii="Times New Roman" w:hAnsi="Times New Roman" w:cs="Times New Roman"/>
          <w:sz w:val="24"/>
          <w:szCs w:val="24"/>
        </w:rPr>
        <w:t xml:space="preserve"> </w:t>
      </w:r>
      <w:r>
        <w:rPr>
          <w:rFonts w:ascii="Times New Roman" w:eastAsia="바탕" w:hAnsi="Times New Roman" w:cs="Times New Roman" w:hint="eastAsia"/>
          <w:sz w:val="24"/>
          <w:szCs w:val="24"/>
        </w:rPr>
        <w:t>W</w:t>
      </w:r>
      <w:r w:rsidRPr="0029100E">
        <w:rPr>
          <w:rFonts w:ascii="Times New Roman" w:eastAsia="바탕" w:hAnsi="Times New Roman" w:cs="Times New Roman"/>
          <w:sz w:val="24"/>
          <w:szCs w:val="24"/>
        </w:rPr>
        <w:t>e assume</w:t>
      </w:r>
      <w:r w:rsidRPr="0029100E">
        <w:rPr>
          <w:rFonts w:ascii="Times New Roman" w:eastAsia="바탕" w:hAnsi="Times New Roman" w:cs="Times New Roman" w:hint="eastAsia"/>
          <w:sz w:val="24"/>
          <w:szCs w:val="24"/>
        </w:rPr>
        <w:t>d</w:t>
      </w:r>
      <w:r w:rsidRPr="0029100E">
        <w:rPr>
          <w:rFonts w:ascii="Times New Roman" w:eastAsia="바탕" w:hAnsi="Times New Roman" w:cs="Times New Roman"/>
          <w:sz w:val="24"/>
          <w:szCs w:val="24"/>
        </w:rPr>
        <w:t xml:space="preserve"> that </w:t>
      </w:r>
      <w:r>
        <w:rPr>
          <w:rFonts w:ascii="Times New Roman" w:eastAsia="바탕" w:hAnsi="Times New Roman" w:cs="Times New Roman" w:hint="eastAsia"/>
          <w:sz w:val="24"/>
          <w:szCs w:val="24"/>
        </w:rPr>
        <w:t xml:space="preserve">there are 30 rare variants, and among them </w:t>
      </w:r>
      <w:r>
        <w:rPr>
          <w:rFonts w:ascii="Times New Roman" w:eastAsia="바탕" w:hAnsi="Times New Roman" w:cs="Times New Roman"/>
          <w:sz w:val="24"/>
          <w:szCs w:val="24"/>
        </w:rPr>
        <w:t>20</w:t>
      </w:r>
      <w:r w:rsidRPr="0029100E">
        <w:rPr>
          <w:rFonts w:ascii="Times New Roman" w:eastAsia="바탕" w:hAnsi="Times New Roman" w:cs="Times New Roman"/>
          <w:sz w:val="24"/>
          <w:szCs w:val="24"/>
        </w:rPr>
        <w:t xml:space="preserve"> rare variants</w:t>
      </w:r>
      <w:r>
        <w:rPr>
          <w:rFonts w:ascii="Times New Roman" w:eastAsia="바탕" w:hAnsi="Times New Roman" w:cs="Times New Roman" w:hint="eastAsia"/>
          <w:sz w:val="24"/>
        </w:rPr>
        <w:t xml:space="preserve"> are causal. Rare causal variants can </w:t>
      </w:r>
      <w:r>
        <w:rPr>
          <w:rFonts w:ascii="Times New Roman" w:eastAsia="바탕" w:hAnsi="Times New Roman" w:cs="Times New Roman" w:hint="eastAsia"/>
          <w:sz w:val="24"/>
          <w:szCs w:val="24"/>
        </w:rPr>
        <w:t>have</w:t>
      </w:r>
      <w:r w:rsidRPr="006D45C7">
        <w:rPr>
          <w:rFonts w:ascii="Times New Roman" w:eastAsia="바탕" w:hAnsi="Times New Roman" w:cs="Times New Roman"/>
          <w:sz w:val="24"/>
          <w:szCs w:val="24"/>
        </w:rPr>
        <w:t xml:space="preserve"> either deleterious or protective effect on disease,</w:t>
      </w:r>
      <w:r w:rsidRPr="004B2FCA">
        <w:rPr>
          <w:rFonts w:ascii="Times New Roman" w:eastAsia="바탕" w:hAnsi="Times New Roman" w:cs="Times New Roman"/>
          <w:sz w:val="24"/>
          <w:szCs w:val="24"/>
        </w:rPr>
        <w:t xml:space="preserve"> and </w:t>
      </w:r>
      <w:r>
        <w:rPr>
          <w:rFonts w:ascii="Times New Roman" w:eastAsia="바탕" w:hAnsi="Times New Roman" w:cs="Times New Roman"/>
          <w:sz w:val="24"/>
          <w:szCs w:val="24"/>
        </w:rPr>
        <w:t>the number of causal rare variants</w:t>
      </w:r>
      <w:r>
        <w:rPr>
          <w:rFonts w:ascii="Times New Roman" w:eastAsia="바탕" w:hAnsi="Times New Roman" w:cs="Times New Roman" w:hint="eastAsia"/>
          <w:sz w:val="24"/>
          <w:szCs w:val="24"/>
        </w:rPr>
        <w:t xml:space="preserve"> with </w:t>
      </w:r>
      <w:r>
        <w:rPr>
          <w:rFonts w:ascii="Times New Roman" w:eastAsia="바탕" w:hAnsi="Times New Roman" w:cs="Times New Roman"/>
          <w:sz w:val="24"/>
          <w:szCs w:val="24"/>
        </w:rPr>
        <w:t>deleterious</w:t>
      </w:r>
      <w:r>
        <w:rPr>
          <w:rFonts w:ascii="Times New Roman" w:eastAsia="바탕" w:hAnsi="Times New Roman" w:cs="Times New Roman" w:hint="eastAsia"/>
          <w:sz w:val="24"/>
          <w:szCs w:val="24"/>
        </w:rPr>
        <w:t xml:space="preserve"> effect</w:t>
      </w:r>
      <w:r>
        <w:rPr>
          <w:rFonts w:ascii="Times New Roman" w:eastAsia="바탕" w:hAnsi="Times New Roman" w:cs="Times New Roman"/>
          <w:sz w:val="24"/>
          <w:szCs w:val="24"/>
        </w:rPr>
        <w:t xml:space="preserve"> was assumed to be 10, 12, 16, or 20</w:t>
      </w:r>
      <w:r w:rsidRPr="004B2FCA">
        <w:rPr>
          <w:rFonts w:ascii="Times New Roman" w:eastAsia="바탕" w:hAnsi="Times New Roman" w:cs="Times New Roman"/>
          <w:sz w:val="24"/>
          <w:szCs w:val="24"/>
        </w:rPr>
        <w:t>.</w:t>
      </w:r>
    </w:p>
    <w:p w14:paraId="125B3276" w14:textId="6CC82B7C" w:rsidR="006A2529" w:rsidRDefault="005E397C" w:rsidP="005E397C">
      <w:pPr>
        <w:spacing w:after="0" w:line="276" w:lineRule="auto"/>
        <w:jc w:val="center"/>
        <w:rPr>
          <w:rFonts w:ascii="Times New Roman"/>
          <w:b/>
          <w:sz w:val="24"/>
          <w:szCs w:val="26"/>
        </w:rPr>
      </w:pPr>
      <w:r>
        <w:rPr>
          <w:rFonts w:ascii="Times New Roman" w:eastAsia="바탕" w:hAnsi="Times New Roman" w:cs="Times New Roman"/>
          <w:b/>
          <w:noProof/>
          <w:sz w:val="24"/>
          <w:szCs w:val="24"/>
        </w:rPr>
        <w:drawing>
          <wp:inline distT="0" distB="0" distL="0" distR="0" wp14:anchorId="56391D3F" wp14:editId="1EF30CBE">
            <wp:extent cx="4140000" cy="5515591"/>
            <wp:effectExtent l="0" t="0" r="0" b="952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ower_res_new_plot_0.05_dd0.05.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140000" cy="5515591"/>
                    </a:xfrm>
                    <a:prstGeom prst="rect">
                      <a:avLst/>
                    </a:prstGeom>
                  </pic:spPr>
                </pic:pic>
              </a:graphicData>
            </a:graphic>
          </wp:inline>
        </w:drawing>
      </w:r>
      <w:r w:rsidR="006A2529">
        <w:rPr>
          <w:rFonts w:ascii="Times New Roman"/>
          <w:b/>
          <w:sz w:val="24"/>
          <w:szCs w:val="26"/>
        </w:rPr>
        <w:br w:type="page"/>
      </w:r>
    </w:p>
    <w:p w14:paraId="29C60BEF" w14:textId="72B13042" w:rsidR="00C85663" w:rsidRDefault="00C85663" w:rsidP="00C85663">
      <w:pPr>
        <w:spacing w:after="0" w:line="276" w:lineRule="auto"/>
        <w:rPr>
          <w:rFonts w:ascii="Times New Roman" w:eastAsia="바탕" w:hAnsi="Times New Roman" w:cs="Times New Roman"/>
          <w:sz w:val="22"/>
          <w:szCs w:val="22"/>
        </w:rPr>
      </w:pPr>
      <w:r w:rsidRPr="006A2529">
        <w:rPr>
          <w:rFonts w:ascii="Times New Roman" w:eastAsia="바탕" w:hAnsi="Times New Roman"/>
          <w:b/>
          <w:sz w:val="22"/>
          <w:szCs w:val="22"/>
        </w:rPr>
        <w:lastRenderedPageBreak/>
        <w:t xml:space="preserve">Figure </w:t>
      </w:r>
      <w:r>
        <w:rPr>
          <w:rFonts w:ascii="Times New Roman" w:eastAsia="바탕" w:hAnsi="Times New Roman"/>
          <w:b/>
          <w:sz w:val="22"/>
          <w:szCs w:val="22"/>
        </w:rPr>
        <w:t>4.5</w:t>
      </w:r>
      <w:r w:rsidRPr="006A2529">
        <w:rPr>
          <w:rFonts w:ascii="Times New Roman" w:eastAsia="바탕" w:hAnsi="Times New Roman" w:cs="Times New Roman"/>
          <w:b/>
          <w:sz w:val="22"/>
          <w:szCs w:val="22"/>
        </w:rPr>
        <w:t xml:space="preserve"> Empirical power estimates for E-XCI. </w:t>
      </w:r>
      <w:r w:rsidRPr="006A2529">
        <w:rPr>
          <w:rFonts w:ascii="Times New Roman" w:eastAsia="바탕" w:hAnsi="Times New Roman" w:cs="Times New Roman"/>
          <w:sz w:val="22"/>
          <w:szCs w:val="22"/>
        </w:rPr>
        <w:t xml:space="preserve">Empirical </w:t>
      </w:r>
      <w:r w:rsidRPr="006A2529">
        <w:rPr>
          <w:rFonts w:ascii="Times New Roman" w:eastAsia="바탕" w:hAnsi="Times New Roman" w:cs="Times New Roman" w:hint="eastAsia"/>
          <w:sz w:val="22"/>
          <w:szCs w:val="22"/>
        </w:rPr>
        <w:t xml:space="preserve">powers were calculated for </w:t>
      </w:r>
      <w:r w:rsidRPr="006A2529">
        <w:rPr>
          <w:rFonts w:ascii="Times New Roman" w:eastAsia="바탕" w:hAnsi="Times New Roman" w:cs="Times New Roman"/>
          <w:sz w:val="22"/>
          <w:szCs w:val="22"/>
        </w:rPr>
        <w:t xml:space="preserve">five </w:t>
      </w:r>
      <w:r w:rsidRPr="006A2529">
        <w:rPr>
          <w:rFonts w:ascii="Times New Roman" w:eastAsia="바탕" w:hAnsi="Times New Roman" w:cs="Times New Roman" w:hint="eastAsia"/>
          <w:sz w:val="22"/>
          <w:szCs w:val="22"/>
        </w:rPr>
        <w:t xml:space="preserve">different </w:t>
      </w:r>
      <w:r w:rsidRPr="006A2529">
        <w:rPr>
          <w:rFonts w:ascii="Times New Roman" w:eastAsia="바탕" w:hAnsi="Times New Roman" w:cs="Times New Roman"/>
          <w:sz w:val="22"/>
          <w:szCs w:val="22"/>
        </w:rPr>
        <w:t>extended famil</w:t>
      </w:r>
      <w:r w:rsidRPr="006A2529">
        <w:rPr>
          <w:rFonts w:ascii="Times New Roman" w:eastAsia="바탕" w:hAnsi="Times New Roman" w:cs="Times New Roman" w:hint="eastAsia"/>
          <w:sz w:val="22"/>
          <w:szCs w:val="22"/>
        </w:rPr>
        <w:t>y structures (A-1)</w:t>
      </w:r>
      <w:r w:rsidRPr="006A2529">
        <w:rPr>
          <w:rFonts w:ascii="Times New Roman" w:eastAsia="바탕" w:hAnsi="Times New Roman" w:cs="Times New Roman"/>
          <w:sz w:val="22"/>
          <w:szCs w:val="22"/>
        </w:rPr>
        <w:t xml:space="preserve"> –</w:t>
      </w:r>
      <w:r w:rsidRPr="006A2529">
        <w:rPr>
          <w:rFonts w:ascii="Times New Roman" w:eastAsia="바탕" w:hAnsi="Times New Roman" w:cs="Times New Roman"/>
          <w:bCs/>
          <w:sz w:val="22"/>
          <w:szCs w:val="22"/>
        </w:rPr>
        <w:t xml:space="preserve"> </w:t>
      </w:r>
      <w:r w:rsidRPr="006A2529">
        <w:rPr>
          <w:rFonts w:ascii="Times New Roman" w:eastAsia="바탕" w:hAnsi="Times New Roman" w:cs="Times New Roman" w:hint="eastAsia"/>
          <w:sz w:val="22"/>
          <w:szCs w:val="22"/>
        </w:rPr>
        <w:t>(A-5)</w:t>
      </w:r>
      <w:r w:rsidRPr="006A2529">
        <w:rPr>
          <w:rFonts w:ascii="Times New Roman" w:eastAsia="바탕" w:hAnsi="Times New Roman" w:cs="Times New Roman"/>
          <w:sz w:val="22"/>
          <w:szCs w:val="22"/>
        </w:rPr>
        <w:t xml:space="preserve">. </w:t>
      </w:r>
      <w:r w:rsidRPr="006A2529">
        <w:rPr>
          <w:rFonts w:ascii="Times New Roman" w:eastAsia="바탕" w:hAnsi="Times New Roman" w:cs="Times New Roman"/>
          <w:i/>
          <w:sz w:val="22"/>
          <w:szCs w:val="22"/>
        </w:rPr>
        <w:t>h</w:t>
      </w:r>
      <w:r w:rsidRPr="006A2529">
        <w:rPr>
          <w:rFonts w:ascii="Times New Roman" w:eastAsia="바탕" w:hAnsi="Times New Roman" w:cs="Times New Roman"/>
          <w:i/>
          <w:sz w:val="22"/>
          <w:szCs w:val="22"/>
          <w:vertAlign w:val="subscript"/>
        </w:rPr>
        <w:t>a</w:t>
      </w:r>
      <w:r w:rsidRPr="006A2529">
        <w:rPr>
          <w:rFonts w:ascii="Times New Roman" w:eastAsia="바탕" w:hAnsi="Times New Roman" w:cs="Times New Roman"/>
          <w:sz w:val="22"/>
          <w:szCs w:val="22"/>
          <w:vertAlign w:val="superscript"/>
        </w:rPr>
        <w:t>2</w:t>
      </w:r>
      <w:r w:rsidRPr="006A2529">
        <w:rPr>
          <w:rFonts w:ascii="Times New Roman" w:eastAsia="바탕" w:hAnsi="Times New Roman" w:cs="Times New Roman"/>
          <w:sz w:val="22"/>
          <w:szCs w:val="22"/>
        </w:rPr>
        <w:t xml:space="preserve"> was assumed to be 0.01 and the empirical power estimates were calculated with 5,000 replicates.</w:t>
      </w:r>
      <w:r w:rsidRPr="006A2529">
        <w:rPr>
          <w:rFonts w:ascii="Times New Roman" w:hAnsi="Times New Roman" w:cs="Times New Roman"/>
          <w:sz w:val="22"/>
          <w:szCs w:val="22"/>
        </w:rPr>
        <w:t xml:space="preserve"> </w:t>
      </w:r>
      <w:r w:rsidRPr="006A2529">
        <w:rPr>
          <w:rFonts w:ascii="Times New Roman" w:eastAsia="바탕" w:hAnsi="Times New Roman" w:cs="Times New Roman" w:hint="eastAsia"/>
          <w:sz w:val="22"/>
          <w:szCs w:val="22"/>
        </w:rPr>
        <w:t>W</w:t>
      </w:r>
      <w:r w:rsidRPr="006A2529">
        <w:rPr>
          <w:rFonts w:ascii="Times New Roman" w:eastAsia="바탕" w:hAnsi="Times New Roman" w:cs="Times New Roman"/>
          <w:sz w:val="22"/>
          <w:szCs w:val="22"/>
        </w:rPr>
        <w:t>e assume</w:t>
      </w:r>
      <w:r w:rsidRPr="006A2529">
        <w:rPr>
          <w:rFonts w:ascii="Times New Roman" w:eastAsia="바탕" w:hAnsi="Times New Roman" w:cs="Times New Roman" w:hint="eastAsia"/>
          <w:sz w:val="22"/>
          <w:szCs w:val="22"/>
        </w:rPr>
        <w:t>d</w:t>
      </w:r>
      <w:r w:rsidRPr="006A2529">
        <w:rPr>
          <w:rFonts w:ascii="Times New Roman" w:eastAsia="바탕" w:hAnsi="Times New Roman" w:cs="Times New Roman"/>
          <w:sz w:val="22"/>
          <w:szCs w:val="22"/>
        </w:rPr>
        <w:t xml:space="preserve"> that </w:t>
      </w:r>
      <w:r w:rsidRPr="006A2529">
        <w:rPr>
          <w:rFonts w:ascii="Times New Roman" w:eastAsia="바탕" w:hAnsi="Times New Roman" w:cs="Times New Roman" w:hint="eastAsia"/>
          <w:sz w:val="22"/>
          <w:szCs w:val="22"/>
        </w:rPr>
        <w:t xml:space="preserve">there are 30 rare variants, and among them </w:t>
      </w:r>
      <w:r w:rsidRPr="006A2529">
        <w:rPr>
          <w:rFonts w:ascii="Times New Roman" w:eastAsia="바탕" w:hAnsi="Times New Roman" w:cs="Times New Roman"/>
          <w:sz w:val="22"/>
          <w:szCs w:val="22"/>
        </w:rPr>
        <w:t>20 rare variants</w:t>
      </w:r>
      <w:r w:rsidRPr="006A2529">
        <w:rPr>
          <w:rFonts w:ascii="Times New Roman" w:eastAsia="바탕" w:hAnsi="Times New Roman" w:cs="Times New Roman" w:hint="eastAsia"/>
          <w:sz w:val="22"/>
          <w:szCs w:val="22"/>
        </w:rPr>
        <w:t xml:space="preserve"> are causal. Rare causal variants can have</w:t>
      </w:r>
      <w:r w:rsidRPr="006A2529">
        <w:rPr>
          <w:rFonts w:ascii="Times New Roman" w:eastAsia="바탕" w:hAnsi="Times New Roman" w:cs="Times New Roman"/>
          <w:sz w:val="22"/>
          <w:szCs w:val="22"/>
        </w:rPr>
        <w:t xml:space="preserve"> either deleterious or protective effect on disease, and the number of causal rare variants</w:t>
      </w:r>
      <w:r w:rsidRPr="006A2529">
        <w:rPr>
          <w:rFonts w:ascii="Times New Roman" w:eastAsia="바탕" w:hAnsi="Times New Roman" w:cs="Times New Roman" w:hint="eastAsia"/>
          <w:sz w:val="22"/>
          <w:szCs w:val="22"/>
        </w:rPr>
        <w:t xml:space="preserve"> with </w:t>
      </w:r>
      <w:r w:rsidRPr="006A2529">
        <w:rPr>
          <w:rFonts w:ascii="Times New Roman" w:eastAsia="바탕" w:hAnsi="Times New Roman" w:cs="Times New Roman"/>
          <w:sz w:val="22"/>
          <w:szCs w:val="22"/>
        </w:rPr>
        <w:t>deleterious</w:t>
      </w:r>
      <w:r w:rsidRPr="006A2529">
        <w:rPr>
          <w:rFonts w:ascii="Times New Roman" w:eastAsia="바탕" w:hAnsi="Times New Roman" w:cs="Times New Roman" w:hint="eastAsia"/>
          <w:sz w:val="22"/>
          <w:szCs w:val="22"/>
        </w:rPr>
        <w:t xml:space="preserve"> effect</w:t>
      </w:r>
      <w:r w:rsidRPr="006A2529">
        <w:rPr>
          <w:rFonts w:ascii="Times New Roman" w:eastAsia="바탕" w:hAnsi="Times New Roman" w:cs="Times New Roman"/>
          <w:sz w:val="22"/>
          <w:szCs w:val="22"/>
        </w:rPr>
        <w:t xml:space="preserve"> was assumed to be 10, 12, 16, or 20.</w:t>
      </w:r>
    </w:p>
    <w:p w14:paraId="5056B762" w14:textId="2DC4A7CB" w:rsidR="00C85663" w:rsidRDefault="00C85663" w:rsidP="00C85663">
      <w:pPr>
        <w:spacing w:after="200" w:line="276" w:lineRule="auto"/>
        <w:rPr>
          <w:rFonts w:ascii="Times New Roman"/>
          <w:b/>
          <w:sz w:val="24"/>
          <w:szCs w:val="26"/>
        </w:rPr>
      </w:pPr>
      <w:r>
        <w:rPr>
          <w:rFonts w:ascii="Times New Roman" w:eastAsia="바탕" w:hAnsi="Times New Roman" w:cs="Times New Roman"/>
          <w:noProof/>
          <w:sz w:val="24"/>
        </w:rPr>
        <w:drawing>
          <wp:inline distT="0" distB="0" distL="0" distR="0" wp14:anchorId="6C65D3A9" wp14:editId="1975EE16">
            <wp:extent cx="4140000" cy="5515591"/>
            <wp:effectExtent l="0" t="0" r="0" b="952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wer_res_new_plot_0.05_dd0.05.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140000" cy="5515591"/>
                    </a:xfrm>
                    <a:prstGeom prst="rect">
                      <a:avLst/>
                    </a:prstGeom>
                  </pic:spPr>
                </pic:pic>
              </a:graphicData>
            </a:graphic>
          </wp:inline>
        </w:drawing>
      </w:r>
      <w:r>
        <w:rPr>
          <w:rFonts w:ascii="Times New Roman"/>
          <w:b/>
          <w:sz w:val="24"/>
          <w:szCs w:val="26"/>
        </w:rPr>
        <w:br w:type="page"/>
      </w:r>
    </w:p>
    <w:p w14:paraId="510B7033" w14:textId="77777777" w:rsidR="000C4F7E" w:rsidRDefault="000C4F7E">
      <w:pPr>
        <w:spacing w:after="200" w:line="276" w:lineRule="auto"/>
        <w:rPr>
          <w:rFonts w:ascii="Times New Roman"/>
          <w:b/>
          <w:sz w:val="24"/>
          <w:szCs w:val="26"/>
        </w:rPr>
        <w:sectPr w:rsidR="000C4F7E" w:rsidSect="006336F1">
          <w:pgSz w:w="10319" w:h="14571" w:code="13"/>
          <w:pgMar w:top="1134" w:right="1701" w:bottom="851" w:left="1701" w:header="851" w:footer="851" w:gutter="0"/>
          <w:cols w:space="425"/>
          <w:docGrid w:linePitch="360"/>
        </w:sectPr>
      </w:pPr>
    </w:p>
    <w:p w14:paraId="0EA502D4" w14:textId="3EDC272C" w:rsidR="00AE0ECA" w:rsidRPr="00AA7364" w:rsidRDefault="00AE0ECA" w:rsidP="00AE0ECA">
      <w:pPr>
        <w:spacing w:line="480" w:lineRule="auto"/>
        <w:rPr>
          <w:rFonts w:ascii="Times New Roman"/>
          <w:b/>
          <w:sz w:val="22"/>
          <w:szCs w:val="26"/>
        </w:rPr>
      </w:pPr>
      <w:r>
        <w:rPr>
          <w:rFonts w:ascii="Times New Roman"/>
          <w:b/>
          <w:sz w:val="24"/>
          <w:szCs w:val="26"/>
        </w:rPr>
        <w:lastRenderedPageBreak/>
        <w:t>4</w:t>
      </w:r>
      <w:r w:rsidRPr="00FA6E96">
        <w:rPr>
          <w:rFonts w:ascii="Times New Roman" w:hint="eastAsia"/>
          <w:b/>
          <w:sz w:val="24"/>
          <w:szCs w:val="26"/>
        </w:rPr>
        <w:t>.</w:t>
      </w:r>
      <w:r>
        <w:rPr>
          <w:rFonts w:ascii="Times New Roman"/>
          <w:b/>
          <w:sz w:val="24"/>
          <w:szCs w:val="26"/>
        </w:rPr>
        <w:t>3</w:t>
      </w:r>
      <w:r w:rsidRPr="00FA6E96">
        <w:rPr>
          <w:rFonts w:ascii="Times New Roman" w:hint="eastAsia"/>
          <w:b/>
          <w:sz w:val="24"/>
          <w:szCs w:val="26"/>
        </w:rPr>
        <w:t>.</w:t>
      </w:r>
      <w:r w:rsidR="00A1780D">
        <w:rPr>
          <w:rFonts w:ascii="Times New Roman"/>
          <w:b/>
          <w:sz w:val="24"/>
          <w:szCs w:val="26"/>
        </w:rPr>
        <w:t>3</w:t>
      </w:r>
      <w:r>
        <w:rPr>
          <w:rFonts w:ascii="Times New Roman"/>
          <w:b/>
          <w:sz w:val="24"/>
          <w:szCs w:val="26"/>
        </w:rPr>
        <w:t xml:space="preserve"> </w:t>
      </w:r>
      <w:r w:rsidRPr="00AE0ECA">
        <w:rPr>
          <w:rFonts w:ascii="Times New Roman"/>
          <w:b/>
          <w:sz w:val="24"/>
          <w:szCs w:val="26"/>
        </w:rPr>
        <w:t>Evaluation with simulated data in the presence of population substructure</w:t>
      </w:r>
    </w:p>
    <w:p w14:paraId="4AA8A3D5" w14:textId="10149CEA" w:rsidR="00336433" w:rsidRPr="00336433" w:rsidRDefault="00336433" w:rsidP="000941CD">
      <w:pPr>
        <w:spacing w:line="480" w:lineRule="auto"/>
        <w:ind w:firstLineChars="200" w:firstLine="440"/>
        <w:rPr>
          <w:rFonts w:ascii="Times New Roman" w:eastAsia="바탕" w:hAnsi="Times New Roman" w:cs="Times New Roman"/>
          <w:bCs/>
          <w:sz w:val="22"/>
          <w:szCs w:val="22"/>
        </w:rPr>
      </w:pPr>
      <w:r w:rsidRPr="00336433">
        <w:rPr>
          <w:rFonts w:ascii="Times New Roman" w:eastAsia="바탕" w:hAnsi="Times New Roman" w:cs="Times New Roman"/>
          <w:bCs/>
          <w:sz w:val="22"/>
          <w:szCs w:val="22"/>
        </w:rPr>
        <w:t xml:space="preserve">We estimated the type-1 error rate and power for the proposed methods in the presence of population substructure, and compared them to the same statistics from PedGene-Burden and PedGene-Kernel. In our proposed method, the presence of population substructure can be handled by adjusting the phenotypes with an EIGENSTRAT-based approach </w:t>
      </w:r>
      <w:r w:rsidRPr="00336433">
        <w:rPr>
          <w:rFonts w:ascii="Times New Roman" w:eastAsia="바탕" w:hAnsi="Times New Roman" w:cs="Times New Roman"/>
          <w:bCs/>
          <w:sz w:val="22"/>
          <w:szCs w:val="22"/>
        </w:rPr>
        <w:fldChar w:fldCharType="begin">
          <w:fldData xml:space="preserve">PEVuZE5vdGU+PENpdGU+PEF1dGhvcj5Xb248L0F1dGhvcj48WWVhcj4yMDEyPC9ZZWFyPjxSZWNO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=
</w:fldData>
        </w:fldChar>
      </w:r>
      <w:r w:rsidRPr="00336433">
        <w:rPr>
          <w:rFonts w:ascii="Times New Roman" w:eastAsia="바탕" w:hAnsi="Times New Roman" w:cs="Times New Roman"/>
          <w:bCs/>
          <w:sz w:val="22"/>
          <w:szCs w:val="22"/>
        </w:rPr>
        <w:instrText xml:space="preserve"> ADDIN EN.CITE </w:instrText>
      </w:r>
      <w:r w:rsidRPr="00336433">
        <w:rPr>
          <w:rFonts w:ascii="Times New Roman" w:eastAsia="바탕" w:hAnsi="Times New Roman" w:cs="Times New Roman"/>
          <w:bCs/>
          <w:sz w:val="22"/>
          <w:szCs w:val="22"/>
        </w:rPr>
        <w:fldChar w:fldCharType="begin">
          <w:fldData xml:space="preserve">PEVuZE5vdGU+PENpdGU+PEF1dGhvcj5Xb248L0F1dGhvcj48WWVhcj4yMDEyPC9ZZWFyPjxSZWNO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=
</w:fldData>
        </w:fldChar>
      </w:r>
      <w:r w:rsidRPr="00336433">
        <w:rPr>
          <w:rFonts w:ascii="Times New Roman" w:eastAsia="바탕" w:hAnsi="Times New Roman" w:cs="Times New Roman"/>
          <w:bCs/>
          <w:sz w:val="22"/>
          <w:szCs w:val="22"/>
        </w:rPr>
        <w:instrText xml:space="preserve"> ADDIN EN.CITE.DATA </w:instrText>
      </w:r>
      <w:r w:rsidRPr="00336433">
        <w:rPr>
          <w:rFonts w:ascii="Times New Roman" w:eastAsia="바탕" w:hAnsi="Times New Roman" w:cs="Times New Roman"/>
          <w:bCs/>
          <w:sz w:val="22"/>
          <w:szCs w:val="22"/>
        </w:rPr>
      </w:r>
      <w:r w:rsidRPr="00336433">
        <w:rPr>
          <w:rFonts w:ascii="Times New Roman" w:eastAsia="바탕" w:hAnsi="Times New Roman" w:cs="Times New Roman"/>
          <w:bCs/>
          <w:sz w:val="22"/>
          <w:szCs w:val="22"/>
        </w:rPr>
        <w:fldChar w:fldCharType="end"/>
      </w:r>
      <w:r w:rsidRPr="00336433">
        <w:rPr>
          <w:rFonts w:ascii="Times New Roman" w:eastAsia="바탕" w:hAnsi="Times New Roman" w:cs="Times New Roman"/>
          <w:bCs/>
          <w:sz w:val="22"/>
          <w:szCs w:val="22"/>
        </w:rPr>
      </w:r>
      <w:r w:rsidRPr="00336433">
        <w:rPr>
          <w:rFonts w:ascii="Times New Roman" w:eastAsia="바탕" w:hAnsi="Times New Roman" w:cs="Times New Roman"/>
          <w:bCs/>
          <w:sz w:val="22"/>
          <w:szCs w:val="22"/>
        </w:rPr>
        <w:fldChar w:fldCharType="separate"/>
      </w:r>
      <w:r w:rsidRPr="00336433">
        <w:rPr>
          <w:rFonts w:ascii="Times New Roman" w:eastAsia="바탕" w:hAnsi="Times New Roman" w:cs="Times New Roman"/>
          <w:bCs/>
          <w:noProof/>
          <w:sz w:val="22"/>
          <w:szCs w:val="22"/>
        </w:rPr>
        <w:t>[</w:t>
      </w:r>
      <w:hyperlink w:anchor="_ENREF_77" w:tooltip="Schaid, 2013 #25" w:history="1">
        <w:r w:rsidR="004A638F" w:rsidRPr="00336433">
          <w:rPr>
            <w:rFonts w:ascii="Times New Roman" w:eastAsia="바탕" w:hAnsi="Times New Roman" w:cs="Times New Roman"/>
            <w:bCs/>
            <w:noProof/>
            <w:sz w:val="22"/>
            <w:szCs w:val="22"/>
          </w:rPr>
          <w:t>Schaid, et al. 2013</w:t>
        </w:r>
      </w:hyperlink>
      <w:r w:rsidRPr="00336433">
        <w:rPr>
          <w:rFonts w:ascii="Times New Roman" w:eastAsia="바탕" w:hAnsi="Times New Roman" w:cs="Times New Roman"/>
          <w:bCs/>
          <w:noProof/>
          <w:sz w:val="22"/>
          <w:szCs w:val="22"/>
        </w:rPr>
        <w:t xml:space="preserve">; </w:t>
      </w:r>
      <w:hyperlink w:anchor="_ENREF_97" w:tooltip="Won, 2012 #67" w:history="1">
        <w:r w:rsidR="004A638F" w:rsidRPr="00336433">
          <w:rPr>
            <w:rFonts w:ascii="Times New Roman" w:eastAsia="바탕" w:hAnsi="Times New Roman" w:cs="Times New Roman"/>
            <w:bCs/>
            <w:noProof/>
            <w:sz w:val="22"/>
            <w:szCs w:val="22"/>
          </w:rPr>
          <w:t>Won, et al. 2012</w:t>
        </w:r>
      </w:hyperlink>
      <w:r w:rsidRPr="00336433">
        <w:rPr>
          <w:rFonts w:ascii="Times New Roman" w:eastAsia="바탕" w:hAnsi="Times New Roman" w:cs="Times New Roman"/>
          <w:bCs/>
          <w:noProof/>
          <w:sz w:val="22"/>
          <w:szCs w:val="22"/>
        </w:rPr>
        <w:t>]</w:t>
      </w:r>
      <w:r w:rsidRPr="00336433">
        <w:rPr>
          <w:rFonts w:ascii="Times New Roman" w:eastAsia="바탕" w:hAnsi="Times New Roman" w:cs="Times New Roman"/>
          <w:bCs/>
          <w:sz w:val="22"/>
          <w:szCs w:val="22"/>
        </w:rPr>
        <w:fldChar w:fldCharType="end"/>
      </w:r>
      <w:r w:rsidRPr="00336433">
        <w:rPr>
          <w:rFonts w:ascii="Times New Roman" w:eastAsia="바탕" w:hAnsi="Times New Roman" w:cs="Times New Roman" w:hint="eastAsia"/>
          <w:bCs/>
          <w:sz w:val="22"/>
          <w:szCs w:val="22"/>
        </w:rPr>
        <w:t xml:space="preserve">. </w:t>
      </w:r>
      <w:r w:rsidRPr="00336433">
        <w:rPr>
          <w:rFonts w:ascii="Times New Roman" w:eastAsia="바탕" w:hAnsi="Times New Roman" w:cs="Times New Roman"/>
          <w:bCs/>
          <w:sz w:val="22"/>
          <w:szCs w:val="22"/>
        </w:rPr>
        <w:t>Specifically, principal component (</w:t>
      </w:r>
      <w:r w:rsidRPr="00336433">
        <w:rPr>
          <w:rFonts w:ascii="Times New Roman" w:eastAsia="바탕" w:hAnsi="Times New Roman" w:cs="Times New Roman" w:hint="eastAsia"/>
          <w:bCs/>
          <w:sz w:val="22"/>
          <w:szCs w:val="22"/>
        </w:rPr>
        <w:t>PC</w:t>
      </w:r>
      <w:r w:rsidRPr="00336433">
        <w:rPr>
          <w:rFonts w:ascii="Times New Roman" w:eastAsia="바탕" w:hAnsi="Times New Roman" w:cs="Times New Roman"/>
          <w:bCs/>
          <w:sz w:val="22"/>
          <w:szCs w:val="22"/>
        </w:rPr>
        <w:t>)</w:t>
      </w:r>
      <w:r w:rsidRPr="00336433">
        <w:rPr>
          <w:rFonts w:ascii="Times New Roman" w:eastAsia="바탕" w:hAnsi="Times New Roman" w:cs="Times New Roman" w:hint="eastAsia"/>
          <w:bCs/>
          <w:sz w:val="22"/>
          <w:szCs w:val="22"/>
        </w:rPr>
        <w:t xml:space="preserve"> scores were estimated from</w:t>
      </w:r>
      <w:r w:rsidRPr="00336433">
        <w:rPr>
          <w:rFonts w:ascii="Times New Roman" w:eastAsia="바탕" w:hAnsi="Times New Roman" w:cs="Times New Roman"/>
          <w:bCs/>
          <w:sz w:val="22"/>
          <w:szCs w:val="22"/>
        </w:rPr>
        <w:t xml:space="preserve"> the</w:t>
      </w:r>
      <w:r w:rsidRPr="00336433">
        <w:rPr>
          <w:rFonts w:ascii="Times New Roman" w:eastAsia="바탕" w:hAnsi="Times New Roman" w:cs="Times New Roman" w:hint="eastAsia"/>
          <w:bCs/>
          <w:sz w:val="22"/>
          <w:szCs w:val="22"/>
        </w:rPr>
        <w:t xml:space="preserve"> genetic relation matrix</w:t>
      </w:r>
      <w:r w:rsidRPr="00336433">
        <w:rPr>
          <w:rFonts w:ascii="Times New Roman" w:eastAsia="바탕" w:hAnsi="Times New Roman" w:cs="Times New Roman"/>
          <w:bCs/>
          <w:sz w:val="22"/>
          <w:szCs w:val="22"/>
        </w:rPr>
        <w:t xml:space="preserve"> </w:t>
      </w:r>
      <w:r w:rsidRPr="00336433">
        <w:rPr>
          <w:rFonts w:ascii="Times New Roman" w:eastAsia="바탕" w:hAnsi="Times New Roman" w:cs="Times New Roman"/>
          <w:bCs/>
          <w:sz w:val="22"/>
          <w:szCs w:val="22"/>
        </w:rPr>
        <w:fldChar w:fldCharType="begin"/>
      </w:r>
      <w:r w:rsidRPr="00336433">
        <w:rPr>
          <w:rFonts w:ascii="Times New Roman" w:eastAsia="바탕" w:hAnsi="Times New Roman" w:cs="Times New Roman"/>
          <w:bCs/>
          <w:sz w:val="22"/>
          <w:szCs w:val="22"/>
        </w:rPr>
        <w:instrText xml:space="preserve"> ADDIN EN.CITE &lt;EndNote&gt;&lt;Cite&gt;&lt;Author&gt;Price&lt;/Author&gt;&lt;Year&gt;2006&lt;/Year&gt;&lt;RecNum&gt;68&lt;/RecNum&gt;&lt;DisplayText&gt;[Price, et al. 2006]&lt;/DisplayText&gt;&lt;record&gt;&lt;rec-number&gt;68&lt;/rec-number&gt;&lt;foreign-keys&gt;&lt;key app="EN" db-id="r59apresvaexe9eeax9vt59o2dp5d9pt5te2" timestamp="1421901266"&gt;68&lt;/key&gt;&lt;/foreign-keys&gt;&lt;ref-type name="Journal Article"&gt;17&lt;/ref-type&gt;&lt;contributors&gt;&lt;authors&gt;&lt;author&gt;Price, A. L.&lt;/author&gt;&lt;author&gt;Patterson, N. J.&lt;/author&gt;&lt;author&gt;Plenge, R. M.&lt;/author&gt;&lt;author&gt;Weinblatt, M. E.&lt;/author&gt;&lt;author&gt;Shadick, N. A.&lt;/author&gt;&lt;author&gt;Reich, D.&lt;/author&gt;&lt;/authors&gt;&lt;/contributors&gt;&lt;auth-address&gt;Department of Genetics, Harvard Medical School, Boston, Massachusetts 02115, USA. aprice@broad.mit.edu&lt;/auth-address&gt;&lt;titles&gt;&lt;title&gt;Principal components analysis corrects for stratification in genome-wide association studies&lt;/title&gt;&lt;secondary-title&gt;Nat Genet&lt;/secondary-title&gt;&lt;alt-title&gt;Nature genetics&lt;/alt-title&gt;&lt;/titles&gt;&lt;periodical&gt;&lt;full-title&gt;Nat Genet&lt;/full-title&gt;&lt;abbr-1&gt;Nature genetics&lt;/abbr-1&gt;&lt;/periodical&gt;&lt;alt-periodical&gt;&lt;full-title&gt;Nat Genet&lt;/full-title&gt;&lt;abbr-1&gt;Nature genetics&lt;/abbr-1&gt;&lt;/alt-periodical&gt;&lt;pages&gt;904-9&lt;/pages&gt;&lt;volume&gt;38&lt;/volume&gt;&lt;number&gt;8&lt;/number&gt;&lt;keywords&gt;&lt;keyword&gt;Algorithms&lt;/keyword&gt;&lt;keyword&gt;Alleles&lt;/keyword&gt;&lt;keyword&gt;Case-Control Studies&lt;/keyword&gt;&lt;keyword&gt;Databases, Nucleic Acid&lt;/keyword&gt;&lt;keyword&gt;Genetic Markers&lt;/keyword&gt;&lt;keyword&gt;Genome, Human&lt;/keyword&gt;&lt;keyword&gt;Genomics/*statistics &amp;amp; numerical data&lt;/keyword&gt;&lt;keyword&gt;Genotype&lt;/keyword&gt;&lt;keyword&gt;Humans&lt;/keyword&gt;&lt;keyword&gt;Phenotype&lt;/keyword&gt;&lt;keyword&gt;Polymorphism, Single Nucleotide&lt;/keyword&gt;&lt;keyword&gt;Principal Component Analysis&lt;/keyword&gt;&lt;/keywords&gt;&lt;dates&gt;&lt;year&gt;2006&lt;/year&gt;&lt;pub-dates&gt;&lt;date&gt;Aug&lt;/date&gt;&lt;/pub-dates&gt;&lt;/dates&gt;&lt;isbn&gt;1061-4036 (Print)&amp;#xD;1061-4036 (Linking)&lt;/isbn&gt;&lt;accession-num&gt;16862161&lt;/accession-num&gt;&lt;urls&gt;&lt;related-urls&gt;&lt;url&gt;http://www.ncbi.nlm.nih.gov/pubmed/16862161&lt;/url&gt;&lt;/related-urls&gt;&lt;/urls&gt;&lt;electronic-resource-num&gt;10.1038/ng1847&lt;/electronic-resource-num&gt;&lt;/record&gt;&lt;/Cite&gt;&lt;/EndNote&gt;</w:instrText>
      </w:r>
      <w:r w:rsidRPr="00336433">
        <w:rPr>
          <w:rFonts w:ascii="Times New Roman" w:eastAsia="바탕" w:hAnsi="Times New Roman" w:cs="Times New Roman"/>
          <w:bCs/>
          <w:sz w:val="22"/>
          <w:szCs w:val="22"/>
        </w:rPr>
        <w:fldChar w:fldCharType="separate"/>
      </w:r>
      <w:r w:rsidRPr="00336433">
        <w:rPr>
          <w:rFonts w:ascii="Times New Roman" w:eastAsia="바탕" w:hAnsi="Times New Roman" w:cs="Times New Roman"/>
          <w:bCs/>
          <w:noProof/>
          <w:sz w:val="22"/>
          <w:szCs w:val="22"/>
        </w:rPr>
        <w:t>[</w:t>
      </w:r>
      <w:hyperlink w:anchor="_ENREF_71" w:tooltip="Price, 2006 #181" w:history="1">
        <w:r w:rsidR="004A638F" w:rsidRPr="00336433">
          <w:rPr>
            <w:rFonts w:ascii="Times New Roman" w:eastAsia="바탕" w:hAnsi="Times New Roman" w:cs="Times New Roman"/>
            <w:bCs/>
            <w:noProof/>
            <w:sz w:val="22"/>
            <w:szCs w:val="22"/>
          </w:rPr>
          <w:t>Price, et al. 2006</w:t>
        </w:r>
      </w:hyperlink>
      <w:r w:rsidRPr="00336433">
        <w:rPr>
          <w:rFonts w:ascii="Times New Roman" w:eastAsia="바탕" w:hAnsi="Times New Roman" w:cs="Times New Roman"/>
          <w:bCs/>
          <w:noProof/>
          <w:sz w:val="22"/>
          <w:szCs w:val="22"/>
        </w:rPr>
        <w:t>]</w:t>
      </w:r>
      <w:r w:rsidRPr="00336433">
        <w:rPr>
          <w:rFonts w:ascii="Times New Roman" w:eastAsia="바탕" w:hAnsi="Times New Roman" w:cs="Times New Roman"/>
          <w:bCs/>
          <w:sz w:val="22"/>
          <w:szCs w:val="22"/>
        </w:rPr>
        <w:fldChar w:fldCharType="end"/>
      </w:r>
      <w:r w:rsidRPr="00336433">
        <w:rPr>
          <w:rFonts w:ascii="Times New Roman" w:eastAsia="바탕" w:hAnsi="Times New Roman" w:cs="Times New Roman" w:hint="eastAsia"/>
          <w:bCs/>
          <w:sz w:val="22"/>
          <w:szCs w:val="22"/>
        </w:rPr>
        <w:t>, and phenotypes were regressed on PC scores with the linear mixed model</w:t>
      </w:r>
      <w:r w:rsidRPr="00336433">
        <w:rPr>
          <w:rFonts w:ascii="Times New Roman" w:eastAsia="바탕" w:hAnsi="Times New Roman" w:cs="Times New Roman"/>
          <w:bCs/>
          <w:sz w:val="22"/>
          <w:szCs w:val="22"/>
        </w:rPr>
        <w:t>,</w:t>
      </w:r>
      <w:r w:rsidRPr="00336433">
        <w:rPr>
          <w:rFonts w:ascii="Times New Roman" w:eastAsia="바탕" w:hAnsi="Times New Roman" w:cs="Times New Roman" w:hint="eastAsia"/>
          <w:bCs/>
          <w:sz w:val="22"/>
          <w:szCs w:val="22"/>
        </w:rPr>
        <w:t xml:space="preserve"> which considers the correlation between family members. Residuals were then utilized as </w:t>
      </w:r>
      <w:r w:rsidRPr="00336433">
        <w:rPr>
          <w:rFonts w:ascii="Times New Roman" w:eastAsia="바탕" w:hAnsi="Times New Roman" w:cs="Times New Roman"/>
          <w:bCs/>
          <w:i/>
          <w:sz w:val="22"/>
          <w:szCs w:val="22"/>
        </w:rPr>
        <w:t>t</w:t>
      </w:r>
      <w:r w:rsidRPr="00336433">
        <w:rPr>
          <w:rFonts w:ascii="Times New Roman" w:eastAsia="바탕" w:hAnsi="Times New Roman" w:cs="Times New Roman"/>
          <w:bCs/>
          <w:i/>
          <w:sz w:val="22"/>
          <w:szCs w:val="22"/>
          <w:vertAlign w:val="subscript"/>
        </w:rPr>
        <w:t>ij</w:t>
      </w:r>
      <w:r w:rsidRPr="00336433">
        <w:rPr>
          <w:rFonts w:ascii="Times New Roman" w:eastAsia="바탕" w:hAnsi="Times New Roman" w:cs="Times New Roman" w:hint="eastAsia"/>
          <w:bCs/>
          <w:sz w:val="22"/>
          <w:szCs w:val="22"/>
        </w:rPr>
        <w:t xml:space="preserve"> for the proposed methods. </w:t>
      </w:r>
      <w:r w:rsidRPr="00336433">
        <w:rPr>
          <w:rFonts w:ascii="Times New Roman" w:eastAsia="바탕" w:hAnsi="Times New Roman" w:cs="Times New Roman"/>
          <w:bCs/>
          <w:sz w:val="22"/>
          <w:szCs w:val="22"/>
        </w:rPr>
        <w:t>The type-1 error estimates for trios were calculated at the 0.05 and 0.01 significance levels with 5,000 replicates. We assumed that there were 30 rare variants</w:t>
      </w:r>
      <w:r w:rsidRPr="00336433">
        <w:rPr>
          <w:rFonts w:ascii="Times New Roman" w:eastAsia="바탕" w:hAnsi="Times New Roman" w:cs="Times New Roman" w:hint="eastAsia"/>
          <w:bCs/>
          <w:sz w:val="22"/>
          <w:szCs w:val="22"/>
        </w:rPr>
        <w:t xml:space="preserve"> available</w:t>
      </w:r>
      <w:r w:rsidRPr="00336433">
        <w:rPr>
          <w:rFonts w:ascii="Times New Roman" w:eastAsia="바탕" w:hAnsi="Times New Roman" w:cs="Times New Roman"/>
          <w:bCs/>
          <w:sz w:val="22"/>
          <w:szCs w:val="22"/>
        </w:rPr>
        <w:t xml:space="preserve"> in </w:t>
      </w:r>
      <w:r w:rsidRPr="00336433">
        <w:rPr>
          <w:rFonts w:ascii="Times New Roman" w:eastAsia="바탕" w:hAnsi="Times New Roman" w:cs="Times New Roman" w:hint="eastAsia"/>
          <w:bCs/>
          <w:sz w:val="22"/>
          <w:szCs w:val="22"/>
        </w:rPr>
        <w:t>a</w:t>
      </w:r>
      <w:r w:rsidRPr="00336433">
        <w:rPr>
          <w:rFonts w:ascii="Times New Roman" w:eastAsia="바탕" w:hAnsi="Times New Roman" w:cs="Times New Roman"/>
          <w:bCs/>
          <w:sz w:val="22"/>
          <w:szCs w:val="22"/>
        </w:rPr>
        <w:t xml:space="preserve"> gene</w:t>
      </w:r>
      <w:r w:rsidRPr="00336433">
        <w:rPr>
          <w:rFonts w:ascii="Times New Roman" w:eastAsia="바탕" w:hAnsi="Times New Roman" w:cs="Times New Roman" w:hint="eastAsia"/>
          <w:bCs/>
          <w:sz w:val="22"/>
          <w:szCs w:val="22"/>
        </w:rPr>
        <w:t xml:space="preserve"> and</w:t>
      </w:r>
      <w:r w:rsidRPr="00336433">
        <w:rPr>
          <w:rFonts w:ascii="Times New Roman" w:eastAsia="바탕" w:hAnsi="Times New Roman" w:cs="Times New Roman"/>
          <w:bCs/>
          <w:sz w:val="22"/>
          <w:szCs w:val="22"/>
        </w:rPr>
        <w:t xml:space="preserve"> family structure</w:t>
      </w:r>
      <w:r w:rsidRPr="00336433">
        <w:rPr>
          <w:rFonts w:ascii="Times New Roman" w:eastAsia="바탕" w:hAnsi="Times New Roman" w:cs="Times New Roman" w:hint="eastAsia"/>
          <w:bCs/>
          <w:sz w:val="22"/>
          <w:szCs w:val="22"/>
        </w:rPr>
        <w:t xml:space="preserve"> (B-1) and (B-2) in Figure </w:t>
      </w:r>
      <w:r w:rsidR="004239C4">
        <w:rPr>
          <w:rFonts w:ascii="Times New Roman" w:eastAsia="바탕" w:hAnsi="Times New Roman" w:cs="Times New Roman"/>
          <w:bCs/>
          <w:sz w:val="22"/>
          <w:szCs w:val="22"/>
        </w:rPr>
        <w:t>4.</w:t>
      </w:r>
      <w:r w:rsidRPr="00336433">
        <w:rPr>
          <w:rFonts w:ascii="Times New Roman" w:eastAsia="바탕" w:hAnsi="Times New Roman" w:cs="Times New Roman" w:hint="eastAsia"/>
          <w:bCs/>
          <w:sz w:val="22"/>
          <w:szCs w:val="22"/>
        </w:rPr>
        <w:t xml:space="preserve">1. </w:t>
      </w:r>
      <w:r w:rsidRPr="003E0126">
        <w:rPr>
          <w:rFonts w:ascii="Times New Roman" w:eastAsia="바탕" w:hAnsi="Times New Roman" w:cs="Times New Roman"/>
          <w:bCs/>
          <w:sz w:val="22"/>
          <w:szCs w:val="22"/>
        </w:rPr>
        <w:t xml:space="preserve">Table </w:t>
      </w:r>
      <w:r w:rsidR="00E04530" w:rsidRPr="003E0126">
        <w:rPr>
          <w:rFonts w:ascii="Times New Roman" w:eastAsia="바탕" w:hAnsi="Times New Roman" w:cs="Times New Roman"/>
          <w:bCs/>
          <w:sz w:val="22"/>
          <w:szCs w:val="22"/>
        </w:rPr>
        <w:t>4</w:t>
      </w:r>
      <w:r w:rsidR="00E04530">
        <w:rPr>
          <w:rFonts w:ascii="Times New Roman" w:eastAsia="바탕" w:hAnsi="Times New Roman" w:cs="Times New Roman"/>
          <w:bCs/>
          <w:sz w:val="22"/>
          <w:szCs w:val="22"/>
        </w:rPr>
        <w:t>.</w:t>
      </w:r>
      <w:r w:rsidR="0007318E">
        <w:rPr>
          <w:rFonts w:ascii="Times New Roman" w:eastAsia="바탕" w:hAnsi="Times New Roman" w:cs="Times New Roman"/>
          <w:bCs/>
          <w:sz w:val="22"/>
          <w:szCs w:val="22"/>
        </w:rPr>
        <w:t>8</w:t>
      </w:r>
      <w:r w:rsidRPr="00336433">
        <w:rPr>
          <w:rFonts w:ascii="Times New Roman" w:eastAsia="바탕" w:hAnsi="Times New Roman" w:cs="Times New Roman"/>
          <w:bCs/>
          <w:sz w:val="22"/>
          <w:szCs w:val="22"/>
        </w:rPr>
        <w:t xml:space="preserve"> </w:t>
      </w:r>
      <w:r w:rsidRPr="00336433">
        <w:rPr>
          <w:rFonts w:ascii="Times New Roman" w:eastAsia="바탕" w:hAnsi="Times New Roman" w:cs="Times New Roman" w:hint="eastAsia"/>
          <w:bCs/>
          <w:sz w:val="22"/>
          <w:szCs w:val="22"/>
        </w:rPr>
        <w:t xml:space="preserve">shows </w:t>
      </w:r>
      <w:r w:rsidRPr="00336433">
        <w:rPr>
          <w:rFonts w:ascii="Times New Roman" w:eastAsia="바탕" w:hAnsi="Times New Roman" w:cs="Times New Roman"/>
          <w:bCs/>
          <w:sz w:val="22"/>
          <w:szCs w:val="22"/>
        </w:rPr>
        <w:t>i</w:t>
      </w:r>
      <w:r w:rsidRPr="00336433">
        <w:rPr>
          <w:rFonts w:ascii="Times New Roman" w:eastAsia="바탕" w:hAnsi="Times New Roman" w:cs="Times New Roman" w:hint="eastAsia"/>
          <w:bCs/>
          <w:sz w:val="22"/>
          <w:szCs w:val="22"/>
        </w:rPr>
        <w:t>nflation</w:t>
      </w:r>
      <w:r w:rsidRPr="00336433">
        <w:rPr>
          <w:rFonts w:ascii="Times New Roman" w:eastAsia="바탕" w:hAnsi="Times New Roman" w:cs="Times New Roman"/>
          <w:bCs/>
          <w:sz w:val="22"/>
          <w:szCs w:val="22"/>
        </w:rPr>
        <w:t xml:space="preserve"> of type-1 error estimates </w:t>
      </w:r>
      <w:r w:rsidRPr="00336433">
        <w:rPr>
          <w:rFonts w:ascii="Times New Roman" w:eastAsia="바탕" w:hAnsi="Times New Roman" w:cs="Times New Roman" w:hint="eastAsia"/>
          <w:bCs/>
          <w:sz w:val="22"/>
          <w:szCs w:val="22"/>
        </w:rPr>
        <w:t xml:space="preserve">for all methods unless phenotypes are adjusted with PC scores, and, in particular, </w:t>
      </w:r>
      <w:r w:rsidRPr="00336433">
        <w:rPr>
          <w:rFonts w:ascii="Times New Roman" w:eastAsia="바탕" w:hAnsi="Times New Roman" w:cs="Times New Roman"/>
          <w:bCs/>
          <w:sz w:val="22"/>
          <w:szCs w:val="22"/>
        </w:rPr>
        <w:t xml:space="preserve">PedGene-Kernel </w:t>
      </w:r>
      <w:r w:rsidRPr="00336433">
        <w:rPr>
          <w:rFonts w:ascii="Times New Roman" w:eastAsia="바탕" w:hAnsi="Times New Roman" w:cs="Times New Roman" w:hint="eastAsia"/>
          <w:bCs/>
          <w:sz w:val="22"/>
          <w:szCs w:val="22"/>
        </w:rPr>
        <w:t>has the largest bias of type-1 error estimates</w:t>
      </w:r>
      <w:r w:rsidRPr="00336433">
        <w:rPr>
          <w:rFonts w:ascii="Times New Roman" w:eastAsia="바탕" w:hAnsi="Times New Roman" w:cs="Times New Roman"/>
          <w:bCs/>
          <w:sz w:val="22"/>
          <w:szCs w:val="22"/>
        </w:rPr>
        <w:t>.</w:t>
      </w:r>
    </w:p>
    <w:p w14:paraId="62DA73F7" w14:textId="5C9C50A3" w:rsidR="00F24A04" w:rsidRDefault="00336433" w:rsidP="000941CD">
      <w:pPr>
        <w:spacing w:line="480" w:lineRule="auto"/>
        <w:ind w:firstLineChars="200" w:firstLine="440"/>
        <w:rPr>
          <w:rFonts w:ascii="Times New Roman" w:eastAsia="바탕" w:hAnsi="Times New Roman" w:cs="Times New Roman"/>
          <w:sz w:val="22"/>
          <w:szCs w:val="22"/>
        </w:rPr>
        <w:sectPr w:rsidR="00F24A04" w:rsidSect="006336F1">
          <w:pgSz w:w="10319" w:h="14571" w:code="13"/>
          <w:pgMar w:top="1134" w:right="1701" w:bottom="851" w:left="1701" w:header="851" w:footer="851" w:gutter="0"/>
          <w:cols w:space="425"/>
          <w:docGrid w:linePitch="360"/>
        </w:sectPr>
      </w:pPr>
      <w:bookmarkStart w:id="10" w:name="OLE_LINK1"/>
      <w:r w:rsidRPr="00336433">
        <w:rPr>
          <w:rFonts w:ascii="Times New Roman" w:eastAsia="바탕" w:hAnsi="Times New Roman" w:cs="Times New Roman"/>
          <w:bCs/>
          <w:sz w:val="22"/>
          <w:szCs w:val="22"/>
        </w:rPr>
        <w:t xml:space="preserve">The statistical efficiency was also evaluated with 5,000 replicates at the 0.05 significance level in the presence of population substructure. </w:t>
      </w:r>
      <w:r w:rsidRPr="00336433">
        <w:rPr>
          <w:rFonts w:ascii="Times New Roman" w:eastAsia="바탕" w:hAnsi="Times New Roman" w:cs="Times New Roman"/>
          <w:sz w:val="22"/>
          <w:szCs w:val="22"/>
        </w:rPr>
        <w:t xml:space="preserve">We assumed that </w:t>
      </w:r>
      <w:r w:rsidRPr="00336433">
        <w:rPr>
          <w:rFonts w:ascii="Times New Roman" w:eastAsia="바탕" w:hAnsi="Times New Roman" w:cs="Times New Roman"/>
          <w:i/>
          <w:sz w:val="22"/>
          <w:szCs w:val="22"/>
        </w:rPr>
        <w:t>h</w:t>
      </w:r>
      <w:r w:rsidRPr="00336433">
        <w:rPr>
          <w:rFonts w:ascii="Times New Roman" w:eastAsia="바탕" w:hAnsi="Times New Roman" w:cs="Times New Roman"/>
          <w:i/>
          <w:sz w:val="22"/>
          <w:szCs w:val="22"/>
          <w:vertAlign w:val="subscript"/>
        </w:rPr>
        <w:t>a</w:t>
      </w:r>
      <w:r w:rsidRPr="00336433">
        <w:rPr>
          <w:rFonts w:ascii="Times New Roman" w:eastAsia="바탕" w:hAnsi="Times New Roman" w:cs="Times New Roman"/>
          <w:sz w:val="22"/>
          <w:szCs w:val="22"/>
          <w:vertAlign w:val="superscript"/>
        </w:rPr>
        <w:t>2</w:t>
      </w:r>
      <w:r w:rsidRPr="00336433">
        <w:rPr>
          <w:rFonts w:ascii="Times New Roman" w:eastAsia="바탕" w:hAnsi="Times New Roman" w:cs="Times New Roman"/>
          <w:sz w:val="22"/>
          <w:szCs w:val="22"/>
        </w:rPr>
        <w:t xml:space="preserve"> is 0.05, and that there are 30 rare variants in a gene. Twenty rare variants were assumed to be causal, and each causal variant can have either deleterious </w:t>
      </w:r>
      <w:bookmarkEnd w:id="10"/>
      <w:r w:rsidRPr="00336433">
        <w:rPr>
          <w:rFonts w:ascii="Times New Roman" w:eastAsia="바탕" w:hAnsi="Times New Roman" w:cs="Times New Roman"/>
          <w:sz w:val="22"/>
          <w:szCs w:val="22"/>
        </w:rPr>
        <w:t xml:space="preserve">or protective effects on phenotypes. Figure </w:t>
      </w:r>
      <w:r w:rsidR="004239C4">
        <w:rPr>
          <w:rFonts w:ascii="Times New Roman" w:eastAsia="바탕" w:hAnsi="Times New Roman" w:cs="Times New Roman"/>
          <w:sz w:val="22"/>
          <w:szCs w:val="22"/>
        </w:rPr>
        <w:t>4.</w:t>
      </w:r>
      <w:r w:rsidR="00C85663">
        <w:rPr>
          <w:rFonts w:ascii="Times New Roman" w:eastAsia="바탕" w:hAnsi="Times New Roman" w:cs="Times New Roman"/>
          <w:sz w:val="22"/>
          <w:szCs w:val="22"/>
        </w:rPr>
        <w:t>6</w:t>
      </w:r>
      <w:r w:rsidRPr="00336433">
        <w:rPr>
          <w:rFonts w:ascii="Times New Roman" w:eastAsia="바탕" w:hAnsi="Times New Roman" w:cs="Times New Roman"/>
          <w:sz w:val="22"/>
          <w:szCs w:val="22"/>
        </w:rPr>
        <w:t xml:space="preserve"> shows that </w:t>
      </w:r>
      <w:r w:rsidRPr="00336433">
        <w:rPr>
          <w:rFonts w:ascii="Times New Roman" w:eastAsia="바탕" w:hAnsi="Times New Roman" w:cs="Times New Roman"/>
          <w:b/>
          <w:i/>
          <w:sz w:val="22"/>
          <w:szCs w:val="22"/>
        </w:rPr>
        <w:t>FARVAT</w:t>
      </w:r>
      <w:r w:rsidRPr="00336433">
        <w:rPr>
          <w:rFonts w:ascii="Times New Roman" w:eastAsia="바탕" w:hAnsi="Times New Roman" w:cs="Times New Roman"/>
          <w:b/>
          <w:sz w:val="22"/>
          <w:szCs w:val="22"/>
        </w:rPr>
        <w:t>-</w:t>
      </w:r>
      <w:r w:rsidRPr="00336433">
        <w:rPr>
          <w:rFonts w:ascii="Times New Roman" w:eastAsia="바탕" w:hAnsi="Times New Roman" w:cs="Times New Roman"/>
          <w:b/>
          <w:i/>
          <w:sz w:val="22"/>
          <w:szCs w:val="22"/>
        </w:rPr>
        <w:t>XB</w:t>
      </w:r>
      <w:r w:rsidRPr="00336433">
        <w:rPr>
          <w:rFonts w:ascii="Times New Roman" w:eastAsia="바탕" w:hAnsi="Times New Roman" w:cs="Times New Roman"/>
          <w:sz w:val="22"/>
          <w:szCs w:val="22"/>
        </w:rPr>
        <w:t xml:space="preserve"> was the most efficient when all rare causal variants are </w:t>
      </w:r>
      <w:r w:rsidRPr="00336433">
        <w:rPr>
          <w:rFonts w:ascii="Times New Roman" w:eastAsia="바탕" w:hAnsi="Times New Roman" w:cs="Times New Roman"/>
          <w:sz w:val="22"/>
          <w:szCs w:val="22"/>
        </w:rPr>
        <w:lastRenderedPageBreak/>
        <w:t xml:space="preserve">deleterious, and PedGene-Kernel was the most powerful if 50% of rare causal variants was deleterious. </w:t>
      </w:r>
      <w:r w:rsidRPr="00336433">
        <w:rPr>
          <w:rFonts w:ascii="Times New Roman" w:eastAsia="바탕" w:hAnsi="Times New Roman" w:cs="Times New Roman"/>
          <w:b/>
          <w:i/>
          <w:sz w:val="22"/>
          <w:szCs w:val="22"/>
        </w:rPr>
        <w:t>FARVAT</w:t>
      </w:r>
      <w:r w:rsidRPr="00336433">
        <w:rPr>
          <w:rFonts w:ascii="Times New Roman" w:eastAsia="바탕" w:hAnsi="Times New Roman" w:cs="Times New Roman"/>
          <w:b/>
          <w:sz w:val="22"/>
          <w:szCs w:val="22"/>
        </w:rPr>
        <w:t>-</w:t>
      </w:r>
      <w:r w:rsidRPr="00336433">
        <w:rPr>
          <w:rFonts w:ascii="Times New Roman" w:eastAsia="바탕" w:hAnsi="Times New Roman" w:cs="Times New Roman"/>
          <w:b/>
          <w:i/>
          <w:sz w:val="22"/>
          <w:szCs w:val="22"/>
        </w:rPr>
        <w:t>XO</w:t>
      </w:r>
      <w:r w:rsidRPr="00336433">
        <w:rPr>
          <w:rFonts w:ascii="Times New Roman" w:eastAsia="바탕" w:hAnsi="Times New Roman" w:cs="Times New Roman"/>
          <w:b/>
          <w:sz w:val="22"/>
          <w:szCs w:val="22"/>
        </w:rPr>
        <w:t xml:space="preserve"> </w:t>
      </w:r>
      <w:r w:rsidRPr="00336433">
        <w:rPr>
          <w:rFonts w:ascii="Times New Roman" w:eastAsia="바탕" w:hAnsi="Times New Roman" w:cs="Times New Roman"/>
          <w:sz w:val="22"/>
          <w:szCs w:val="22"/>
        </w:rPr>
        <w:t xml:space="preserve">and </w:t>
      </w:r>
      <w:r w:rsidRPr="00336433">
        <w:rPr>
          <w:rFonts w:ascii="Times New Roman" w:eastAsia="바탕" w:hAnsi="Times New Roman" w:cs="Times New Roman"/>
          <w:b/>
          <w:i/>
          <w:sz w:val="22"/>
          <w:szCs w:val="22"/>
        </w:rPr>
        <w:t>FARVAT</w:t>
      </w:r>
      <w:r w:rsidRPr="00336433">
        <w:rPr>
          <w:rFonts w:ascii="Times New Roman" w:eastAsia="바탕" w:hAnsi="Times New Roman" w:cs="Times New Roman"/>
          <w:b/>
          <w:sz w:val="22"/>
          <w:szCs w:val="22"/>
        </w:rPr>
        <w:t>-</w:t>
      </w:r>
      <w:r w:rsidRPr="00336433">
        <w:rPr>
          <w:rFonts w:ascii="Times New Roman" w:eastAsia="바탕" w:hAnsi="Times New Roman" w:cs="Times New Roman"/>
          <w:b/>
          <w:i/>
          <w:sz w:val="22"/>
          <w:szCs w:val="22"/>
        </w:rPr>
        <w:t>XD</w:t>
      </w:r>
      <w:r w:rsidRPr="00336433">
        <w:rPr>
          <w:rFonts w:ascii="Times New Roman" w:eastAsia="바탕" w:hAnsi="Times New Roman" w:cs="Times New Roman"/>
          <w:sz w:val="22"/>
          <w:szCs w:val="22"/>
        </w:rPr>
        <w:t xml:space="preserve"> are not always the most efficient, but their power loss when compared to the most efficient statistic is always small.</w:t>
      </w:r>
    </w:p>
    <w:p w14:paraId="42E18A2A" w14:textId="4DC99845" w:rsidR="00E04530" w:rsidRPr="00F24A04" w:rsidRDefault="00E04530" w:rsidP="00F24A04">
      <w:pPr>
        <w:spacing w:after="0" w:line="276" w:lineRule="auto"/>
        <w:rPr>
          <w:rFonts w:ascii="Times New Roman"/>
          <w:sz w:val="22"/>
          <w:szCs w:val="22"/>
        </w:rPr>
      </w:pPr>
      <w:r w:rsidRPr="00E04530">
        <w:rPr>
          <w:rFonts w:ascii="Times New Roman" w:eastAsia="바탕" w:hAnsi="Times New Roman" w:cs="Times New Roman" w:hint="eastAsia"/>
          <w:b/>
          <w:sz w:val="22"/>
          <w:szCs w:val="22"/>
        </w:rPr>
        <w:lastRenderedPageBreak/>
        <w:t xml:space="preserve">Table </w:t>
      </w:r>
      <w:r w:rsidRPr="00E04530">
        <w:rPr>
          <w:rFonts w:ascii="Times New Roman" w:eastAsia="바탕" w:hAnsi="Times New Roman" w:cs="Times New Roman"/>
          <w:b/>
          <w:sz w:val="22"/>
          <w:szCs w:val="22"/>
        </w:rPr>
        <w:t>4</w:t>
      </w:r>
      <w:r w:rsidRPr="00E04530">
        <w:rPr>
          <w:rFonts w:ascii="Times New Roman" w:eastAsia="바탕" w:hAnsi="Times New Roman" w:cs="Times New Roman" w:hint="eastAsia"/>
          <w:b/>
          <w:sz w:val="22"/>
          <w:szCs w:val="22"/>
        </w:rPr>
        <w:t>.</w:t>
      </w:r>
      <w:r w:rsidR="0007318E">
        <w:rPr>
          <w:rFonts w:ascii="Times New Roman" w:eastAsia="바탕" w:hAnsi="Times New Roman" w:cs="Times New Roman"/>
          <w:b/>
          <w:sz w:val="22"/>
          <w:szCs w:val="22"/>
        </w:rPr>
        <w:t>8</w:t>
      </w:r>
      <w:r w:rsidRPr="00E04530">
        <w:rPr>
          <w:rFonts w:ascii="Times New Roman" w:eastAsia="바탕" w:hAnsi="Times New Roman" w:cs="Times New Roman" w:hint="eastAsia"/>
          <w:b/>
          <w:sz w:val="22"/>
          <w:szCs w:val="22"/>
        </w:rPr>
        <w:t xml:space="preserve"> </w:t>
      </w:r>
      <w:r w:rsidRPr="00E04530">
        <w:rPr>
          <w:rFonts w:ascii="Times New Roman" w:eastAsia="바탕" w:hAnsi="Times New Roman" w:cs="Times New Roman"/>
          <w:b/>
          <w:sz w:val="22"/>
          <w:szCs w:val="22"/>
        </w:rPr>
        <w:t xml:space="preserve">Empirical type-1 error estimates for random XCI in the presence of population substructure. </w:t>
      </w:r>
      <w:r w:rsidRPr="00E04530">
        <w:rPr>
          <w:rFonts w:ascii="Times New Roman" w:eastAsia="바탕" w:hAnsi="Times New Roman" w:cs="Times New Roman"/>
          <w:sz w:val="22"/>
          <w:szCs w:val="22"/>
        </w:rPr>
        <w:t xml:space="preserve">Empirical type-1 errors were calculated </w:t>
      </w:r>
      <w:r w:rsidRPr="00E04530">
        <w:rPr>
          <w:rFonts w:ascii="Times New Roman" w:eastAsia="바탕" w:hAnsi="Times New Roman" w:cs="Times New Roman" w:hint="eastAsia"/>
          <w:sz w:val="22"/>
          <w:szCs w:val="22"/>
        </w:rPr>
        <w:t xml:space="preserve">for </w:t>
      </w:r>
      <w:r w:rsidRPr="00E04530">
        <w:rPr>
          <w:rFonts w:ascii="Times New Roman" w:eastAsia="바탕" w:hAnsi="Times New Roman" w:cs="Times New Roman"/>
          <w:sz w:val="22"/>
          <w:szCs w:val="22"/>
        </w:rPr>
        <w:t>two</w:t>
      </w:r>
      <w:r w:rsidRPr="00E04530">
        <w:rPr>
          <w:rFonts w:ascii="Times New Roman" w:eastAsia="바탕" w:hAnsi="Times New Roman" w:cs="Times New Roman" w:hint="eastAsia"/>
          <w:sz w:val="22"/>
          <w:szCs w:val="22"/>
        </w:rPr>
        <w:t xml:space="preserve"> different </w:t>
      </w:r>
      <w:r w:rsidRPr="00E04530">
        <w:rPr>
          <w:rFonts w:ascii="Times New Roman" w:eastAsia="바탕" w:hAnsi="Times New Roman" w:cs="Times New Roman"/>
          <w:sz w:val="22"/>
          <w:szCs w:val="22"/>
        </w:rPr>
        <w:t>trios</w:t>
      </w:r>
      <w:r w:rsidRPr="00E04530">
        <w:rPr>
          <w:rFonts w:ascii="Times New Roman" w:eastAsia="바탕" w:hAnsi="Times New Roman" w:cs="Times New Roman" w:hint="eastAsia"/>
          <w:sz w:val="22"/>
          <w:szCs w:val="22"/>
        </w:rPr>
        <w:t xml:space="preserve"> structures (</w:t>
      </w:r>
      <w:r w:rsidRPr="00E04530">
        <w:rPr>
          <w:rFonts w:ascii="Times New Roman" w:eastAsia="바탕" w:hAnsi="Times New Roman" w:cs="Times New Roman"/>
          <w:sz w:val="22"/>
          <w:szCs w:val="22"/>
        </w:rPr>
        <w:t>B</w:t>
      </w:r>
      <w:r w:rsidRPr="00E04530">
        <w:rPr>
          <w:rFonts w:ascii="Times New Roman" w:eastAsia="바탕" w:hAnsi="Times New Roman" w:cs="Times New Roman" w:hint="eastAsia"/>
          <w:sz w:val="22"/>
          <w:szCs w:val="22"/>
        </w:rPr>
        <w:t>-1)</w:t>
      </w:r>
      <w:r w:rsidRPr="00E04530">
        <w:rPr>
          <w:rFonts w:ascii="Times New Roman" w:eastAsia="바탕" w:hAnsi="Times New Roman" w:cs="Times New Roman"/>
          <w:sz w:val="22"/>
          <w:szCs w:val="22"/>
        </w:rPr>
        <w:t xml:space="preserve"> and</w:t>
      </w:r>
      <w:r w:rsidRPr="00E04530">
        <w:rPr>
          <w:rFonts w:ascii="Times New Roman" w:eastAsia="바탕" w:hAnsi="Times New Roman" w:cs="Times New Roman" w:hint="eastAsia"/>
          <w:sz w:val="22"/>
          <w:szCs w:val="22"/>
        </w:rPr>
        <w:t xml:space="preserve"> (</w:t>
      </w:r>
      <w:r w:rsidRPr="00E04530">
        <w:rPr>
          <w:rFonts w:ascii="Times New Roman" w:eastAsia="바탕" w:hAnsi="Times New Roman" w:cs="Times New Roman"/>
          <w:sz w:val="22"/>
          <w:szCs w:val="22"/>
        </w:rPr>
        <w:t>B</w:t>
      </w:r>
      <w:r w:rsidRPr="00E04530">
        <w:rPr>
          <w:rFonts w:ascii="Times New Roman" w:eastAsia="바탕" w:hAnsi="Times New Roman" w:cs="Times New Roman" w:hint="eastAsia"/>
          <w:sz w:val="22"/>
          <w:szCs w:val="22"/>
        </w:rPr>
        <w:t>-</w:t>
      </w:r>
      <w:r w:rsidRPr="00E04530">
        <w:rPr>
          <w:rFonts w:ascii="Times New Roman" w:eastAsia="바탕" w:hAnsi="Times New Roman" w:cs="Times New Roman"/>
          <w:sz w:val="22"/>
          <w:szCs w:val="22"/>
        </w:rPr>
        <w:t>2</w:t>
      </w:r>
      <w:r w:rsidRPr="00E04530">
        <w:rPr>
          <w:rFonts w:ascii="Times New Roman" w:eastAsia="바탕" w:hAnsi="Times New Roman" w:cs="Times New Roman" w:hint="eastAsia"/>
          <w:sz w:val="22"/>
          <w:szCs w:val="22"/>
        </w:rPr>
        <w:t>).</w:t>
      </w:r>
      <w:r w:rsidRPr="00E04530">
        <w:rPr>
          <w:rFonts w:ascii="Times New Roman" w:eastAsia="바탕" w:hAnsi="Times New Roman" w:cs="Times New Roman"/>
          <w:sz w:val="22"/>
          <w:szCs w:val="22"/>
        </w:rPr>
        <w:t xml:space="preserve"> The empirical type-1 error estimates were calculated with 5,000 replicates at the 0.05 and 0.01 significance levels.</w:t>
      </w:r>
    </w:p>
    <w:tbl>
      <w:tblPr>
        <w:tblStyle w:val="af"/>
        <w:tblW w:w="12332" w:type="dxa"/>
        <w:tblInd w:w="250" w:type="dxa"/>
        <w:tblBorders>
          <w:left w:val="none" w:sz="0" w:space="0" w:color="auto"/>
          <w:right w:val="none" w:sz="0" w:space="0" w:color="auto"/>
          <w:insideV w:val="none" w:sz="0" w:space="0" w:color="auto"/>
        </w:tblBorders>
        <w:tblLook w:val="04A0" w:firstRow="1" w:lastRow="0" w:firstColumn="1" w:lastColumn="0" w:noHBand="0" w:noVBand="1"/>
      </w:tblPr>
      <w:tblGrid>
        <w:gridCol w:w="1134"/>
        <w:gridCol w:w="2126"/>
        <w:gridCol w:w="2268"/>
        <w:gridCol w:w="2268"/>
        <w:gridCol w:w="2268"/>
        <w:gridCol w:w="2268"/>
      </w:tblGrid>
      <w:tr w:rsidR="00F24A04" w:rsidRPr="00F24A04" w14:paraId="74D81653" w14:textId="77777777" w:rsidTr="00217C01">
        <w:trPr>
          <w:trHeight w:val="397"/>
        </w:trPr>
        <w:tc>
          <w:tcPr>
            <w:tcW w:w="1134" w:type="dxa"/>
            <w:vMerge w:val="restart"/>
            <w:tcBorders>
              <w:top w:val="double" w:sz="4" w:space="0" w:color="auto"/>
            </w:tcBorders>
            <w:vAlign w:val="center"/>
          </w:tcPr>
          <w:p w14:paraId="6C638703" w14:textId="77777777" w:rsidR="00F24A04" w:rsidRPr="00F24A04" w:rsidRDefault="00F24A04" w:rsidP="00E97D36">
            <w:pPr>
              <w:spacing w:line="360" w:lineRule="auto"/>
              <w:jc w:val="center"/>
              <w:rPr>
                <w:rFonts w:ascii="Times New Roman" w:eastAsia="바탕" w:hAnsi="Times New Roman" w:cs="Times New Roman"/>
                <w:b/>
                <w:i/>
                <w:sz w:val="18"/>
                <w:szCs w:val="24"/>
              </w:rPr>
            </w:pPr>
            <w:r w:rsidRPr="00F24A04">
              <w:rPr>
                <w:rFonts w:ascii="Times New Roman" w:eastAsia="바탕" w:hAnsi="Times New Roman" w:cs="Times New Roman" w:hint="eastAsia"/>
                <w:b/>
                <w:i/>
                <w:sz w:val="18"/>
                <w:szCs w:val="24"/>
              </w:rPr>
              <w:t>F</w:t>
            </w:r>
            <w:r w:rsidRPr="00F24A04">
              <w:rPr>
                <w:rFonts w:ascii="Times New Roman" w:eastAsia="바탕" w:hAnsi="Times New Roman" w:cs="Times New Roman"/>
                <w:b/>
                <w:sz w:val="18"/>
                <w:szCs w:val="24"/>
                <w:vertAlign w:val="subscript"/>
              </w:rPr>
              <w:t>ST</w:t>
            </w:r>
          </w:p>
        </w:tc>
        <w:tc>
          <w:tcPr>
            <w:tcW w:w="2126" w:type="dxa"/>
            <w:vMerge w:val="restart"/>
            <w:tcBorders>
              <w:top w:val="double" w:sz="4" w:space="0" w:color="auto"/>
            </w:tcBorders>
            <w:vAlign w:val="center"/>
          </w:tcPr>
          <w:p w14:paraId="413F64E4" w14:textId="77777777" w:rsidR="00F24A04" w:rsidRPr="00F24A04" w:rsidRDefault="00F24A04" w:rsidP="00E97D36">
            <w:pPr>
              <w:spacing w:line="360" w:lineRule="auto"/>
              <w:jc w:val="center"/>
              <w:rPr>
                <w:rFonts w:ascii="Times New Roman" w:eastAsia="바탕" w:hAnsi="Times New Roman" w:cs="Times New Roman"/>
                <w:b/>
                <w:sz w:val="18"/>
                <w:szCs w:val="24"/>
              </w:rPr>
            </w:pPr>
            <w:r w:rsidRPr="00F24A04">
              <w:rPr>
                <w:rFonts w:ascii="Times New Roman" w:eastAsia="맑은 고딕" w:hAnsi="Times New Roman" w:cs="Times New Roman"/>
                <w:b/>
                <w:color w:val="000000"/>
                <w:kern w:val="0"/>
                <w:sz w:val="18"/>
              </w:rPr>
              <w:t>Statistics</w:t>
            </w:r>
          </w:p>
        </w:tc>
        <w:tc>
          <w:tcPr>
            <w:tcW w:w="4536" w:type="dxa"/>
            <w:gridSpan w:val="2"/>
            <w:tcBorders>
              <w:top w:val="double" w:sz="4" w:space="0" w:color="auto"/>
            </w:tcBorders>
            <w:vAlign w:val="center"/>
          </w:tcPr>
          <w:p w14:paraId="380E60C3" w14:textId="77777777" w:rsidR="00F24A04" w:rsidRPr="00F24A04" w:rsidRDefault="00F24A04" w:rsidP="00E97D36">
            <w:pPr>
              <w:spacing w:line="360" w:lineRule="auto"/>
              <w:jc w:val="center"/>
              <w:rPr>
                <w:rFonts w:ascii="Times New Roman" w:eastAsia="바탕" w:hAnsi="Times New Roman" w:cs="Times New Roman"/>
                <w:b/>
                <w:sz w:val="18"/>
                <w:szCs w:val="24"/>
              </w:rPr>
            </w:pPr>
            <w:r w:rsidRPr="00F24A04">
              <w:rPr>
                <w:rFonts w:ascii="Times New Roman" w:eastAsia="바탕" w:hAnsi="Times New Roman" w:cs="Times New Roman"/>
                <w:b/>
                <w:sz w:val="18"/>
                <w:szCs w:val="24"/>
              </w:rPr>
              <w:t>No adjustment with PC scores</w:t>
            </w:r>
          </w:p>
        </w:tc>
        <w:tc>
          <w:tcPr>
            <w:tcW w:w="4536" w:type="dxa"/>
            <w:gridSpan w:val="2"/>
            <w:tcBorders>
              <w:top w:val="double" w:sz="4" w:space="0" w:color="auto"/>
            </w:tcBorders>
            <w:vAlign w:val="center"/>
          </w:tcPr>
          <w:p w14:paraId="1AA2DBD4" w14:textId="77777777" w:rsidR="00F24A04" w:rsidRPr="00F24A04" w:rsidRDefault="00F24A04" w:rsidP="00E97D36">
            <w:pPr>
              <w:spacing w:line="360" w:lineRule="auto"/>
              <w:jc w:val="center"/>
              <w:rPr>
                <w:rFonts w:ascii="Times New Roman" w:eastAsia="바탕" w:hAnsi="Times New Roman" w:cs="Times New Roman"/>
                <w:b/>
                <w:sz w:val="18"/>
                <w:szCs w:val="24"/>
              </w:rPr>
            </w:pPr>
            <w:r w:rsidRPr="00F24A04">
              <w:rPr>
                <w:rFonts w:ascii="Times New Roman" w:eastAsia="바탕" w:hAnsi="Times New Roman" w:cs="Times New Roman"/>
                <w:b/>
                <w:sz w:val="18"/>
                <w:szCs w:val="24"/>
              </w:rPr>
              <w:t>Adjustment with PC scores</w:t>
            </w:r>
          </w:p>
        </w:tc>
      </w:tr>
      <w:tr w:rsidR="00F24A04" w:rsidRPr="00F24A04" w14:paraId="15186B85" w14:textId="77777777" w:rsidTr="00217C01">
        <w:trPr>
          <w:trHeight w:val="397"/>
        </w:trPr>
        <w:tc>
          <w:tcPr>
            <w:tcW w:w="1134" w:type="dxa"/>
            <w:vMerge/>
            <w:tcBorders>
              <w:bottom w:val="double" w:sz="4" w:space="0" w:color="auto"/>
            </w:tcBorders>
            <w:vAlign w:val="center"/>
          </w:tcPr>
          <w:p w14:paraId="20DD64D7" w14:textId="77777777" w:rsidR="00F24A04" w:rsidRPr="00F24A04" w:rsidRDefault="00F24A04" w:rsidP="00E97D36">
            <w:pPr>
              <w:spacing w:line="360" w:lineRule="auto"/>
              <w:jc w:val="center"/>
              <w:rPr>
                <w:rFonts w:ascii="Times New Roman" w:eastAsia="바탕" w:hAnsi="Times New Roman" w:cs="Times New Roman"/>
                <w:b/>
                <w:sz w:val="18"/>
                <w:szCs w:val="24"/>
              </w:rPr>
            </w:pPr>
          </w:p>
        </w:tc>
        <w:tc>
          <w:tcPr>
            <w:tcW w:w="2126" w:type="dxa"/>
            <w:vMerge/>
            <w:tcBorders>
              <w:bottom w:val="double" w:sz="4" w:space="0" w:color="auto"/>
            </w:tcBorders>
            <w:vAlign w:val="center"/>
          </w:tcPr>
          <w:p w14:paraId="68725B27" w14:textId="77777777" w:rsidR="00F24A04" w:rsidRPr="00F24A04" w:rsidRDefault="00F24A04" w:rsidP="00E97D36">
            <w:pPr>
              <w:spacing w:line="360" w:lineRule="auto"/>
              <w:jc w:val="center"/>
              <w:rPr>
                <w:rFonts w:ascii="Times New Roman" w:eastAsia="바탕" w:hAnsi="Times New Roman" w:cs="Times New Roman"/>
                <w:b/>
                <w:sz w:val="18"/>
                <w:szCs w:val="24"/>
              </w:rPr>
            </w:pPr>
          </w:p>
        </w:tc>
        <w:tc>
          <w:tcPr>
            <w:tcW w:w="2268" w:type="dxa"/>
            <w:tcBorders>
              <w:bottom w:val="double" w:sz="4" w:space="0" w:color="auto"/>
            </w:tcBorders>
            <w:vAlign w:val="center"/>
          </w:tcPr>
          <w:p w14:paraId="061FD936" w14:textId="77777777" w:rsidR="00F24A04" w:rsidRPr="00F24A04" w:rsidRDefault="00F24A04" w:rsidP="00E97D36">
            <w:pPr>
              <w:spacing w:line="360" w:lineRule="auto"/>
              <w:jc w:val="center"/>
              <w:rPr>
                <w:rFonts w:ascii="Times New Roman" w:eastAsia="바탕" w:hAnsi="Times New Roman" w:cs="Times New Roman"/>
                <w:b/>
                <w:sz w:val="18"/>
                <w:szCs w:val="24"/>
              </w:rPr>
            </w:pPr>
            <w:r w:rsidRPr="00F24A04">
              <w:rPr>
                <w:rFonts w:ascii="Times New Roman" w:eastAsia="맑은 고딕" w:hAnsi="Times New Roman" w:cs="Times New Roman"/>
                <w:b/>
                <w:color w:val="000000"/>
                <w:kern w:val="0"/>
                <w:sz w:val="18"/>
                <w:szCs w:val="24"/>
              </w:rPr>
              <w:t>α=.05(95%CI)</w:t>
            </w:r>
          </w:p>
        </w:tc>
        <w:tc>
          <w:tcPr>
            <w:tcW w:w="2268" w:type="dxa"/>
            <w:tcBorders>
              <w:bottom w:val="double" w:sz="4" w:space="0" w:color="auto"/>
            </w:tcBorders>
            <w:vAlign w:val="center"/>
          </w:tcPr>
          <w:p w14:paraId="0EDCB1A1" w14:textId="77777777" w:rsidR="00F24A04" w:rsidRPr="00F24A04" w:rsidRDefault="00F24A04" w:rsidP="00E97D36">
            <w:pPr>
              <w:spacing w:line="360" w:lineRule="auto"/>
              <w:jc w:val="center"/>
              <w:rPr>
                <w:rFonts w:ascii="Times New Roman" w:eastAsia="바탕" w:hAnsi="Times New Roman" w:cs="Times New Roman"/>
                <w:b/>
                <w:sz w:val="18"/>
                <w:szCs w:val="24"/>
              </w:rPr>
            </w:pPr>
            <w:r w:rsidRPr="00F24A04">
              <w:rPr>
                <w:rFonts w:ascii="Times New Roman" w:eastAsia="맑은 고딕" w:hAnsi="Times New Roman" w:cs="Times New Roman"/>
                <w:b/>
                <w:color w:val="000000"/>
                <w:kern w:val="0"/>
                <w:sz w:val="18"/>
                <w:szCs w:val="24"/>
              </w:rPr>
              <w:t>α=.01(95%CI)</w:t>
            </w:r>
          </w:p>
        </w:tc>
        <w:tc>
          <w:tcPr>
            <w:tcW w:w="2268" w:type="dxa"/>
            <w:tcBorders>
              <w:bottom w:val="double" w:sz="4" w:space="0" w:color="auto"/>
            </w:tcBorders>
            <w:vAlign w:val="center"/>
          </w:tcPr>
          <w:p w14:paraId="43972C21" w14:textId="77777777" w:rsidR="00F24A04" w:rsidRPr="00F24A04" w:rsidRDefault="00F24A04" w:rsidP="00E97D36">
            <w:pPr>
              <w:spacing w:line="360" w:lineRule="auto"/>
              <w:jc w:val="center"/>
              <w:rPr>
                <w:rFonts w:ascii="Times New Roman" w:eastAsia="바탕" w:hAnsi="Times New Roman" w:cs="Times New Roman"/>
                <w:b/>
                <w:sz w:val="18"/>
                <w:szCs w:val="24"/>
              </w:rPr>
            </w:pPr>
            <w:r w:rsidRPr="00F24A04">
              <w:rPr>
                <w:rFonts w:ascii="Times New Roman" w:eastAsia="맑은 고딕" w:hAnsi="Times New Roman" w:cs="Times New Roman"/>
                <w:b/>
                <w:color w:val="000000"/>
                <w:kern w:val="0"/>
                <w:sz w:val="18"/>
                <w:szCs w:val="24"/>
              </w:rPr>
              <w:t>α=.05(95%CI)</w:t>
            </w:r>
          </w:p>
        </w:tc>
        <w:tc>
          <w:tcPr>
            <w:tcW w:w="2268" w:type="dxa"/>
            <w:tcBorders>
              <w:bottom w:val="double" w:sz="4" w:space="0" w:color="auto"/>
            </w:tcBorders>
            <w:vAlign w:val="center"/>
          </w:tcPr>
          <w:p w14:paraId="1984C223" w14:textId="77777777" w:rsidR="00F24A04" w:rsidRPr="00F24A04" w:rsidRDefault="00F24A04" w:rsidP="00E97D36">
            <w:pPr>
              <w:spacing w:line="360" w:lineRule="auto"/>
              <w:jc w:val="center"/>
              <w:rPr>
                <w:rFonts w:ascii="Times New Roman" w:eastAsia="바탕" w:hAnsi="Times New Roman" w:cs="Times New Roman"/>
                <w:b/>
                <w:sz w:val="18"/>
                <w:szCs w:val="24"/>
              </w:rPr>
            </w:pPr>
            <w:r w:rsidRPr="00F24A04">
              <w:rPr>
                <w:rFonts w:ascii="Times New Roman" w:eastAsia="맑은 고딕" w:hAnsi="Times New Roman" w:cs="Times New Roman"/>
                <w:b/>
                <w:color w:val="000000"/>
                <w:kern w:val="0"/>
                <w:sz w:val="18"/>
                <w:szCs w:val="24"/>
              </w:rPr>
              <w:t>α=.01(95%CI)</w:t>
            </w:r>
          </w:p>
        </w:tc>
      </w:tr>
      <w:tr w:rsidR="00F24A04" w:rsidRPr="00F24A04" w14:paraId="6C47181D" w14:textId="77777777" w:rsidTr="00217C01">
        <w:trPr>
          <w:trHeight w:val="397"/>
        </w:trPr>
        <w:tc>
          <w:tcPr>
            <w:tcW w:w="1134" w:type="dxa"/>
            <w:vMerge w:val="restart"/>
            <w:tcBorders>
              <w:top w:val="double" w:sz="4" w:space="0" w:color="auto"/>
            </w:tcBorders>
            <w:vAlign w:val="center"/>
          </w:tcPr>
          <w:p w14:paraId="64E186A2" w14:textId="77777777" w:rsidR="00F24A04" w:rsidRPr="00F24A04" w:rsidRDefault="00F24A04" w:rsidP="00E97D36">
            <w:pPr>
              <w:jc w:val="center"/>
              <w:rPr>
                <w:rFonts w:ascii="Times New Roman" w:eastAsia="바탕" w:hAnsi="Times New Roman" w:cs="Times New Roman"/>
                <w:sz w:val="18"/>
                <w:szCs w:val="24"/>
              </w:rPr>
            </w:pPr>
            <w:r w:rsidRPr="00F24A04">
              <w:rPr>
                <w:rFonts w:ascii="Times New Roman" w:eastAsia="바탕" w:hAnsi="Times New Roman" w:cs="Times New Roman"/>
                <w:sz w:val="18"/>
                <w:szCs w:val="24"/>
              </w:rPr>
              <w:t>0</w:t>
            </w:r>
          </w:p>
        </w:tc>
        <w:tc>
          <w:tcPr>
            <w:tcW w:w="2126" w:type="dxa"/>
            <w:tcBorders>
              <w:top w:val="double" w:sz="4" w:space="0" w:color="auto"/>
            </w:tcBorders>
            <w:vAlign w:val="center"/>
          </w:tcPr>
          <w:p w14:paraId="3AF6F355" w14:textId="77777777" w:rsidR="00F24A04" w:rsidRPr="00F24A04" w:rsidRDefault="00F24A04" w:rsidP="00E97D36">
            <w:pPr>
              <w:jc w:val="center"/>
              <w:rPr>
                <w:rFonts w:ascii="Times New Roman" w:eastAsia="바탕" w:hAnsi="Times New Roman" w:cs="Times New Roman"/>
                <w:b/>
                <w:i/>
                <w:sz w:val="18"/>
                <w:szCs w:val="24"/>
              </w:rPr>
            </w:pPr>
            <w:r w:rsidRPr="00F24A04">
              <w:rPr>
                <w:rFonts w:ascii="Times New Roman" w:eastAsia="바탕" w:hAnsi="Times New Roman" w:cs="Times New Roman" w:hint="eastAsia"/>
                <w:b/>
                <w:i/>
                <w:sz w:val="18"/>
                <w:szCs w:val="24"/>
              </w:rPr>
              <w:t>FARVAT</w:t>
            </w:r>
            <w:r w:rsidRPr="00F24A04">
              <w:rPr>
                <w:rFonts w:ascii="Times New Roman" w:eastAsia="바탕" w:hAnsi="Times New Roman" w:cs="Times New Roman"/>
                <w:b/>
                <w:i/>
                <w:sz w:val="18"/>
                <w:szCs w:val="24"/>
              </w:rPr>
              <w:t>-</w:t>
            </w:r>
            <w:r w:rsidRPr="00F24A04">
              <w:rPr>
                <w:rFonts w:ascii="Times New Roman" w:eastAsia="바탕" w:hAnsi="Times New Roman" w:cs="Times New Roman" w:hint="eastAsia"/>
                <w:b/>
                <w:i/>
                <w:sz w:val="18"/>
                <w:szCs w:val="24"/>
              </w:rPr>
              <w:t>XB</w:t>
            </w:r>
          </w:p>
        </w:tc>
        <w:tc>
          <w:tcPr>
            <w:tcW w:w="2268" w:type="dxa"/>
            <w:tcBorders>
              <w:top w:val="double" w:sz="4" w:space="0" w:color="auto"/>
            </w:tcBorders>
            <w:vAlign w:val="center"/>
          </w:tcPr>
          <w:p w14:paraId="2EE1CEBC" w14:textId="77777777" w:rsidR="00F24A04" w:rsidRPr="00F24A04" w:rsidRDefault="00F24A04" w:rsidP="00E97D36">
            <w:pPr>
              <w:jc w:val="center"/>
              <w:rPr>
                <w:rFonts w:eastAsia="바탕" w:cstheme="minorHAnsi"/>
                <w:sz w:val="18"/>
              </w:rPr>
            </w:pPr>
            <w:r w:rsidRPr="00F24A04">
              <w:rPr>
                <w:rFonts w:eastAsia="바탕" w:cstheme="minorHAnsi" w:hint="eastAsia"/>
                <w:sz w:val="18"/>
              </w:rPr>
              <w:t>0.0470</w:t>
            </w:r>
            <w:r w:rsidRPr="00F24A04">
              <w:rPr>
                <w:rFonts w:eastAsia="맑은 고딕" w:cstheme="minorHAnsi"/>
                <w:color w:val="000000"/>
                <w:kern w:val="0"/>
                <w:sz w:val="18"/>
              </w:rPr>
              <w:t xml:space="preserve"> ± 0.0059</w:t>
            </w:r>
          </w:p>
        </w:tc>
        <w:tc>
          <w:tcPr>
            <w:tcW w:w="2268" w:type="dxa"/>
            <w:tcBorders>
              <w:top w:val="double" w:sz="4" w:space="0" w:color="auto"/>
            </w:tcBorders>
            <w:vAlign w:val="center"/>
          </w:tcPr>
          <w:p w14:paraId="27C4C762" w14:textId="77777777" w:rsidR="00F24A04" w:rsidRPr="00F24A04" w:rsidRDefault="00F24A04" w:rsidP="00E97D36">
            <w:pPr>
              <w:jc w:val="center"/>
              <w:rPr>
                <w:rFonts w:eastAsia="바탕" w:cstheme="minorHAnsi"/>
                <w:sz w:val="18"/>
              </w:rPr>
            </w:pPr>
            <w:r w:rsidRPr="00F24A04">
              <w:rPr>
                <w:rFonts w:eastAsia="바탕" w:cstheme="minorHAnsi" w:hint="eastAsia"/>
                <w:sz w:val="18"/>
              </w:rPr>
              <w:t>0.0100</w:t>
            </w:r>
            <w:r w:rsidRPr="00F24A04">
              <w:rPr>
                <w:rFonts w:eastAsia="맑은 고딕" w:cstheme="minorHAnsi"/>
                <w:color w:val="000000"/>
                <w:kern w:val="0"/>
                <w:sz w:val="18"/>
              </w:rPr>
              <w:t xml:space="preserve"> ± 0.0028</w:t>
            </w:r>
          </w:p>
        </w:tc>
        <w:tc>
          <w:tcPr>
            <w:tcW w:w="2268" w:type="dxa"/>
            <w:tcBorders>
              <w:top w:val="double" w:sz="4" w:space="0" w:color="auto"/>
            </w:tcBorders>
            <w:vAlign w:val="center"/>
          </w:tcPr>
          <w:p w14:paraId="4321C036" w14:textId="77777777" w:rsidR="00F24A04" w:rsidRPr="00F24A04" w:rsidRDefault="00F24A04" w:rsidP="00E97D36">
            <w:pPr>
              <w:jc w:val="center"/>
              <w:rPr>
                <w:rFonts w:eastAsia="바탕" w:cstheme="minorHAnsi"/>
                <w:sz w:val="18"/>
              </w:rPr>
            </w:pPr>
            <w:r w:rsidRPr="00F24A04">
              <w:rPr>
                <w:rFonts w:eastAsia="바탕" w:cstheme="minorHAnsi"/>
                <w:sz w:val="18"/>
              </w:rPr>
              <w:t>0.0516</w:t>
            </w:r>
            <w:r w:rsidRPr="00F24A04">
              <w:rPr>
                <w:rFonts w:eastAsia="맑은 고딕" w:cstheme="minorHAnsi"/>
                <w:color w:val="000000"/>
                <w:kern w:val="0"/>
                <w:sz w:val="18"/>
              </w:rPr>
              <w:t xml:space="preserve"> ± 0.0061</w:t>
            </w:r>
          </w:p>
        </w:tc>
        <w:tc>
          <w:tcPr>
            <w:tcW w:w="2268" w:type="dxa"/>
            <w:tcBorders>
              <w:top w:val="double" w:sz="4" w:space="0" w:color="auto"/>
            </w:tcBorders>
            <w:vAlign w:val="center"/>
          </w:tcPr>
          <w:p w14:paraId="00D7A7A5" w14:textId="77777777" w:rsidR="00F24A04" w:rsidRPr="00F24A04" w:rsidRDefault="00F24A04" w:rsidP="00E97D36">
            <w:pPr>
              <w:jc w:val="center"/>
              <w:rPr>
                <w:rFonts w:eastAsia="바탕" w:cstheme="minorHAnsi"/>
                <w:sz w:val="18"/>
              </w:rPr>
            </w:pPr>
            <w:r w:rsidRPr="00F24A04">
              <w:rPr>
                <w:rFonts w:eastAsia="바탕" w:cstheme="minorHAnsi" w:hint="eastAsia"/>
                <w:sz w:val="18"/>
              </w:rPr>
              <w:t>0.0086</w:t>
            </w:r>
            <w:r w:rsidRPr="00F24A04">
              <w:rPr>
                <w:rFonts w:eastAsia="맑은 고딕" w:cstheme="minorHAnsi"/>
                <w:color w:val="000000"/>
                <w:kern w:val="0"/>
                <w:sz w:val="18"/>
              </w:rPr>
              <w:t xml:space="preserve"> ± 0.0026</w:t>
            </w:r>
          </w:p>
        </w:tc>
      </w:tr>
      <w:tr w:rsidR="00F24A04" w:rsidRPr="00F24A04" w14:paraId="7000E6A7" w14:textId="77777777" w:rsidTr="00217C01">
        <w:trPr>
          <w:trHeight w:val="397"/>
        </w:trPr>
        <w:tc>
          <w:tcPr>
            <w:tcW w:w="1134" w:type="dxa"/>
            <w:vMerge/>
            <w:vAlign w:val="center"/>
          </w:tcPr>
          <w:p w14:paraId="7E75130F" w14:textId="77777777" w:rsidR="00F24A04" w:rsidRPr="00F24A04" w:rsidRDefault="00F24A04" w:rsidP="00E97D36">
            <w:pPr>
              <w:jc w:val="center"/>
              <w:rPr>
                <w:rFonts w:ascii="Times New Roman" w:eastAsia="바탕" w:hAnsi="Times New Roman" w:cs="Times New Roman"/>
                <w:sz w:val="18"/>
                <w:szCs w:val="24"/>
              </w:rPr>
            </w:pPr>
          </w:p>
        </w:tc>
        <w:tc>
          <w:tcPr>
            <w:tcW w:w="2126" w:type="dxa"/>
            <w:vAlign w:val="center"/>
          </w:tcPr>
          <w:p w14:paraId="6C691BDC" w14:textId="77777777" w:rsidR="00F24A04" w:rsidRPr="00F24A04" w:rsidRDefault="00F24A04" w:rsidP="00E97D36">
            <w:pPr>
              <w:jc w:val="center"/>
              <w:rPr>
                <w:rFonts w:ascii="Times New Roman" w:eastAsia="바탕" w:hAnsi="Times New Roman" w:cs="Times New Roman"/>
                <w:b/>
                <w:i/>
                <w:sz w:val="18"/>
                <w:szCs w:val="24"/>
              </w:rPr>
            </w:pPr>
            <w:r w:rsidRPr="00F24A04">
              <w:rPr>
                <w:rFonts w:ascii="Times New Roman" w:eastAsia="바탕" w:hAnsi="Times New Roman" w:cs="Times New Roman" w:hint="eastAsia"/>
                <w:b/>
                <w:i/>
                <w:sz w:val="18"/>
                <w:szCs w:val="24"/>
              </w:rPr>
              <w:t>FARVAT</w:t>
            </w:r>
            <w:r w:rsidRPr="00F24A04">
              <w:rPr>
                <w:rFonts w:ascii="Times New Roman" w:eastAsia="바탕" w:hAnsi="Times New Roman" w:cs="Times New Roman"/>
                <w:b/>
                <w:i/>
                <w:sz w:val="18"/>
                <w:szCs w:val="24"/>
              </w:rPr>
              <w:t>-</w:t>
            </w:r>
            <w:r w:rsidRPr="00F24A04">
              <w:rPr>
                <w:rFonts w:ascii="Times New Roman" w:eastAsia="바탕" w:hAnsi="Times New Roman" w:cs="Times New Roman" w:hint="eastAsia"/>
                <w:b/>
                <w:i/>
                <w:sz w:val="18"/>
                <w:szCs w:val="24"/>
              </w:rPr>
              <w:t>X</w:t>
            </w:r>
            <w:r w:rsidRPr="00F24A04">
              <w:rPr>
                <w:rFonts w:ascii="Times New Roman" w:eastAsia="바탕" w:hAnsi="Times New Roman" w:cs="Times New Roman"/>
                <w:b/>
                <w:i/>
                <w:sz w:val="18"/>
                <w:szCs w:val="24"/>
              </w:rPr>
              <w:t>C</w:t>
            </w:r>
          </w:p>
        </w:tc>
        <w:tc>
          <w:tcPr>
            <w:tcW w:w="2268" w:type="dxa"/>
            <w:vAlign w:val="center"/>
          </w:tcPr>
          <w:p w14:paraId="175EB90A" w14:textId="77777777" w:rsidR="00F24A04" w:rsidRPr="00F24A04" w:rsidRDefault="00F24A04" w:rsidP="00E97D36">
            <w:pPr>
              <w:jc w:val="center"/>
              <w:rPr>
                <w:rFonts w:eastAsia="바탕" w:cstheme="minorHAnsi"/>
                <w:sz w:val="18"/>
              </w:rPr>
            </w:pPr>
            <w:r w:rsidRPr="00F24A04">
              <w:rPr>
                <w:rFonts w:eastAsia="바탕" w:cstheme="minorHAnsi" w:hint="eastAsia"/>
                <w:sz w:val="18"/>
              </w:rPr>
              <w:t>0.0416</w:t>
            </w:r>
            <w:r w:rsidRPr="00F24A04">
              <w:rPr>
                <w:rFonts w:eastAsia="맑은 고딕" w:cstheme="minorHAnsi"/>
                <w:color w:val="000000"/>
                <w:kern w:val="0"/>
                <w:sz w:val="18"/>
              </w:rPr>
              <w:t xml:space="preserve"> ± 0.0055</w:t>
            </w:r>
          </w:p>
        </w:tc>
        <w:tc>
          <w:tcPr>
            <w:tcW w:w="2268" w:type="dxa"/>
            <w:vAlign w:val="center"/>
          </w:tcPr>
          <w:p w14:paraId="27ED80B0" w14:textId="77777777" w:rsidR="00F24A04" w:rsidRPr="00F24A04" w:rsidRDefault="00F24A04" w:rsidP="00E97D36">
            <w:pPr>
              <w:jc w:val="center"/>
              <w:rPr>
                <w:rFonts w:eastAsia="바탕" w:cstheme="minorHAnsi"/>
                <w:sz w:val="18"/>
              </w:rPr>
            </w:pPr>
            <w:r w:rsidRPr="00F24A04">
              <w:rPr>
                <w:rFonts w:eastAsia="바탕" w:cstheme="minorHAnsi" w:hint="eastAsia"/>
                <w:sz w:val="18"/>
              </w:rPr>
              <w:t>0.007</w:t>
            </w:r>
            <w:r w:rsidRPr="00F24A04">
              <w:rPr>
                <w:rFonts w:eastAsia="바탕" w:cstheme="minorHAnsi"/>
                <w:sz w:val="18"/>
              </w:rPr>
              <w:t>2</w:t>
            </w:r>
            <w:r w:rsidRPr="00F24A04">
              <w:rPr>
                <w:rFonts w:eastAsia="맑은 고딕" w:cstheme="minorHAnsi"/>
                <w:color w:val="000000"/>
                <w:kern w:val="0"/>
                <w:sz w:val="18"/>
              </w:rPr>
              <w:t xml:space="preserve"> ± 0.0023</w:t>
            </w:r>
          </w:p>
        </w:tc>
        <w:tc>
          <w:tcPr>
            <w:tcW w:w="2268" w:type="dxa"/>
            <w:vAlign w:val="center"/>
          </w:tcPr>
          <w:p w14:paraId="5D6EA16C" w14:textId="77777777" w:rsidR="00F24A04" w:rsidRPr="00F24A04" w:rsidRDefault="00F24A04" w:rsidP="00E97D36">
            <w:pPr>
              <w:jc w:val="center"/>
              <w:rPr>
                <w:rFonts w:eastAsia="바탕" w:cstheme="minorHAnsi"/>
                <w:sz w:val="18"/>
              </w:rPr>
            </w:pPr>
            <w:r w:rsidRPr="00F24A04">
              <w:rPr>
                <w:rFonts w:eastAsia="바탕" w:cstheme="minorHAnsi" w:hint="eastAsia"/>
                <w:sz w:val="18"/>
              </w:rPr>
              <w:t>0.0324</w:t>
            </w:r>
            <w:r w:rsidRPr="00F24A04">
              <w:rPr>
                <w:rFonts w:eastAsia="맑은 고딕" w:cstheme="minorHAnsi"/>
                <w:color w:val="000000"/>
                <w:kern w:val="0"/>
                <w:sz w:val="18"/>
              </w:rPr>
              <w:t xml:space="preserve"> ± 0.0049</w:t>
            </w:r>
          </w:p>
        </w:tc>
        <w:tc>
          <w:tcPr>
            <w:tcW w:w="2268" w:type="dxa"/>
            <w:vAlign w:val="center"/>
          </w:tcPr>
          <w:p w14:paraId="7833A2FE" w14:textId="77777777" w:rsidR="00F24A04" w:rsidRPr="00F24A04" w:rsidRDefault="00F24A04" w:rsidP="00E97D36">
            <w:pPr>
              <w:jc w:val="center"/>
              <w:rPr>
                <w:rFonts w:eastAsia="바탕" w:cstheme="minorHAnsi"/>
                <w:sz w:val="18"/>
              </w:rPr>
            </w:pPr>
            <w:r w:rsidRPr="00F24A04">
              <w:rPr>
                <w:rFonts w:eastAsia="바탕" w:cstheme="minorHAnsi" w:hint="eastAsia"/>
                <w:sz w:val="18"/>
              </w:rPr>
              <w:t>0.0044</w:t>
            </w:r>
            <w:r w:rsidRPr="00F24A04">
              <w:rPr>
                <w:rFonts w:eastAsia="맑은 고딕" w:cstheme="minorHAnsi"/>
                <w:color w:val="000000"/>
                <w:kern w:val="0"/>
                <w:sz w:val="18"/>
              </w:rPr>
              <w:t xml:space="preserve"> ± 0.0018</w:t>
            </w:r>
          </w:p>
        </w:tc>
      </w:tr>
      <w:tr w:rsidR="00F24A04" w:rsidRPr="00F24A04" w14:paraId="7446B69C" w14:textId="77777777" w:rsidTr="00217C01">
        <w:trPr>
          <w:trHeight w:val="397"/>
        </w:trPr>
        <w:tc>
          <w:tcPr>
            <w:tcW w:w="1134" w:type="dxa"/>
            <w:vMerge/>
            <w:vAlign w:val="center"/>
          </w:tcPr>
          <w:p w14:paraId="6D9D8296" w14:textId="77777777" w:rsidR="00F24A04" w:rsidRPr="00F24A04" w:rsidRDefault="00F24A04" w:rsidP="00E97D36">
            <w:pPr>
              <w:jc w:val="center"/>
              <w:rPr>
                <w:rFonts w:ascii="Times New Roman" w:eastAsia="바탕" w:hAnsi="Times New Roman" w:cs="Times New Roman"/>
                <w:sz w:val="18"/>
                <w:szCs w:val="24"/>
              </w:rPr>
            </w:pPr>
          </w:p>
        </w:tc>
        <w:tc>
          <w:tcPr>
            <w:tcW w:w="2126" w:type="dxa"/>
            <w:vAlign w:val="center"/>
          </w:tcPr>
          <w:p w14:paraId="4EA7A050" w14:textId="77777777" w:rsidR="00F24A04" w:rsidRPr="00F24A04" w:rsidRDefault="00F24A04" w:rsidP="00E97D36">
            <w:pPr>
              <w:jc w:val="center"/>
              <w:rPr>
                <w:rFonts w:ascii="Times New Roman" w:eastAsia="바탕" w:hAnsi="Times New Roman" w:cs="Times New Roman"/>
                <w:b/>
                <w:i/>
                <w:sz w:val="18"/>
                <w:szCs w:val="24"/>
              </w:rPr>
            </w:pPr>
            <w:r w:rsidRPr="00F24A04">
              <w:rPr>
                <w:rFonts w:ascii="Times New Roman" w:eastAsia="바탕" w:hAnsi="Times New Roman" w:cs="Times New Roman" w:hint="eastAsia"/>
                <w:b/>
                <w:i/>
                <w:sz w:val="18"/>
                <w:szCs w:val="24"/>
              </w:rPr>
              <w:t>FARVAT</w:t>
            </w:r>
            <w:r w:rsidRPr="00F24A04">
              <w:rPr>
                <w:rFonts w:ascii="Times New Roman" w:eastAsia="바탕" w:hAnsi="Times New Roman" w:cs="Times New Roman"/>
                <w:b/>
                <w:i/>
                <w:sz w:val="18"/>
                <w:szCs w:val="24"/>
              </w:rPr>
              <w:t>-</w:t>
            </w:r>
            <w:r w:rsidRPr="00F24A04">
              <w:rPr>
                <w:rFonts w:ascii="Times New Roman" w:eastAsia="바탕" w:hAnsi="Times New Roman" w:cs="Times New Roman" w:hint="eastAsia"/>
                <w:b/>
                <w:i/>
                <w:sz w:val="18"/>
                <w:szCs w:val="24"/>
              </w:rPr>
              <w:t>X</w:t>
            </w:r>
            <w:r w:rsidRPr="00F24A04">
              <w:rPr>
                <w:rFonts w:ascii="Times New Roman" w:eastAsia="바탕" w:hAnsi="Times New Roman" w:cs="Times New Roman"/>
                <w:b/>
                <w:i/>
                <w:sz w:val="18"/>
                <w:szCs w:val="24"/>
              </w:rPr>
              <w:t>O</w:t>
            </w:r>
          </w:p>
        </w:tc>
        <w:tc>
          <w:tcPr>
            <w:tcW w:w="2268" w:type="dxa"/>
            <w:vAlign w:val="center"/>
          </w:tcPr>
          <w:p w14:paraId="0FBE0597" w14:textId="77777777" w:rsidR="00F24A04" w:rsidRPr="00F24A04" w:rsidRDefault="00F24A04" w:rsidP="00E97D36">
            <w:pPr>
              <w:jc w:val="center"/>
              <w:rPr>
                <w:rFonts w:eastAsia="바탕" w:cstheme="minorHAnsi"/>
                <w:sz w:val="18"/>
              </w:rPr>
            </w:pPr>
            <w:r w:rsidRPr="00F24A04">
              <w:rPr>
                <w:rFonts w:eastAsia="바탕" w:cstheme="minorHAnsi" w:hint="eastAsia"/>
                <w:sz w:val="18"/>
              </w:rPr>
              <w:t>0.0479</w:t>
            </w:r>
            <w:r w:rsidRPr="00F24A04">
              <w:rPr>
                <w:rFonts w:eastAsia="맑은 고딕" w:cstheme="minorHAnsi"/>
                <w:color w:val="000000"/>
                <w:kern w:val="0"/>
                <w:sz w:val="18"/>
              </w:rPr>
              <w:t xml:space="preserve"> ± 0.0059</w:t>
            </w:r>
          </w:p>
        </w:tc>
        <w:tc>
          <w:tcPr>
            <w:tcW w:w="2268" w:type="dxa"/>
            <w:vAlign w:val="center"/>
          </w:tcPr>
          <w:p w14:paraId="07E9343F" w14:textId="77777777" w:rsidR="00F24A04" w:rsidRPr="00F24A04" w:rsidRDefault="00F24A04" w:rsidP="00E97D36">
            <w:pPr>
              <w:jc w:val="center"/>
              <w:rPr>
                <w:rFonts w:eastAsia="바탕" w:cstheme="minorHAnsi"/>
                <w:sz w:val="18"/>
              </w:rPr>
            </w:pPr>
            <w:r w:rsidRPr="00F24A04">
              <w:rPr>
                <w:rFonts w:eastAsia="바탕" w:cstheme="minorHAnsi" w:hint="eastAsia"/>
                <w:sz w:val="18"/>
              </w:rPr>
              <w:t>0.0111</w:t>
            </w:r>
            <w:r w:rsidRPr="00F24A04">
              <w:rPr>
                <w:rFonts w:eastAsia="맑은 고딕" w:cstheme="minorHAnsi"/>
                <w:color w:val="000000"/>
                <w:kern w:val="0"/>
                <w:sz w:val="18"/>
              </w:rPr>
              <w:t xml:space="preserve"> ± 0.0029</w:t>
            </w:r>
          </w:p>
        </w:tc>
        <w:tc>
          <w:tcPr>
            <w:tcW w:w="2268" w:type="dxa"/>
            <w:vAlign w:val="center"/>
          </w:tcPr>
          <w:p w14:paraId="188605D1" w14:textId="77777777" w:rsidR="00F24A04" w:rsidRPr="00F24A04" w:rsidRDefault="00F24A04" w:rsidP="00E97D36">
            <w:pPr>
              <w:jc w:val="center"/>
              <w:rPr>
                <w:rFonts w:eastAsia="바탕" w:cstheme="minorHAnsi"/>
                <w:sz w:val="18"/>
              </w:rPr>
            </w:pPr>
            <w:r w:rsidRPr="00F24A04">
              <w:rPr>
                <w:rFonts w:eastAsia="바탕" w:cstheme="minorHAnsi" w:hint="eastAsia"/>
                <w:sz w:val="18"/>
              </w:rPr>
              <w:t>0.0479</w:t>
            </w:r>
            <w:r w:rsidRPr="00F24A04">
              <w:rPr>
                <w:rFonts w:eastAsia="맑은 고딕" w:cstheme="minorHAnsi"/>
                <w:color w:val="000000"/>
                <w:kern w:val="0"/>
                <w:sz w:val="18"/>
              </w:rPr>
              <w:t xml:space="preserve"> ± 0.0059</w:t>
            </w:r>
          </w:p>
        </w:tc>
        <w:tc>
          <w:tcPr>
            <w:tcW w:w="2268" w:type="dxa"/>
            <w:vAlign w:val="center"/>
          </w:tcPr>
          <w:p w14:paraId="6899EDDA" w14:textId="77777777" w:rsidR="00F24A04" w:rsidRPr="00F24A04" w:rsidRDefault="00F24A04" w:rsidP="00E97D36">
            <w:pPr>
              <w:jc w:val="center"/>
              <w:rPr>
                <w:rFonts w:eastAsia="바탕" w:cstheme="minorHAnsi"/>
                <w:sz w:val="18"/>
              </w:rPr>
            </w:pPr>
            <w:r w:rsidRPr="00F24A04">
              <w:rPr>
                <w:rFonts w:eastAsia="바탕" w:cstheme="minorHAnsi" w:hint="eastAsia"/>
                <w:sz w:val="18"/>
              </w:rPr>
              <w:t>0.0087</w:t>
            </w:r>
            <w:r w:rsidRPr="00F24A04">
              <w:rPr>
                <w:rFonts w:eastAsia="맑은 고딕" w:cstheme="minorHAnsi"/>
                <w:color w:val="000000"/>
                <w:kern w:val="0"/>
                <w:sz w:val="18"/>
              </w:rPr>
              <w:t xml:space="preserve"> ± 0.0026</w:t>
            </w:r>
          </w:p>
        </w:tc>
      </w:tr>
      <w:tr w:rsidR="00F24A04" w:rsidRPr="00F24A04" w14:paraId="60E1FFBC" w14:textId="77777777" w:rsidTr="00217C01">
        <w:trPr>
          <w:trHeight w:val="397"/>
        </w:trPr>
        <w:tc>
          <w:tcPr>
            <w:tcW w:w="1134" w:type="dxa"/>
            <w:vMerge/>
            <w:vAlign w:val="center"/>
          </w:tcPr>
          <w:p w14:paraId="57D86685" w14:textId="77777777" w:rsidR="00F24A04" w:rsidRPr="00F24A04" w:rsidRDefault="00F24A04" w:rsidP="00E97D36">
            <w:pPr>
              <w:jc w:val="center"/>
              <w:rPr>
                <w:rFonts w:ascii="Times New Roman" w:eastAsia="바탕" w:hAnsi="Times New Roman" w:cs="Times New Roman"/>
                <w:sz w:val="18"/>
                <w:szCs w:val="24"/>
              </w:rPr>
            </w:pPr>
          </w:p>
        </w:tc>
        <w:tc>
          <w:tcPr>
            <w:tcW w:w="2126" w:type="dxa"/>
            <w:vAlign w:val="center"/>
          </w:tcPr>
          <w:p w14:paraId="23E1F33B" w14:textId="77777777" w:rsidR="00F24A04" w:rsidRPr="00F24A04" w:rsidRDefault="00F24A04" w:rsidP="00E97D36">
            <w:pPr>
              <w:jc w:val="center"/>
              <w:rPr>
                <w:rFonts w:ascii="Times New Roman" w:eastAsia="바탕" w:hAnsi="Times New Roman" w:cs="Times New Roman"/>
                <w:sz w:val="18"/>
                <w:szCs w:val="24"/>
              </w:rPr>
            </w:pPr>
            <w:r w:rsidRPr="00F24A04">
              <w:rPr>
                <w:rFonts w:ascii="Times New Roman" w:eastAsia="맑은 고딕" w:hAnsi="Times New Roman" w:cs="Times New Roman" w:hint="eastAsia"/>
                <w:b/>
                <w:i/>
                <w:color w:val="000000"/>
                <w:kern w:val="0"/>
                <w:sz w:val="18"/>
              </w:rPr>
              <w:t>FARVAT</w:t>
            </w:r>
            <w:r w:rsidRPr="00F24A04">
              <w:rPr>
                <w:rFonts w:ascii="Times New Roman" w:eastAsia="맑은 고딕" w:hAnsi="Times New Roman" w:cs="Times New Roman"/>
                <w:b/>
                <w:color w:val="000000"/>
                <w:kern w:val="0"/>
                <w:sz w:val="18"/>
              </w:rPr>
              <w:t>-</w:t>
            </w:r>
            <w:r w:rsidRPr="00F24A04">
              <w:rPr>
                <w:rFonts w:ascii="Times New Roman" w:eastAsia="맑은 고딕" w:hAnsi="Times New Roman" w:cs="Times New Roman" w:hint="eastAsia"/>
                <w:b/>
                <w:i/>
                <w:color w:val="000000"/>
                <w:kern w:val="0"/>
                <w:sz w:val="18"/>
              </w:rPr>
              <w:t>XD</w:t>
            </w:r>
          </w:p>
        </w:tc>
        <w:tc>
          <w:tcPr>
            <w:tcW w:w="2268" w:type="dxa"/>
            <w:vAlign w:val="center"/>
          </w:tcPr>
          <w:p w14:paraId="2E3CDC07" w14:textId="77777777" w:rsidR="00F24A04" w:rsidRPr="00F24A04" w:rsidRDefault="00F24A04" w:rsidP="00E97D36">
            <w:pPr>
              <w:jc w:val="center"/>
              <w:rPr>
                <w:rFonts w:eastAsia="바탕" w:cstheme="minorHAnsi"/>
                <w:sz w:val="18"/>
              </w:rPr>
            </w:pPr>
            <w:r w:rsidRPr="00F24A04">
              <w:rPr>
                <w:rFonts w:eastAsia="맑은 고딕" w:cstheme="minorHAnsi"/>
                <w:color w:val="000000"/>
                <w:kern w:val="0"/>
                <w:sz w:val="18"/>
              </w:rPr>
              <w:t>0.0388 ± 0.0054</w:t>
            </w:r>
          </w:p>
        </w:tc>
        <w:tc>
          <w:tcPr>
            <w:tcW w:w="2268" w:type="dxa"/>
            <w:vAlign w:val="center"/>
          </w:tcPr>
          <w:p w14:paraId="6FD1B7DB" w14:textId="77777777" w:rsidR="00F24A04" w:rsidRPr="00F24A04" w:rsidRDefault="00F24A04" w:rsidP="00E97D36">
            <w:pPr>
              <w:jc w:val="center"/>
              <w:rPr>
                <w:rFonts w:eastAsia="바탕" w:cstheme="minorHAnsi"/>
                <w:sz w:val="18"/>
              </w:rPr>
            </w:pPr>
            <w:r w:rsidRPr="00F24A04">
              <w:rPr>
                <w:rFonts w:eastAsia="맑은 고딕" w:cstheme="minorHAnsi"/>
                <w:color w:val="000000"/>
                <w:kern w:val="0"/>
                <w:sz w:val="18"/>
              </w:rPr>
              <w:t>0.0070 ± 0.0023</w:t>
            </w:r>
          </w:p>
        </w:tc>
        <w:tc>
          <w:tcPr>
            <w:tcW w:w="2268" w:type="dxa"/>
            <w:vAlign w:val="center"/>
          </w:tcPr>
          <w:p w14:paraId="5B87390E" w14:textId="77777777" w:rsidR="00F24A04" w:rsidRPr="00F24A04" w:rsidRDefault="00F24A04" w:rsidP="00E97D36">
            <w:pPr>
              <w:jc w:val="center"/>
              <w:rPr>
                <w:rFonts w:eastAsia="바탕" w:cstheme="minorHAnsi"/>
                <w:sz w:val="18"/>
              </w:rPr>
            </w:pPr>
            <w:r w:rsidRPr="00F24A04">
              <w:rPr>
                <w:rFonts w:eastAsia="맑은 고딕" w:cstheme="minorHAnsi"/>
                <w:color w:val="000000"/>
                <w:kern w:val="0"/>
                <w:sz w:val="18"/>
              </w:rPr>
              <w:t>0.348 ± 0.0051</w:t>
            </w:r>
          </w:p>
        </w:tc>
        <w:tc>
          <w:tcPr>
            <w:tcW w:w="2268" w:type="dxa"/>
            <w:vAlign w:val="center"/>
          </w:tcPr>
          <w:p w14:paraId="6DA4A886" w14:textId="77777777" w:rsidR="00F24A04" w:rsidRPr="00F24A04" w:rsidRDefault="00F24A04" w:rsidP="00E97D36">
            <w:pPr>
              <w:jc w:val="center"/>
              <w:rPr>
                <w:rFonts w:eastAsia="바탕" w:cstheme="minorHAnsi"/>
                <w:sz w:val="18"/>
              </w:rPr>
            </w:pPr>
            <w:r w:rsidRPr="00F24A04">
              <w:rPr>
                <w:rFonts w:eastAsia="맑은 고딕" w:cstheme="minorHAnsi"/>
                <w:color w:val="000000"/>
                <w:kern w:val="0"/>
                <w:sz w:val="18"/>
              </w:rPr>
              <w:t>0.0050 ± 0.0020</w:t>
            </w:r>
          </w:p>
        </w:tc>
      </w:tr>
      <w:tr w:rsidR="00F24A04" w:rsidRPr="00F24A04" w14:paraId="1DBE072B" w14:textId="77777777" w:rsidTr="00217C01">
        <w:trPr>
          <w:trHeight w:val="397"/>
        </w:trPr>
        <w:tc>
          <w:tcPr>
            <w:tcW w:w="1134" w:type="dxa"/>
            <w:vMerge/>
            <w:vAlign w:val="center"/>
          </w:tcPr>
          <w:p w14:paraId="591CAE3B" w14:textId="77777777" w:rsidR="00F24A04" w:rsidRPr="00F24A04" w:rsidRDefault="00F24A04" w:rsidP="00E97D36">
            <w:pPr>
              <w:jc w:val="center"/>
              <w:rPr>
                <w:rFonts w:ascii="Times New Roman" w:eastAsia="바탕" w:hAnsi="Times New Roman" w:cs="Times New Roman"/>
                <w:sz w:val="18"/>
                <w:szCs w:val="24"/>
              </w:rPr>
            </w:pPr>
          </w:p>
        </w:tc>
        <w:tc>
          <w:tcPr>
            <w:tcW w:w="2126" w:type="dxa"/>
            <w:vAlign w:val="center"/>
          </w:tcPr>
          <w:p w14:paraId="3C54EC98" w14:textId="77777777" w:rsidR="00F24A04" w:rsidRPr="00F24A04" w:rsidRDefault="00F24A04" w:rsidP="00E97D36">
            <w:pPr>
              <w:jc w:val="center"/>
              <w:rPr>
                <w:rFonts w:ascii="Times New Roman" w:eastAsia="바탕" w:hAnsi="Times New Roman" w:cs="Times New Roman"/>
                <w:sz w:val="18"/>
                <w:szCs w:val="24"/>
              </w:rPr>
            </w:pPr>
            <w:r w:rsidRPr="00F24A04">
              <w:rPr>
                <w:rFonts w:ascii="Times New Roman" w:eastAsia="바탕" w:hAnsi="Times New Roman" w:cs="Times New Roman"/>
                <w:sz w:val="18"/>
                <w:szCs w:val="24"/>
              </w:rPr>
              <w:t>PedGene-Burden</w:t>
            </w:r>
          </w:p>
        </w:tc>
        <w:tc>
          <w:tcPr>
            <w:tcW w:w="2268" w:type="dxa"/>
            <w:vAlign w:val="center"/>
          </w:tcPr>
          <w:p w14:paraId="210550EC" w14:textId="77777777" w:rsidR="00F24A04" w:rsidRPr="00F24A04" w:rsidRDefault="00F24A04" w:rsidP="00E97D36">
            <w:pPr>
              <w:jc w:val="center"/>
              <w:rPr>
                <w:rFonts w:eastAsia="바탕" w:cstheme="minorHAnsi"/>
                <w:sz w:val="18"/>
              </w:rPr>
            </w:pPr>
            <w:r w:rsidRPr="00F24A04">
              <w:rPr>
                <w:rFonts w:eastAsia="바탕" w:cstheme="minorHAnsi" w:hint="eastAsia"/>
                <w:sz w:val="18"/>
              </w:rPr>
              <w:t>0.0380</w:t>
            </w:r>
            <w:r w:rsidRPr="00F24A04">
              <w:rPr>
                <w:rFonts w:eastAsia="맑은 고딕" w:cstheme="minorHAnsi"/>
                <w:color w:val="000000"/>
                <w:kern w:val="0"/>
                <w:sz w:val="18"/>
              </w:rPr>
              <w:t xml:space="preserve"> ± 0.0053</w:t>
            </w:r>
          </w:p>
        </w:tc>
        <w:tc>
          <w:tcPr>
            <w:tcW w:w="2268" w:type="dxa"/>
            <w:vAlign w:val="center"/>
          </w:tcPr>
          <w:p w14:paraId="63FE2F12" w14:textId="77777777" w:rsidR="00F24A04" w:rsidRPr="00F24A04" w:rsidRDefault="00F24A04" w:rsidP="00E97D36">
            <w:pPr>
              <w:jc w:val="center"/>
              <w:rPr>
                <w:rFonts w:eastAsia="바탕" w:cstheme="minorHAnsi"/>
                <w:sz w:val="18"/>
              </w:rPr>
            </w:pPr>
            <w:r w:rsidRPr="00F24A04">
              <w:rPr>
                <w:rFonts w:eastAsia="바탕" w:cstheme="minorHAnsi" w:hint="eastAsia"/>
                <w:sz w:val="18"/>
              </w:rPr>
              <w:t>0.0066</w:t>
            </w:r>
            <w:r w:rsidRPr="00F24A04">
              <w:rPr>
                <w:rFonts w:eastAsia="맑은 고딕" w:cstheme="minorHAnsi"/>
                <w:color w:val="000000"/>
                <w:kern w:val="0"/>
                <w:sz w:val="18"/>
              </w:rPr>
              <w:t xml:space="preserve"> ± 0.0022</w:t>
            </w:r>
          </w:p>
        </w:tc>
        <w:tc>
          <w:tcPr>
            <w:tcW w:w="2268" w:type="dxa"/>
            <w:vAlign w:val="center"/>
          </w:tcPr>
          <w:p w14:paraId="2960AE5E" w14:textId="77777777" w:rsidR="00F24A04" w:rsidRPr="00F24A04" w:rsidRDefault="00F24A04" w:rsidP="00E97D36">
            <w:pPr>
              <w:jc w:val="center"/>
              <w:rPr>
                <w:rFonts w:eastAsia="바탕" w:cstheme="minorHAnsi"/>
                <w:sz w:val="18"/>
              </w:rPr>
            </w:pPr>
            <w:r w:rsidRPr="00F24A04">
              <w:rPr>
                <w:rFonts w:eastAsia="바탕" w:cstheme="minorHAnsi" w:hint="eastAsia"/>
                <w:sz w:val="18"/>
              </w:rPr>
              <w:t>0.0386</w:t>
            </w:r>
            <w:r w:rsidRPr="00F24A04">
              <w:rPr>
                <w:rFonts w:eastAsia="맑은 고딕" w:cstheme="minorHAnsi"/>
                <w:color w:val="000000"/>
                <w:kern w:val="0"/>
                <w:sz w:val="18"/>
              </w:rPr>
              <w:t xml:space="preserve"> ± 0.0053</w:t>
            </w:r>
          </w:p>
        </w:tc>
        <w:tc>
          <w:tcPr>
            <w:tcW w:w="2268" w:type="dxa"/>
            <w:vAlign w:val="center"/>
          </w:tcPr>
          <w:p w14:paraId="7D0E040B" w14:textId="77777777" w:rsidR="00F24A04" w:rsidRPr="00F24A04" w:rsidRDefault="00F24A04" w:rsidP="00E97D36">
            <w:pPr>
              <w:jc w:val="center"/>
              <w:rPr>
                <w:rFonts w:eastAsia="바탕" w:cstheme="minorHAnsi"/>
                <w:sz w:val="18"/>
              </w:rPr>
            </w:pPr>
            <w:r w:rsidRPr="00F24A04">
              <w:rPr>
                <w:rFonts w:eastAsia="바탕" w:cstheme="minorHAnsi" w:hint="eastAsia"/>
                <w:sz w:val="18"/>
              </w:rPr>
              <w:t>0.0062</w:t>
            </w:r>
            <w:r w:rsidRPr="00F24A04">
              <w:rPr>
                <w:rFonts w:eastAsia="맑은 고딕" w:cstheme="minorHAnsi"/>
                <w:color w:val="000000"/>
                <w:kern w:val="0"/>
                <w:sz w:val="18"/>
              </w:rPr>
              <w:t xml:space="preserve"> ± 0.0022</w:t>
            </w:r>
          </w:p>
        </w:tc>
      </w:tr>
      <w:tr w:rsidR="00F24A04" w:rsidRPr="00F24A04" w14:paraId="3AA81E39" w14:textId="77777777" w:rsidTr="00217C01">
        <w:trPr>
          <w:trHeight w:val="397"/>
        </w:trPr>
        <w:tc>
          <w:tcPr>
            <w:tcW w:w="1134" w:type="dxa"/>
            <w:vMerge/>
            <w:vAlign w:val="center"/>
          </w:tcPr>
          <w:p w14:paraId="1E25C920" w14:textId="77777777" w:rsidR="00F24A04" w:rsidRPr="00F24A04" w:rsidRDefault="00F24A04" w:rsidP="00E97D36">
            <w:pPr>
              <w:jc w:val="center"/>
              <w:rPr>
                <w:rFonts w:ascii="Times New Roman" w:eastAsia="바탕" w:hAnsi="Times New Roman" w:cs="Times New Roman"/>
                <w:sz w:val="18"/>
                <w:szCs w:val="24"/>
              </w:rPr>
            </w:pPr>
          </w:p>
        </w:tc>
        <w:tc>
          <w:tcPr>
            <w:tcW w:w="2126" w:type="dxa"/>
            <w:vAlign w:val="center"/>
          </w:tcPr>
          <w:p w14:paraId="2AA19590" w14:textId="77777777" w:rsidR="00F24A04" w:rsidRPr="00F24A04" w:rsidRDefault="00F24A04" w:rsidP="00E97D36">
            <w:pPr>
              <w:jc w:val="center"/>
              <w:rPr>
                <w:rFonts w:ascii="Times New Roman" w:eastAsia="바탕" w:hAnsi="Times New Roman" w:cs="Times New Roman"/>
                <w:sz w:val="18"/>
                <w:szCs w:val="24"/>
              </w:rPr>
            </w:pPr>
            <w:r w:rsidRPr="00F24A04">
              <w:rPr>
                <w:rFonts w:ascii="Times New Roman" w:eastAsia="바탕" w:hAnsi="Times New Roman" w:cs="Times New Roman"/>
                <w:sz w:val="18"/>
                <w:szCs w:val="24"/>
              </w:rPr>
              <w:t>PedGene-Kernel</w:t>
            </w:r>
          </w:p>
        </w:tc>
        <w:tc>
          <w:tcPr>
            <w:tcW w:w="2268" w:type="dxa"/>
            <w:vAlign w:val="center"/>
          </w:tcPr>
          <w:p w14:paraId="13F36CFD" w14:textId="77777777" w:rsidR="00F24A04" w:rsidRPr="00F24A04" w:rsidRDefault="00F24A04" w:rsidP="00E97D36">
            <w:pPr>
              <w:jc w:val="center"/>
              <w:rPr>
                <w:rFonts w:eastAsia="바탕" w:cstheme="minorHAnsi"/>
                <w:sz w:val="18"/>
              </w:rPr>
            </w:pPr>
            <w:r w:rsidRPr="00F24A04">
              <w:rPr>
                <w:rFonts w:eastAsia="바탕" w:cstheme="minorHAnsi" w:hint="eastAsia"/>
                <w:sz w:val="18"/>
              </w:rPr>
              <w:t>0.0484</w:t>
            </w:r>
            <w:r w:rsidRPr="00F24A04">
              <w:rPr>
                <w:rFonts w:eastAsia="맑은 고딕" w:cstheme="minorHAnsi"/>
                <w:color w:val="000000"/>
                <w:kern w:val="0"/>
                <w:sz w:val="18"/>
              </w:rPr>
              <w:t xml:space="preserve"> ± 0.0059</w:t>
            </w:r>
          </w:p>
        </w:tc>
        <w:tc>
          <w:tcPr>
            <w:tcW w:w="2268" w:type="dxa"/>
            <w:vAlign w:val="center"/>
          </w:tcPr>
          <w:p w14:paraId="7CA8D7CF" w14:textId="77777777" w:rsidR="00F24A04" w:rsidRPr="00F24A04" w:rsidRDefault="00F24A04" w:rsidP="00E97D36">
            <w:pPr>
              <w:jc w:val="center"/>
              <w:rPr>
                <w:rFonts w:eastAsia="바탕" w:cstheme="minorHAnsi"/>
                <w:sz w:val="18"/>
              </w:rPr>
            </w:pPr>
            <w:r w:rsidRPr="00F24A04">
              <w:rPr>
                <w:rFonts w:eastAsia="바탕" w:cstheme="minorHAnsi" w:hint="eastAsia"/>
                <w:sz w:val="18"/>
              </w:rPr>
              <w:t>0.0070</w:t>
            </w:r>
            <w:r w:rsidRPr="00F24A04">
              <w:rPr>
                <w:rFonts w:eastAsia="맑은 고딕" w:cstheme="minorHAnsi"/>
                <w:color w:val="000000"/>
                <w:kern w:val="0"/>
                <w:sz w:val="18"/>
              </w:rPr>
              <w:t xml:space="preserve"> ± 0.0023</w:t>
            </w:r>
          </w:p>
        </w:tc>
        <w:tc>
          <w:tcPr>
            <w:tcW w:w="2268" w:type="dxa"/>
            <w:vAlign w:val="center"/>
          </w:tcPr>
          <w:p w14:paraId="746C1F5A" w14:textId="77777777" w:rsidR="00F24A04" w:rsidRPr="00F24A04" w:rsidRDefault="00F24A04" w:rsidP="00E97D36">
            <w:pPr>
              <w:jc w:val="center"/>
              <w:rPr>
                <w:rFonts w:eastAsia="바탕" w:cstheme="minorHAnsi"/>
                <w:sz w:val="18"/>
              </w:rPr>
            </w:pPr>
            <w:r w:rsidRPr="00F24A04">
              <w:rPr>
                <w:rFonts w:eastAsia="바탕" w:cstheme="minorHAnsi" w:hint="eastAsia"/>
                <w:sz w:val="18"/>
              </w:rPr>
              <w:t>0.0482</w:t>
            </w:r>
            <w:r w:rsidRPr="00F24A04">
              <w:rPr>
                <w:rFonts w:eastAsia="맑은 고딕" w:cstheme="minorHAnsi"/>
                <w:color w:val="000000"/>
                <w:kern w:val="0"/>
                <w:sz w:val="18"/>
              </w:rPr>
              <w:t xml:space="preserve"> ± 0.0059</w:t>
            </w:r>
          </w:p>
        </w:tc>
        <w:tc>
          <w:tcPr>
            <w:tcW w:w="2268" w:type="dxa"/>
            <w:vAlign w:val="center"/>
          </w:tcPr>
          <w:p w14:paraId="72FBA2F9" w14:textId="77777777" w:rsidR="00F24A04" w:rsidRPr="00F24A04" w:rsidRDefault="00F24A04" w:rsidP="00E97D36">
            <w:pPr>
              <w:jc w:val="center"/>
              <w:rPr>
                <w:rFonts w:eastAsia="바탕" w:cstheme="minorHAnsi"/>
                <w:sz w:val="18"/>
              </w:rPr>
            </w:pPr>
            <w:r w:rsidRPr="00F24A04">
              <w:rPr>
                <w:rFonts w:eastAsia="맑은 고딕" w:cstheme="minorHAnsi"/>
                <w:color w:val="000000"/>
                <w:kern w:val="0"/>
                <w:sz w:val="18"/>
              </w:rPr>
              <w:t>0.0068 ± 0.0023</w:t>
            </w:r>
          </w:p>
        </w:tc>
      </w:tr>
      <w:tr w:rsidR="00F24A04" w:rsidRPr="00F24A04" w14:paraId="43507330" w14:textId="77777777" w:rsidTr="00217C01">
        <w:trPr>
          <w:trHeight w:val="397"/>
        </w:trPr>
        <w:tc>
          <w:tcPr>
            <w:tcW w:w="1134" w:type="dxa"/>
            <w:vMerge w:val="restart"/>
            <w:tcBorders>
              <w:top w:val="single" w:sz="12" w:space="0" w:color="auto"/>
            </w:tcBorders>
            <w:vAlign w:val="center"/>
          </w:tcPr>
          <w:p w14:paraId="5E9C3C9C" w14:textId="77777777" w:rsidR="00F24A04" w:rsidRPr="00F24A04" w:rsidRDefault="00F24A04" w:rsidP="00E97D36">
            <w:pPr>
              <w:jc w:val="center"/>
              <w:rPr>
                <w:rFonts w:ascii="Times New Roman" w:eastAsia="바탕" w:hAnsi="Times New Roman" w:cs="Times New Roman"/>
                <w:sz w:val="18"/>
                <w:szCs w:val="24"/>
              </w:rPr>
            </w:pPr>
            <w:r w:rsidRPr="00F24A04">
              <w:rPr>
                <w:rFonts w:ascii="Times New Roman" w:eastAsia="바탕" w:hAnsi="Times New Roman" w:cs="Times New Roman" w:hint="eastAsia"/>
                <w:sz w:val="18"/>
                <w:szCs w:val="24"/>
              </w:rPr>
              <w:t>0.005</w:t>
            </w:r>
          </w:p>
        </w:tc>
        <w:tc>
          <w:tcPr>
            <w:tcW w:w="2126" w:type="dxa"/>
            <w:tcBorders>
              <w:top w:val="single" w:sz="12" w:space="0" w:color="auto"/>
            </w:tcBorders>
            <w:vAlign w:val="center"/>
          </w:tcPr>
          <w:p w14:paraId="2ACE0696" w14:textId="77777777" w:rsidR="00F24A04" w:rsidRPr="00F24A04" w:rsidRDefault="00F24A04" w:rsidP="00E97D36">
            <w:pPr>
              <w:jc w:val="center"/>
              <w:rPr>
                <w:rFonts w:ascii="Times New Roman" w:eastAsia="바탕" w:hAnsi="Times New Roman" w:cs="Times New Roman"/>
                <w:b/>
                <w:i/>
                <w:sz w:val="18"/>
                <w:szCs w:val="24"/>
              </w:rPr>
            </w:pPr>
            <w:r w:rsidRPr="00F24A04">
              <w:rPr>
                <w:rFonts w:ascii="Times New Roman" w:eastAsia="바탕" w:hAnsi="Times New Roman" w:cs="Times New Roman" w:hint="eastAsia"/>
                <w:b/>
                <w:i/>
                <w:sz w:val="18"/>
                <w:szCs w:val="24"/>
              </w:rPr>
              <w:t>FARVAT</w:t>
            </w:r>
            <w:r w:rsidRPr="00F24A04">
              <w:rPr>
                <w:rFonts w:ascii="Times New Roman" w:eastAsia="바탕" w:hAnsi="Times New Roman" w:cs="Times New Roman"/>
                <w:b/>
                <w:i/>
                <w:sz w:val="18"/>
                <w:szCs w:val="24"/>
              </w:rPr>
              <w:t>-</w:t>
            </w:r>
            <w:r w:rsidRPr="00F24A04">
              <w:rPr>
                <w:rFonts w:ascii="Times New Roman" w:eastAsia="바탕" w:hAnsi="Times New Roman" w:cs="Times New Roman" w:hint="eastAsia"/>
                <w:b/>
                <w:i/>
                <w:sz w:val="18"/>
                <w:szCs w:val="24"/>
              </w:rPr>
              <w:t>XB</w:t>
            </w:r>
          </w:p>
        </w:tc>
        <w:tc>
          <w:tcPr>
            <w:tcW w:w="2268" w:type="dxa"/>
            <w:tcBorders>
              <w:top w:val="single" w:sz="12" w:space="0" w:color="auto"/>
            </w:tcBorders>
            <w:vAlign w:val="center"/>
          </w:tcPr>
          <w:p w14:paraId="3CDF8122" w14:textId="77777777" w:rsidR="00F24A04" w:rsidRPr="00F24A04" w:rsidRDefault="00F24A04" w:rsidP="00E97D36">
            <w:pPr>
              <w:jc w:val="center"/>
              <w:rPr>
                <w:rFonts w:eastAsia="바탕" w:cstheme="minorHAnsi"/>
                <w:sz w:val="18"/>
              </w:rPr>
            </w:pPr>
            <w:r w:rsidRPr="00F24A04">
              <w:rPr>
                <w:rFonts w:eastAsia="바탕" w:cstheme="minorHAnsi" w:hint="eastAsia"/>
                <w:sz w:val="18"/>
              </w:rPr>
              <w:t>0.0458</w:t>
            </w:r>
            <w:r w:rsidRPr="00F24A04">
              <w:rPr>
                <w:rFonts w:eastAsia="맑은 고딕" w:cstheme="minorHAnsi"/>
                <w:color w:val="000000"/>
                <w:kern w:val="0"/>
                <w:sz w:val="18"/>
              </w:rPr>
              <w:t xml:space="preserve"> ± 0.0058</w:t>
            </w:r>
          </w:p>
        </w:tc>
        <w:tc>
          <w:tcPr>
            <w:tcW w:w="2268" w:type="dxa"/>
            <w:tcBorders>
              <w:top w:val="single" w:sz="12" w:space="0" w:color="auto"/>
            </w:tcBorders>
            <w:vAlign w:val="center"/>
          </w:tcPr>
          <w:p w14:paraId="6569CA9E" w14:textId="77777777" w:rsidR="00F24A04" w:rsidRPr="00F24A04" w:rsidRDefault="00F24A04" w:rsidP="00E97D36">
            <w:pPr>
              <w:jc w:val="center"/>
              <w:rPr>
                <w:rFonts w:eastAsia="바탕" w:cstheme="minorHAnsi"/>
                <w:sz w:val="18"/>
              </w:rPr>
            </w:pPr>
            <w:r w:rsidRPr="00F24A04">
              <w:rPr>
                <w:rFonts w:eastAsia="바탕" w:cstheme="minorHAnsi" w:hint="eastAsia"/>
                <w:sz w:val="18"/>
              </w:rPr>
              <w:t>0.0092</w:t>
            </w:r>
            <w:r w:rsidRPr="00F24A04">
              <w:rPr>
                <w:rFonts w:eastAsia="맑은 고딕" w:cstheme="minorHAnsi"/>
                <w:color w:val="000000"/>
                <w:kern w:val="0"/>
                <w:sz w:val="18"/>
              </w:rPr>
              <w:t xml:space="preserve"> ± 0.0026</w:t>
            </w:r>
          </w:p>
        </w:tc>
        <w:tc>
          <w:tcPr>
            <w:tcW w:w="2268" w:type="dxa"/>
            <w:tcBorders>
              <w:top w:val="single" w:sz="12" w:space="0" w:color="auto"/>
            </w:tcBorders>
            <w:vAlign w:val="center"/>
          </w:tcPr>
          <w:p w14:paraId="268F045D" w14:textId="77777777" w:rsidR="00F24A04" w:rsidRPr="00F24A04" w:rsidRDefault="00F24A04" w:rsidP="00E97D36">
            <w:pPr>
              <w:jc w:val="center"/>
              <w:rPr>
                <w:rFonts w:eastAsia="바탕" w:cstheme="minorHAnsi"/>
                <w:sz w:val="18"/>
              </w:rPr>
            </w:pPr>
            <w:r w:rsidRPr="00F24A04">
              <w:rPr>
                <w:rFonts w:eastAsia="바탕" w:cstheme="minorHAnsi" w:hint="eastAsia"/>
                <w:sz w:val="18"/>
              </w:rPr>
              <w:t>0.0440</w:t>
            </w:r>
            <w:r w:rsidRPr="00F24A04">
              <w:rPr>
                <w:rFonts w:eastAsia="맑은 고딕" w:cstheme="minorHAnsi"/>
                <w:color w:val="000000"/>
                <w:kern w:val="0"/>
                <w:sz w:val="18"/>
              </w:rPr>
              <w:t xml:space="preserve"> ± 0.0057</w:t>
            </w:r>
          </w:p>
        </w:tc>
        <w:tc>
          <w:tcPr>
            <w:tcW w:w="2268" w:type="dxa"/>
            <w:tcBorders>
              <w:top w:val="single" w:sz="12" w:space="0" w:color="auto"/>
            </w:tcBorders>
            <w:vAlign w:val="center"/>
          </w:tcPr>
          <w:p w14:paraId="57A72C04" w14:textId="77777777" w:rsidR="00F24A04" w:rsidRPr="00F24A04" w:rsidRDefault="00F24A04" w:rsidP="00E97D36">
            <w:pPr>
              <w:jc w:val="center"/>
              <w:rPr>
                <w:rFonts w:eastAsia="바탕" w:cstheme="minorHAnsi"/>
                <w:sz w:val="18"/>
              </w:rPr>
            </w:pPr>
            <w:r w:rsidRPr="00F24A04">
              <w:rPr>
                <w:rFonts w:eastAsia="바탕" w:cstheme="minorHAnsi" w:hint="eastAsia"/>
                <w:sz w:val="18"/>
              </w:rPr>
              <w:t>0.0100</w:t>
            </w:r>
            <w:r w:rsidRPr="00F24A04">
              <w:rPr>
                <w:rFonts w:eastAsia="맑은 고딕" w:cstheme="minorHAnsi"/>
                <w:color w:val="000000"/>
                <w:kern w:val="0"/>
                <w:sz w:val="18"/>
              </w:rPr>
              <w:t xml:space="preserve"> ± 0.0028</w:t>
            </w:r>
          </w:p>
        </w:tc>
      </w:tr>
      <w:tr w:rsidR="00F24A04" w:rsidRPr="00F24A04" w14:paraId="12CCBA7E" w14:textId="77777777" w:rsidTr="00217C01">
        <w:trPr>
          <w:trHeight w:val="397"/>
        </w:trPr>
        <w:tc>
          <w:tcPr>
            <w:tcW w:w="1134" w:type="dxa"/>
            <w:vMerge/>
            <w:vAlign w:val="center"/>
          </w:tcPr>
          <w:p w14:paraId="005FDB32" w14:textId="77777777" w:rsidR="00F24A04" w:rsidRPr="00F24A04" w:rsidRDefault="00F24A04" w:rsidP="00E97D36">
            <w:pPr>
              <w:jc w:val="center"/>
              <w:rPr>
                <w:rFonts w:ascii="Times New Roman" w:eastAsia="바탕" w:hAnsi="Times New Roman" w:cs="Times New Roman"/>
                <w:sz w:val="18"/>
                <w:szCs w:val="24"/>
              </w:rPr>
            </w:pPr>
          </w:p>
        </w:tc>
        <w:tc>
          <w:tcPr>
            <w:tcW w:w="2126" w:type="dxa"/>
            <w:vAlign w:val="center"/>
          </w:tcPr>
          <w:p w14:paraId="7868D012" w14:textId="77777777" w:rsidR="00F24A04" w:rsidRPr="00F24A04" w:rsidRDefault="00F24A04" w:rsidP="00E97D36">
            <w:pPr>
              <w:jc w:val="center"/>
              <w:rPr>
                <w:rFonts w:ascii="Times New Roman" w:eastAsia="바탕" w:hAnsi="Times New Roman" w:cs="Times New Roman"/>
                <w:b/>
                <w:i/>
                <w:sz w:val="18"/>
                <w:szCs w:val="24"/>
              </w:rPr>
            </w:pPr>
            <w:r w:rsidRPr="00F24A04">
              <w:rPr>
                <w:rFonts w:ascii="Times New Roman" w:eastAsia="바탕" w:hAnsi="Times New Roman" w:cs="Times New Roman" w:hint="eastAsia"/>
                <w:b/>
                <w:i/>
                <w:sz w:val="18"/>
                <w:szCs w:val="24"/>
              </w:rPr>
              <w:t>FARVAT</w:t>
            </w:r>
            <w:r w:rsidRPr="00F24A04">
              <w:rPr>
                <w:rFonts w:ascii="Times New Roman" w:eastAsia="바탕" w:hAnsi="Times New Roman" w:cs="Times New Roman"/>
                <w:b/>
                <w:i/>
                <w:sz w:val="18"/>
                <w:szCs w:val="24"/>
              </w:rPr>
              <w:t>-</w:t>
            </w:r>
            <w:r w:rsidRPr="00F24A04">
              <w:rPr>
                <w:rFonts w:ascii="Times New Roman" w:eastAsia="바탕" w:hAnsi="Times New Roman" w:cs="Times New Roman" w:hint="eastAsia"/>
                <w:b/>
                <w:i/>
                <w:sz w:val="18"/>
                <w:szCs w:val="24"/>
              </w:rPr>
              <w:t>X</w:t>
            </w:r>
            <w:r w:rsidRPr="00F24A04">
              <w:rPr>
                <w:rFonts w:ascii="Times New Roman" w:eastAsia="바탕" w:hAnsi="Times New Roman" w:cs="Times New Roman"/>
                <w:b/>
                <w:i/>
                <w:sz w:val="18"/>
                <w:szCs w:val="24"/>
              </w:rPr>
              <w:t>C</w:t>
            </w:r>
          </w:p>
        </w:tc>
        <w:tc>
          <w:tcPr>
            <w:tcW w:w="2268" w:type="dxa"/>
            <w:vAlign w:val="center"/>
          </w:tcPr>
          <w:p w14:paraId="68034A9C" w14:textId="77777777" w:rsidR="00F24A04" w:rsidRPr="00F24A04" w:rsidRDefault="00F24A04" w:rsidP="00E97D36">
            <w:pPr>
              <w:jc w:val="center"/>
              <w:rPr>
                <w:rFonts w:eastAsia="바탕" w:cstheme="minorHAnsi"/>
                <w:sz w:val="18"/>
              </w:rPr>
            </w:pPr>
            <w:r w:rsidRPr="00F24A04">
              <w:rPr>
                <w:rFonts w:eastAsia="바탕" w:cstheme="minorHAnsi" w:hint="eastAsia"/>
                <w:sz w:val="18"/>
              </w:rPr>
              <w:t>0.0436</w:t>
            </w:r>
            <w:r w:rsidRPr="00F24A04">
              <w:rPr>
                <w:rFonts w:eastAsia="맑은 고딕" w:cstheme="minorHAnsi"/>
                <w:color w:val="000000"/>
                <w:kern w:val="0"/>
                <w:sz w:val="18"/>
              </w:rPr>
              <w:t xml:space="preserve"> ± 0.0057</w:t>
            </w:r>
          </w:p>
        </w:tc>
        <w:tc>
          <w:tcPr>
            <w:tcW w:w="2268" w:type="dxa"/>
            <w:vAlign w:val="center"/>
          </w:tcPr>
          <w:p w14:paraId="61522580" w14:textId="77777777" w:rsidR="00F24A04" w:rsidRPr="00F24A04" w:rsidRDefault="00F24A04" w:rsidP="00E97D36">
            <w:pPr>
              <w:jc w:val="center"/>
              <w:rPr>
                <w:rFonts w:eastAsia="바탕" w:cstheme="minorHAnsi"/>
                <w:sz w:val="18"/>
              </w:rPr>
            </w:pPr>
            <w:r w:rsidRPr="00F24A04">
              <w:rPr>
                <w:rFonts w:eastAsia="바탕" w:cstheme="minorHAnsi" w:hint="eastAsia"/>
                <w:sz w:val="18"/>
              </w:rPr>
              <w:t>0.0074</w:t>
            </w:r>
            <w:r w:rsidRPr="00F24A04">
              <w:rPr>
                <w:rFonts w:eastAsia="맑은 고딕" w:cstheme="minorHAnsi"/>
                <w:color w:val="000000"/>
                <w:kern w:val="0"/>
                <w:sz w:val="18"/>
              </w:rPr>
              <w:t xml:space="preserve"> ± 0.0024</w:t>
            </w:r>
          </w:p>
        </w:tc>
        <w:tc>
          <w:tcPr>
            <w:tcW w:w="2268" w:type="dxa"/>
            <w:vAlign w:val="center"/>
          </w:tcPr>
          <w:p w14:paraId="27758FBF" w14:textId="77777777" w:rsidR="00F24A04" w:rsidRPr="00F24A04" w:rsidRDefault="00F24A04" w:rsidP="00E97D36">
            <w:pPr>
              <w:jc w:val="center"/>
              <w:rPr>
                <w:rFonts w:eastAsia="바탕" w:cstheme="minorHAnsi"/>
                <w:sz w:val="18"/>
              </w:rPr>
            </w:pPr>
            <w:r w:rsidRPr="00F24A04">
              <w:rPr>
                <w:rFonts w:eastAsia="바탕" w:cstheme="minorHAnsi" w:hint="eastAsia"/>
                <w:sz w:val="18"/>
              </w:rPr>
              <w:t>0.0324</w:t>
            </w:r>
            <w:r w:rsidRPr="00F24A04">
              <w:rPr>
                <w:rFonts w:eastAsia="맑은 고딕" w:cstheme="minorHAnsi"/>
                <w:color w:val="000000"/>
                <w:kern w:val="0"/>
                <w:sz w:val="18"/>
              </w:rPr>
              <w:t xml:space="preserve"> ± 0.0049</w:t>
            </w:r>
          </w:p>
        </w:tc>
        <w:tc>
          <w:tcPr>
            <w:tcW w:w="2268" w:type="dxa"/>
            <w:vAlign w:val="center"/>
          </w:tcPr>
          <w:p w14:paraId="6418499B" w14:textId="77777777" w:rsidR="00F24A04" w:rsidRPr="00F24A04" w:rsidRDefault="00F24A04" w:rsidP="00E97D36">
            <w:pPr>
              <w:jc w:val="center"/>
              <w:rPr>
                <w:rFonts w:eastAsia="바탕" w:cstheme="minorHAnsi"/>
                <w:sz w:val="18"/>
              </w:rPr>
            </w:pPr>
            <w:r w:rsidRPr="00F24A04">
              <w:rPr>
                <w:rFonts w:eastAsia="바탕" w:cstheme="minorHAnsi" w:hint="eastAsia"/>
                <w:sz w:val="18"/>
              </w:rPr>
              <w:t>0.0058</w:t>
            </w:r>
            <w:r w:rsidRPr="00F24A04">
              <w:rPr>
                <w:rFonts w:eastAsia="맑은 고딕" w:cstheme="minorHAnsi"/>
                <w:color w:val="000000"/>
                <w:kern w:val="0"/>
                <w:sz w:val="18"/>
              </w:rPr>
              <w:t xml:space="preserve"> ± 0.0021</w:t>
            </w:r>
          </w:p>
        </w:tc>
      </w:tr>
      <w:tr w:rsidR="00F24A04" w:rsidRPr="00F24A04" w14:paraId="2B3B0E4E" w14:textId="77777777" w:rsidTr="00217C01">
        <w:trPr>
          <w:trHeight w:val="397"/>
        </w:trPr>
        <w:tc>
          <w:tcPr>
            <w:tcW w:w="1134" w:type="dxa"/>
            <w:vMerge/>
            <w:vAlign w:val="center"/>
          </w:tcPr>
          <w:p w14:paraId="531B3EED" w14:textId="77777777" w:rsidR="00F24A04" w:rsidRPr="00F24A04" w:rsidRDefault="00F24A04" w:rsidP="00E97D36">
            <w:pPr>
              <w:jc w:val="center"/>
              <w:rPr>
                <w:rFonts w:ascii="Times New Roman" w:eastAsia="바탕" w:hAnsi="Times New Roman" w:cs="Times New Roman"/>
                <w:sz w:val="18"/>
                <w:szCs w:val="24"/>
              </w:rPr>
            </w:pPr>
          </w:p>
        </w:tc>
        <w:tc>
          <w:tcPr>
            <w:tcW w:w="2126" w:type="dxa"/>
            <w:vAlign w:val="center"/>
          </w:tcPr>
          <w:p w14:paraId="5749EB0E" w14:textId="77777777" w:rsidR="00F24A04" w:rsidRPr="00F24A04" w:rsidRDefault="00F24A04" w:rsidP="00E97D36">
            <w:pPr>
              <w:jc w:val="center"/>
              <w:rPr>
                <w:rFonts w:ascii="Times New Roman" w:eastAsia="바탕" w:hAnsi="Times New Roman" w:cs="Times New Roman"/>
                <w:b/>
                <w:i/>
                <w:sz w:val="18"/>
                <w:szCs w:val="24"/>
              </w:rPr>
            </w:pPr>
            <w:r w:rsidRPr="00F24A04">
              <w:rPr>
                <w:rFonts w:ascii="Times New Roman" w:eastAsia="바탕" w:hAnsi="Times New Roman" w:cs="Times New Roman" w:hint="eastAsia"/>
                <w:b/>
                <w:i/>
                <w:sz w:val="18"/>
                <w:szCs w:val="24"/>
              </w:rPr>
              <w:t>FARVAT</w:t>
            </w:r>
            <w:r w:rsidRPr="00F24A04">
              <w:rPr>
                <w:rFonts w:ascii="Times New Roman" w:eastAsia="바탕" w:hAnsi="Times New Roman" w:cs="Times New Roman"/>
                <w:b/>
                <w:i/>
                <w:sz w:val="18"/>
                <w:szCs w:val="24"/>
              </w:rPr>
              <w:t>-</w:t>
            </w:r>
            <w:r w:rsidRPr="00F24A04">
              <w:rPr>
                <w:rFonts w:ascii="Times New Roman" w:eastAsia="바탕" w:hAnsi="Times New Roman" w:cs="Times New Roman" w:hint="eastAsia"/>
                <w:b/>
                <w:i/>
                <w:sz w:val="18"/>
                <w:szCs w:val="24"/>
              </w:rPr>
              <w:t>X</w:t>
            </w:r>
            <w:r w:rsidRPr="00F24A04">
              <w:rPr>
                <w:rFonts w:ascii="Times New Roman" w:eastAsia="바탕" w:hAnsi="Times New Roman" w:cs="Times New Roman"/>
                <w:b/>
                <w:i/>
                <w:sz w:val="18"/>
                <w:szCs w:val="24"/>
              </w:rPr>
              <w:t>O</w:t>
            </w:r>
          </w:p>
        </w:tc>
        <w:tc>
          <w:tcPr>
            <w:tcW w:w="2268" w:type="dxa"/>
            <w:vAlign w:val="center"/>
          </w:tcPr>
          <w:p w14:paraId="49CB5393" w14:textId="77777777" w:rsidR="00F24A04" w:rsidRPr="00F24A04" w:rsidRDefault="00F24A04" w:rsidP="00E97D36">
            <w:pPr>
              <w:jc w:val="center"/>
              <w:rPr>
                <w:rFonts w:eastAsia="바탕" w:cstheme="minorHAnsi"/>
                <w:sz w:val="18"/>
              </w:rPr>
            </w:pPr>
            <w:r w:rsidRPr="00F24A04">
              <w:rPr>
                <w:rFonts w:eastAsia="바탕" w:cstheme="minorHAnsi" w:hint="eastAsia"/>
                <w:sz w:val="18"/>
              </w:rPr>
              <w:t>0.0489</w:t>
            </w:r>
            <w:r w:rsidRPr="00F24A04">
              <w:rPr>
                <w:rFonts w:eastAsia="맑은 고딕" w:cstheme="minorHAnsi"/>
                <w:color w:val="000000"/>
                <w:kern w:val="0"/>
                <w:sz w:val="18"/>
              </w:rPr>
              <w:t xml:space="preserve"> ± 0.0060</w:t>
            </w:r>
          </w:p>
        </w:tc>
        <w:tc>
          <w:tcPr>
            <w:tcW w:w="2268" w:type="dxa"/>
            <w:vAlign w:val="center"/>
          </w:tcPr>
          <w:p w14:paraId="1851FFED" w14:textId="77777777" w:rsidR="00F24A04" w:rsidRPr="00F24A04" w:rsidRDefault="00F24A04" w:rsidP="00E97D36">
            <w:pPr>
              <w:jc w:val="center"/>
              <w:rPr>
                <w:rFonts w:eastAsia="바탕" w:cstheme="minorHAnsi"/>
                <w:sz w:val="18"/>
              </w:rPr>
            </w:pPr>
            <w:r w:rsidRPr="00F24A04">
              <w:rPr>
                <w:rFonts w:eastAsia="바탕" w:cstheme="minorHAnsi" w:hint="eastAsia"/>
                <w:sz w:val="18"/>
              </w:rPr>
              <w:t>0.0113</w:t>
            </w:r>
            <w:r w:rsidRPr="00F24A04">
              <w:rPr>
                <w:rFonts w:eastAsia="맑은 고딕" w:cstheme="minorHAnsi"/>
                <w:color w:val="000000"/>
                <w:kern w:val="0"/>
                <w:sz w:val="18"/>
              </w:rPr>
              <w:t xml:space="preserve"> ± 0.0029</w:t>
            </w:r>
          </w:p>
        </w:tc>
        <w:tc>
          <w:tcPr>
            <w:tcW w:w="2268" w:type="dxa"/>
            <w:vAlign w:val="center"/>
          </w:tcPr>
          <w:p w14:paraId="1CD3F28E" w14:textId="77777777" w:rsidR="00F24A04" w:rsidRPr="00F24A04" w:rsidRDefault="00F24A04" w:rsidP="00E97D36">
            <w:pPr>
              <w:jc w:val="center"/>
              <w:rPr>
                <w:rFonts w:eastAsia="바탕" w:cstheme="minorHAnsi"/>
                <w:sz w:val="18"/>
              </w:rPr>
            </w:pPr>
            <w:r w:rsidRPr="00F24A04">
              <w:rPr>
                <w:rFonts w:eastAsia="바탕" w:cstheme="minorHAnsi" w:hint="eastAsia"/>
                <w:sz w:val="18"/>
              </w:rPr>
              <w:t>0.0388</w:t>
            </w:r>
            <w:r w:rsidRPr="00F24A04">
              <w:rPr>
                <w:rFonts w:eastAsia="맑은 고딕" w:cstheme="minorHAnsi"/>
                <w:color w:val="000000"/>
                <w:kern w:val="0"/>
                <w:sz w:val="18"/>
              </w:rPr>
              <w:t xml:space="preserve"> ± 0.0054</w:t>
            </w:r>
          </w:p>
        </w:tc>
        <w:tc>
          <w:tcPr>
            <w:tcW w:w="2268" w:type="dxa"/>
            <w:vAlign w:val="center"/>
          </w:tcPr>
          <w:p w14:paraId="0A0CE1B2" w14:textId="77777777" w:rsidR="00F24A04" w:rsidRPr="00F24A04" w:rsidRDefault="00F24A04" w:rsidP="00E97D36">
            <w:pPr>
              <w:jc w:val="center"/>
              <w:rPr>
                <w:rFonts w:eastAsia="바탕" w:cstheme="minorHAnsi"/>
                <w:sz w:val="18"/>
              </w:rPr>
            </w:pPr>
            <w:r w:rsidRPr="00F24A04">
              <w:rPr>
                <w:rFonts w:eastAsia="바탕" w:cstheme="minorHAnsi" w:hint="eastAsia"/>
                <w:sz w:val="18"/>
              </w:rPr>
              <w:t>0.0069</w:t>
            </w:r>
            <w:r w:rsidRPr="00F24A04">
              <w:rPr>
                <w:rFonts w:eastAsia="맑은 고딕" w:cstheme="minorHAnsi"/>
                <w:color w:val="000000"/>
                <w:kern w:val="0"/>
                <w:sz w:val="18"/>
              </w:rPr>
              <w:t xml:space="preserve"> ± 0.0023</w:t>
            </w:r>
          </w:p>
        </w:tc>
      </w:tr>
      <w:tr w:rsidR="00F24A04" w:rsidRPr="00F24A04" w14:paraId="6BA7EE95" w14:textId="77777777" w:rsidTr="00217C01">
        <w:trPr>
          <w:trHeight w:val="397"/>
        </w:trPr>
        <w:tc>
          <w:tcPr>
            <w:tcW w:w="1134" w:type="dxa"/>
            <w:vMerge/>
            <w:vAlign w:val="center"/>
          </w:tcPr>
          <w:p w14:paraId="13A0995C" w14:textId="77777777" w:rsidR="00F24A04" w:rsidRPr="00F24A04" w:rsidRDefault="00F24A04" w:rsidP="00E97D36">
            <w:pPr>
              <w:jc w:val="center"/>
              <w:rPr>
                <w:rFonts w:ascii="Times New Roman" w:eastAsia="바탕" w:hAnsi="Times New Roman" w:cs="Times New Roman"/>
                <w:sz w:val="18"/>
                <w:szCs w:val="24"/>
              </w:rPr>
            </w:pPr>
          </w:p>
        </w:tc>
        <w:tc>
          <w:tcPr>
            <w:tcW w:w="2126" w:type="dxa"/>
            <w:vAlign w:val="center"/>
          </w:tcPr>
          <w:p w14:paraId="13281BCB" w14:textId="77777777" w:rsidR="00F24A04" w:rsidRPr="00F24A04" w:rsidRDefault="00F24A04" w:rsidP="00E97D36">
            <w:pPr>
              <w:jc w:val="center"/>
              <w:rPr>
                <w:rFonts w:ascii="Times New Roman" w:eastAsia="바탕" w:hAnsi="Times New Roman" w:cs="Times New Roman"/>
                <w:sz w:val="18"/>
                <w:szCs w:val="24"/>
              </w:rPr>
            </w:pPr>
            <w:r w:rsidRPr="00F24A04">
              <w:rPr>
                <w:rFonts w:ascii="Times New Roman" w:eastAsia="맑은 고딕" w:hAnsi="Times New Roman" w:cs="Times New Roman" w:hint="eastAsia"/>
                <w:b/>
                <w:i/>
                <w:color w:val="000000"/>
                <w:kern w:val="0"/>
                <w:sz w:val="18"/>
              </w:rPr>
              <w:t>FARVAT</w:t>
            </w:r>
            <w:r w:rsidRPr="00F24A04">
              <w:rPr>
                <w:rFonts w:ascii="Times New Roman" w:eastAsia="맑은 고딕" w:hAnsi="Times New Roman" w:cs="Times New Roman"/>
                <w:b/>
                <w:color w:val="000000"/>
                <w:kern w:val="0"/>
                <w:sz w:val="18"/>
              </w:rPr>
              <w:t>-</w:t>
            </w:r>
            <w:r w:rsidRPr="00F24A04">
              <w:rPr>
                <w:rFonts w:ascii="Times New Roman" w:eastAsia="맑은 고딕" w:hAnsi="Times New Roman" w:cs="Times New Roman" w:hint="eastAsia"/>
                <w:b/>
                <w:i/>
                <w:color w:val="000000"/>
                <w:kern w:val="0"/>
                <w:sz w:val="18"/>
              </w:rPr>
              <w:t>XD</w:t>
            </w:r>
          </w:p>
        </w:tc>
        <w:tc>
          <w:tcPr>
            <w:tcW w:w="2268" w:type="dxa"/>
            <w:vAlign w:val="center"/>
          </w:tcPr>
          <w:p w14:paraId="04BEE529" w14:textId="77777777" w:rsidR="00F24A04" w:rsidRPr="00F24A04" w:rsidRDefault="00F24A04" w:rsidP="00E97D36">
            <w:pPr>
              <w:jc w:val="center"/>
              <w:rPr>
                <w:rFonts w:eastAsia="바탕" w:cstheme="minorHAnsi"/>
                <w:sz w:val="18"/>
              </w:rPr>
            </w:pPr>
            <w:r w:rsidRPr="00F24A04">
              <w:rPr>
                <w:rFonts w:eastAsia="맑은 고딕" w:cstheme="minorHAnsi" w:hint="eastAsia"/>
                <w:color w:val="000000"/>
                <w:kern w:val="0"/>
                <w:sz w:val="18"/>
              </w:rPr>
              <w:t>0.</w:t>
            </w:r>
            <w:r w:rsidRPr="00F24A04">
              <w:rPr>
                <w:rFonts w:eastAsia="맑은 고딕" w:cstheme="minorHAnsi"/>
                <w:color w:val="000000"/>
                <w:kern w:val="0"/>
                <w:sz w:val="18"/>
              </w:rPr>
              <w:t>0344 ± 0.0051</w:t>
            </w:r>
          </w:p>
        </w:tc>
        <w:tc>
          <w:tcPr>
            <w:tcW w:w="2268" w:type="dxa"/>
            <w:vAlign w:val="center"/>
          </w:tcPr>
          <w:p w14:paraId="2A6A0207" w14:textId="77777777" w:rsidR="00F24A04" w:rsidRPr="00F24A04" w:rsidRDefault="00F24A04" w:rsidP="00E97D36">
            <w:pPr>
              <w:jc w:val="center"/>
              <w:rPr>
                <w:rFonts w:eastAsia="바탕" w:cstheme="minorHAnsi"/>
                <w:sz w:val="18"/>
              </w:rPr>
            </w:pPr>
            <w:r w:rsidRPr="00F24A04">
              <w:rPr>
                <w:rFonts w:eastAsia="맑은 고딕" w:cstheme="minorHAnsi"/>
                <w:color w:val="000000"/>
                <w:kern w:val="0"/>
                <w:sz w:val="18"/>
              </w:rPr>
              <w:t>0.0072 ± 0.0023</w:t>
            </w:r>
          </w:p>
        </w:tc>
        <w:tc>
          <w:tcPr>
            <w:tcW w:w="2268" w:type="dxa"/>
            <w:vAlign w:val="center"/>
          </w:tcPr>
          <w:p w14:paraId="3FDC9FDC" w14:textId="77777777" w:rsidR="00F24A04" w:rsidRPr="00F24A04" w:rsidRDefault="00F24A04" w:rsidP="00E97D36">
            <w:pPr>
              <w:jc w:val="center"/>
              <w:rPr>
                <w:rFonts w:eastAsia="바탕" w:cstheme="minorHAnsi"/>
                <w:sz w:val="18"/>
              </w:rPr>
            </w:pPr>
            <w:r w:rsidRPr="00F24A04">
              <w:rPr>
                <w:rFonts w:eastAsia="맑은 고딕" w:cstheme="minorHAnsi"/>
                <w:color w:val="000000"/>
                <w:kern w:val="0"/>
                <w:sz w:val="18"/>
              </w:rPr>
              <w:t>0.0296 ± 0.0047</w:t>
            </w:r>
          </w:p>
        </w:tc>
        <w:tc>
          <w:tcPr>
            <w:tcW w:w="2268" w:type="dxa"/>
            <w:vAlign w:val="center"/>
          </w:tcPr>
          <w:p w14:paraId="0DED822F" w14:textId="77777777" w:rsidR="00F24A04" w:rsidRPr="00F24A04" w:rsidRDefault="00F24A04" w:rsidP="00E97D36">
            <w:pPr>
              <w:jc w:val="center"/>
              <w:rPr>
                <w:rFonts w:eastAsia="바탕" w:cstheme="minorHAnsi"/>
                <w:sz w:val="18"/>
              </w:rPr>
            </w:pPr>
            <w:r w:rsidRPr="00F24A04">
              <w:rPr>
                <w:rFonts w:eastAsia="맑은 고딕" w:cstheme="minorHAnsi"/>
                <w:color w:val="000000"/>
                <w:kern w:val="0"/>
                <w:sz w:val="18"/>
              </w:rPr>
              <w:t>0.0058 ± 0.0021</w:t>
            </w:r>
          </w:p>
        </w:tc>
      </w:tr>
      <w:tr w:rsidR="00F24A04" w:rsidRPr="00F24A04" w14:paraId="1772EA00" w14:textId="77777777" w:rsidTr="00217C01">
        <w:trPr>
          <w:trHeight w:val="397"/>
        </w:trPr>
        <w:tc>
          <w:tcPr>
            <w:tcW w:w="1134" w:type="dxa"/>
            <w:vMerge/>
            <w:vAlign w:val="center"/>
          </w:tcPr>
          <w:p w14:paraId="2478BC19" w14:textId="77777777" w:rsidR="00F24A04" w:rsidRPr="00F24A04" w:rsidRDefault="00F24A04" w:rsidP="00E97D36">
            <w:pPr>
              <w:jc w:val="center"/>
              <w:rPr>
                <w:rFonts w:ascii="Times New Roman" w:eastAsia="바탕" w:hAnsi="Times New Roman" w:cs="Times New Roman"/>
                <w:sz w:val="18"/>
                <w:szCs w:val="24"/>
              </w:rPr>
            </w:pPr>
          </w:p>
        </w:tc>
        <w:tc>
          <w:tcPr>
            <w:tcW w:w="2126" w:type="dxa"/>
            <w:vAlign w:val="center"/>
          </w:tcPr>
          <w:p w14:paraId="46D4C933" w14:textId="77777777" w:rsidR="00F24A04" w:rsidRPr="00F24A04" w:rsidRDefault="00F24A04" w:rsidP="00E97D36">
            <w:pPr>
              <w:jc w:val="center"/>
              <w:rPr>
                <w:rFonts w:ascii="Times New Roman" w:eastAsia="바탕" w:hAnsi="Times New Roman" w:cs="Times New Roman"/>
                <w:sz w:val="18"/>
                <w:szCs w:val="24"/>
              </w:rPr>
            </w:pPr>
            <w:r w:rsidRPr="00F24A04">
              <w:rPr>
                <w:rFonts w:ascii="Times New Roman" w:eastAsia="바탕" w:hAnsi="Times New Roman" w:cs="Times New Roman"/>
                <w:sz w:val="18"/>
                <w:szCs w:val="24"/>
              </w:rPr>
              <w:t>PedGene-Burden</w:t>
            </w:r>
          </w:p>
        </w:tc>
        <w:tc>
          <w:tcPr>
            <w:tcW w:w="2268" w:type="dxa"/>
            <w:vAlign w:val="center"/>
          </w:tcPr>
          <w:p w14:paraId="6C377341" w14:textId="77777777" w:rsidR="00F24A04" w:rsidRPr="00F24A04" w:rsidRDefault="00F24A04" w:rsidP="00E97D36">
            <w:pPr>
              <w:jc w:val="center"/>
              <w:rPr>
                <w:rFonts w:eastAsia="바탕" w:cstheme="minorHAnsi"/>
                <w:sz w:val="18"/>
              </w:rPr>
            </w:pPr>
            <w:r w:rsidRPr="00F24A04">
              <w:rPr>
                <w:rFonts w:eastAsia="바탕" w:cstheme="minorHAnsi" w:hint="eastAsia"/>
                <w:sz w:val="18"/>
              </w:rPr>
              <w:t>0.0400</w:t>
            </w:r>
            <w:r w:rsidRPr="00F24A04">
              <w:rPr>
                <w:rFonts w:eastAsia="맑은 고딕" w:cstheme="minorHAnsi"/>
                <w:color w:val="000000"/>
                <w:kern w:val="0"/>
                <w:sz w:val="18"/>
              </w:rPr>
              <w:t xml:space="preserve"> ± 0.0054</w:t>
            </w:r>
          </w:p>
        </w:tc>
        <w:tc>
          <w:tcPr>
            <w:tcW w:w="2268" w:type="dxa"/>
            <w:vAlign w:val="center"/>
          </w:tcPr>
          <w:p w14:paraId="264D7AA1" w14:textId="77777777" w:rsidR="00F24A04" w:rsidRPr="00F24A04" w:rsidRDefault="00F24A04" w:rsidP="00E97D36">
            <w:pPr>
              <w:jc w:val="center"/>
              <w:rPr>
                <w:rFonts w:eastAsia="바탕" w:cstheme="minorHAnsi"/>
                <w:sz w:val="18"/>
              </w:rPr>
            </w:pPr>
            <w:r w:rsidRPr="00F24A04">
              <w:rPr>
                <w:rFonts w:eastAsia="바탕" w:cstheme="minorHAnsi" w:hint="eastAsia"/>
                <w:sz w:val="18"/>
              </w:rPr>
              <w:t>0.0078</w:t>
            </w:r>
            <w:r w:rsidRPr="00F24A04">
              <w:rPr>
                <w:rFonts w:eastAsia="맑은 고딕" w:cstheme="minorHAnsi"/>
                <w:color w:val="000000"/>
                <w:kern w:val="0"/>
                <w:sz w:val="18"/>
              </w:rPr>
              <w:t xml:space="preserve"> ± 0.0024</w:t>
            </w:r>
          </w:p>
        </w:tc>
        <w:tc>
          <w:tcPr>
            <w:tcW w:w="2268" w:type="dxa"/>
            <w:vAlign w:val="center"/>
          </w:tcPr>
          <w:p w14:paraId="05662944" w14:textId="77777777" w:rsidR="00F24A04" w:rsidRPr="00F24A04" w:rsidRDefault="00F24A04" w:rsidP="00E97D36">
            <w:pPr>
              <w:jc w:val="center"/>
              <w:rPr>
                <w:rFonts w:eastAsia="바탕" w:cstheme="minorHAnsi"/>
                <w:sz w:val="18"/>
              </w:rPr>
            </w:pPr>
            <w:r w:rsidRPr="00F24A04">
              <w:rPr>
                <w:rFonts w:eastAsia="바탕" w:cstheme="minorHAnsi" w:hint="eastAsia"/>
                <w:sz w:val="18"/>
              </w:rPr>
              <w:t>0.0366</w:t>
            </w:r>
            <w:r w:rsidRPr="00F24A04">
              <w:rPr>
                <w:rFonts w:eastAsia="맑은 고딕" w:cstheme="minorHAnsi"/>
                <w:color w:val="000000"/>
                <w:kern w:val="0"/>
                <w:sz w:val="18"/>
              </w:rPr>
              <w:t xml:space="preserve"> ± 0.0052</w:t>
            </w:r>
          </w:p>
        </w:tc>
        <w:tc>
          <w:tcPr>
            <w:tcW w:w="2268" w:type="dxa"/>
            <w:vAlign w:val="center"/>
          </w:tcPr>
          <w:p w14:paraId="3B49C0B6" w14:textId="77777777" w:rsidR="00F24A04" w:rsidRPr="00F24A04" w:rsidRDefault="00F24A04" w:rsidP="00E97D36">
            <w:pPr>
              <w:jc w:val="center"/>
              <w:rPr>
                <w:rFonts w:eastAsia="바탕" w:cstheme="minorHAnsi"/>
                <w:sz w:val="18"/>
              </w:rPr>
            </w:pPr>
            <w:r w:rsidRPr="00F24A04">
              <w:rPr>
                <w:rFonts w:eastAsia="바탕" w:cstheme="minorHAnsi" w:hint="eastAsia"/>
                <w:sz w:val="18"/>
              </w:rPr>
              <w:t>0.0064</w:t>
            </w:r>
            <w:r w:rsidRPr="00F24A04">
              <w:rPr>
                <w:rFonts w:eastAsia="맑은 고딕" w:cstheme="minorHAnsi"/>
                <w:color w:val="000000"/>
                <w:kern w:val="0"/>
                <w:sz w:val="18"/>
              </w:rPr>
              <w:t xml:space="preserve"> ± 0.0022</w:t>
            </w:r>
          </w:p>
        </w:tc>
      </w:tr>
      <w:tr w:rsidR="00F24A04" w:rsidRPr="00F24A04" w14:paraId="3B2DAB33" w14:textId="77777777" w:rsidTr="00217C01">
        <w:trPr>
          <w:trHeight w:val="397"/>
        </w:trPr>
        <w:tc>
          <w:tcPr>
            <w:tcW w:w="1134" w:type="dxa"/>
            <w:vMerge/>
            <w:tcBorders>
              <w:bottom w:val="single" w:sz="12" w:space="0" w:color="auto"/>
            </w:tcBorders>
            <w:vAlign w:val="center"/>
          </w:tcPr>
          <w:p w14:paraId="2E87BA59" w14:textId="77777777" w:rsidR="00F24A04" w:rsidRPr="00F24A04" w:rsidRDefault="00F24A04" w:rsidP="00E97D36">
            <w:pPr>
              <w:jc w:val="center"/>
              <w:rPr>
                <w:rFonts w:ascii="Times New Roman" w:eastAsia="바탕" w:hAnsi="Times New Roman" w:cs="Times New Roman"/>
                <w:sz w:val="18"/>
                <w:szCs w:val="24"/>
              </w:rPr>
            </w:pPr>
          </w:p>
        </w:tc>
        <w:tc>
          <w:tcPr>
            <w:tcW w:w="2126" w:type="dxa"/>
            <w:tcBorders>
              <w:bottom w:val="single" w:sz="12" w:space="0" w:color="auto"/>
            </w:tcBorders>
            <w:vAlign w:val="center"/>
          </w:tcPr>
          <w:p w14:paraId="2804B296" w14:textId="77777777" w:rsidR="00F24A04" w:rsidRPr="00F24A04" w:rsidRDefault="00F24A04" w:rsidP="00E97D36">
            <w:pPr>
              <w:jc w:val="center"/>
              <w:rPr>
                <w:rFonts w:ascii="Times New Roman" w:eastAsia="바탕" w:hAnsi="Times New Roman" w:cs="Times New Roman"/>
                <w:sz w:val="18"/>
                <w:szCs w:val="24"/>
              </w:rPr>
            </w:pPr>
            <w:r w:rsidRPr="00F24A04">
              <w:rPr>
                <w:rFonts w:ascii="Times New Roman" w:eastAsia="바탕" w:hAnsi="Times New Roman" w:cs="Times New Roman"/>
                <w:sz w:val="18"/>
                <w:szCs w:val="24"/>
              </w:rPr>
              <w:t>PedGene-Kernel</w:t>
            </w:r>
          </w:p>
        </w:tc>
        <w:tc>
          <w:tcPr>
            <w:tcW w:w="2268" w:type="dxa"/>
            <w:tcBorders>
              <w:bottom w:val="single" w:sz="12" w:space="0" w:color="auto"/>
            </w:tcBorders>
            <w:vAlign w:val="center"/>
          </w:tcPr>
          <w:p w14:paraId="5743FE8E" w14:textId="77777777" w:rsidR="00F24A04" w:rsidRPr="00F24A04" w:rsidRDefault="00F24A04" w:rsidP="00E97D36">
            <w:pPr>
              <w:jc w:val="center"/>
              <w:rPr>
                <w:rFonts w:eastAsia="바탕" w:cstheme="minorHAnsi"/>
                <w:sz w:val="18"/>
              </w:rPr>
            </w:pPr>
            <w:r w:rsidRPr="00F24A04">
              <w:rPr>
                <w:rFonts w:eastAsia="바탕" w:cstheme="minorHAnsi" w:hint="eastAsia"/>
                <w:sz w:val="18"/>
              </w:rPr>
              <w:t>0.0670</w:t>
            </w:r>
            <w:r w:rsidRPr="00F24A04">
              <w:rPr>
                <w:rFonts w:eastAsia="맑은 고딕" w:cstheme="minorHAnsi"/>
                <w:color w:val="000000"/>
                <w:kern w:val="0"/>
                <w:sz w:val="18"/>
              </w:rPr>
              <w:t xml:space="preserve"> ± 0.0069</w:t>
            </w:r>
          </w:p>
        </w:tc>
        <w:tc>
          <w:tcPr>
            <w:tcW w:w="2268" w:type="dxa"/>
            <w:tcBorders>
              <w:bottom w:val="single" w:sz="12" w:space="0" w:color="auto"/>
            </w:tcBorders>
            <w:vAlign w:val="center"/>
          </w:tcPr>
          <w:p w14:paraId="66897429" w14:textId="77777777" w:rsidR="00F24A04" w:rsidRPr="00F24A04" w:rsidRDefault="00F24A04" w:rsidP="00E97D36">
            <w:pPr>
              <w:jc w:val="center"/>
              <w:rPr>
                <w:rFonts w:eastAsia="바탕" w:cstheme="minorHAnsi"/>
                <w:sz w:val="18"/>
              </w:rPr>
            </w:pPr>
            <w:r w:rsidRPr="00F24A04">
              <w:rPr>
                <w:rFonts w:eastAsia="바탕" w:cstheme="minorHAnsi" w:hint="eastAsia"/>
                <w:sz w:val="18"/>
              </w:rPr>
              <w:t>0.0090</w:t>
            </w:r>
            <w:r w:rsidRPr="00F24A04">
              <w:rPr>
                <w:rFonts w:eastAsia="맑은 고딕" w:cstheme="minorHAnsi"/>
                <w:color w:val="000000"/>
                <w:kern w:val="0"/>
                <w:sz w:val="18"/>
              </w:rPr>
              <w:t xml:space="preserve"> ± 0.0026</w:t>
            </w:r>
          </w:p>
        </w:tc>
        <w:tc>
          <w:tcPr>
            <w:tcW w:w="2268" w:type="dxa"/>
            <w:tcBorders>
              <w:bottom w:val="single" w:sz="12" w:space="0" w:color="auto"/>
            </w:tcBorders>
            <w:vAlign w:val="center"/>
          </w:tcPr>
          <w:p w14:paraId="423A3C49" w14:textId="77777777" w:rsidR="00F24A04" w:rsidRPr="00F24A04" w:rsidRDefault="00F24A04" w:rsidP="00E97D36">
            <w:pPr>
              <w:jc w:val="center"/>
              <w:rPr>
                <w:rFonts w:eastAsia="바탕" w:cstheme="minorHAnsi"/>
                <w:sz w:val="18"/>
              </w:rPr>
            </w:pPr>
            <w:r w:rsidRPr="00F24A04">
              <w:rPr>
                <w:rFonts w:eastAsia="바탕" w:cstheme="minorHAnsi" w:hint="eastAsia"/>
                <w:sz w:val="18"/>
              </w:rPr>
              <w:t>0.0450</w:t>
            </w:r>
            <w:r w:rsidRPr="00F24A04">
              <w:rPr>
                <w:rFonts w:eastAsia="맑은 고딕" w:cstheme="minorHAnsi"/>
                <w:color w:val="000000"/>
                <w:kern w:val="0"/>
                <w:sz w:val="18"/>
              </w:rPr>
              <w:t xml:space="preserve"> ± 0.0057</w:t>
            </w:r>
          </w:p>
        </w:tc>
        <w:tc>
          <w:tcPr>
            <w:tcW w:w="2268" w:type="dxa"/>
            <w:tcBorders>
              <w:bottom w:val="single" w:sz="12" w:space="0" w:color="auto"/>
            </w:tcBorders>
            <w:vAlign w:val="center"/>
          </w:tcPr>
          <w:p w14:paraId="4F278BDE" w14:textId="77777777" w:rsidR="00F24A04" w:rsidRPr="00F24A04" w:rsidRDefault="00F24A04" w:rsidP="00E97D36">
            <w:pPr>
              <w:jc w:val="center"/>
              <w:rPr>
                <w:rFonts w:eastAsia="바탕" w:cstheme="minorHAnsi"/>
                <w:sz w:val="18"/>
              </w:rPr>
            </w:pPr>
            <w:r w:rsidRPr="00F24A04">
              <w:rPr>
                <w:rFonts w:eastAsia="바탕" w:cstheme="minorHAnsi" w:hint="eastAsia"/>
                <w:sz w:val="18"/>
              </w:rPr>
              <w:t>0.0082</w:t>
            </w:r>
            <w:r w:rsidRPr="00F24A04">
              <w:rPr>
                <w:rFonts w:eastAsia="맑은 고딕" w:cstheme="minorHAnsi"/>
                <w:color w:val="000000"/>
                <w:kern w:val="0"/>
                <w:sz w:val="18"/>
              </w:rPr>
              <w:t xml:space="preserve"> ± 0.0025</w:t>
            </w:r>
          </w:p>
        </w:tc>
      </w:tr>
      <w:tr w:rsidR="00F24A04" w:rsidRPr="00F24A04" w14:paraId="33FC4897" w14:textId="77777777" w:rsidTr="00217C01">
        <w:trPr>
          <w:trHeight w:val="397"/>
        </w:trPr>
        <w:tc>
          <w:tcPr>
            <w:tcW w:w="1134" w:type="dxa"/>
            <w:vMerge w:val="restart"/>
            <w:tcBorders>
              <w:top w:val="single" w:sz="12" w:space="0" w:color="auto"/>
            </w:tcBorders>
            <w:vAlign w:val="center"/>
          </w:tcPr>
          <w:p w14:paraId="620D9E6A" w14:textId="77777777" w:rsidR="00F24A04" w:rsidRPr="00F24A04" w:rsidRDefault="00F24A04" w:rsidP="00E97D36">
            <w:pPr>
              <w:jc w:val="center"/>
              <w:rPr>
                <w:rFonts w:ascii="Times New Roman" w:eastAsia="바탕" w:hAnsi="Times New Roman" w:cs="Times New Roman"/>
                <w:sz w:val="18"/>
                <w:szCs w:val="24"/>
              </w:rPr>
            </w:pPr>
            <w:r w:rsidRPr="00F24A04">
              <w:rPr>
                <w:rFonts w:ascii="Times New Roman" w:eastAsia="바탕" w:hAnsi="Times New Roman" w:cs="Times New Roman" w:hint="eastAsia"/>
                <w:sz w:val="18"/>
                <w:szCs w:val="24"/>
              </w:rPr>
              <w:lastRenderedPageBreak/>
              <w:t>0.01</w:t>
            </w:r>
          </w:p>
        </w:tc>
        <w:tc>
          <w:tcPr>
            <w:tcW w:w="2126" w:type="dxa"/>
            <w:tcBorders>
              <w:top w:val="single" w:sz="12" w:space="0" w:color="auto"/>
            </w:tcBorders>
            <w:vAlign w:val="center"/>
          </w:tcPr>
          <w:p w14:paraId="3F832F03" w14:textId="77777777" w:rsidR="00F24A04" w:rsidRPr="00F24A04" w:rsidRDefault="00F24A04" w:rsidP="00E97D36">
            <w:pPr>
              <w:jc w:val="center"/>
              <w:rPr>
                <w:rFonts w:ascii="Times New Roman" w:eastAsia="바탕" w:hAnsi="Times New Roman" w:cs="Times New Roman"/>
                <w:b/>
                <w:i/>
                <w:sz w:val="18"/>
                <w:szCs w:val="24"/>
              </w:rPr>
            </w:pPr>
            <w:r w:rsidRPr="00F24A04">
              <w:rPr>
                <w:rFonts w:ascii="Times New Roman" w:eastAsia="바탕" w:hAnsi="Times New Roman" w:cs="Times New Roman" w:hint="eastAsia"/>
                <w:b/>
                <w:i/>
                <w:sz w:val="18"/>
                <w:szCs w:val="24"/>
              </w:rPr>
              <w:t>FARVAT</w:t>
            </w:r>
            <w:r w:rsidRPr="00F24A04">
              <w:rPr>
                <w:rFonts w:ascii="Times New Roman" w:eastAsia="바탕" w:hAnsi="Times New Roman" w:cs="Times New Roman"/>
                <w:b/>
                <w:i/>
                <w:sz w:val="18"/>
                <w:szCs w:val="24"/>
              </w:rPr>
              <w:t>-</w:t>
            </w:r>
            <w:r w:rsidRPr="00F24A04">
              <w:rPr>
                <w:rFonts w:ascii="Times New Roman" w:eastAsia="바탕" w:hAnsi="Times New Roman" w:cs="Times New Roman" w:hint="eastAsia"/>
                <w:b/>
                <w:i/>
                <w:sz w:val="18"/>
                <w:szCs w:val="24"/>
              </w:rPr>
              <w:t>XB</w:t>
            </w:r>
          </w:p>
        </w:tc>
        <w:tc>
          <w:tcPr>
            <w:tcW w:w="2268" w:type="dxa"/>
            <w:tcBorders>
              <w:top w:val="single" w:sz="12" w:space="0" w:color="auto"/>
            </w:tcBorders>
            <w:vAlign w:val="center"/>
          </w:tcPr>
          <w:p w14:paraId="26AF4C26" w14:textId="77777777" w:rsidR="00F24A04" w:rsidRPr="00F24A04" w:rsidRDefault="00F24A04" w:rsidP="00E97D36">
            <w:pPr>
              <w:jc w:val="center"/>
              <w:rPr>
                <w:rFonts w:eastAsia="바탕" w:cstheme="minorHAnsi"/>
                <w:sz w:val="18"/>
              </w:rPr>
            </w:pPr>
            <w:r w:rsidRPr="00F24A04">
              <w:rPr>
                <w:rFonts w:eastAsia="맑은 고딕" w:cstheme="minorHAnsi"/>
                <w:color w:val="000000"/>
                <w:kern w:val="0"/>
                <w:sz w:val="18"/>
              </w:rPr>
              <w:t>0.0544 ± 0.0063</w:t>
            </w:r>
          </w:p>
        </w:tc>
        <w:tc>
          <w:tcPr>
            <w:tcW w:w="2268" w:type="dxa"/>
            <w:tcBorders>
              <w:top w:val="single" w:sz="12" w:space="0" w:color="auto"/>
            </w:tcBorders>
            <w:vAlign w:val="center"/>
          </w:tcPr>
          <w:p w14:paraId="2E092147" w14:textId="77777777" w:rsidR="00F24A04" w:rsidRPr="00F24A04" w:rsidRDefault="00F24A04" w:rsidP="00E97D36">
            <w:pPr>
              <w:jc w:val="center"/>
              <w:rPr>
                <w:rFonts w:eastAsia="바탕" w:cstheme="minorHAnsi"/>
                <w:sz w:val="18"/>
              </w:rPr>
            </w:pPr>
            <w:r w:rsidRPr="00F24A04">
              <w:rPr>
                <w:rFonts w:eastAsia="바탕" w:cstheme="minorHAnsi" w:hint="eastAsia"/>
                <w:sz w:val="18"/>
              </w:rPr>
              <w:t>0.0124</w:t>
            </w:r>
            <w:r w:rsidRPr="00F24A04">
              <w:rPr>
                <w:rFonts w:eastAsia="맑은 고딕" w:cstheme="minorHAnsi"/>
                <w:color w:val="000000"/>
                <w:kern w:val="0"/>
                <w:sz w:val="18"/>
              </w:rPr>
              <w:t xml:space="preserve"> ± 0.0031</w:t>
            </w:r>
          </w:p>
        </w:tc>
        <w:tc>
          <w:tcPr>
            <w:tcW w:w="2268" w:type="dxa"/>
            <w:tcBorders>
              <w:top w:val="single" w:sz="12" w:space="0" w:color="auto"/>
            </w:tcBorders>
            <w:vAlign w:val="center"/>
          </w:tcPr>
          <w:p w14:paraId="2F4E619B" w14:textId="77777777" w:rsidR="00F24A04" w:rsidRPr="00F24A04" w:rsidRDefault="00F24A04" w:rsidP="00E97D36">
            <w:pPr>
              <w:jc w:val="center"/>
              <w:rPr>
                <w:rFonts w:eastAsia="바탕" w:cstheme="minorHAnsi"/>
                <w:sz w:val="18"/>
              </w:rPr>
            </w:pPr>
            <w:r w:rsidRPr="00F24A04">
              <w:rPr>
                <w:rFonts w:eastAsia="바탕" w:cstheme="minorHAnsi" w:hint="eastAsia"/>
                <w:sz w:val="18"/>
              </w:rPr>
              <w:t>0.0530</w:t>
            </w:r>
            <w:r w:rsidRPr="00F24A04">
              <w:rPr>
                <w:rFonts w:eastAsia="맑은 고딕" w:cstheme="minorHAnsi"/>
                <w:color w:val="000000"/>
                <w:kern w:val="0"/>
                <w:sz w:val="18"/>
              </w:rPr>
              <w:t xml:space="preserve"> ± 0.0062</w:t>
            </w:r>
          </w:p>
        </w:tc>
        <w:tc>
          <w:tcPr>
            <w:tcW w:w="2268" w:type="dxa"/>
            <w:tcBorders>
              <w:top w:val="single" w:sz="12" w:space="0" w:color="auto"/>
            </w:tcBorders>
            <w:vAlign w:val="center"/>
          </w:tcPr>
          <w:p w14:paraId="6D0355B7" w14:textId="77777777" w:rsidR="00F24A04" w:rsidRPr="00F24A04" w:rsidRDefault="00F24A04" w:rsidP="00E97D36">
            <w:pPr>
              <w:jc w:val="center"/>
              <w:rPr>
                <w:rFonts w:eastAsia="바탕" w:cstheme="minorHAnsi"/>
                <w:sz w:val="18"/>
              </w:rPr>
            </w:pPr>
            <w:r w:rsidRPr="00F24A04">
              <w:rPr>
                <w:rFonts w:eastAsia="바탕" w:cstheme="minorHAnsi" w:hint="eastAsia"/>
                <w:sz w:val="18"/>
              </w:rPr>
              <w:t>0.0086</w:t>
            </w:r>
            <w:r w:rsidRPr="00F24A04">
              <w:rPr>
                <w:rFonts w:eastAsia="맑은 고딕" w:cstheme="minorHAnsi"/>
                <w:color w:val="000000"/>
                <w:kern w:val="0"/>
                <w:sz w:val="18"/>
              </w:rPr>
              <w:t xml:space="preserve"> ± 0.0026</w:t>
            </w:r>
          </w:p>
        </w:tc>
      </w:tr>
      <w:tr w:rsidR="00F24A04" w:rsidRPr="00F24A04" w14:paraId="2EB90A51" w14:textId="77777777" w:rsidTr="00217C01">
        <w:trPr>
          <w:trHeight w:val="397"/>
        </w:trPr>
        <w:tc>
          <w:tcPr>
            <w:tcW w:w="1134" w:type="dxa"/>
            <w:vMerge/>
            <w:vAlign w:val="center"/>
          </w:tcPr>
          <w:p w14:paraId="70798D1D" w14:textId="77777777" w:rsidR="00F24A04" w:rsidRPr="00F24A04" w:rsidRDefault="00F24A04" w:rsidP="00E97D36">
            <w:pPr>
              <w:jc w:val="center"/>
              <w:rPr>
                <w:rFonts w:ascii="Times New Roman" w:eastAsia="바탕" w:hAnsi="Times New Roman" w:cs="Times New Roman"/>
                <w:sz w:val="18"/>
                <w:szCs w:val="24"/>
              </w:rPr>
            </w:pPr>
          </w:p>
        </w:tc>
        <w:tc>
          <w:tcPr>
            <w:tcW w:w="2126" w:type="dxa"/>
            <w:vAlign w:val="center"/>
          </w:tcPr>
          <w:p w14:paraId="02277D96" w14:textId="77777777" w:rsidR="00F24A04" w:rsidRPr="00F24A04" w:rsidRDefault="00F24A04" w:rsidP="00E97D36">
            <w:pPr>
              <w:jc w:val="center"/>
              <w:rPr>
                <w:rFonts w:ascii="Times New Roman" w:eastAsia="바탕" w:hAnsi="Times New Roman" w:cs="Times New Roman"/>
                <w:b/>
                <w:i/>
                <w:sz w:val="18"/>
                <w:szCs w:val="24"/>
              </w:rPr>
            </w:pPr>
            <w:r w:rsidRPr="00F24A04">
              <w:rPr>
                <w:rFonts w:ascii="Times New Roman" w:eastAsia="바탕" w:hAnsi="Times New Roman" w:cs="Times New Roman" w:hint="eastAsia"/>
                <w:b/>
                <w:i/>
                <w:sz w:val="18"/>
                <w:szCs w:val="24"/>
              </w:rPr>
              <w:t>FARVAT</w:t>
            </w:r>
            <w:r w:rsidRPr="00F24A04">
              <w:rPr>
                <w:rFonts w:ascii="Times New Roman" w:eastAsia="바탕" w:hAnsi="Times New Roman" w:cs="Times New Roman"/>
                <w:b/>
                <w:i/>
                <w:sz w:val="18"/>
                <w:szCs w:val="24"/>
              </w:rPr>
              <w:t>-</w:t>
            </w:r>
            <w:r w:rsidRPr="00F24A04">
              <w:rPr>
                <w:rFonts w:ascii="Times New Roman" w:eastAsia="바탕" w:hAnsi="Times New Roman" w:cs="Times New Roman" w:hint="eastAsia"/>
                <w:b/>
                <w:i/>
                <w:sz w:val="18"/>
                <w:szCs w:val="24"/>
              </w:rPr>
              <w:t>X</w:t>
            </w:r>
            <w:r w:rsidRPr="00F24A04">
              <w:rPr>
                <w:rFonts w:ascii="Times New Roman" w:eastAsia="바탕" w:hAnsi="Times New Roman" w:cs="Times New Roman"/>
                <w:b/>
                <w:i/>
                <w:sz w:val="18"/>
                <w:szCs w:val="24"/>
              </w:rPr>
              <w:t>C</w:t>
            </w:r>
          </w:p>
        </w:tc>
        <w:tc>
          <w:tcPr>
            <w:tcW w:w="2268" w:type="dxa"/>
            <w:vAlign w:val="center"/>
          </w:tcPr>
          <w:p w14:paraId="40099445" w14:textId="77777777" w:rsidR="00F24A04" w:rsidRPr="00F24A04" w:rsidRDefault="00F24A04" w:rsidP="00E97D36">
            <w:pPr>
              <w:jc w:val="center"/>
              <w:rPr>
                <w:rFonts w:eastAsia="바탕" w:cstheme="minorHAnsi"/>
                <w:sz w:val="18"/>
              </w:rPr>
            </w:pPr>
            <w:r w:rsidRPr="00F24A04">
              <w:rPr>
                <w:rFonts w:eastAsia="바탕" w:cstheme="minorHAnsi" w:hint="eastAsia"/>
                <w:sz w:val="18"/>
              </w:rPr>
              <w:t>0.05</w:t>
            </w:r>
            <w:r w:rsidRPr="00F24A04">
              <w:rPr>
                <w:rFonts w:eastAsia="바탕" w:cstheme="minorHAnsi"/>
                <w:sz w:val="18"/>
              </w:rPr>
              <w:t>38</w:t>
            </w:r>
            <w:r w:rsidRPr="00F24A04">
              <w:rPr>
                <w:rFonts w:eastAsia="맑은 고딕" w:cstheme="minorHAnsi"/>
                <w:color w:val="000000"/>
                <w:kern w:val="0"/>
                <w:sz w:val="18"/>
              </w:rPr>
              <w:t xml:space="preserve"> ± 0.0063</w:t>
            </w:r>
          </w:p>
        </w:tc>
        <w:tc>
          <w:tcPr>
            <w:tcW w:w="2268" w:type="dxa"/>
            <w:vAlign w:val="center"/>
          </w:tcPr>
          <w:p w14:paraId="4A89FE6C" w14:textId="77777777" w:rsidR="00F24A04" w:rsidRPr="00F24A04" w:rsidRDefault="00F24A04" w:rsidP="00E97D36">
            <w:pPr>
              <w:jc w:val="center"/>
              <w:rPr>
                <w:rFonts w:eastAsia="바탕" w:cstheme="minorHAnsi"/>
                <w:sz w:val="18"/>
              </w:rPr>
            </w:pPr>
            <w:r w:rsidRPr="00F24A04">
              <w:rPr>
                <w:rFonts w:eastAsia="바탕" w:cstheme="minorHAnsi" w:hint="eastAsia"/>
                <w:sz w:val="18"/>
              </w:rPr>
              <w:t>0.0102</w:t>
            </w:r>
            <w:r w:rsidRPr="00F24A04">
              <w:rPr>
                <w:rFonts w:eastAsia="맑은 고딕" w:cstheme="minorHAnsi"/>
                <w:color w:val="000000"/>
                <w:kern w:val="0"/>
                <w:sz w:val="18"/>
              </w:rPr>
              <w:t xml:space="preserve"> ± 0.0028</w:t>
            </w:r>
          </w:p>
        </w:tc>
        <w:tc>
          <w:tcPr>
            <w:tcW w:w="2268" w:type="dxa"/>
            <w:vAlign w:val="center"/>
          </w:tcPr>
          <w:p w14:paraId="2AF26089" w14:textId="77777777" w:rsidR="00F24A04" w:rsidRPr="00F24A04" w:rsidRDefault="00F24A04" w:rsidP="00E97D36">
            <w:pPr>
              <w:jc w:val="center"/>
              <w:rPr>
                <w:rFonts w:eastAsia="바탕" w:cstheme="minorHAnsi"/>
                <w:sz w:val="18"/>
              </w:rPr>
            </w:pPr>
            <w:r w:rsidRPr="00F24A04">
              <w:rPr>
                <w:rFonts w:eastAsia="바탕" w:cstheme="minorHAnsi" w:hint="eastAsia"/>
                <w:sz w:val="18"/>
              </w:rPr>
              <w:t>0.0308</w:t>
            </w:r>
            <w:r w:rsidRPr="00F24A04">
              <w:rPr>
                <w:rFonts w:eastAsia="맑은 고딕" w:cstheme="minorHAnsi"/>
                <w:color w:val="000000"/>
                <w:kern w:val="0"/>
                <w:sz w:val="18"/>
              </w:rPr>
              <w:t xml:space="preserve"> ± 0.0048</w:t>
            </w:r>
          </w:p>
        </w:tc>
        <w:tc>
          <w:tcPr>
            <w:tcW w:w="2268" w:type="dxa"/>
            <w:vAlign w:val="center"/>
          </w:tcPr>
          <w:p w14:paraId="2F6E1F71" w14:textId="77777777" w:rsidR="00F24A04" w:rsidRPr="00F24A04" w:rsidRDefault="00F24A04" w:rsidP="00E97D36">
            <w:pPr>
              <w:jc w:val="center"/>
              <w:rPr>
                <w:rFonts w:eastAsia="바탕" w:cstheme="minorHAnsi"/>
                <w:sz w:val="18"/>
              </w:rPr>
            </w:pPr>
            <w:r w:rsidRPr="00F24A04">
              <w:rPr>
                <w:rFonts w:eastAsia="바탕" w:cstheme="minorHAnsi" w:hint="eastAsia"/>
                <w:sz w:val="18"/>
              </w:rPr>
              <w:t>0.0048</w:t>
            </w:r>
            <w:r w:rsidRPr="00F24A04">
              <w:rPr>
                <w:rFonts w:eastAsia="맑은 고딕" w:cstheme="minorHAnsi"/>
                <w:color w:val="000000"/>
                <w:kern w:val="0"/>
                <w:sz w:val="18"/>
              </w:rPr>
              <w:t xml:space="preserve"> ± 0.0019</w:t>
            </w:r>
          </w:p>
        </w:tc>
      </w:tr>
      <w:tr w:rsidR="00F24A04" w:rsidRPr="00F24A04" w14:paraId="17833399" w14:textId="77777777" w:rsidTr="00217C01">
        <w:trPr>
          <w:trHeight w:val="397"/>
        </w:trPr>
        <w:tc>
          <w:tcPr>
            <w:tcW w:w="1134" w:type="dxa"/>
            <w:vMerge/>
            <w:vAlign w:val="center"/>
          </w:tcPr>
          <w:p w14:paraId="0BCD9E38" w14:textId="77777777" w:rsidR="00F24A04" w:rsidRPr="00F24A04" w:rsidRDefault="00F24A04" w:rsidP="00E97D36">
            <w:pPr>
              <w:jc w:val="center"/>
              <w:rPr>
                <w:rFonts w:ascii="Times New Roman" w:eastAsia="바탕" w:hAnsi="Times New Roman" w:cs="Times New Roman"/>
                <w:sz w:val="18"/>
                <w:szCs w:val="24"/>
              </w:rPr>
            </w:pPr>
          </w:p>
        </w:tc>
        <w:tc>
          <w:tcPr>
            <w:tcW w:w="2126" w:type="dxa"/>
            <w:vAlign w:val="center"/>
          </w:tcPr>
          <w:p w14:paraId="6A3B872F" w14:textId="77777777" w:rsidR="00F24A04" w:rsidRPr="00F24A04" w:rsidRDefault="00F24A04" w:rsidP="00E97D36">
            <w:pPr>
              <w:jc w:val="center"/>
              <w:rPr>
                <w:rFonts w:ascii="Times New Roman" w:eastAsia="바탕" w:hAnsi="Times New Roman" w:cs="Times New Roman"/>
                <w:b/>
                <w:i/>
                <w:sz w:val="18"/>
                <w:szCs w:val="24"/>
              </w:rPr>
            </w:pPr>
            <w:r w:rsidRPr="00F24A04">
              <w:rPr>
                <w:rFonts w:ascii="Times New Roman" w:eastAsia="바탕" w:hAnsi="Times New Roman" w:cs="Times New Roman" w:hint="eastAsia"/>
                <w:b/>
                <w:i/>
                <w:sz w:val="18"/>
                <w:szCs w:val="24"/>
              </w:rPr>
              <w:t>FARVAT</w:t>
            </w:r>
            <w:r w:rsidRPr="00F24A04">
              <w:rPr>
                <w:rFonts w:ascii="Times New Roman" w:eastAsia="바탕" w:hAnsi="Times New Roman" w:cs="Times New Roman"/>
                <w:b/>
                <w:i/>
                <w:sz w:val="18"/>
                <w:szCs w:val="24"/>
              </w:rPr>
              <w:t>-</w:t>
            </w:r>
            <w:r w:rsidRPr="00F24A04">
              <w:rPr>
                <w:rFonts w:ascii="Times New Roman" w:eastAsia="바탕" w:hAnsi="Times New Roman" w:cs="Times New Roman" w:hint="eastAsia"/>
                <w:b/>
                <w:i/>
                <w:sz w:val="18"/>
                <w:szCs w:val="24"/>
              </w:rPr>
              <w:t>X</w:t>
            </w:r>
            <w:r w:rsidRPr="00F24A04">
              <w:rPr>
                <w:rFonts w:ascii="Times New Roman" w:eastAsia="바탕" w:hAnsi="Times New Roman" w:cs="Times New Roman"/>
                <w:b/>
                <w:i/>
                <w:sz w:val="18"/>
                <w:szCs w:val="24"/>
              </w:rPr>
              <w:t>O</w:t>
            </w:r>
          </w:p>
        </w:tc>
        <w:tc>
          <w:tcPr>
            <w:tcW w:w="2268" w:type="dxa"/>
            <w:vAlign w:val="center"/>
          </w:tcPr>
          <w:p w14:paraId="08BE02CD" w14:textId="77777777" w:rsidR="00F24A04" w:rsidRPr="00F24A04" w:rsidRDefault="00F24A04" w:rsidP="00E97D36">
            <w:pPr>
              <w:jc w:val="center"/>
              <w:rPr>
                <w:rFonts w:eastAsia="바탕" w:cstheme="minorHAnsi"/>
                <w:sz w:val="18"/>
              </w:rPr>
            </w:pPr>
            <w:r w:rsidRPr="00F24A04">
              <w:rPr>
                <w:rFonts w:eastAsia="바탕" w:cstheme="minorHAnsi" w:hint="eastAsia"/>
                <w:sz w:val="18"/>
              </w:rPr>
              <w:t>0.052</w:t>
            </w:r>
            <w:r w:rsidRPr="00F24A04">
              <w:rPr>
                <w:rFonts w:eastAsia="바탕" w:cstheme="minorHAnsi"/>
                <w:sz w:val="18"/>
              </w:rPr>
              <w:t>2</w:t>
            </w:r>
            <w:r w:rsidRPr="00F24A04">
              <w:rPr>
                <w:rFonts w:eastAsia="맑은 고딕" w:cstheme="minorHAnsi"/>
                <w:color w:val="000000"/>
                <w:kern w:val="0"/>
                <w:sz w:val="18"/>
              </w:rPr>
              <w:t xml:space="preserve"> ± 0.0062</w:t>
            </w:r>
          </w:p>
        </w:tc>
        <w:tc>
          <w:tcPr>
            <w:tcW w:w="2268" w:type="dxa"/>
            <w:vAlign w:val="center"/>
          </w:tcPr>
          <w:p w14:paraId="7C7E1516" w14:textId="77777777" w:rsidR="00F24A04" w:rsidRPr="00F24A04" w:rsidRDefault="00F24A04" w:rsidP="00E97D36">
            <w:pPr>
              <w:jc w:val="center"/>
              <w:rPr>
                <w:rFonts w:eastAsia="바탕" w:cstheme="minorHAnsi"/>
                <w:sz w:val="18"/>
              </w:rPr>
            </w:pPr>
            <w:r w:rsidRPr="00F24A04">
              <w:rPr>
                <w:rFonts w:eastAsia="바탕" w:cstheme="minorHAnsi" w:hint="eastAsia"/>
                <w:sz w:val="18"/>
              </w:rPr>
              <w:t>0.0110</w:t>
            </w:r>
            <w:r w:rsidRPr="00F24A04">
              <w:rPr>
                <w:rFonts w:eastAsia="맑은 고딕" w:cstheme="minorHAnsi"/>
                <w:color w:val="000000"/>
                <w:kern w:val="0"/>
                <w:sz w:val="18"/>
              </w:rPr>
              <w:t xml:space="preserve"> ± 0.0029</w:t>
            </w:r>
          </w:p>
        </w:tc>
        <w:tc>
          <w:tcPr>
            <w:tcW w:w="2268" w:type="dxa"/>
            <w:vAlign w:val="center"/>
          </w:tcPr>
          <w:p w14:paraId="0BFBEA0D" w14:textId="77777777" w:rsidR="00F24A04" w:rsidRPr="00F24A04" w:rsidRDefault="00F24A04" w:rsidP="00E97D36">
            <w:pPr>
              <w:jc w:val="center"/>
              <w:rPr>
                <w:rFonts w:eastAsia="바탕" w:cstheme="minorHAnsi"/>
                <w:sz w:val="18"/>
              </w:rPr>
            </w:pPr>
            <w:r w:rsidRPr="00F24A04">
              <w:rPr>
                <w:rFonts w:eastAsia="바탕" w:cstheme="minorHAnsi" w:hint="eastAsia"/>
                <w:sz w:val="18"/>
              </w:rPr>
              <w:t>0.0429</w:t>
            </w:r>
            <w:r w:rsidRPr="00F24A04">
              <w:rPr>
                <w:rFonts w:eastAsia="맑은 고딕" w:cstheme="minorHAnsi"/>
                <w:color w:val="000000"/>
                <w:kern w:val="0"/>
                <w:sz w:val="18"/>
              </w:rPr>
              <w:t xml:space="preserve"> ± 0.0056</w:t>
            </w:r>
          </w:p>
        </w:tc>
        <w:tc>
          <w:tcPr>
            <w:tcW w:w="2268" w:type="dxa"/>
            <w:vAlign w:val="center"/>
          </w:tcPr>
          <w:p w14:paraId="5A4EAE57" w14:textId="77777777" w:rsidR="00F24A04" w:rsidRPr="00F24A04" w:rsidRDefault="00F24A04" w:rsidP="00E97D36">
            <w:pPr>
              <w:jc w:val="center"/>
              <w:rPr>
                <w:rFonts w:eastAsia="바탕" w:cstheme="minorHAnsi"/>
                <w:sz w:val="18"/>
              </w:rPr>
            </w:pPr>
            <w:r w:rsidRPr="00F24A04">
              <w:rPr>
                <w:rFonts w:eastAsia="바탕" w:cstheme="minorHAnsi" w:hint="eastAsia"/>
                <w:sz w:val="18"/>
              </w:rPr>
              <w:t>0.0057</w:t>
            </w:r>
            <w:r w:rsidRPr="00F24A04">
              <w:rPr>
                <w:rFonts w:eastAsia="맑은 고딕" w:cstheme="minorHAnsi"/>
                <w:color w:val="000000"/>
                <w:kern w:val="0"/>
                <w:sz w:val="18"/>
              </w:rPr>
              <w:t xml:space="preserve"> ± 0.0021</w:t>
            </w:r>
          </w:p>
        </w:tc>
      </w:tr>
      <w:tr w:rsidR="00F24A04" w:rsidRPr="00F24A04" w14:paraId="0BEA2FED" w14:textId="77777777" w:rsidTr="00217C01">
        <w:trPr>
          <w:trHeight w:val="397"/>
        </w:trPr>
        <w:tc>
          <w:tcPr>
            <w:tcW w:w="1134" w:type="dxa"/>
            <w:vMerge/>
            <w:vAlign w:val="center"/>
          </w:tcPr>
          <w:p w14:paraId="1F5F2EF4" w14:textId="77777777" w:rsidR="00F24A04" w:rsidRPr="00F24A04" w:rsidRDefault="00F24A04" w:rsidP="00E97D36">
            <w:pPr>
              <w:jc w:val="center"/>
              <w:rPr>
                <w:rFonts w:ascii="Times New Roman" w:eastAsia="바탕" w:hAnsi="Times New Roman" w:cs="Times New Roman"/>
                <w:sz w:val="18"/>
                <w:szCs w:val="24"/>
              </w:rPr>
            </w:pPr>
          </w:p>
        </w:tc>
        <w:tc>
          <w:tcPr>
            <w:tcW w:w="2126" w:type="dxa"/>
            <w:vAlign w:val="center"/>
          </w:tcPr>
          <w:p w14:paraId="21990D3A" w14:textId="77777777" w:rsidR="00F24A04" w:rsidRPr="00F24A04" w:rsidRDefault="00F24A04" w:rsidP="00E97D36">
            <w:pPr>
              <w:jc w:val="center"/>
              <w:rPr>
                <w:rFonts w:ascii="Times New Roman" w:eastAsia="바탕" w:hAnsi="Times New Roman" w:cs="Times New Roman"/>
                <w:sz w:val="18"/>
                <w:szCs w:val="24"/>
              </w:rPr>
            </w:pPr>
            <w:r w:rsidRPr="00F24A04">
              <w:rPr>
                <w:rFonts w:ascii="Times New Roman" w:eastAsia="맑은 고딕" w:hAnsi="Times New Roman" w:cs="Times New Roman" w:hint="eastAsia"/>
                <w:b/>
                <w:i/>
                <w:color w:val="000000"/>
                <w:kern w:val="0"/>
                <w:sz w:val="18"/>
              </w:rPr>
              <w:t>FARVAT</w:t>
            </w:r>
            <w:r w:rsidRPr="00F24A04">
              <w:rPr>
                <w:rFonts w:ascii="Times New Roman" w:eastAsia="맑은 고딕" w:hAnsi="Times New Roman" w:cs="Times New Roman"/>
                <w:b/>
                <w:color w:val="000000"/>
                <w:kern w:val="0"/>
                <w:sz w:val="18"/>
              </w:rPr>
              <w:t>-</w:t>
            </w:r>
            <w:r w:rsidRPr="00F24A04">
              <w:rPr>
                <w:rFonts w:ascii="Times New Roman" w:eastAsia="맑은 고딕" w:hAnsi="Times New Roman" w:cs="Times New Roman" w:hint="eastAsia"/>
                <w:b/>
                <w:i/>
                <w:color w:val="000000"/>
                <w:kern w:val="0"/>
                <w:sz w:val="18"/>
              </w:rPr>
              <w:t>XD</w:t>
            </w:r>
          </w:p>
        </w:tc>
        <w:tc>
          <w:tcPr>
            <w:tcW w:w="2268" w:type="dxa"/>
            <w:vAlign w:val="center"/>
          </w:tcPr>
          <w:p w14:paraId="079D2199" w14:textId="77777777" w:rsidR="00F24A04" w:rsidRPr="00F24A04" w:rsidRDefault="00F24A04" w:rsidP="00E97D36">
            <w:pPr>
              <w:jc w:val="center"/>
              <w:rPr>
                <w:rFonts w:eastAsia="맑은 고딕" w:cstheme="minorHAnsi"/>
                <w:color w:val="000000"/>
                <w:kern w:val="0"/>
                <w:sz w:val="18"/>
              </w:rPr>
            </w:pPr>
            <w:r w:rsidRPr="00F24A04">
              <w:rPr>
                <w:rFonts w:eastAsia="맑은 고딕" w:cstheme="minorHAnsi"/>
                <w:color w:val="000000"/>
                <w:kern w:val="0"/>
                <w:sz w:val="18"/>
              </w:rPr>
              <w:t>0.0440 ± 0.0057</w:t>
            </w:r>
          </w:p>
        </w:tc>
        <w:tc>
          <w:tcPr>
            <w:tcW w:w="2268" w:type="dxa"/>
            <w:vAlign w:val="center"/>
          </w:tcPr>
          <w:p w14:paraId="321E8E8C" w14:textId="77777777" w:rsidR="00F24A04" w:rsidRPr="00F24A04" w:rsidRDefault="00F24A04" w:rsidP="00E97D36">
            <w:pPr>
              <w:jc w:val="center"/>
              <w:rPr>
                <w:rFonts w:eastAsia="바탕" w:cstheme="minorHAnsi"/>
                <w:sz w:val="18"/>
              </w:rPr>
            </w:pPr>
            <w:r w:rsidRPr="00F24A04">
              <w:rPr>
                <w:rFonts w:eastAsia="맑은 고딕" w:cstheme="minorHAnsi"/>
                <w:color w:val="000000"/>
                <w:kern w:val="0"/>
                <w:sz w:val="18"/>
              </w:rPr>
              <w:t>0.0096 ± 0.0027</w:t>
            </w:r>
          </w:p>
        </w:tc>
        <w:tc>
          <w:tcPr>
            <w:tcW w:w="2268" w:type="dxa"/>
            <w:vAlign w:val="center"/>
          </w:tcPr>
          <w:p w14:paraId="594F71E4" w14:textId="77777777" w:rsidR="00F24A04" w:rsidRPr="00F24A04" w:rsidRDefault="00F24A04" w:rsidP="00E97D36">
            <w:pPr>
              <w:jc w:val="center"/>
              <w:rPr>
                <w:rFonts w:eastAsia="바탕" w:cstheme="minorHAnsi"/>
                <w:sz w:val="18"/>
              </w:rPr>
            </w:pPr>
            <w:r w:rsidRPr="00F24A04">
              <w:rPr>
                <w:rFonts w:eastAsia="맑은 고딕" w:cstheme="minorHAnsi"/>
                <w:color w:val="000000"/>
                <w:kern w:val="0"/>
                <w:sz w:val="18"/>
              </w:rPr>
              <w:t>0.0346 ± 0.0051</w:t>
            </w:r>
          </w:p>
        </w:tc>
        <w:tc>
          <w:tcPr>
            <w:tcW w:w="2268" w:type="dxa"/>
            <w:vAlign w:val="center"/>
          </w:tcPr>
          <w:p w14:paraId="57D11A48" w14:textId="77777777" w:rsidR="00F24A04" w:rsidRPr="00F24A04" w:rsidRDefault="00F24A04" w:rsidP="00E97D36">
            <w:pPr>
              <w:jc w:val="center"/>
              <w:rPr>
                <w:rFonts w:eastAsia="바탕" w:cstheme="minorHAnsi"/>
                <w:sz w:val="18"/>
              </w:rPr>
            </w:pPr>
            <w:r w:rsidRPr="00F24A04">
              <w:rPr>
                <w:rFonts w:eastAsia="맑은 고딕" w:cstheme="minorHAnsi"/>
                <w:color w:val="000000"/>
                <w:kern w:val="0"/>
                <w:sz w:val="18"/>
              </w:rPr>
              <w:t>0.0052 ± 0.0020</w:t>
            </w:r>
          </w:p>
        </w:tc>
      </w:tr>
      <w:tr w:rsidR="00F24A04" w:rsidRPr="00F24A04" w14:paraId="4F7C6E03" w14:textId="77777777" w:rsidTr="00217C01">
        <w:trPr>
          <w:trHeight w:val="397"/>
        </w:trPr>
        <w:tc>
          <w:tcPr>
            <w:tcW w:w="1134" w:type="dxa"/>
            <w:vMerge/>
            <w:vAlign w:val="center"/>
          </w:tcPr>
          <w:p w14:paraId="323D3C90" w14:textId="77777777" w:rsidR="00F24A04" w:rsidRPr="00F24A04" w:rsidRDefault="00F24A04" w:rsidP="00E97D36">
            <w:pPr>
              <w:jc w:val="center"/>
              <w:rPr>
                <w:rFonts w:ascii="Times New Roman" w:eastAsia="바탕" w:hAnsi="Times New Roman" w:cs="Times New Roman"/>
                <w:sz w:val="18"/>
                <w:szCs w:val="24"/>
              </w:rPr>
            </w:pPr>
          </w:p>
        </w:tc>
        <w:tc>
          <w:tcPr>
            <w:tcW w:w="2126" w:type="dxa"/>
            <w:vAlign w:val="center"/>
          </w:tcPr>
          <w:p w14:paraId="72493341" w14:textId="77777777" w:rsidR="00F24A04" w:rsidRPr="00F24A04" w:rsidRDefault="00F24A04" w:rsidP="00E97D36">
            <w:pPr>
              <w:jc w:val="center"/>
              <w:rPr>
                <w:rFonts w:ascii="Times New Roman" w:eastAsia="바탕" w:hAnsi="Times New Roman" w:cs="Times New Roman"/>
                <w:sz w:val="18"/>
                <w:szCs w:val="24"/>
              </w:rPr>
            </w:pPr>
            <w:r w:rsidRPr="00F24A04">
              <w:rPr>
                <w:rFonts w:ascii="Times New Roman" w:eastAsia="바탕" w:hAnsi="Times New Roman" w:cs="Times New Roman"/>
                <w:sz w:val="18"/>
                <w:szCs w:val="24"/>
              </w:rPr>
              <w:t>PedGene-Burden</w:t>
            </w:r>
          </w:p>
        </w:tc>
        <w:tc>
          <w:tcPr>
            <w:tcW w:w="2268" w:type="dxa"/>
            <w:vAlign w:val="center"/>
          </w:tcPr>
          <w:p w14:paraId="7D4047BC" w14:textId="77777777" w:rsidR="00F24A04" w:rsidRPr="00F24A04" w:rsidRDefault="00F24A04" w:rsidP="00E97D36">
            <w:pPr>
              <w:jc w:val="center"/>
              <w:rPr>
                <w:rFonts w:eastAsia="바탕" w:cstheme="minorHAnsi"/>
                <w:sz w:val="18"/>
              </w:rPr>
            </w:pPr>
            <w:r w:rsidRPr="00F24A04">
              <w:rPr>
                <w:rFonts w:eastAsia="맑은 고딕" w:cstheme="minorHAnsi"/>
                <w:color w:val="000000"/>
                <w:kern w:val="0"/>
                <w:sz w:val="18"/>
              </w:rPr>
              <w:t>0.0482 ± 0.0059</w:t>
            </w:r>
          </w:p>
        </w:tc>
        <w:tc>
          <w:tcPr>
            <w:tcW w:w="2268" w:type="dxa"/>
            <w:vAlign w:val="center"/>
          </w:tcPr>
          <w:p w14:paraId="260CF2B5" w14:textId="77777777" w:rsidR="00F24A04" w:rsidRPr="00F24A04" w:rsidRDefault="00F24A04" w:rsidP="00E97D36">
            <w:pPr>
              <w:jc w:val="center"/>
              <w:rPr>
                <w:rFonts w:eastAsia="바탕" w:cstheme="minorHAnsi"/>
                <w:sz w:val="18"/>
              </w:rPr>
            </w:pPr>
            <w:r w:rsidRPr="00F24A04">
              <w:rPr>
                <w:rFonts w:eastAsia="바탕" w:cstheme="minorHAnsi" w:hint="eastAsia"/>
                <w:sz w:val="18"/>
              </w:rPr>
              <w:t>0.0098</w:t>
            </w:r>
            <w:r w:rsidRPr="00F24A04">
              <w:rPr>
                <w:rFonts w:eastAsia="맑은 고딕" w:cstheme="minorHAnsi"/>
                <w:color w:val="000000"/>
                <w:kern w:val="0"/>
                <w:sz w:val="18"/>
              </w:rPr>
              <w:t xml:space="preserve"> ± 0.0027</w:t>
            </w:r>
          </w:p>
        </w:tc>
        <w:tc>
          <w:tcPr>
            <w:tcW w:w="2268" w:type="dxa"/>
            <w:vAlign w:val="center"/>
          </w:tcPr>
          <w:p w14:paraId="59C7C386" w14:textId="77777777" w:rsidR="00F24A04" w:rsidRPr="00F24A04" w:rsidRDefault="00F24A04" w:rsidP="00E97D36">
            <w:pPr>
              <w:jc w:val="center"/>
              <w:rPr>
                <w:rFonts w:eastAsia="바탕" w:cstheme="minorHAnsi"/>
                <w:sz w:val="18"/>
              </w:rPr>
            </w:pPr>
            <w:r w:rsidRPr="00F24A04">
              <w:rPr>
                <w:rFonts w:eastAsia="바탕" w:cstheme="minorHAnsi" w:hint="eastAsia"/>
                <w:sz w:val="18"/>
              </w:rPr>
              <w:t>0.0434</w:t>
            </w:r>
            <w:r w:rsidRPr="00F24A04">
              <w:rPr>
                <w:rFonts w:eastAsia="맑은 고딕" w:cstheme="minorHAnsi"/>
                <w:color w:val="000000"/>
                <w:kern w:val="0"/>
                <w:sz w:val="18"/>
              </w:rPr>
              <w:t xml:space="preserve"> ± 0.0056</w:t>
            </w:r>
          </w:p>
        </w:tc>
        <w:tc>
          <w:tcPr>
            <w:tcW w:w="2268" w:type="dxa"/>
            <w:vAlign w:val="center"/>
          </w:tcPr>
          <w:p w14:paraId="5FA4C73E" w14:textId="77777777" w:rsidR="00F24A04" w:rsidRPr="00F24A04" w:rsidRDefault="00F24A04" w:rsidP="00E97D36">
            <w:pPr>
              <w:jc w:val="center"/>
              <w:rPr>
                <w:rFonts w:eastAsia="바탕" w:cstheme="minorHAnsi"/>
                <w:sz w:val="18"/>
              </w:rPr>
            </w:pPr>
            <w:r w:rsidRPr="00F24A04">
              <w:rPr>
                <w:rFonts w:eastAsia="바탕" w:cstheme="minorHAnsi" w:hint="eastAsia"/>
                <w:sz w:val="18"/>
              </w:rPr>
              <w:t>0.0060</w:t>
            </w:r>
            <w:r w:rsidRPr="00F24A04">
              <w:rPr>
                <w:rFonts w:eastAsia="맑은 고딕" w:cstheme="minorHAnsi"/>
                <w:color w:val="000000"/>
                <w:kern w:val="0"/>
                <w:sz w:val="18"/>
              </w:rPr>
              <w:t xml:space="preserve"> ± 0.0021</w:t>
            </w:r>
          </w:p>
        </w:tc>
      </w:tr>
      <w:tr w:rsidR="00F24A04" w:rsidRPr="00F24A04" w14:paraId="188C91BC" w14:textId="77777777" w:rsidTr="00217C01">
        <w:trPr>
          <w:trHeight w:val="397"/>
        </w:trPr>
        <w:tc>
          <w:tcPr>
            <w:tcW w:w="1134" w:type="dxa"/>
            <w:vMerge/>
            <w:tcBorders>
              <w:bottom w:val="single" w:sz="12" w:space="0" w:color="auto"/>
            </w:tcBorders>
            <w:vAlign w:val="center"/>
          </w:tcPr>
          <w:p w14:paraId="739556C8" w14:textId="77777777" w:rsidR="00F24A04" w:rsidRPr="00F24A04" w:rsidRDefault="00F24A04" w:rsidP="00E97D36">
            <w:pPr>
              <w:jc w:val="center"/>
              <w:rPr>
                <w:rFonts w:ascii="Times New Roman" w:eastAsia="바탕" w:hAnsi="Times New Roman" w:cs="Times New Roman"/>
                <w:sz w:val="18"/>
                <w:szCs w:val="24"/>
              </w:rPr>
            </w:pPr>
          </w:p>
        </w:tc>
        <w:tc>
          <w:tcPr>
            <w:tcW w:w="2126" w:type="dxa"/>
            <w:tcBorders>
              <w:bottom w:val="single" w:sz="12" w:space="0" w:color="auto"/>
            </w:tcBorders>
            <w:vAlign w:val="center"/>
          </w:tcPr>
          <w:p w14:paraId="432F33DD" w14:textId="77777777" w:rsidR="00F24A04" w:rsidRPr="00F24A04" w:rsidRDefault="00F24A04" w:rsidP="00E97D36">
            <w:pPr>
              <w:jc w:val="center"/>
              <w:rPr>
                <w:rFonts w:ascii="Times New Roman" w:eastAsia="바탕" w:hAnsi="Times New Roman" w:cs="Times New Roman"/>
                <w:sz w:val="18"/>
                <w:szCs w:val="24"/>
              </w:rPr>
            </w:pPr>
            <w:r w:rsidRPr="00F24A04">
              <w:rPr>
                <w:rFonts w:ascii="Times New Roman" w:eastAsia="바탕" w:hAnsi="Times New Roman" w:cs="Times New Roman"/>
                <w:sz w:val="18"/>
                <w:szCs w:val="24"/>
              </w:rPr>
              <w:t>PedGene-Kernel</w:t>
            </w:r>
          </w:p>
        </w:tc>
        <w:tc>
          <w:tcPr>
            <w:tcW w:w="2268" w:type="dxa"/>
            <w:tcBorders>
              <w:bottom w:val="single" w:sz="12" w:space="0" w:color="auto"/>
            </w:tcBorders>
            <w:vAlign w:val="center"/>
          </w:tcPr>
          <w:p w14:paraId="04E56CD8" w14:textId="77777777" w:rsidR="00F24A04" w:rsidRPr="00F24A04" w:rsidRDefault="00F24A04" w:rsidP="00E97D36">
            <w:pPr>
              <w:jc w:val="center"/>
              <w:rPr>
                <w:rFonts w:eastAsia="바탕" w:cstheme="minorHAnsi"/>
                <w:sz w:val="18"/>
              </w:rPr>
            </w:pPr>
            <w:r w:rsidRPr="00F24A04">
              <w:rPr>
                <w:rFonts w:eastAsia="바탕" w:cstheme="minorHAnsi" w:hint="eastAsia"/>
                <w:sz w:val="18"/>
              </w:rPr>
              <w:t>0.07</w:t>
            </w:r>
            <w:r w:rsidRPr="00F24A04">
              <w:rPr>
                <w:rFonts w:eastAsia="바탕" w:cstheme="minorHAnsi"/>
                <w:sz w:val="18"/>
              </w:rPr>
              <w:t>26</w:t>
            </w:r>
            <w:r w:rsidRPr="00F24A04">
              <w:rPr>
                <w:rFonts w:eastAsia="맑은 고딕" w:cstheme="minorHAnsi"/>
                <w:color w:val="000000"/>
                <w:kern w:val="0"/>
                <w:sz w:val="18"/>
              </w:rPr>
              <w:t xml:space="preserve"> ± 0.0072</w:t>
            </w:r>
          </w:p>
        </w:tc>
        <w:tc>
          <w:tcPr>
            <w:tcW w:w="2268" w:type="dxa"/>
            <w:tcBorders>
              <w:bottom w:val="single" w:sz="12" w:space="0" w:color="auto"/>
            </w:tcBorders>
            <w:vAlign w:val="center"/>
          </w:tcPr>
          <w:p w14:paraId="708D5FDA" w14:textId="77777777" w:rsidR="00F24A04" w:rsidRPr="00F24A04" w:rsidRDefault="00F24A04" w:rsidP="00E97D36">
            <w:pPr>
              <w:jc w:val="center"/>
              <w:rPr>
                <w:rFonts w:eastAsia="바탕" w:cstheme="minorHAnsi"/>
                <w:sz w:val="18"/>
              </w:rPr>
            </w:pPr>
            <w:r w:rsidRPr="00F24A04">
              <w:rPr>
                <w:rFonts w:eastAsia="바탕" w:cstheme="minorHAnsi" w:hint="eastAsia"/>
                <w:sz w:val="18"/>
              </w:rPr>
              <w:t>0.0150</w:t>
            </w:r>
            <w:r w:rsidRPr="00F24A04">
              <w:rPr>
                <w:rFonts w:eastAsia="맑은 고딕" w:cstheme="minorHAnsi"/>
                <w:color w:val="000000"/>
                <w:kern w:val="0"/>
                <w:sz w:val="18"/>
              </w:rPr>
              <w:t xml:space="preserve"> ± 0.0034</w:t>
            </w:r>
          </w:p>
        </w:tc>
        <w:tc>
          <w:tcPr>
            <w:tcW w:w="2268" w:type="dxa"/>
            <w:tcBorders>
              <w:bottom w:val="single" w:sz="12" w:space="0" w:color="auto"/>
            </w:tcBorders>
            <w:vAlign w:val="center"/>
          </w:tcPr>
          <w:p w14:paraId="7AA30FAC" w14:textId="77777777" w:rsidR="00F24A04" w:rsidRPr="00F24A04" w:rsidRDefault="00F24A04" w:rsidP="00E97D36">
            <w:pPr>
              <w:jc w:val="center"/>
              <w:rPr>
                <w:rFonts w:eastAsia="바탕" w:cstheme="minorHAnsi"/>
                <w:sz w:val="18"/>
              </w:rPr>
            </w:pPr>
            <w:r w:rsidRPr="00F24A04">
              <w:rPr>
                <w:rFonts w:eastAsia="바탕" w:cstheme="minorHAnsi" w:hint="eastAsia"/>
                <w:sz w:val="18"/>
              </w:rPr>
              <w:t>0.0484</w:t>
            </w:r>
            <w:r w:rsidRPr="00F24A04">
              <w:rPr>
                <w:rFonts w:eastAsia="맑은 고딕" w:cstheme="minorHAnsi"/>
                <w:color w:val="000000"/>
                <w:kern w:val="0"/>
                <w:sz w:val="18"/>
              </w:rPr>
              <w:t xml:space="preserve"> ± 0.0059</w:t>
            </w:r>
          </w:p>
        </w:tc>
        <w:tc>
          <w:tcPr>
            <w:tcW w:w="2268" w:type="dxa"/>
            <w:tcBorders>
              <w:bottom w:val="single" w:sz="12" w:space="0" w:color="auto"/>
            </w:tcBorders>
            <w:vAlign w:val="center"/>
          </w:tcPr>
          <w:p w14:paraId="5C9D45D3" w14:textId="77777777" w:rsidR="00F24A04" w:rsidRPr="00F24A04" w:rsidRDefault="00F24A04" w:rsidP="00E97D36">
            <w:pPr>
              <w:jc w:val="center"/>
              <w:rPr>
                <w:rFonts w:eastAsia="바탕" w:cstheme="minorHAnsi"/>
                <w:sz w:val="18"/>
              </w:rPr>
            </w:pPr>
            <w:r w:rsidRPr="00F24A04">
              <w:rPr>
                <w:rFonts w:eastAsia="바탕" w:cstheme="minorHAnsi" w:hint="eastAsia"/>
                <w:sz w:val="18"/>
              </w:rPr>
              <w:t>0.0066</w:t>
            </w:r>
            <w:r w:rsidRPr="00F24A04">
              <w:rPr>
                <w:rFonts w:eastAsia="맑은 고딕" w:cstheme="minorHAnsi"/>
                <w:color w:val="000000"/>
                <w:kern w:val="0"/>
                <w:sz w:val="18"/>
              </w:rPr>
              <w:t xml:space="preserve"> ± 0.0022</w:t>
            </w:r>
          </w:p>
        </w:tc>
      </w:tr>
      <w:tr w:rsidR="00F24A04" w:rsidRPr="00F24A04" w14:paraId="69A1A448" w14:textId="77777777" w:rsidTr="00217C01">
        <w:trPr>
          <w:trHeight w:val="397"/>
        </w:trPr>
        <w:tc>
          <w:tcPr>
            <w:tcW w:w="1134" w:type="dxa"/>
            <w:vMerge w:val="restart"/>
            <w:tcBorders>
              <w:top w:val="single" w:sz="12" w:space="0" w:color="auto"/>
            </w:tcBorders>
            <w:vAlign w:val="center"/>
          </w:tcPr>
          <w:p w14:paraId="63BFAA38" w14:textId="77777777" w:rsidR="00F24A04" w:rsidRPr="00F24A04" w:rsidRDefault="00F24A04" w:rsidP="00E97D36">
            <w:pPr>
              <w:jc w:val="center"/>
              <w:rPr>
                <w:rFonts w:ascii="Times New Roman" w:eastAsia="바탕" w:hAnsi="Times New Roman" w:cs="Times New Roman"/>
                <w:sz w:val="18"/>
                <w:szCs w:val="24"/>
              </w:rPr>
            </w:pPr>
            <w:r w:rsidRPr="00F24A04">
              <w:rPr>
                <w:rFonts w:ascii="Times New Roman" w:eastAsia="바탕" w:hAnsi="Times New Roman" w:cs="Times New Roman" w:hint="eastAsia"/>
                <w:sz w:val="18"/>
                <w:szCs w:val="24"/>
              </w:rPr>
              <w:t>0.05</w:t>
            </w:r>
          </w:p>
        </w:tc>
        <w:tc>
          <w:tcPr>
            <w:tcW w:w="2126" w:type="dxa"/>
            <w:tcBorders>
              <w:top w:val="single" w:sz="12" w:space="0" w:color="auto"/>
            </w:tcBorders>
            <w:vAlign w:val="center"/>
          </w:tcPr>
          <w:p w14:paraId="4AF206C7" w14:textId="77777777" w:rsidR="00F24A04" w:rsidRPr="00F24A04" w:rsidRDefault="00F24A04" w:rsidP="00E97D36">
            <w:pPr>
              <w:jc w:val="center"/>
              <w:rPr>
                <w:rFonts w:ascii="Times New Roman" w:eastAsia="바탕" w:hAnsi="Times New Roman" w:cs="Times New Roman"/>
                <w:b/>
                <w:i/>
                <w:sz w:val="18"/>
                <w:szCs w:val="24"/>
              </w:rPr>
            </w:pPr>
            <w:r w:rsidRPr="00F24A04">
              <w:rPr>
                <w:rFonts w:ascii="Times New Roman" w:eastAsia="바탕" w:hAnsi="Times New Roman" w:cs="Times New Roman" w:hint="eastAsia"/>
                <w:b/>
                <w:i/>
                <w:sz w:val="18"/>
                <w:szCs w:val="24"/>
              </w:rPr>
              <w:t>FARVAT</w:t>
            </w:r>
            <w:r w:rsidRPr="00F24A04">
              <w:rPr>
                <w:rFonts w:ascii="Times New Roman" w:eastAsia="바탕" w:hAnsi="Times New Roman" w:cs="Times New Roman"/>
                <w:b/>
                <w:i/>
                <w:sz w:val="18"/>
                <w:szCs w:val="24"/>
              </w:rPr>
              <w:t>-</w:t>
            </w:r>
            <w:r w:rsidRPr="00F24A04">
              <w:rPr>
                <w:rFonts w:ascii="Times New Roman" w:eastAsia="바탕" w:hAnsi="Times New Roman" w:cs="Times New Roman" w:hint="eastAsia"/>
                <w:b/>
                <w:i/>
                <w:sz w:val="18"/>
                <w:szCs w:val="24"/>
              </w:rPr>
              <w:t>XB</w:t>
            </w:r>
          </w:p>
        </w:tc>
        <w:tc>
          <w:tcPr>
            <w:tcW w:w="2268" w:type="dxa"/>
            <w:tcBorders>
              <w:top w:val="single" w:sz="12" w:space="0" w:color="auto"/>
            </w:tcBorders>
            <w:vAlign w:val="center"/>
          </w:tcPr>
          <w:p w14:paraId="41FAD15E" w14:textId="77777777" w:rsidR="00F24A04" w:rsidRPr="00F24A04" w:rsidRDefault="00F24A04" w:rsidP="00E97D36">
            <w:pPr>
              <w:jc w:val="center"/>
              <w:rPr>
                <w:rFonts w:eastAsia="바탕" w:cstheme="minorHAnsi"/>
                <w:sz w:val="18"/>
              </w:rPr>
            </w:pPr>
            <w:r w:rsidRPr="00F24A04">
              <w:rPr>
                <w:rFonts w:eastAsia="바탕" w:cstheme="minorHAnsi" w:hint="eastAsia"/>
                <w:sz w:val="18"/>
              </w:rPr>
              <w:t>0.0564</w:t>
            </w:r>
            <w:r w:rsidRPr="00F24A04">
              <w:rPr>
                <w:rFonts w:eastAsia="맑은 고딕" w:cstheme="minorHAnsi"/>
                <w:color w:val="000000"/>
                <w:kern w:val="0"/>
                <w:sz w:val="18"/>
              </w:rPr>
              <w:t xml:space="preserve"> ± 0.0064</w:t>
            </w:r>
          </w:p>
        </w:tc>
        <w:tc>
          <w:tcPr>
            <w:tcW w:w="2268" w:type="dxa"/>
            <w:tcBorders>
              <w:top w:val="single" w:sz="12" w:space="0" w:color="auto"/>
            </w:tcBorders>
            <w:vAlign w:val="center"/>
          </w:tcPr>
          <w:p w14:paraId="4E3ECB27" w14:textId="77777777" w:rsidR="00F24A04" w:rsidRPr="00F24A04" w:rsidRDefault="00F24A04" w:rsidP="00E97D36">
            <w:pPr>
              <w:jc w:val="center"/>
              <w:rPr>
                <w:rFonts w:eastAsia="바탕" w:cstheme="minorHAnsi"/>
                <w:sz w:val="18"/>
              </w:rPr>
            </w:pPr>
            <w:r w:rsidRPr="00F24A04">
              <w:rPr>
                <w:rFonts w:eastAsia="바탕" w:cstheme="minorHAnsi" w:hint="eastAsia"/>
                <w:sz w:val="18"/>
              </w:rPr>
              <w:t>0.0130</w:t>
            </w:r>
            <w:r w:rsidRPr="00F24A04">
              <w:rPr>
                <w:rFonts w:eastAsia="맑은 고딕" w:cstheme="minorHAnsi"/>
                <w:color w:val="000000"/>
                <w:kern w:val="0"/>
                <w:sz w:val="18"/>
              </w:rPr>
              <w:t xml:space="preserve"> ± 0.0031</w:t>
            </w:r>
          </w:p>
        </w:tc>
        <w:tc>
          <w:tcPr>
            <w:tcW w:w="2268" w:type="dxa"/>
            <w:tcBorders>
              <w:top w:val="single" w:sz="12" w:space="0" w:color="auto"/>
            </w:tcBorders>
            <w:vAlign w:val="center"/>
          </w:tcPr>
          <w:p w14:paraId="5A04865C" w14:textId="77777777" w:rsidR="00F24A04" w:rsidRPr="00F24A04" w:rsidRDefault="00F24A04" w:rsidP="00E97D36">
            <w:pPr>
              <w:jc w:val="center"/>
              <w:rPr>
                <w:rFonts w:eastAsia="바탕" w:cstheme="minorHAnsi"/>
                <w:sz w:val="18"/>
              </w:rPr>
            </w:pPr>
            <w:r w:rsidRPr="00F24A04">
              <w:rPr>
                <w:rFonts w:eastAsia="바탕" w:cstheme="minorHAnsi" w:hint="eastAsia"/>
                <w:sz w:val="18"/>
              </w:rPr>
              <w:t>0.0424</w:t>
            </w:r>
            <w:r w:rsidRPr="00F24A04">
              <w:rPr>
                <w:rFonts w:eastAsia="맑은 고딕" w:cstheme="minorHAnsi"/>
                <w:color w:val="000000"/>
                <w:kern w:val="0"/>
                <w:sz w:val="18"/>
              </w:rPr>
              <w:t xml:space="preserve"> ± 0.0056</w:t>
            </w:r>
          </w:p>
        </w:tc>
        <w:tc>
          <w:tcPr>
            <w:tcW w:w="2268" w:type="dxa"/>
            <w:tcBorders>
              <w:top w:val="single" w:sz="12" w:space="0" w:color="auto"/>
            </w:tcBorders>
            <w:vAlign w:val="center"/>
          </w:tcPr>
          <w:p w14:paraId="7AA3668A" w14:textId="77777777" w:rsidR="00F24A04" w:rsidRPr="00F24A04" w:rsidRDefault="00F24A04" w:rsidP="00E97D36">
            <w:pPr>
              <w:jc w:val="center"/>
              <w:rPr>
                <w:rFonts w:eastAsia="바탕" w:cstheme="minorHAnsi"/>
                <w:sz w:val="18"/>
              </w:rPr>
            </w:pPr>
            <w:r w:rsidRPr="00F24A04">
              <w:rPr>
                <w:rFonts w:eastAsia="바탕" w:cstheme="minorHAnsi" w:hint="eastAsia"/>
                <w:sz w:val="18"/>
              </w:rPr>
              <w:t>0.0082</w:t>
            </w:r>
            <w:r w:rsidRPr="00F24A04">
              <w:rPr>
                <w:rFonts w:eastAsia="맑은 고딕" w:cstheme="minorHAnsi"/>
                <w:color w:val="000000"/>
                <w:kern w:val="0"/>
                <w:sz w:val="18"/>
              </w:rPr>
              <w:t xml:space="preserve"> ± 0.0025</w:t>
            </w:r>
          </w:p>
        </w:tc>
      </w:tr>
      <w:tr w:rsidR="00F24A04" w:rsidRPr="00F24A04" w14:paraId="43196510" w14:textId="77777777" w:rsidTr="00217C01">
        <w:trPr>
          <w:trHeight w:val="397"/>
        </w:trPr>
        <w:tc>
          <w:tcPr>
            <w:tcW w:w="1134" w:type="dxa"/>
            <w:vMerge/>
            <w:vAlign w:val="center"/>
          </w:tcPr>
          <w:p w14:paraId="79284A93" w14:textId="77777777" w:rsidR="00F24A04" w:rsidRPr="00F24A04" w:rsidRDefault="00F24A04" w:rsidP="00E97D36">
            <w:pPr>
              <w:jc w:val="center"/>
              <w:rPr>
                <w:rFonts w:ascii="Times New Roman" w:eastAsia="바탕" w:hAnsi="Times New Roman" w:cs="Times New Roman"/>
                <w:b/>
                <w:sz w:val="18"/>
                <w:szCs w:val="24"/>
              </w:rPr>
            </w:pPr>
          </w:p>
        </w:tc>
        <w:tc>
          <w:tcPr>
            <w:tcW w:w="2126" w:type="dxa"/>
            <w:vAlign w:val="center"/>
          </w:tcPr>
          <w:p w14:paraId="19C1E33D" w14:textId="77777777" w:rsidR="00F24A04" w:rsidRPr="00F24A04" w:rsidRDefault="00F24A04" w:rsidP="00E97D36">
            <w:pPr>
              <w:jc w:val="center"/>
              <w:rPr>
                <w:rFonts w:ascii="Times New Roman" w:eastAsia="바탕" w:hAnsi="Times New Roman" w:cs="Times New Roman"/>
                <w:b/>
                <w:i/>
                <w:sz w:val="18"/>
                <w:szCs w:val="24"/>
              </w:rPr>
            </w:pPr>
            <w:r w:rsidRPr="00F24A04">
              <w:rPr>
                <w:rFonts w:ascii="Times New Roman" w:eastAsia="바탕" w:hAnsi="Times New Roman" w:cs="Times New Roman" w:hint="eastAsia"/>
                <w:b/>
                <w:i/>
                <w:sz w:val="18"/>
                <w:szCs w:val="24"/>
              </w:rPr>
              <w:t>FARVAT</w:t>
            </w:r>
            <w:r w:rsidRPr="00F24A04">
              <w:rPr>
                <w:rFonts w:ascii="Times New Roman" w:eastAsia="바탕" w:hAnsi="Times New Roman" w:cs="Times New Roman"/>
                <w:b/>
                <w:i/>
                <w:sz w:val="18"/>
                <w:szCs w:val="24"/>
              </w:rPr>
              <w:t>-</w:t>
            </w:r>
            <w:r w:rsidRPr="00F24A04">
              <w:rPr>
                <w:rFonts w:ascii="Times New Roman" w:eastAsia="바탕" w:hAnsi="Times New Roman" w:cs="Times New Roman" w:hint="eastAsia"/>
                <w:b/>
                <w:i/>
                <w:sz w:val="18"/>
                <w:szCs w:val="24"/>
              </w:rPr>
              <w:t>X</w:t>
            </w:r>
            <w:r w:rsidRPr="00F24A04">
              <w:rPr>
                <w:rFonts w:ascii="Times New Roman" w:eastAsia="바탕" w:hAnsi="Times New Roman" w:cs="Times New Roman"/>
                <w:b/>
                <w:i/>
                <w:sz w:val="18"/>
                <w:szCs w:val="24"/>
              </w:rPr>
              <w:t>C</w:t>
            </w:r>
          </w:p>
        </w:tc>
        <w:tc>
          <w:tcPr>
            <w:tcW w:w="2268" w:type="dxa"/>
            <w:vAlign w:val="center"/>
          </w:tcPr>
          <w:p w14:paraId="3E375C20" w14:textId="77777777" w:rsidR="00F24A04" w:rsidRPr="00F24A04" w:rsidRDefault="00F24A04" w:rsidP="00E97D36">
            <w:pPr>
              <w:jc w:val="center"/>
              <w:rPr>
                <w:rFonts w:eastAsia="바탕" w:cstheme="minorHAnsi"/>
                <w:sz w:val="18"/>
              </w:rPr>
            </w:pPr>
            <w:r w:rsidRPr="00F24A04">
              <w:rPr>
                <w:rFonts w:eastAsia="바탕" w:cstheme="minorHAnsi" w:hint="eastAsia"/>
                <w:sz w:val="18"/>
              </w:rPr>
              <w:t>0.0818</w:t>
            </w:r>
            <w:r w:rsidRPr="00F24A04">
              <w:rPr>
                <w:rFonts w:eastAsia="맑은 고딕" w:cstheme="minorHAnsi"/>
                <w:color w:val="000000"/>
                <w:kern w:val="0"/>
                <w:sz w:val="18"/>
              </w:rPr>
              <w:t xml:space="preserve"> ± 0.0076</w:t>
            </w:r>
          </w:p>
        </w:tc>
        <w:tc>
          <w:tcPr>
            <w:tcW w:w="2268" w:type="dxa"/>
            <w:vAlign w:val="center"/>
          </w:tcPr>
          <w:p w14:paraId="6CD5FD9B" w14:textId="77777777" w:rsidR="00F24A04" w:rsidRPr="00F24A04" w:rsidRDefault="00F24A04" w:rsidP="00E97D36">
            <w:pPr>
              <w:jc w:val="center"/>
              <w:rPr>
                <w:rFonts w:eastAsia="바탕" w:cstheme="minorHAnsi"/>
                <w:sz w:val="18"/>
              </w:rPr>
            </w:pPr>
            <w:r w:rsidRPr="00F24A04">
              <w:rPr>
                <w:rFonts w:eastAsia="바탕" w:cstheme="minorHAnsi" w:hint="eastAsia"/>
                <w:sz w:val="18"/>
              </w:rPr>
              <w:t>0.01</w:t>
            </w:r>
            <w:r w:rsidRPr="00F24A04">
              <w:rPr>
                <w:rFonts w:eastAsia="바탕" w:cstheme="minorHAnsi"/>
                <w:sz w:val="18"/>
              </w:rPr>
              <w:t>66</w:t>
            </w:r>
            <w:r w:rsidRPr="00F24A04">
              <w:rPr>
                <w:rFonts w:eastAsia="맑은 고딕" w:cstheme="minorHAnsi"/>
                <w:color w:val="000000"/>
                <w:kern w:val="0"/>
                <w:sz w:val="18"/>
              </w:rPr>
              <w:t xml:space="preserve"> ± 0.0035</w:t>
            </w:r>
          </w:p>
        </w:tc>
        <w:tc>
          <w:tcPr>
            <w:tcW w:w="2268" w:type="dxa"/>
            <w:vAlign w:val="center"/>
          </w:tcPr>
          <w:p w14:paraId="686F162C" w14:textId="77777777" w:rsidR="00F24A04" w:rsidRPr="00F24A04" w:rsidRDefault="00F24A04" w:rsidP="00E97D36">
            <w:pPr>
              <w:jc w:val="center"/>
              <w:rPr>
                <w:rFonts w:eastAsia="바탕" w:cstheme="minorHAnsi"/>
                <w:sz w:val="18"/>
              </w:rPr>
            </w:pPr>
            <w:r w:rsidRPr="00F24A04">
              <w:rPr>
                <w:rFonts w:eastAsia="바탕" w:cstheme="minorHAnsi" w:hint="eastAsia"/>
                <w:sz w:val="18"/>
              </w:rPr>
              <w:t>0.0410</w:t>
            </w:r>
            <w:r w:rsidRPr="00F24A04">
              <w:rPr>
                <w:rFonts w:eastAsia="맑은 고딕" w:cstheme="minorHAnsi"/>
                <w:color w:val="000000"/>
                <w:kern w:val="0"/>
                <w:sz w:val="18"/>
              </w:rPr>
              <w:t xml:space="preserve"> ± 0.0055</w:t>
            </w:r>
          </w:p>
        </w:tc>
        <w:tc>
          <w:tcPr>
            <w:tcW w:w="2268" w:type="dxa"/>
            <w:vAlign w:val="center"/>
          </w:tcPr>
          <w:p w14:paraId="08B2815C" w14:textId="77777777" w:rsidR="00F24A04" w:rsidRPr="00F24A04" w:rsidRDefault="00F24A04" w:rsidP="00E97D36">
            <w:pPr>
              <w:jc w:val="center"/>
              <w:rPr>
                <w:rFonts w:eastAsia="바탕" w:cstheme="minorHAnsi"/>
                <w:sz w:val="18"/>
              </w:rPr>
            </w:pPr>
            <w:r w:rsidRPr="00F24A04">
              <w:rPr>
                <w:rFonts w:eastAsia="바탕" w:cstheme="minorHAnsi" w:hint="eastAsia"/>
                <w:sz w:val="18"/>
              </w:rPr>
              <w:t>0.0074</w:t>
            </w:r>
            <w:r w:rsidRPr="00F24A04">
              <w:rPr>
                <w:rFonts w:eastAsia="맑은 고딕" w:cstheme="minorHAnsi"/>
                <w:color w:val="000000"/>
                <w:kern w:val="0"/>
                <w:sz w:val="18"/>
              </w:rPr>
              <w:t xml:space="preserve"> ± 0.0024</w:t>
            </w:r>
          </w:p>
        </w:tc>
      </w:tr>
      <w:tr w:rsidR="00F24A04" w:rsidRPr="00F24A04" w14:paraId="2A2E7D05" w14:textId="77777777" w:rsidTr="00217C01">
        <w:trPr>
          <w:trHeight w:val="397"/>
        </w:trPr>
        <w:tc>
          <w:tcPr>
            <w:tcW w:w="1134" w:type="dxa"/>
            <w:vMerge/>
            <w:vAlign w:val="center"/>
          </w:tcPr>
          <w:p w14:paraId="4046EAF5" w14:textId="77777777" w:rsidR="00F24A04" w:rsidRPr="00F24A04" w:rsidRDefault="00F24A04" w:rsidP="00E97D36">
            <w:pPr>
              <w:jc w:val="center"/>
              <w:rPr>
                <w:rFonts w:ascii="Times New Roman" w:eastAsia="바탕" w:hAnsi="Times New Roman" w:cs="Times New Roman"/>
                <w:b/>
                <w:sz w:val="18"/>
                <w:szCs w:val="24"/>
              </w:rPr>
            </w:pPr>
          </w:p>
        </w:tc>
        <w:tc>
          <w:tcPr>
            <w:tcW w:w="2126" w:type="dxa"/>
            <w:vAlign w:val="center"/>
          </w:tcPr>
          <w:p w14:paraId="7BB0922A" w14:textId="77777777" w:rsidR="00F24A04" w:rsidRPr="00F24A04" w:rsidRDefault="00F24A04" w:rsidP="00E97D36">
            <w:pPr>
              <w:jc w:val="center"/>
              <w:rPr>
                <w:rFonts w:ascii="Times New Roman" w:eastAsia="바탕" w:hAnsi="Times New Roman" w:cs="Times New Roman"/>
                <w:b/>
                <w:i/>
                <w:sz w:val="18"/>
                <w:szCs w:val="24"/>
              </w:rPr>
            </w:pPr>
            <w:r w:rsidRPr="00F24A04">
              <w:rPr>
                <w:rFonts w:ascii="Times New Roman" w:eastAsia="바탕" w:hAnsi="Times New Roman" w:cs="Times New Roman" w:hint="eastAsia"/>
                <w:b/>
                <w:i/>
                <w:sz w:val="18"/>
                <w:szCs w:val="24"/>
              </w:rPr>
              <w:t>FARVAT</w:t>
            </w:r>
            <w:r w:rsidRPr="00F24A04">
              <w:rPr>
                <w:rFonts w:ascii="Times New Roman" w:eastAsia="바탕" w:hAnsi="Times New Roman" w:cs="Times New Roman"/>
                <w:b/>
                <w:i/>
                <w:sz w:val="18"/>
                <w:szCs w:val="24"/>
              </w:rPr>
              <w:t>-</w:t>
            </w:r>
            <w:r w:rsidRPr="00F24A04">
              <w:rPr>
                <w:rFonts w:ascii="Times New Roman" w:eastAsia="바탕" w:hAnsi="Times New Roman" w:cs="Times New Roman" w:hint="eastAsia"/>
                <w:b/>
                <w:i/>
                <w:sz w:val="18"/>
                <w:szCs w:val="24"/>
              </w:rPr>
              <w:t>X</w:t>
            </w:r>
            <w:r w:rsidRPr="00F24A04">
              <w:rPr>
                <w:rFonts w:ascii="Times New Roman" w:eastAsia="바탕" w:hAnsi="Times New Roman" w:cs="Times New Roman"/>
                <w:b/>
                <w:i/>
                <w:sz w:val="18"/>
                <w:szCs w:val="24"/>
              </w:rPr>
              <w:t>O</w:t>
            </w:r>
          </w:p>
        </w:tc>
        <w:tc>
          <w:tcPr>
            <w:tcW w:w="2268" w:type="dxa"/>
            <w:vAlign w:val="center"/>
          </w:tcPr>
          <w:p w14:paraId="3FE45B4E" w14:textId="77777777" w:rsidR="00F24A04" w:rsidRPr="00F24A04" w:rsidRDefault="00F24A04" w:rsidP="00E97D36">
            <w:pPr>
              <w:jc w:val="center"/>
              <w:rPr>
                <w:rFonts w:eastAsia="바탕" w:cstheme="minorHAnsi"/>
                <w:sz w:val="18"/>
              </w:rPr>
            </w:pPr>
            <w:r w:rsidRPr="00F24A04">
              <w:rPr>
                <w:rFonts w:eastAsia="바탕" w:cstheme="minorHAnsi" w:hint="eastAsia"/>
                <w:sz w:val="18"/>
              </w:rPr>
              <w:t>0.0646</w:t>
            </w:r>
            <w:r w:rsidRPr="00F24A04">
              <w:rPr>
                <w:rFonts w:eastAsia="맑은 고딕" w:cstheme="minorHAnsi"/>
                <w:color w:val="000000"/>
                <w:kern w:val="0"/>
                <w:sz w:val="18"/>
              </w:rPr>
              <w:t xml:space="preserve"> ± 0.0068</w:t>
            </w:r>
          </w:p>
        </w:tc>
        <w:tc>
          <w:tcPr>
            <w:tcW w:w="2268" w:type="dxa"/>
            <w:vAlign w:val="center"/>
          </w:tcPr>
          <w:p w14:paraId="368F9787" w14:textId="77777777" w:rsidR="00F24A04" w:rsidRPr="00F24A04" w:rsidRDefault="00F24A04" w:rsidP="00E97D36">
            <w:pPr>
              <w:jc w:val="center"/>
              <w:rPr>
                <w:rFonts w:eastAsia="바탕" w:cstheme="minorHAnsi"/>
                <w:sz w:val="18"/>
              </w:rPr>
            </w:pPr>
            <w:r w:rsidRPr="00F24A04">
              <w:rPr>
                <w:rFonts w:eastAsia="바탕" w:cstheme="minorHAnsi" w:hint="eastAsia"/>
                <w:sz w:val="18"/>
              </w:rPr>
              <w:t>0.0120</w:t>
            </w:r>
            <w:r w:rsidRPr="00F24A04">
              <w:rPr>
                <w:rFonts w:eastAsia="맑은 고딕" w:cstheme="minorHAnsi"/>
                <w:color w:val="000000"/>
                <w:kern w:val="0"/>
                <w:sz w:val="18"/>
              </w:rPr>
              <w:t xml:space="preserve"> ± 0.0030</w:t>
            </w:r>
          </w:p>
        </w:tc>
        <w:tc>
          <w:tcPr>
            <w:tcW w:w="2268" w:type="dxa"/>
            <w:vAlign w:val="center"/>
          </w:tcPr>
          <w:p w14:paraId="3DB4E7DD" w14:textId="77777777" w:rsidR="00F24A04" w:rsidRPr="00F24A04" w:rsidRDefault="00F24A04" w:rsidP="00E97D36">
            <w:pPr>
              <w:jc w:val="center"/>
              <w:rPr>
                <w:rFonts w:eastAsia="바탕" w:cstheme="minorHAnsi"/>
                <w:sz w:val="18"/>
              </w:rPr>
            </w:pPr>
            <w:r w:rsidRPr="00F24A04">
              <w:rPr>
                <w:rFonts w:eastAsia="바탕" w:cstheme="minorHAnsi" w:hint="eastAsia"/>
                <w:sz w:val="18"/>
              </w:rPr>
              <w:t>0.0355</w:t>
            </w:r>
            <w:r w:rsidRPr="00F24A04">
              <w:rPr>
                <w:rFonts w:eastAsia="맑은 고딕" w:cstheme="minorHAnsi"/>
                <w:color w:val="000000"/>
                <w:kern w:val="0"/>
                <w:sz w:val="18"/>
              </w:rPr>
              <w:t xml:space="preserve"> ± 0.0051</w:t>
            </w:r>
          </w:p>
        </w:tc>
        <w:tc>
          <w:tcPr>
            <w:tcW w:w="2268" w:type="dxa"/>
            <w:vAlign w:val="center"/>
          </w:tcPr>
          <w:p w14:paraId="602FF09C" w14:textId="77777777" w:rsidR="00F24A04" w:rsidRPr="00F24A04" w:rsidRDefault="00F24A04" w:rsidP="00E97D36">
            <w:pPr>
              <w:jc w:val="center"/>
              <w:rPr>
                <w:rFonts w:eastAsia="바탕" w:cstheme="minorHAnsi"/>
                <w:sz w:val="18"/>
              </w:rPr>
            </w:pPr>
            <w:r w:rsidRPr="00F24A04">
              <w:rPr>
                <w:rFonts w:eastAsia="바탕" w:cstheme="minorHAnsi" w:hint="eastAsia"/>
                <w:sz w:val="18"/>
              </w:rPr>
              <w:t>0.0060</w:t>
            </w:r>
            <w:r w:rsidRPr="00F24A04">
              <w:rPr>
                <w:rFonts w:eastAsia="맑은 고딕" w:cstheme="minorHAnsi"/>
                <w:color w:val="000000"/>
                <w:kern w:val="0"/>
                <w:sz w:val="18"/>
              </w:rPr>
              <w:t xml:space="preserve"> ± 0.0021</w:t>
            </w:r>
          </w:p>
        </w:tc>
      </w:tr>
      <w:tr w:rsidR="00F24A04" w:rsidRPr="00F24A04" w14:paraId="4B400F08" w14:textId="77777777" w:rsidTr="00217C01">
        <w:trPr>
          <w:trHeight w:val="397"/>
        </w:trPr>
        <w:tc>
          <w:tcPr>
            <w:tcW w:w="1134" w:type="dxa"/>
            <w:vMerge/>
            <w:vAlign w:val="center"/>
          </w:tcPr>
          <w:p w14:paraId="547EF551" w14:textId="77777777" w:rsidR="00F24A04" w:rsidRPr="00F24A04" w:rsidRDefault="00F24A04" w:rsidP="00E97D36">
            <w:pPr>
              <w:jc w:val="center"/>
              <w:rPr>
                <w:rFonts w:ascii="Times New Roman" w:eastAsia="바탕" w:hAnsi="Times New Roman" w:cs="Times New Roman"/>
                <w:b/>
                <w:sz w:val="18"/>
                <w:szCs w:val="24"/>
              </w:rPr>
            </w:pPr>
          </w:p>
        </w:tc>
        <w:tc>
          <w:tcPr>
            <w:tcW w:w="2126" w:type="dxa"/>
            <w:tcBorders>
              <w:bottom w:val="single" w:sz="4" w:space="0" w:color="auto"/>
            </w:tcBorders>
            <w:vAlign w:val="center"/>
          </w:tcPr>
          <w:p w14:paraId="25960FBA" w14:textId="77777777" w:rsidR="00F24A04" w:rsidRPr="00F24A04" w:rsidRDefault="00F24A04" w:rsidP="00E97D36">
            <w:pPr>
              <w:jc w:val="center"/>
              <w:rPr>
                <w:rFonts w:ascii="Times New Roman" w:eastAsia="바탕" w:hAnsi="Times New Roman" w:cs="Times New Roman"/>
                <w:sz w:val="18"/>
                <w:szCs w:val="24"/>
              </w:rPr>
            </w:pPr>
            <w:r w:rsidRPr="00F24A04">
              <w:rPr>
                <w:rFonts w:ascii="Times New Roman" w:eastAsia="맑은 고딕" w:hAnsi="Times New Roman" w:cs="Times New Roman" w:hint="eastAsia"/>
                <w:b/>
                <w:i/>
                <w:color w:val="000000"/>
                <w:kern w:val="0"/>
                <w:sz w:val="18"/>
              </w:rPr>
              <w:t>FARVAT</w:t>
            </w:r>
            <w:r w:rsidRPr="00F24A04">
              <w:rPr>
                <w:rFonts w:ascii="Times New Roman" w:eastAsia="맑은 고딕" w:hAnsi="Times New Roman" w:cs="Times New Roman"/>
                <w:b/>
                <w:color w:val="000000"/>
                <w:kern w:val="0"/>
                <w:sz w:val="18"/>
              </w:rPr>
              <w:t>-</w:t>
            </w:r>
            <w:r w:rsidRPr="00F24A04">
              <w:rPr>
                <w:rFonts w:ascii="Times New Roman" w:eastAsia="맑은 고딕" w:hAnsi="Times New Roman" w:cs="Times New Roman" w:hint="eastAsia"/>
                <w:b/>
                <w:i/>
                <w:color w:val="000000"/>
                <w:kern w:val="0"/>
                <w:sz w:val="18"/>
              </w:rPr>
              <w:t>XD</w:t>
            </w:r>
          </w:p>
        </w:tc>
        <w:tc>
          <w:tcPr>
            <w:tcW w:w="2268" w:type="dxa"/>
            <w:tcBorders>
              <w:bottom w:val="single" w:sz="4" w:space="0" w:color="auto"/>
            </w:tcBorders>
            <w:vAlign w:val="center"/>
          </w:tcPr>
          <w:p w14:paraId="08E60A3F" w14:textId="77777777" w:rsidR="00F24A04" w:rsidRPr="00F24A04" w:rsidRDefault="00F24A04" w:rsidP="00E97D36">
            <w:pPr>
              <w:jc w:val="center"/>
              <w:rPr>
                <w:rFonts w:eastAsia="바탕" w:cstheme="minorHAnsi"/>
                <w:sz w:val="18"/>
              </w:rPr>
            </w:pPr>
            <w:r w:rsidRPr="00F24A04">
              <w:rPr>
                <w:rFonts w:eastAsia="맑은 고딕" w:cstheme="minorHAnsi" w:hint="eastAsia"/>
                <w:color w:val="000000"/>
                <w:kern w:val="0"/>
                <w:sz w:val="18"/>
              </w:rPr>
              <w:t xml:space="preserve">0.0590 </w:t>
            </w:r>
            <w:r w:rsidRPr="00F24A04">
              <w:rPr>
                <w:rFonts w:eastAsia="맑은 고딕" w:cstheme="minorHAnsi"/>
                <w:color w:val="000000"/>
                <w:kern w:val="0"/>
                <w:sz w:val="18"/>
              </w:rPr>
              <w:t>± 0.0065</w:t>
            </w:r>
          </w:p>
        </w:tc>
        <w:tc>
          <w:tcPr>
            <w:tcW w:w="2268" w:type="dxa"/>
            <w:tcBorders>
              <w:bottom w:val="single" w:sz="4" w:space="0" w:color="auto"/>
            </w:tcBorders>
            <w:vAlign w:val="center"/>
          </w:tcPr>
          <w:p w14:paraId="7C23C4C9" w14:textId="77777777" w:rsidR="00F24A04" w:rsidRPr="00F24A04" w:rsidRDefault="00F24A04" w:rsidP="00E97D36">
            <w:pPr>
              <w:jc w:val="center"/>
              <w:rPr>
                <w:rFonts w:eastAsia="바탕" w:cstheme="minorHAnsi"/>
                <w:sz w:val="18"/>
              </w:rPr>
            </w:pPr>
            <w:r w:rsidRPr="00F24A04">
              <w:rPr>
                <w:rFonts w:eastAsia="맑은 고딕" w:cstheme="minorHAnsi"/>
                <w:color w:val="000000"/>
                <w:kern w:val="0"/>
                <w:sz w:val="18"/>
              </w:rPr>
              <w:t>0.0128 ± 0.0031</w:t>
            </w:r>
          </w:p>
        </w:tc>
        <w:tc>
          <w:tcPr>
            <w:tcW w:w="2268" w:type="dxa"/>
            <w:tcBorders>
              <w:bottom w:val="single" w:sz="4" w:space="0" w:color="auto"/>
            </w:tcBorders>
            <w:vAlign w:val="center"/>
          </w:tcPr>
          <w:p w14:paraId="0341522D" w14:textId="77777777" w:rsidR="00F24A04" w:rsidRPr="00F24A04" w:rsidRDefault="00F24A04" w:rsidP="00E97D36">
            <w:pPr>
              <w:jc w:val="center"/>
              <w:rPr>
                <w:rFonts w:eastAsia="바탕" w:cstheme="minorHAnsi"/>
                <w:sz w:val="18"/>
              </w:rPr>
            </w:pPr>
            <w:r w:rsidRPr="00F24A04">
              <w:rPr>
                <w:rFonts w:eastAsia="맑은 고딕" w:cstheme="minorHAnsi"/>
                <w:color w:val="000000"/>
                <w:kern w:val="0"/>
                <w:sz w:val="18"/>
              </w:rPr>
              <w:t>0.0356 ± 0.0051</w:t>
            </w:r>
          </w:p>
        </w:tc>
        <w:tc>
          <w:tcPr>
            <w:tcW w:w="2268" w:type="dxa"/>
            <w:tcBorders>
              <w:bottom w:val="single" w:sz="4" w:space="0" w:color="auto"/>
            </w:tcBorders>
            <w:vAlign w:val="center"/>
          </w:tcPr>
          <w:p w14:paraId="7BFA4543" w14:textId="77777777" w:rsidR="00F24A04" w:rsidRPr="00F24A04" w:rsidRDefault="00F24A04" w:rsidP="00E97D36">
            <w:pPr>
              <w:jc w:val="center"/>
              <w:rPr>
                <w:rFonts w:eastAsia="바탕" w:cstheme="minorHAnsi"/>
                <w:sz w:val="18"/>
              </w:rPr>
            </w:pPr>
            <w:r w:rsidRPr="00F24A04">
              <w:rPr>
                <w:rFonts w:eastAsia="맑은 고딕" w:cstheme="minorHAnsi"/>
                <w:color w:val="000000"/>
                <w:kern w:val="0"/>
                <w:sz w:val="18"/>
              </w:rPr>
              <w:t>0.0060 ± 0.0021</w:t>
            </w:r>
          </w:p>
        </w:tc>
      </w:tr>
      <w:tr w:rsidR="00F24A04" w:rsidRPr="00F24A04" w14:paraId="023164F7" w14:textId="77777777" w:rsidTr="00217C01">
        <w:trPr>
          <w:trHeight w:val="397"/>
        </w:trPr>
        <w:tc>
          <w:tcPr>
            <w:tcW w:w="1134" w:type="dxa"/>
            <w:vMerge/>
            <w:vAlign w:val="center"/>
          </w:tcPr>
          <w:p w14:paraId="738D81D7" w14:textId="77777777" w:rsidR="00F24A04" w:rsidRPr="00F24A04" w:rsidRDefault="00F24A04" w:rsidP="00E97D36">
            <w:pPr>
              <w:jc w:val="center"/>
              <w:rPr>
                <w:rFonts w:ascii="Times New Roman" w:eastAsia="바탕" w:hAnsi="Times New Roman" w:cs="Times New Roman"/>
                <w:b/>
                <w:sz w:val="18"/>
                <w:szCs w:val="24"/>
              </w:rPr>
            </w:pPr>
          </w:p>
        </w:tc>
        <w:tc>
          <w:tcPr>
            <w:tcW w:w="2126" w:type="dxa"/>
            <w:tcBorders>
              <w:bottom w:val="single" w:sz="4" w:space="0" w:color="auto"/>
            </w:tcBorders>
            <w:vAlign w:val="center"/>
          </w:tcPr>
          <w:p w14:paraId="16BB1071" w14:textId="77777777" w:rsidR="00F24A04" w:rsidRPr="00F24A04" w:rsidRDefault="00F24A04" w:rsidP="00E97D36">
            <w:pPr>
              <w:jc w:val="center"/>
              <w:rPr>
                <w:rFonts w:ascii="Times New Roman" w:eastAsia="바탕" w:hAnsi="Times New Roman" w:cs="Times New Roman"/>
                <w:sz w:val="18"/>
                <w:szCs w:val="24"/>
              </w:rPr>
            </w:pPr>
            <w:r w:rsidRPr="00F24A04">
              <w:rPr>
                <w:rFonts w:ascii="Times New Roman" w:eastAsia="바탕" w:hAnsi="Times New Roman" w:cs="Times New Roman"/>
                <w:sz w:val="18"/>
                <w:szCs w:val="24"/>
              </w:rPr>
              <w:t>PedGene-Burden</w:t>
            </w:r>
          </w:p>
        </w:tc>
        <w:tc>
          <w:tcPr>
            <w:tcW w:w="2268" w:type="dxa"/>
            <w:tcBorders>
              <w:bottom w:val="single" w:sz="4" w:space="0" w:color="auto"/>
            </w:tcBorders>
            <w:vAlign w:val="center"/>
          </w:tcPr>
          <w:p w14:paraId="217271EE" w14:textId="77777777" w:rsidR="00F24A04" w:rsidRPr="00F24A04" w:rsidRDefault="00F24A04" w:rsidP="00E97D36">
            <w:pPr>
              <w:jc w:val="center"/>
              <w:rPr>
                <w:rFonts w:eastAsia="바탕" w:cstheme="minorHAnsi"/>
                <w:sz w:val="18"/>
              </w:rPr>
            </w:pPr>
            <w:r w:rsidRPr="00F24A04">
              <w:rPr>
                <w:rFonts w:eastAsia="바탕" w:cstheme="minorHAnsi" w:hint="eastAsia"/>
                <w:sz w:val="18"/>
              </w:rPr>
              <w:t>0.0544</w:t>
            </w:r>
            <w:r w:rsidRPr="00F24A04">
              <w:rPr>
                <w:rFonts w:eastAsia="맑은 고딕" w:cstheme="minorHAnsi"/>
                <w:color w:val="000000"/>
                <w:kern w:val="0"/>
                <w:sz w:val="18"/>
              </w:rPr>
              <w:t xml:space="preserve"> ± 0.0063</w:t>
            </w:r>
          </w:p>
        </w:tc>
        <w:tc>
          <w:tcPr>
            <w:tcW w:w="2268" w:type="dxa"/>
            <w:tcBorders>
              <w:bottom w:val="single" w:sz="4" w:space="0" w:color="auto"/>
            </w:tcBorders>
            <w:vAlign w:val="center"/>
          </w:tcPr>
          <w:p w14:paraId="3E8977C0" w14:textId="77777777" w:rsidR="00F24A04" w:rsidRPr="00F24A04" w:rsidRDefault="00F24A04" w:rsidP="00E97D36">
            <w:pPr>
              <w:jc w:val="center"/>
              <w:rPr>
                <w:rFonts w:eastAsia="바탕" w:cstheme="minorHAnsi"/>
                <w:sz w:val="18"/>
              </w:rPr>
            </w:pPr>
            <w:r w:rsidRPr="00F24A04">
              <w:rPr>
                <w:rFonts w:eastAsia="바탕" w:cstheme="minorHAnsi" w:hint="eastAsia"/>
                <w:sz w:val="18"/>
              </w:rPr>
              <w:t>0.0106</w:t>
            </w:r>
            <w:r w:rsidRPr="00F24A04">
              <w:rPr>
                <w:rFonts w:eastAsia="맑은 고딕" w:cstheme="minorHAnsi"/>
                <w:color w:val="000000"/>
                <w:kern w:val="0"/>
                <w:sz w:val="18"/>
              </w:rPr>
              <w:t xml:space="preserve"> ± 0.0028</w:t>
            </w:r>
          </w:p>
        </w:tc>
        <w:tc>
          <w:tcPr>
            <w:tcW w:w="2268" w:type="dxa"/>
            <w:tcBorders>
              <w:bottom w:val="single" w:sz="4" w:space="0" w:color="auto"/>
            </w:tcBorders>
            <w:vAlign w:val="center"/>
          </w:tcPr>
          <w:p w14:paraId="3AC3D4BF" w14:textId="77777777" w:rsidR="00F24A04" w:rsidRPr="00F24A04" w:rsidRDefault="00F24A04" w:rsidP="00E97D36">
            <w:pPr>
              <w:jc w:val="center"/>
              <w:rPr>
                <w:rFonts w:eastAsia="바탕" w:cstheme="minorHAnsi"/>
                <w:sz w:val="18"/>
              </w:rPr>
            </w:pPr>
            <w:r w:rsidRPr="00F24A04">
              <w:rPr>
                <w:rFonts w:eastAsia="바탕" w:cstheme="minorHAnsi" w:hint="eastAsia"/>
                <w:sz w:val="18"/>
              </w:rPr>
              <w:t>0.0340</w:t>
            </w:r>
            <w:r w:rsidRPr="00F24A04">
              <w:rPr>
                <w:rFonts w:eastAsia="맑은 고딕" w:cstheme="minorHAnsi"/>
                <w:color w:val="000000"/>
                <w:kern w:val="0"/>
                <w:sz w:val="18"/>
              </w:rPr>
              <w:t xml:space="preserve"> ± 0.0050</w:t>
            </w:r>
          </w:p>
        </w:tc>
        <w:tc>
          <w:tcPr>
            <w:tcW w:w="2268" w:type="dxa"/>
            <w:tcBorders>
              <w:bottom w:val="single" w:sz="4" w:space="0" w:color="auto"/>
            </w:tcBorders>
            <w:vAlign w:val="center"/>
          </w:tcPr>
          <w:p w14:paraId="05C56E9E" w14:textId="77777777" w:rsidR="00F24A04" w:rsidRPr="00F24A04" w:rsidRDefault="00F24A04" w:rsidP="00E97D36">
            <w:pPr>
              <w:jc w:val="center"/>
              <w:rPr>
                <w:rFonts w:eastAsia="바탕" w:cstheme="minorHAnsi"/>
                <w:sz w:val="18"/>
              </w:rPr>
            </w:pPr>
            <w:r w:rsidRPr="00F24A04">
              <w:rPr>
                <w:rFonts w:eastAsia="바탕" w:cstheme="minorHAnsi" w:hint="eastAsia"/>
                <w:sz w:val="18"/>
              </w:rPr>
              <w:t>0.0064</w:t>
            </w:r>
            <w:r w:rsidRPr="00F24A04">
              <w:rPr>
                <w:rFonts w:eastAsia="맑은 고딕" w:cstheme="minorHAnsi"/>
                <w:color w:val="000000"/>
                <w:kern w:val="0"/>
                <w:sz w:val="18"/>
              </w:rPr>
              <w:t xml:space="preserve"> ± 0.0022</w:t>
            </w:r>
          </w:p>
        </w:tc>
      </w:tr>
      <w:tr w:rsidR="00F24A04" w:rsidRPr="00F24A04" w14:paraId="00C06556" w14:textId="77777777" w:rsidTr="00217C01">
        <w:trPr>
          <w:trHeight w:val="397"/>
        </w:trPr>
        <w:tc>
          <w:tcPr>
            <w:tcW w:w="1134" w:type="dxa"/>
            <w:vMerge/>
            <w:tcBorders>
              <w:bottom w:val="double" w:sz="4" w:space="0" w:color="auto"/>
            </w:tcBorders>
            <w:vAlign w:val="center"/>
          </w:tcPr>
          <w:p w14:paraId="3BFB08BC" w14:textId="77777777" w:rsidR="00F24A04" w:rsidRPr="00F24A04" w:rsidRDefault="00F24A04" w:rsidP="00E97D36">
            <w:pPr>
              <w:jc w:val="center"/>
              <w:rPr>
                <w:rFonts w:ascii="Times New Roman" w:eastAsia="바탕" w:hAnsi="Times New Roman" w:cs="Times New Roman"/>
                <w:b/>
                <w:sz w:val="18"/>
                <w:szCs w:val="24"/>
              </w:rPr>
            </w:pPr>
          </w:p>
        </w:tc>
        <w:tc>
          <w:tcPr>
            <w:tcW w:w="2126" w:type="dxa"/>
            <w:tcBorders>
              <w:bottom w:val="double" w:sz="4" w:space="0" w:color="auto"/>
            </w:tcBorders>
            <w:vAlign w:val="center"/>
          </w:tcPr>
          <w:p w14:paraId="288AE633" w14:textId="77777777" w:rsidR="00F24A04" w:rsidRPr="00F24A04" w:rsidRDefault="00F24A04" w:rsidP="00E97D36">
            <w:pPr>
              <w:jc w:val="center"/>
              <w:rPr>
                <w:rFonts w:ascii="Times New Roman" w:eastAsia="바탕" w:hAnsi="Times New Roman" w:cs="Times New Roman"/>
                <w:sz w:val="18"/>
                <w:szCs w:val="24"/>
              </w:rPr>
            </w:pPr>
            <w:r w:rsidRPr="00F24A04">
              <w:rPr>
                <w:rFonts w:ascii="Times New Roman" w:eastAsia="바탕" w:hAnsi="Times New Roman" w:cs="Times New Roman"/>
                <w:sz w:val="18"/>
                <w:szCs w:val="24"/>
              </w:rPr>
              <w:t>PedGene-Kernel</w:t>
            </w:r>
          </w:p>
        </w:tc>
        <w:tc>
          <w:tcPr>
            <w:tcW w:w="2268" w:type="dxa"/>
            <w:tcBorders>
              <w:bottom w:val="double" w:sz="4" w:space="0" w:color="auto"/>
            </w:tcBorders>
            <w:vAlign w:val="center"/>
          </w:tcPr>
          <w:p w14:paraId="73ADEB18" w14:textId="77777777" w:rsidR="00F24A04" w:rsidRPr="00F24A04" w:rsidRDefault="00F24A04" w:rsidP="00E97D36">
            <w:pPr>
              <w:jc w:val="center"/>
              <w:rPr>
                <w:rFonts w:eastAsia="바탕" w:cstheme="minorHAnsi"/>
                <w:sz w:val="18"/>
              </w:rPr>
            </w:pPr>
            <w:r w:rsidRPr="00F24A04">
              <w:rPr>
                <w:rFonts w:eastAsia="바탕" w:cstheme="minorHAnsi" w:hint="eastAsia"/>
                <w:sz w:val="18"/>
              </w:rPr>
              <w:t>0.</w:t>
            </w:r>
            <w:r w:rsidRPr="00F24A04">
              <w:rPr>
                <w:rFonts w:eastAsia="바탕" w:cstheme="minorHAnsi"/>
                <w:sz w:val="18"/>
              </w:rPr>
              <w:t>1444</w:t>
            </w:r>
            <w:r w:rsidRPr="00F24A04">
              <w:rPr>
                <w:rFonts w:eastAsia="맑은 고딕" w:cstheme="minorHAnsi"/>
                <w:color w:val="000000"/>
                <w:kern w:val="0"/>
                <w:sz w:val="18"/>
              </w:rPr>
              <w:t xml:space="preserve"> ± 0.0097</w:t>
            </w:r>
          </w:p>
        </w:tc>
        <w:tc>
          <w:tcPr>
            <w:tcW w:w="2268" w:type="dxa"/>
            <w:tcBorders>
              <w:bottom w:val="double" w:sz="4" w:space="0" w:color="auto"/>
            </w:tcBorders>
            <w:vAlign w:val="center"/>
          </w:tcPr>
          <w:p w14:paraId="7220FD3D" w14:textId="77777777" w:rsidR="00F24A04" w:rsidRPr="00F24A04" w:rsidRDefault="00F24A04" w:rsidP="00E97D36">
            <w:pPr>
              <w:jc w:val="center"/>
              <w:rPr>
                <w:rFonts w:eastAsia="바탕" w:cstheme="minorHAnsi"/>
                <w:sz w:val="18"/>
              </w:rPr>
            </w:pPr>
            <w:r w:rsidRPr="00F24A04">
              <w:rPr>
                <w:rFonts w:eastAsia="바탕" w:cstheme="minorHAnsi" w:hint="eastAsia"/>
                <w:sz w:val="18"/>
              </w:rPr>
              <w:t>0.0426</w:t>
            </w:r>
            <w:r w:rsidRPr="00F24A04">
              <w:rPr>
                <w:rFonts w:eastAsia="맑은 고딕" w:cstheme="minorHAnsi"/>
                <w:color w:val="000000"/>
                <w:kern w:val="0"/>
                <w:sz w:val="18"/>
              </w:rPr>
              <w:t xml:space="preserve"> ± 0.0056</w:t>
            </w:r>
          </w:p>
        </w:tc>
        <w:tc>
          <w:tcPr>
            <w:tcW w:w="2268" w:type="dxa"/>
            <w:tcBorders>
              <w:bottom w:val="double" w:sz="4" w:space="0" w:color="auto"/>
            </w:tcBorders>
            <w:vAlign w:val="center"/>
          </w:tcPr>
          <w:p w14:paraId="76A0015F" w14:textId="77777777" w:rsidR="00F24A04" w:rsidRPr="00F24A04" w:rsidRDefault="00F24A04" w:rsidP="00E97D36">
            <w:pPr>
              <w:jc w:val="center"/>
              <w:rPr>
                <w:rFonts w:eastAsia="바탕" w:cstheme="minorHAnsi"/>
                <w:sz w:val="18"/>
              </w:rPr>
            </w:pPr>
            <w:r w:rsidRPr="00F24A04">
              <w:rPr>
                <w:rFonts w:eastAsia="바탕" w:cstheme="minorHAnsi" w:hint="eastAsia"/>
                <w:sz w:val="18"/>
              </w:rPr>
              <w:t>0.049</w:t>
            </w:r>
            <w:r w:rsidRPr="00F24A04">
              <w:rPr>
                <w:rFonts w:eastAsia="바탕" w:cstheme="minorHAnsi"/>
                <w:sz w:val="18"/>
              </w:rPr>
              <w:t>6</w:t>
            </w:r>
            <w:r w:rsidRPr="00F24A04">
              <w:rPr>
                <w:rFonts w:eastAsia="맑은 고딕" w:cstheme="minorHAnsi"/>
                <w:color w:val="000000"/>
                <w:kern w:val="0"/>
                <w:sz w:val="18"/>
              </w:rPr>
              <w:t xml:space="preserve"> ± 0.0060</w:t>
            </w:r>
          </w:p>
        </w:tc>
        <w:tc>
          <w:tcPr>
            <w:tcW w:w="2268" w:type="dxa"/>
            <w:tcBorders>
              <w:bottom w:val="double" w:sz="4" w:space="0" w:color="auto"/>
            </w:tcBorders>
            <w:vAlign w:val="center"/>
          </w:tcPr>
          <w:p w14:paraId="73618F39" w14:textId="77777777" w:rsidR="00F24A04" w:rsidRPr="00F24A04" w:rsidRDefault="00F24A04" w:rsidP="00E97D36">
            <w:pPr>
              <w:jc w:val="center"/>
              <w:rPr>
                <w:rFonts w:eastAsia="바탕" w:cstheme="minorHAnsi"/>
                <w:sz w:val="18"/>
              </w:rPr>
            </w:pPr>
            <w:r w:rsidRPr="00F24A04">
              <w:rPr>
                <w:rFonts w:eastAsia="바탕" w:cstheme="minorHAnsi" w:hint="eastAsia"/>
                <w:sz w:val="18"/>
              </w:rPr>
              <w:t>0.0082</w:t>
            </w:r>
            <w:r w:rsidRPr="00F24A04">
              <w:rPr>
                <w:rFonts w:eastAsia="맑은 고딕" w:cstheme="minorHAnsi"/>
                <w:color w:val="000000"/>
                <w:kern w:val="0"/>
                <w:sz w:val="18"/>
              </w:rPr>
              <w:t xml:space="preserve"> ± 0.0025</w:t>
            </w:r>
          </w:p>
        </w:tc>
      </w:tr>
    </w:tbl>
    <w:p w14:paraId="5298DF25" w14:textId="77777777" w:rsidR="00336433" w:rsidRPr="00E04530" w:rsidRDefault="00336433" w:rsidP="00E04530">
      <w:pPr>
        <w:spacing w:after="0" w:line="276" w:lineRule="auto"/>
        <w:rPr>
          <w:rFonts w:ascii="Times New Roman"/>
          <w:sz w:val="22"/>
          <w:szCs w:val="22"/>
        </w:rPr>
      </w:pPr>
    </w:p>
    <w:p w14:paraId="0B553B85" w14:textId="77777777" w:rsidR="00F24A04" w:rsidRDefault="004239C4">
      <w:pPr>
        <w:spacing w:after="200" w:line="276" w:lineRule="auto"/>
        <w:rPr>
          <w:rFonts w:ascii="Times New Roman"/>
          <w:b/>
          <w:sz w:val="24"/>
          <w:szCs w:val="26"/>
        </w:rPr>
        <w:sectPr w:rsidR="00F24A04" w:rsidSect="00F24A04">
          <w:pgSz w:w="14571" w:h="10319" w:orient="landscape" w:code="13"/>
          <w:pgMar w:top="1701" w:right="1134" w:bottom="1701" w:left="851" w:header="851" w:footer="851" w:gutter="0"/>
          <w:cols w:space="425"/>
          <w:docGrid w:linePitch="360"/>
        </w:sectPr>
      </w:pPr>
      <w:r>
        <w:rPr>
          <w:rFonts w:ascii="Times New Roman"/>
          <w:b/>
          <w:sz w:val="24"/>
          <w:szCs w:val="26"/>
        </w:rPr>
        <w:br w:type="page"/>
      </w:r>
    </w:p>
    <w:p w14:paraId="4B5B5F39" w14:textId="28A1E82D" w:rsidR="004239C4" w:rsidRPr="00F24A04" w:rsidRDefault="004239C4" w:rsidP="00F24A04">
      <w:pPr>
        <w:spacing w:after="0" w:line="276" w:lineRule="auto"/>
        <w:rPr>
          <w:rFonts w:ascii="Times New Roman" w:eastAsia="바탕" w:hAnsi="Times New Roman"/>
          <w:b/>
          <w:sz w:val="22"/>
          <w:szCs w:val="22"/>
        </w:rPr>
      </w:pPr>
      <w:r w:rsidRPr="004239C4">
        <w:rPr>
          <w:rFonts w:ascii="Times New Roman" w:eastAsia="바탕" w:hAnsi="Times New Roman"/>
          <w:b/>
          <w:sz w:val="22"/>
          <w:szCs w:val="22"/>
        </w:rPr>
        <w:lastRenderedPageBreak/>
        <w:t>Figure 4</w:t>
      </w:r>
      <w:r w:rsidRPr="004239C4">
        <w:rPr>
          <w:rFonts w:ascii="Times New Roman" w:eastAsia="바탕" w:hAnsi="Times New Roman" w:cs="Times New Roman"/>
          <w:b/>
          <w:sz w:val="22"/>
          <w:szCs w:val="22"/>
        </w:rPr>
        <w:t>.</w:t>
      </w:r>
      <w:r w:rsidR="00C85663">
        <w:rPr>
          <w:rFonts w:ascii="Times New Roman" w:eastAsia="바탕" w:hAnsi="Times New Roman" w:cs="Times New Roman"/>
          <w:b/>
          <w:sz w:val="22"/>
          <w:szCs w:val="22"/>
        </w:rPr>
        <w:t>6</w:t>
      </w:r>
      <w:r w:rsidRPr="004239C4">
        <w:rPr>
          <w:rFonts w:ascii="Times New Roman" w:eastAsia="바탕" w:hAnsi="Times New Roman" w:cs="Times New Roman"/>
          <w:b/>
          <w:sz w:val="22"/>
          <w:szCs w:val="22"/>
        </w:rPr>
        <w:t xml:space="preserve"> Empirical power estimates for random XCI in the presence of population substructure. </w:t>
      </w:r>
      <w:r w:rsidRPr="004239C4">
        <w:rPr>
          <w:rFonts w:ascii="Times New Roman" w:eastAsia="바탕" w:hAnsi="Times New Roman" w:cs="Times New Roman"/>
          <w:sz w:val="22"/>
          <w:szCs w:val="22"/>
        </w:rPr>
        <w:t xml:space="preserve">Empirical </w:t>
      </w:r>
      <w:r w:rsidRPr="004239C4">
        <w:rPr>
          <w:rFonts w:ascii="Times New Roman" w:eastAsia="바탕" w:hAnsi="Times New Roman" w:cs="Times New Roman" w:hint="eastAsia"/>
          <w:sz w:val="22"/>
          <w:szCs w:val="22"/>
        </w:rPr>
        <w:t xml:space="preserve">powers were calculated for </w:t>
      </w:r>
      <w:r w:rsidRPr="004239C4">
        <w:rPr>
          <w:rFonts w:ascii="Times New Roman" w:eastAsia="바탕" w:hAnsi="Times New Roman" w:cs="Times New Roman"/>
          <w:sz w:val="22"/>
          <w:szCs w:val="22"/>
        </w:rPr>
        <w:t xml:space="preserve">two </w:t>
      </w:r>
      <w:r w:rsidRPr="004239C4">
        <w:rPr>
          <w:rFonts w:ascii="Times New Roman" w:eastAsia="바탕" w:hAnsi="Times New Roman" w:cs="Times New Roman" w:hint="eastAsia"/>
          <w:sz w:val="22"/>
          <w:szCs w:val="22"/>
        </w:rPr>
        <w:t xml:space="preserve">different </w:t>
      </w:r>
      <w:r w:rsidRPr="004239C4">
        <w:rPr>
          <w:rFonts w:ascii="Times New Roman" w:eastAsia="바탕" w:hAnsi="Times New Roman" w:cs="Times New Roman"/>
          <w:sz w:val="22"/>
          <w:szCs w:val="22"/>
        </w:rPr>
        <w:t>trio</w:t>
      </w:r>
      <w:r w:rsidRPr="004239C4">
        <w:rPr>
          <w:rFonts w:ascii="Times New Roman" w:eastAsia="바탕" w:hAnsi="Times New Roman" w:cs="Times New Roman" w:hint="eastAsia"/>
          <w:sz w:val="22"/>
          <w:szCs w:val="22"/>
        </w:rPr>
        <w:t xml:space="preserve"> structures (</w:t>
      </w:r>
      <w:r w:rsidRPr="004239C4">
        <w:rPr>
          <w:rFonts w:ascii="Times New Roman" w:eastAsia="바탕" w:hAnsi="Times New Roman" w:cs="Times New Roman"/>
          <w:sz w:val="22"/>
          <w:szCs w:val="22"/>
        </w:rPr>
        <w:t>B</w:t>
      </w:r>
      <w:r w:rsidRPr="004239C4">
        <w:rPr>
          <w:rFonts w:ascii="Times New Roman" w:eastAsia="바탕" w:hAnsi="Times New Roman" w:cs="Times New Roman" w:hint="eastAsia"/>
          <w:sz w:val="22"/>
          <w:szCs w:val="22"/>
        </w:rPr>
        <w:t>-1)</w:t>
      </w:r>
      <w:r w:rsidRPr="004239C4">
        <w:rPr>
          <w:rFonts w:ascii="Times New Roman" w:eastAsia="바탕" w:hAnsi="Times New Roman" w:cs="Times New Roman"/>
          <w:sz w:val="22"/>
          <w:szCs w:val="22"/>
        </w:rPr>
        <w:t xml:space="preserve"> and </w:t>
      </w:r>
      <w:r w:rsidRPr="004239C4">
        <w:rPr>
          <w:rFonts w:ascii="Times New Roman" w:eastAsia="바탕" w:hAnsi="Times New Roman" w:cs="Times New Roman" w:hint="eastAsia"/>
          <w:sz w:val="22"/>
          <w:szCs w:val="22"/>
        </w:rPr>
        <w:t>(</w:t>
      </w:r>
      <w:r w:rsidRPr="004239C4">
        <w:rPr>
          <w:rFonts w:ascii="Times New Roman" w:eastAsia="바탕" w:hAnsi="Times New Roman" w:cs="Times New Roman"/>
          <w:sz w:val="22"/>
          <w:szCs w:val="22"/>
        </w:rPr>
        <w:t>B</w:t>
      </w:r>
      <w:r w:rsidRPr="004239C4">
        <w:rPr>
          <w:rFonts w:ascii="Times New Roman" w:eastAsia="바탕" w:hAnsi="Times New Roman" w:cs="Times New Roman" w:hint="eastAsia"/>
          <w:sz w:val="22"/>
          <w:szCs w:val="22"/>
        </w:rPr>
        <w:t>-</w:t>
      </w:r>
      <w:r w:rsidRPr="004239C4">
        <w:rPr>
          <w:rFonts w:ascii="Times New Roman" w:eastAsia="바탕" w:hAnsi="Times New Roman" w:cs="Times New Roman"/>
          <w:sz w:val="22"/>
          <w:szCs w:val="22"/>
        </w:rPr>
        <w:t>2</w:t>
      </w:r>
      <w:r w:rsidRPr="004239C4">
        <w:rPr>
          <w:rFonts w:ascii="Times New Roman" w:eastAsia="바탕" w:hAnsi="Times New Roman" w:cs="Times New Roman" w:hint="eastAsia"/>
          <w:sz w:val="22"/>
          <w:szCs w:val="22"/>
        </w:rPr>
        <w:t>)</w:t>
      </w:r>
      <w:r w:rsidRPr="004239C4">
        <w:rPr>
          <w:rFonts w:ascii="Times New Roman" w:eastAsia="바탕" w:hAnsi="Times New Roman" w:cs="Times New Roman"/>
          <w:sz w:val="22"/>
          <w:szCs w:val="22"/>
        </w:rPr>
        <w:t xml:space="preserve">. </w:t>
      </w:r>
      <w:r w:rsidRPr="004239C4">
        <w:rPr>
          <w:rFonts w:ascii="Times New Roman" w:eastAsia="바탕" w:hAnsi="Times New Roman" w:cs="Times New Roman"/>
          <w:i/>
          <w:sz w:val="22"/>
          <w:szCs w:val="22"/>
        </w:rPr>
        <w:t>h</w:t>
      </w:r>
      <w:r w:rsidRPr="004239C4">
        <w:rPr>
          <w:rFonts w:ascii="Times New Roman" w:eastAsia="바탕" w:hAnsi="Times New Roman" w:cs="Times New Roman"/>
          <w:i/>
          <w:sz w:val="22"/>
          <w:szCs w:val="22"/>
          <w:vertAlign w:val="subscript"/>
        </w:rPr>
        <w:t>a</w:t>
      </w:r>
      <w:r w:rsidRPr="004239C4">
        <w:rPr>
          <w:rFonts w:ascii="Times New Roman" w:eastAsia="바탕" w:hAnsi="Times New Roman" w:cs="Times New Roman"/>
          <w:sz w:val="22"/>
          <w:szCs w:val="22"/>
          <w:vertAlign w:val="superscript"/>
        </w:rPr>
        <w:t>2</w:t>
      </w:r>
      <w:r w:rsidRPr="004239C4">
        <w:rPr>
          <w:rFonts w:ascii="Times New Roman" w:eastAsia="바탕" w:hAnsi="Times New Roman" w:cs="Times New Roman"/>
          <w:sz w:val="22"/>
          <w:szCs w:val="22"/>
        </w:rPr>
        <w:t xml:space="preserve"> was assumed to be 0.05 and the empirical power estimates were calculated with 5,000 replicates.</w:t>
      </w:r>
      <w:r w:rsidRPr="004239C4">
        <w:rPr>
          <w:rFonts w:ascii="Times New Roman" w:hAnsi="Times New Roman" w:cs="Times New Roman"/>
          <w:sz w:val="22"/>
          <w:szCs w:val="22"/>
        </w:rPr>
        <w:t xml:space="preserve"> </w:t>
      </w:r>
      <w:r w:rsidRPr="004239C4">
        <w:rPr>
          <w:rFonts w:ascii="Times New Roman" w:eastAsia="바탕" w:hAnsi="Times New Roman" w:cs="Times New Roman" w:hint="eastAsia"/>
          <w:sz w:val="22"/>
          <w:szCs w:val="22"/>
        </w:rPr>
        <w:t>W</w:t>
      </w:r>
      <w:r w:rsidRPr="004239C4">
        <w:rPr>
          <w:rFonts w:ascii="Times New Roman" w:eastAsia="바탕" w:hAnsi="Times New Roman" w:cs="Times New Roman"/>
          <w:sz w:val="22"/>
          <w:szCs w:val="22"/>
        </w:rPr>
        <w:t>e assume</w:t>
      </w:r>
      <w:r w:rsidRPr="004239C4">
        <w:rPr>
          <w:rFonts w:ascii="Times New Roman" w:eastAsia="바탕" w:hAnsi="Times New Roman" w:cs="Times New Roman" w:hint="eastAsia"/>
          <w:sz w:val="22"/>
          <w:szCs w:val="22"/>
        </w:rPr>
        <w:t>d</w:t>
      </w:r>
      <w:r w:rsidRPr="004239C4">
        <w:rPr>
          <w:rFonts w:ascii="Times New Roman" w:eastAsia="바탕" w:hAnsi="Times New Roman" w:cs="Times New Roman"/>
          <w:sz w:val="22"/>
          <w:szCs w:val="22"/>
        </w:rPr>
        <w:t xml:space="preserve"> that </w:t>
      </w:r>
      <w:r w:rsidRPr="004239C4">
        <w:rPr>
          <w:rFonts w:ascii="Times New Roman" w:eastAsia="바탕" w:hAnsi="Times New Roman" w:cs="Times New Roman" w:hint="eastAsia"/>
          <w:sz w:val="22"/>
          <w:szCs w:val="22"/>
        </w:rPr>
        <w:t xml:space="preserve">there are 30 rare variants, and among them </w:t>
      </w:r>
      <w:r w:rsidRPr="004239C4">
        <w:rPr>
          <w:rFonts w:ascii="Times New Roman" w:eastAsia="바탕" w:hAnsi="Times New Roman" w:cs="Times New Roman"/>
          <w:sz w:val="22"/>
          <w:szCs w:val="22"/>
        </w:rPr>
        <w:t>20 rare variants</w:t>
      </w:r>
      <w:r w:rsidRPr="004239C4">
        <w:rPr>
          <w:rFonts w:ascii="Times New Roman" w:eastAsia="바탕" w:hAnsi="Times New Roman" w:cs="Times New Roman" w:hint="eastAsia"/>
          <w:sz w:val="22"/>
          <w:szCs w:val="22"/>
        </w:rPr>
        <w:t xml:space="preserve"> are causal. Rare causal variants can have</w:t>
      </w:r>
      <w:r w:rsidRPr="004239C4">
        <w:rPr>
          <w:rFonts w:ascii="Times New Roman" w:eastAsia="바탕" w:hAnsi="Times New Roman" w:cs="Times New Roman"/>
          <w:sz w:val="22"/>
          <w:szCs w:val="22"/>
        </w:rPr>
        <w:t xml:space="preserve"> either deleterious or protective effect on disease, and the number of causal rare variants</w:t>
      </w:r>
      <w:r w:rsidRPr="004239C4">
        <w:rPr>
          <w:rFonts w:ascii="Times New Roman" w:eastAsia="바탕" w:hAnsi="Times New Roman" w:cs="Times New Roman" w:hint="eastAsia"/>
          <w:sz w:val="22"/>
          <w:szCs w:val="22"/>
        </w:rPr>
        <w:t xml:space="preserve"> with </w:t>
      </w:r>
      <w:r w:rsidRPr="004239C4">
        <w:rPr>
          <w:rFonts w:ascii="Times New Roman" w:eastAsia="바탕" w:hAnsi="Times New Roman" w:cs="Times New Roman"/>
          <w:sz w:val="22"/>
          <w:szCs w:val="22"/>
        </w:rPr>
        <w:t>deleterious</w:t>
      </w:r>
      <w:r w:rsidRPr="004239C4">
        <w:rPr>
          <w:rFonts w:ascii="Times New Roman" w:eastAsia="바탕" w:hAnsi="Times New Roman" w:cs="Times New Roman" w:hint="eastAsia"/>
          <w:sz w:val="22"/>
          <w:szCs w:val="22"/>
        </w:rPr>
        <w:t xml:space="preserve"> effect</w:t>
      </w:r>
      <w:r w:rsidRPr="004239C4">
        <w:rPr>
          <w:rFonts w:ascii="Times New Roman" w:eastAsia="바탕" w:hAnsi="Times New Roman" w:cs="Times New Roman"/>
          <w:sz w:val="22"/>
          <w:szCs w:val="22"/>
        </w:rPr>
        <w:t xml:space="preserve"> was assumed to be 10, 12, 16, or 20.</w:t>
      </w:r>
    </w:p>
    <w:p w14:paraId="24C9FFE3" w14:textId="778C20D4" w:rsidR="004239C4" w:rsidRPr="004239C4" w:rsidRDefault="004239C4" w:rsidP="004239C4">
      <w:pPr>
        <w:spacing w:after="0" w:line="276" w:lineRule="auto"/>
        <w:jc w:val="center"/>
        <w:rPr>
          <w:rFonts w:ascii="Times New Roman" w:eastAsia="바탕" w:hAnsi="Times New Roman" w:cs="Times New Roman"/>
          <w:sz w:val="22"/>
          <w:szCs w:val="22"/>
        </w:rPr>
      </w:pPr>
      <w:r>
        <w:rPr>
          <w:rFonts w:ascii="Times New Roman" w:eastAsia="바탕" w:hAnsi="Times New Roman" w:cs="Times New Roman"/>
          <w:b/>
          <w:noProof/>
          <w:sz w:val="24"/>
          <w:szCs w:val="24"/>
        </w:rPr>
        <w:drawing>
          <wp:inline distT="0" distB="0" distL="0" distR="0" wp14:anchorId="55D46A2A" wp14:editId="2980AF3A">
            <wp:extent cx="4140000" cy="5514807"/>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ower_plot_pca_adj_d0.5_alpha0.05_dd0.25.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140000" cy="5514807"/>
                    </a:xfrm>
                    <a:prstGeom prst="rect">
                      <a:avLst/>
                    </a:prstGeom>
                  </pic:spPr>
                </pic:pic>
              </a:graphicData>
            </a:graphic>
          </wp:inline>
        </w:drawing>
      </w:r>
    </w:p>
    <w:p w14:paraId="67A622D0" w14:textId="77777777" w:rsidR="004239C4" w:rsidRDefault="004239C4">
      <w:pPr>
        <w:spacing w:after="200" w:line="276" w:lineRule="auto"/>
        <w:rPr>
          <w:rFonts w:ascii="Times New Roman"/>
          <w:b/>
          <w:sz w:val="24"/>
          <w:szCs w:val="26"/>
        </w:rPr>
      </w:pPr>
      <w:r>
        <w:rPr>
          <w:rFonts w:ascii="Times New Roman"/>
          <w:b/>
          <w:sz w:val="24"/>
          <w:szCs w:val="26"/>
        </w:rPr>
        <w:br w:type="page"/>
      </w:r>
    </w:p>
    <w:p w14:paraId="5B83D1F0" w14:textId="1C62DBE7" w:rsidR="00AE0ECA" w:rsidRPr="00AA7364" w:rsidRDefault="00AE0ECA" w:rsidP="00AE0ECA">
      <w:pPr>
        <w:spacing w:line="480" w:lineRule="auto"/>
        <w:rPr>
          <w:rFonts w:ascii="Times New Roman"/>
          <w:b/>
          <w:sz w:val="22"/>
          <w:szCs w:val="26"/>
        </w:rPr>
      </w:pPr>
      <w:r>
        <w:rPr>
          <w:rFonts w:ascii="Times New Roman"/>
          <w:b/>
          <w:sz w:val="24"/>
          <w:szCs w:val="26"/>
        </w:rPr>
        <w:lastRenderedPageBreak/>
        <w:t>4</w:t>
      </w:r>
      <w:r w:rsidRPr="00FA6E96">
        <w:rPr>
          <w:rFonts w:ascii="Times New Roman" w:hint="eastAsia"/>
          <w:b/>
          <w:sz w:val="24"/>
          <w:szCs w:val="26"/>
        </w:rPr>
        <w:t>.</w:t>
      </w:r>
      <w:r>
        <w:rPr>
          <w:rFonts w:ascii="Times New Roman"/>
          <w:b/>
          <w:sz w:val="24"/>
          <w:szCs w:val="26"/>
        </w:rPr>
        <w:t>3</w:t>
      </w:r>
      <w:r w:rsidRPr="00FA6E96">
        <w:rPr>
          <w:rFonts w:ascii="Times New Roman" w:hint="eastAsia"/>
          <w:b/>
          <w:sz w:val="24"/>
          <w:szCs w:val="26"/>
        </w:rPr>
        <w:t>.</w:t>
      </w:r>
      <w:r w:rsidR="00A1780D">
        <w:rPr>
          <w:rFonts w:ascii="Times New Roman"/>
          <w:b/>
          <w:sz w:val="24"/>
          <w:szCs w:val="26"/>
        </w:rPr>
        <w:t>4</w:t>
      </w:r>
      <w:r>
        <w:rPr>
          <w:rFonts w:ascii="Times New Roman"/>
          <w:b/>
          <w:sz w:val="24"/>
          <w:szCs w:val="26"/>
        </w:rPr>
        <w:t xml:space="preserve"> </w:t>
      </w:r>
      <w:r w:rsidRPr="00AE0ECA">
        <w:rPr>
          <w:rFonts w:ascii="Times New Roman"/>
          <w:b/>
          <w:sz w:val="24"/>
          <w:szCs w:val="26"/>
        </w:rPr>
        <w:t>Evaluation of robustness against biological expression process</w:t>
      </w:r>
    </w:p>
    <w:p w14:paraId="6FE3DDA1" w14:textId="35D4A298" w:rsidR="00F24A04" w:rsidRDefault="00B9234D" w:rsidP="000941CD">
      <w:pPr>
        <w:spacing w:line="480" w:lineRule="auto"/>
        <w:ind w:firstLineChars="200" w:firstLine="440"/>
        <w:rPr>
          <w:rFonts w:ascii="Times New Roman" w:eastAsia="바탕" w:hAnsi="Times New Roman" w:cs="Times New Roman"/>
          <w:sz w:val="22"/>
          <w:szCs w:val="22"/>
        </w:rPr>
        <w:sectPr w:rsidR="00F24A04" w:rsidSect="00F24A04">
          <w:pgSz w:w="10319" w:h="14571" w:code="13"/>
          <w:pgMar w:top="1134" w:right="1701" w:bottom="851" w:left="1701" w:header="851" w:footer="851" w:gutter="0"/>
          <w:cols w:space="425"/>
          <w:docGrid w:linePitch="360"/>
        </w:sectPr>
      </w:pPr>
      <w:r w:rsidRPr="00B9234D">
        <w:rPr>
          <w:rFonts w:ascii="Times New Roman" w:eastAsia="바탕" w:hAnsi="Times New Roman" w:cs="Times New Roman" w:hint="eastAsia"/>
          <w:sz w:val="22"/>
          <w:szCs w:val="22"/>
        </w:rPr>
        <w:t xml:space="preserve">The </w:t>
      </w:r>
      <w:r w:rsidRPr="00B9234D">
        <w:rPr>
          <w:rFonts w:ascii="Times New Roman" w:eastAsia="바탕" w:hAnsi="Times New Roman" w:cs="Times New Roman"/>
          <w:sz w:val="22"/>
          <w:szCs w:val="22"/>
        </w:rPr>
        <w:t>gene expression process of X-linked variants</w:t>
      </w:r>
      <w:r w:rsidRPr="00B9234D">
        <w:rPr>
          <w:rFonts w:ascii="Times New Roman" w:eastAsia="바탕" w:hAnsi="Times New Roman" w:cs="Times New Roman" w:hint="eastAsia"/>
          <w:sz w:val="22"/>
          <w:szCs w:val="22"/>
        </w:rPr>
        <w:t xml:space="preserve"> is usually </w:t>
      </w:r>
      <w:r w:rsidRPr="00B9234D">
        <w:rPr>
          <w:rFonts w:ascii="Times New Roman" w:eastAsia="바탕" w:hAnsi="Times New Roman" w:cs="Times New Roman"/>
          <w:sz w:val="22"/>
          <w:szCs w:val="22"/>
        </w:rPr>
        <w:t>unknown</w:t>
      </w:r>
      <w:r w:rsidRPr="00B9234D">
        <w:rPr>
          <w:rFonts w:ascii="Times New Roman" w:eastAsia="바탕" w:hAnsi="Times New Roman" w:cs="Times New Roman" w:hint="eastAsia"/>
          <w:sz w:val="22"/>
          <w:szCs w:val="22"/>
        </w:rPr>
        <w:t xml:space="preserve">, and the misspecified gene expression process may affect the performance of the proposed methods. We </w:t>
      </w:r>
      <w:r w:rsidRPr="00B9234D">
        <w:rPr>
          <w:rFonts w:ascii="Times New Roman" w:eastAsia="바탕" w:hAnsi="Times New Roman" w:cs="Times New Roman"/>
          <w:sz w:val="22"/>
          <w:szCs w:val="22"/>
        </w:rPr>
        <w:t>evaluate</w:t>
      </w:r>
      <w:r w:rsidRPr="00B9234D">
        <w:rPr>
          <w:rFonts w:ascii="Times New Roman" w:eastAsia="바탕" w:hAnsi="Times New Roman" w:cs="Times New Roman" w:hint="eastAsia"/>
          <w:sz w:val="22"/>
          <w:szCs w:val="22"/>
        </w:rPr>
        <w:t>d</w:t>
      </w:r>
      <w:r w:rsidRPr="00B9234D">
        <w:rPr>
          <w:rFonts w:ascii="Times New Roman" w:eastAsia="바탕" w:hAnsi="Times New Roman" w:cs="Times New Roman"/>
          <w:sz w:val="22"/>
          <w:szCs w:val="22"/>
        </w:rPr>
        <w:t xml:space="preserve"> the robustness of the proposed method</w:t>
      </w:r>
      <w:r w:rsidRPr="00B9234D">
        <w:rPr>
          <w:rFonts w:ascii="Times New Roman" w:eastAsia="바탕" w:hAnsi="Times New Roman" w:cs="Times New Roman" w:hint="eastAsia"/>
          <w:sz w:val="22"/>
          <w:szCs w:val="22"/>
        </w:rPr>
        <w:t xml:space="preserve">s </w:t>
      </w:r>
      <w:r w:rsidRPr="00B9234D">
        <w:rPr>
          <w:rFonts w:ascii="Times New Roman" w:eastAsia="바탕" w:hAnsi="Times New Roman" w:cs="Times New Roman"/>
          <w:bCs/>
          <w:sz w:val="22"/>
          <w:szCs w:val="22"/>
        </w:rPr>
        <w:t xml:space="preserve">with </w:t>
      </w:r>
      <w:r w:rsidRPr="00B9234D">
        <w:rPr>
          <w:rFonts w:ascii="Times New Roman" w:eastAsia="바탕" w:hAnsi="Times New Roman" w:cs="Times New Roman" w:hint="eastAsia"/>
          <w:bCs/>
          <w:sz w:val="22"/>
          <w:szCs w:val="22"/>
        </w:rPr>
        <w:t xml:space="preserve">simulated data for </w:t>
      </w:r>
      <w:r w:rsidRPr="00B9234D">
        <w:rPr>
          <w:rFonts w:ascii="Times New Roman" w:eastAsia="바탕" w:hAnsi="Times New Roman" w:cs="Times New Roman"/>
          <w:bCs/>
          <w:sz w:val="22"/>
          <w:szCs w:val="22"/>
        </w:rPr>
        <w:t xml:space="preserve">(A-3) </w:t>
      </w:r>
      <w:r w:rsidRPr="00B9234D">
        <w:rPr>
          <w:rFonts w:ascii="Times New Roman" w:eastAsia="바탕" w:hAnsi="Times New Roman" w:cs="Times New Roman" w:hint="eastAsia"/>
          <w:sz w:val="22"/>
          <w:szCs w:val="22"/>
        </w:rPr>
        <w:t>family structure</w:t>
      </w:r>
      <w:r w:rsidRPr="00B9234D">
        <w:rPr>
          <w:rFonts w:ascii="Times New Roman" w:eastAsia="바탕" w:hAnsi="Times New Roman" w:cs="Times New Roman"/>
          <w:bCs/>
          <w:sz w:val="22"/>
          <w:szCs w:val="22"/>
        </w:rPr>
        <w:t xml:space="preserve">. </w:t>
      </w:r>
      <w:r w:rsidRPr="00B9234D">
        <w:rPr>
          <w:rFonts w:ascii="Times New Roman" w:eastAsia="바탕" w:hAnsi="Times New Roman" w:cs="Times New Roman"/>
          <w:sz w:val="22"/>
          <w:szCs w:val="22"/>
        </w:rPr>
        <w:t>The empirical type-1 error estimates were calculated with 5,000 replicates at the 0.05 and 0.01 significance levels</w:t>
      </w:r>
      <w:r w:rsidRPr="00B9234D">
        <w:rPr>
          <w:rFonts w:ascii="Times New Roman" w:eastAsia="바탕" w:hAnsi="Times New Roman" w:cs="Times New Roman" w:hint="eastAsia"/>
          <w:sz w:val="22"/>
          <w:szCs w:val="22"/>
        </w:rPr>
        <w:t xml:space="preserve"> and </w:t>
      </w:r>
      <w:r w:rsidRPr="00F24A04">
        <w:rPr>
          <w:rFonts w:ascii="Times New Roman" w:eastAsia="바탕" w:hAnsi="Times New Roman" w:cs="Times New Roman"/>
          <w:bCs/>
          <w:sz w:val="22"/>
          <w:szCs w:val="22"/>
        </w:rPr>
        <w:t xml:space="preserve">Table </w:t>
      </w:r>
      <w:r w:rsidR="00F24A04">
        <w:rPr>
          <w:rFonts w:ascii="Times New Roman" w:eastAsia="바탕" w:hAnsi="Times New Roman" w:cs="Times New Roman"/>
          <w:bCs/>
          <w:sz w:val="22"/>
          <w:szCs w:val="22"/>
        </w:rPr>
        <w:t>4.</w:t>
      </w:r>
      <w:r w:rsidR="0007318E">
        <w:rPr>
          <w:rFonts w:ascii="Times New Roman" w:eastAsia="바탕" w:hAnsi="Times New Roman" w:cs="Times New Roman"/>
          <w:bCs/>
          <w:sz w:val="22"/>
          <w:szCs w:val="22"/>
        </w:rPr>
        <w:t>9</w:t>
      </w:r>
      <w:r w:rsidRPr="00B9234D">
        <w:rPr>
          <w:rFonts w:ascii="Times New Roman" w:eastAsia="바탕" w:hAnsi="Times New Roman" w:cs="Times New Roman" w:hint="eastAsia"/>
          <w:sz w:val="22"/>
          <w:szCs w:val="22"/>
        </w:rPr>
        <w:t xml:space="preserve"> shows that </w:t>
      </w:r>
      <w:r w:rsidRPr="00B9234D">
        <w:rPr>
          <w:rFonts w:ascii="Times New Roman" w:eastAsia="바탕" w:hAnsi="Times New Roman" w:cs="Times New Roman"/>
          <w:bCs/>
          <w:sz w:val="22"/>
          <w:szCs w:val="22"/>
        </w:rPr>
        <w:t>t</w:t>
      </w:r>
      <w:r w:rsidRPr="00B9234D">
        <w:rPr>
          <w:rFonts w:ascii="Times New Roman" w:eastAsia="바탕" w:hAnsi="Times New Roman" w:cs="Times New Roman"/>
          <w:sz w:val="22"/>
          <w:szCs w:val="22"/>
        </w:rPr>
        <w:t xml:space="preserve">ype-1 error estimates of </w:t>
      </w:r>
      <w:r w:rsidRPr="00B9234D">
        <w:rPr>
          <w:rFonts w:ascii="Times New Roman" w:eastAsia="바탕" w:hAnsi="Times New Roman" w:cs="Times New Roman"/>
          <w:b/>
          <w:bCs/>
          <w:i/>
          <w:sz w:val="22"/>
          <w:szCs w:val="22"/>
        </w:rPr>
        <w:t>FARVAT</w:t>
      </w:r>
      <w:r w:rsidRPr="00B9234D">
        <w:rPr>
          <w:rFonts w:ascii="Times New Roman" w:eastAsia="바탕" w:hAnsi="Times New Roman" w:cs="Times New Roman"/>
          <w:b/>
          <w:bCs/>
          <w:sz w:val="22"/>
          <w:szCs w:val="22"/>
        </w:rPr>
        <w:t>-</w:t>
      </w:r>
      <w:r w:rsidRPr="00B9234D">
        <w:rPr>
          <w:rFonts w:ascii="Times New Roman" w:eastAsia="바탕" w:hAnsi="Times New Roman" w:cs="Times New Roman"/>
          <w:b/>
          <w:bCs/>
          <w:i/>
          <w:sz w:val="22"/>
          <w:szCs w:val="22"/>
        </w:rPr>
        <w:t>XO</w:t>
      </w:r>
      <w:r w:rsidRPr="00B9234D">
        <w:rPr>
          <w:rFonts w:ascii="Times New Roman" w:eastAsia="바탕" w:hAnsi="Times New Roman" w:cs="Times New Roman"/>
          <w:bCs/>
          <w:sz w:val="22"/>
          <w:szCs w:val="22"/>
        </w:rPr>
        <w:t xml:space="preserve"> and </w:t>
      </w:r>
      <w:r w:rsidRPr="00B9234D">
        <w:rPr>
          <w:rFonts w:ascii="Times New Roman" w:eastAsia="바탕" w:hAnsi="Times New Roman" w:cs="Times New Roman"/>
          <w:b/>
          <w:bCs/>
          <w:i/>
          <w:sz w:val="22"/>
          <w:szCs w:val="22"/>
        </w:rPr>
        <w:t>FARVAT</w:t>
      </w:r>
      <w:r w:rsidRPr="00B9234D">
        <w:rPr>
          <w:rFonts w:ascii="Times New Roman" w:eastAsia="바탕" w:hAnsi="Times New Roman" w:cs="Times New Roman"/>
          <w:b/>
          <w:bCs/>
          <w:sz w:val="22"/>
          <w:szCs w:val="22"/>
        </w:rPr>
        <w:t>-</w:t>
      </w:r>
      <w:r w:rsidRPr="00B9234D">
        <w:rPr>
          <w:rFonts w:ascii="Times New Roman" w:eastAsia="바탕" w:hAnsi="Times New Roman" w:cs="Times New Roman"/>
          <w:b/>
          <w:bCs/>
          <w:i/>
          <w:sz w:val="22"/>
          <w:szCs w:val="22"/>
        </w:rPr>
        <w:t>XD</w:t>
      </w:r>
      <w:r w:rsidRPr="00B9234D">
        <w:rPr>
          <w:rFonts w:ascii="Times New Roman" w:eastAsia="바탕" w:hAnsi="Times New Roman" w:cs="Times New Roman"/>
          <w:sz w:val="22"/>
          <w:szCs w:val="22"/>
        </w:rPr>
        <w:t xml:space="preserve"> consistently </w:t>
      </w:r>
      <w:r w:rsidRPr="00B9234D">
        <w:rPr>
          <w:rFonts w:ascii="Times New Roman" w:eastAsia="바탕" w:hAnsi="Times New Roman" w:cs="Times New Roman"/>
          <w:bCs/>
          <w:sz w:val="22"/>
          <w:szCs w:val="22"/>
        </w:rPr>
        <w:t xml:space="preserve">preserved the nominal significance levels. </w:t>
      </w:r>
      <w:r w:rsidRPr="00B9234D">
        <w:rPr>
          <w:rFonts w:ascii="Times New Roman" w:eastAsia="바탕" w:hAnsi="Times New Roman" w:cs="Times New Roman" w:hint="eastAsia"/>
          <w:bCs/>
          <w:sz w:val="22"/>
          <w:szCs w:val="22"/>
        </w:rPr>
        <w:t xml:space="preserve">For evaluation of statistical powers, </w:t>
      </w:r>
      <w:r w:rsidRPr="00B9234D">
        <w:rPr>
          <w:rFonts w:ascii="Times New Roman" w:eastAsia="바탕" w:hAnsi="Times New Roman" w:cs="Times New Roman"/>
          <w:i/>
          <w:sz w:val="22"/>
          <w:szCs w:val="22"/>
        </w:rPr>
        <w:t>h</w:t>
      </w:r>
      <w:r w:rsidRPr="00B9234D">
        <w:rPr>
          <w:rFonts w:ascii="Times New Roman" w:eastAsia="바탕" w:hAnsi="Times New Roman" w:cs="Times New Roman"/>
          <w:i/>
          <w:sz w:val="22"/>
          <w:szCs w:val="22"/>
          <w:vertAlign w:val="subscript"/>
        </w:rPr>
        <w:t>a</w:t>
      </w:r>
      <w:r w:rsidRPr="00B9234D">
        <w:rPr>
          <w:rFonts w:ascii="Times New Roman" w:eastAsia="바탕" w:hAnsi="Times New Roman" w:cs="Times New Roman"/>
          <w:sz w:val="22"/>
          <w:szCs w:val="22"/>
          <w:vertAlign w:val="superscript"/>
        </w:rPr>
        <w:t>2</w:t>
      </w:r>
      <w:r w:rsidRPr="00B9234D">
        <w:rPr>
          <w:rFonts w:ascii="Times New Roman" w:eastAsia="바탕" w:hAnsi="Times New Roman" w:cs="Times New Roman"/>
          <w:sz w:val="22"/>
          <w:szCs w:val="22"/>
        </w:rPr>
        <w:t xml:space="preserve"> was assumed to be 0.01 and the empirical power estimates were calculated with 5,000 replicates.</w:t>
      </w:r>
      <w:r w:rsidRPr="00B9234D">
        <w:rPr>
          <w:rFonts w:ascii="Times New Roman" w:hAnsi="Times New Roman" w:cs="Times New Roman"/>
          <w:sz w:val="22"/>
          <w:szCs w:val="22"/>
        </w:rPr>
        <w:t xml:space="preserve"> </w:t>
      </w:r>
      <w:r w:rsidRPr="00B9234D">
        <w:rPr>
          <w:rFonts w:ascii="Times New Roman" w:eastAsia="바탕" w:hAnsi="Times New Roman" w:cs="Times New Roman" w:hint="eastAsia"/>
          <w:sz w:val="22"/>
          <w:szCs w:val="22"/>
        </w:rPr>
        <w:t>W</w:t>
      </w:r>
      <w:r w:rsidRPr="00B9234D">
        <w:rPr>
          <w:rFonts w:ascii="Times New Roman" w:eastAsia="바탕" w:hAnsi="Times New Roman" w:cs="Times New Roman"/>
          <w:sz w:val="22"/>
          <w:szCs w:val="22"/>
        </w:rPr>
        <w:t>e assume</w:t>
      </w:r>
      <w:r w:rsidRPr="00B9234D">
        <w:rPr>
          <w:rFonts w:ascii="Times New Roman" w:eastAsia="바탕" w:hAnsi="Times New Roman" w:cs="Times New Roman" w:hint="eastAsia"/>
          <w:sz w:val="22"/>
          <w:szCs w:val="22"/>
        </w:rPr>
        <w:t>d</w:t>
      </w:r>
      <w:r w:rsidRPr="00B9234D">
        <w:rPr>
          <w:rFonts w:ascii="Times New Roman" w:eastAsia="바탕" w:hAnsi="Times New Roman" w:cs="Times New Roman"/>
          <w:sz w:val="22"/>
          <w:szCs w:val="22"/>
        </w:rPr>
        <w:t xml:space="preserve"> that </w:t>
      </w:r>
      <w:r w:rsidRPr="00B9234D">
        <w:rPr>
          <w:rFonts w:ascii="Times New Roman" w:eastAsia="바탕" w:hAnsi="Times New Roman" w:cs="Times New Roman" w:hint="eastAsia"/>
          <w:sz w:val="22"/>
          <w:szCs w:val="22"/>
        </w:rPr>
        <w:t xml:space="preserve">there are 30 rare variants, and among them </w:t>
      </w:r>
      <w:r w:rsidRPr="00B9234D">
        <w:rPr>
          <w:rFonts w:ascii="Times New Roman" w:eastAsia="바탕" w:hAnsi="Times New Roman" w:cs="Times New Roman"/>
          <w:sz w:val="22"/>
          <w:szCs w:val="22"/>
        </w:rPr>
        <w:t>20 rare variants</w:t>
      </w:r>
      <w:r w:rsidRPr="00B9234D">
        <w:rPr>
          <w:rFonts w:ascii="Times New Roman" w:eastAsia="바탕" w:hAnsi="Times New Roman" w:cs="Times New Roman" w:hint="eastAsia"/>
          <w:sz w:val="22"/>
          <w:szCs w:val="22"/>
        </w:rPr>
        <w:t xml:space="preserve"> are causal.</w:t>
      </w:r>
      <w:r w:rsidR="00C85663">
        <w:rPr>
          <w:rFonts w:ascii="Times New Roman" w:eastAsia="바탕" w:hAnsi="Times New Roman" w:cs="Times New Roman"/>
          <w:sz w:val="22"/>
          <w:szCs w:val="22"/>
        </w:rPr>
        <w:t xml:space="preserve"> Figure 4.7</w:t>
      </w:r>
      <w:r w:rsidRPr="00B9234D">
        <w:rPr>
          <w:rFonts w:ascii="Times New Roman" w:eastAsia="바탕" w:hAnsi="Times New Roman" w:cs="Times New Roman" w:hint="eastAsia"/>
          <w:sz w:val="22"/>
          <w:szCs w:val="22"/>
        </w:rPr>
        <w:t xml:space="preserve"> </w:t>
      </w:r>
      <w:r w:rsidRPr="00B9234D">
        <w:rPr>
          <w:rFonts w:ascii="Times New Roman" w:eastAsia="바탕" w:hAnsi="Times New Roman" w:cs="Times New Roman"/>
          <w:sz w:val="22"/>
          <w:szCs w:val="22"/>
        </w:rPr>
        <w:t xml:space="preserve">shows that </w:t>
      </w:r>
      <w:r w:rsidRPr="00B9234D">
        <w:rPr>
          <w:rFonts w:ascii="Times New Roman" w:eastAsia="바탕" w:hAnsi="Times New Roman" w:cs="Times New Roman"/>
          <w:b/>
          <w:i/>
          <w:sz w:val="22"/>
          <w:szCs w:val="22"/>
        </w:rPr>
        <w:t>FARVAT</w:t>
      </w:r>
      <w:r w:rsidRPr="00B9234D">
        <w:rPr>
          <w:rFonts w:ascii="Times New Roman" w:eastAsia="바탕" w:hAnsi="Times New Roman" w:cs="Times New Roman"/>
          <w:b/>
          <w:sz w:val="22"/>
          <w:szCs w:val="22"/>
        </w:rPr>
        <w:t>-</w:t>
      </w:r>
      <w:r w:rsidRPr="00B9234D">
        <w:rPr>
          <w:rFonts w:ascii="Times New Roman" w:eastAsia="바탕" w:hAnsi="Times New Roman" w:cs="Times New Roman"/>
          <w:b/>
          <w:i/>
          <w:sz w:val="22"/>
          <w:szCs w:val="22"/>
        </w:rPr>
        <w:t>XO</w:t>
      </w:r>
      <w:r w:rsidRPr="00B9234D">
        <w:rPr>
          <w:rFonts w:ascii="Times New Roman" w:eastAsia="바탕" w:hAnsi="Times New Roman" w:cs="Times New Roman"/>
          <w:sz w:val="22"/>
          <w:szCs w:val="22"/>
        </w:rPr>
        <w:t xml:space="preserve"> </w:t>
      </w:r>
      <w:r w:rsidRPr="00B9234D">
        <w:rPr>
          <w:rFonts w:ascii="Times New Roman" w:eastAsia="바탕" w:hAnsi="Times New Roman" w:cs="Times New Roman" w:hint="eastAsia"/>
          <w:sz w:val="22"/>
          <w:szCs w:val="22"/>
        </w:rPr>
        <w:t>with correctly specified biological model i</w:t>
      </w:r>
      <w:r w:rsidRPr="00B9234D">
        <w:rPr>
          <w:rFonts w:ascii="Times New Roman" w:eastAsia="바탕" w:hAnsi="Times New Roman" w:cs="Times New Roman"/>
          <w:sz w:val="22"/>
          <w:szCs w:val="22"/>
        </w:rPr>
        <w:t xml:space="preserve">s the most efficient, </w:t>
      </w:r>
      <w:r w:rsidRPr="00B9234D">
        <w:rPr>
          <w:rFonts w:ascii="Times New Roman" w:eastAsia="바탕" w:hAnsi="Times New Roman" w:cs="Times New Roman" w:hint="eastAsia"/>
          <w:sz w:val="22"/>
          <w:szCs w:val="22"/>
        </w:rPr>
        <w:t xml:space="preserve">but if it is misspecified, the power loss is usually substantial. </w:t>
      </w:r>
      <w:r w:rsidRPr="00B9234D">
        <w:rPr>
          <w:rFonts w:ascii="Times New Roman" w:eastAsia="바탕" w:hAnsi="Times New Roman" w:cs="Times New Roman"/>
          <w:b/>
          <w:i/>
          <w:sz w:val="22"/>
          <w:szCs w:val="22"/>
        </w:rPr>
        <w:t>FARVAT-XD</w:t>
      </w:r>
      <w:r w:rsidRPr="00B9234D">
        <w:rPr>
          <w:rFonts w:ascii="Times New Roman" w:eastAsia="바탕" w:hAnsi="Times New Roman" w:cs="Times New Roman" w:hint="eastAsia"/>
          <w:sz w:val="22"/>
          <w:szCs w:val="22"/>
        </w:rPr>
        <w:t xml:space="preserve"> is not the most efficient but the difference of its statistical powers with those for </w:t>
      </w:r>
      <w:r w:rsidRPr="00B9234D">
        <w:rPr>
          <w:rFonts w:ascii="Times New Roman" w:eastAsia="바탕" w:hAnsi="Times New Roman" w:cs="Times New Roman"/>
          <w:b/>
          <w:i/>
          <w:sz w:val="22"/>
          <w:szCs w:val="22"/>
        </w:rPr>
        <w:t>FARVAT-XO</w:t>
      </w:r>
      <w:r w:rsidRPr="00B9234D">
        <w:rPr>
          <w:rFonts w:ascii="Times New Roman" w:eastAsia="바탕" w:hAnsi="Times New Roman" w:cs="Times New Roman" w:hint="eastAsia"/>
          <w:sz w:val="22"/>
          <w:szCs w:val="22"/>
        </w:rPr>
        <w:t xml:space="preserve"> with correctly specified biological model</w:t>
      </w:r>
      <w:r w:rsidRPr="00B9234D">
        <w:rPr>
          <w:rFonts w:ascii="Times New Roman" w:eastAsia="바탕" w:hAnsi="Times New Roman" w:cs="Times New Roman"/>
          <w:b/>
          <w:i/>
          <w:sz w:val="22"/>
          <w:szCs w:val="22"/>
        </w:rPr>
        <w:t xml:space="preserve"> </w:t>
      </w:r>
      <w:r w:rsidRPr="00B9234D">
        <w:rPr>
          <w:rFonts w:ascii="Times New Roman" w:eastAsia="바탕" w:hAnsi="Times New Roman" w:cs="Times New Roman" w:hint="eastAsia"/>
          <w:sz w:val="22"/>
          <w:szCs w:val="22"/>
        </w:rPr>
        <w:t>is very small</w:t>
      </w:r>
      <w:r w:rsidRPr="00B9234D">
        <w:rPr>
          <w:rFonts w:ascii="Times New Roman" w:eastAsia="바탕" w:hAnsi="Times New Roman" w:cs="Times New Roman"/>
          <w:sz w:val="22"/>
          <w:szCs w:val="22"/>
        </w:rPr>
        <w:t>.</w:t>
      </w:r>
      <w:r w:rsidRPr="00B9234D">
        <w:rPr>
          <w:rFonts w:ascii="Times New Roman" w:eastAsia="바탕" w:hAnsi="Times New Roman" w:cs="Times New Roman" w:hint="eastAsia"/>
          <w:sz w:val="22"/>
          <w:szCs w:val="22"/>
        </w:rPr>
        <w:t xml:space="preserve"> </w:t>
      </w:r>
      <w:r w:rsidRPr="00B9234D">
        <w:rPr>
          <w:rFonts w:ascii="Times New Roman" w:eastAsia="바탕" w:hAnsi="Times New Roman" w:cs="Times New Roman"/>
          <w:sz w:val="22"/>
          <w:szCs w:val="22"/>
        </w:rPr>
        <w:t xml:space="preserve">Therefore, we can conclude that the performance of </w:t>
      </w:r>
      <w:r w:rsidRPr="00B9234D">
        <w:rPr>
          <w:rFonts w:ascii="Times New Roman" w:eastAsia="바탕" w:hAnsi="Times New Roman" w:cs="Times New Roman"/>
          <w:b/>
          <w:i/>
          <w:sz w:val="22"/>
          <w:szCs w:val="22"/>
        </w:rPr>
        <w:t>FARVAT</w:t>
      </w:r>
      <w:r w:rsidRPr="00B9234D">
        <w:rPr>
          <w:rFonts w:ascii="Times New Roman" w:eastAsia="바탕" w:hAnsi="Times New Roman" w:cs="Times New Roman"/>
          <w:b/>
          <w:sz w:val="22"/>
          <w:szCs w:val="22"/>
        </w:rPr>
        <w:t>-</w:t>
      </w:r>
      <w:r w:rsidRPr="00B9234D">
        <w:rPr>
          <w:rFonts w:ascii="Times New Roman" w:eastAsia="바탕" w:hAnsi="Times New Roman" w:cs="Times New Roman"/>
          <w:b/>
          <w:i/>
          <w:sz w:val="22"/>
          <w:szCs w:val="22"/>
        </w:rPr>
        <w:t>XO</w:t>
      </w:r>
      <w:r w:rsidRPr="00B9234D">
        <w:rPr>
          <w:rFonts w:ascii="Times New Roman" w:eastAsia="바탕" w:hAnsi="Times New Roman" w:cs="Times New Roman"/>
          <w:sz w:val="22"/>
          <w:szCs w:val="22"/>
        </w:rPr>
        <w:t xml:space="preserve"> is affected by choice of </w:t>
      </w:r>
      <w:r w:rsidRPr="00B9234D">
        <w:rPr>
          <w:rFonts w:ascii="Times New Roman" w:eastAsia="바탕" w:hAnsi="Times New Roman" w:cs="Times New Roman"/>
          <w:i/>
          <w:sz w:val="22"/>
          <w:szCs w:val="22"/>
        </w:rPr>
        <w:t>d</w:t>
      </w:r>
      <w:r w:rsidRPr="00B9234D">
        <w:rPr>
          <w:rFonts w:ascii="Times New Roman" w:eastAsia="바탕" w:hAnsi="Times New Roman" w:cs="Times New Roman"/>
          <w:sz w:val="22"/>
          <w:szCs w:val="22"/>
        </w:rPr>
        <w:t xml:space="preserve">, and </w:t>
      </w:r>
      <w:r w:rsidRPr="00B9234D">
        <w:rPr>
          <w:rFonts w:ascii="Times New Roman" w:eastAsia="바탕" w:hAnsi="Times New Roman" w:cs="Times New Roman"/>
          <w:b/>
          <w:i/>
          <w:sz w:val="22"/>
          <w:szCs w:val="22"/>
        </w:rPr>
        <w:t>FARVAT</w:t>
      </w:r>
      <w:r w:rsidRPr="00B9234D">
        <w:rPr>
          <w:rFonts w:ascii="Times New Roman" w:eastAsia="바탕" w:hAnsi="Times New Roman" w:cs="Times New Roman"/>
          <w:b/>
          <w:sz w:val="22"/>
          <w:szCs w:val="22"/>
        </w:rPr>
        <w:t>-</w:t>
      </w:r>
      <w:r w:rsidRPr="00B9234D">
        <w:rPr>
          <w:rFonts w:ascii="Times New Roman" w:eastAsia="바탕" w:hAnsi="Times New Roman" w:cs="Times New Roman"/>
          <w:b/>
          <w:i/>
          <w:sz w:val="22"/>
          <w:szCs w:val="22"/>
        </w:rPr>
        <w:t>XD</w:t>
      </w:r>
      <w:r w:rsidRPr="00B9234D">
        <w:rPr>
          <w:rFonts w:ascii="Times New Roman" w:eastAsia="바탕" w:hAnsi="Times New Roman" w:cs="Times New Roman"/>
          <w:sz w:val="22"/>
          <w:szCs w:val="22"/>
        </w:rPr>
        <w:t xml:space="preserve"> is generally a robust choice for various </w:t>
      </w:r>
      <w:r w:rsidRPr="00B9234D">
        <w:rPr>
          <w:rFonts w:ascii="Times New Roman" w:eastAsia="바탕" w:hAnsi="Times New Roman" w:cs="Times New Roman" w:hint="eastAsia"/>
          <w:sz w:val="22"/>
          <w:szCs w:val="22"/>
        </w:rPr>
        <w:t>biological processes</w:t>
      </w:r>
      <w:r w:rsidRPr="00B9234D">
        <w:rPr>
          <w:rFonts w:ascii="Times New Roman" w:eastAsia="바탕" w:hAnsi="Times New Roman" w:cs="Times New Roman"/>
          <w:sz w:val="22"/>
          <w:szCs w:val="22"/>
        </w:rPr>
        <w:t>.</w:t>
      </w:r>
    </w:p>
    <w:p w14:paraId="1B9709EE" w14:textId="5B91015B" w:rsidR="00F24A04" w:rsidRPr="00F24A04" w:rsidRDefault="00F24A04" w:rsidP="00F24A04">
      <w:pPr>
        <w:spacing w:after="0" w:line="276" w:lineRule="auto"/>
        <w:rPr>
          <w:rFonts w:ascii="Times New Roman"/>
          <w:b/>
          <w:sz w:val="28"/>
          <w:szCs w:val="28"/>
        </w:rPr>
      </w:pPr>
      <w:r w:rsidRPr="00F24A04">
        <w:rPr>
          <w:rFonts w:ascii="Times New Roman" w:eastAsia="바탕" w:hAnsi="Times New Roman" w:cs="Times New Roman" w:hint="eastAsia"/>
          <w:b/>
          <w:sz w:val="22"/>
          <w:szCs w:val="22"/>
        </w:rPr>
        <w:lastRenderedPageBreak/>
        <w:t xml:space="preserve">Table </w:t>
      </w:r>
      <w:r>
        <w:rPr>
          <w:rFonts w:ascii="Times New Roman" w:eastAsia="바탕" w:hAnsi="Times New Roman" w:cs="Times New Roman"/>
          <w:b/>
          <w:sz w:val="22"/>
          <w:szCs w:val="22"/>
        </w:rPr>
        <w:t>4</w:t>
      </w:r>
      <w:r w:rsidRPr="00F24A04">
        <w:rPr>
          <w:rFonts w:ascii="Times New Roman" w:eastAsia="바탕" w:hAnsi="Times New Roman" w:cs="Times New Roman" w:hint="eastAsia"/>
          <w:b/>
          <w:sz w:val="22"/>
          <w:szCs w:val="22"/>
        </w:rPr>
        <w:t>.</w:t>
      </w:r>
      <w:r w:rsidR="0007318E">
        <w:rPr>
          <w:rFonts w:ascii="Times New Roman" w:eastAsia="바탕" w:hAnsi="Times New Roman" w:cs="Times New Roman"/>
          <w:b/>
          <w:sz w:val="22"/>
          <w:szCs w:val="22"/>
        </w:rPr>
        <w:t>9</w:t>
      </w:r>
      <w:r w:rsidRPr="00F24A04">
        <w:rPr>
          <w:rFonts w:ascii="Times New Roman" w:eastAsia="바탕" w:hAnsi="Times New Roman" w:cs="Times New Roman" w:hint="eastAsia"/>
          <w:b/>
          <w:sz w:val="22"/>
          <w:szCs w:val="22"/>
        </w:rPr>
        <w:t xml:space="preserve"> </w:t>
      </w:r>
      <w:r w:rsidRPr="00F24A04">
        <w:rPr>
          <w:rFonts w:ascii="Times New Roman" w:eastAsia="바탕" w:hAnsi="Times New Roman" w:cs="Times New Roman"/>
          <w:b/>
          <w:sz w:val="22"/>
          <w:szCs w:val="22"/>
        </w:rPr>
        <w:t xml:space="preserve">Empirical type-1 error estimates when </w:t>
      </w:r>
      <w:r w:rsidRPr="00F24A04">
        <w:rPr>
          <w:rFonts w:ascii="Times New Roman" w:eastAsia="바탕" w:hAnsi="Times New Roman" w:cs="Times New Roman" w:hint="eastAsia"/>
          <w:b/>
          <w:sz w:val="22"/>
          <w:szCs w:val="22"/>
        </w:rPr>
        <w:t>the gene expression process of X-linked variants are misspecified</w:t>
      </w:r>
      <w:r w:rsidRPr="00F24A04">
        <w:rPr>
          <w:rFonts w:ascii="Times New Roman" w:eastAsia="바탕" w:hAnsi="Times New Roman" w:cs="Times New Roman"/>
          <w:b/>
          <w:sz w:val="22"/>
          <w:szCs w:val="22"/>
        </w:rPr>
        <w:t xml:space="preserve">. </w:t>
      </w:r>
      <w:r w:rsidRPr="00F24A04">
        <w:rPr>
          <w:rFonts w:ascii="Times New Roman" w:eastAsia="바탕" w:hAnsi="Times New Roman" w:cs="Times New Roman"/>
          <w:sz w:val="22"/>
          <w:szCs w:val="22"/>
        </w:rPr>
        <w:t xml:space="preserve">Empirical type-1 errors were calculated </w:t>
      </w:r>
      <w:r w:rsidRPr="00F24A04">
        <w:rPr>
          <w:rFonts w:ascii="Times New Roman" w:eastAsia="바탕" w:hAnsi="Times New Roman" w:cs="Times New Roman" w:hint="eastAsia"/>
          <w:sz w:val="22"/>
          <w:szCs w:val="22"/>
        </w:rPr>
        <w:t xml:space="preserve">for </w:t>
      </w:r>
      <w:r w:rsidRPr="00F24A04">
        <w:rPr>
          <w:rFonts w:ascii="Times New Roman" w:eastAsia="바탕" w:hAnsi="Times New Roman" w:cs="Times New Roman"/>
          <w:sz w:val="22"/>
          <w:szCs w:val="22"/>
        </w:rPr>
        <w:t>(A-3)</w:t>
      </w:r>
      <w:r w:rsidRPr="00F24A04">
        <w:rPr>
          <w:rFonts w:ascii="Times New Roman" w:eastAsia="바탕" w:hAnsi="Times New Roman" w:cs="Times New Roman" w:hint="eastAsia"/>
          <w:sz w:val="22"/>
          <w:szCs w:val="22"/>
        </w:rPr>
        <w:t xml:space="preserve"> family structure. </w:t>
      </w:r>
      <w:bookmarkStart w:id="11" w:name="OLE_LINK2"/>
      <w:r w:rsidRPr="00F24A04">
        <w:rPr>
          <w:rFonts w:ascii="Times New Roman" w:eastAsia="바탕" w:hAnsi="Times New Roman" w:cs="Times New Roman"/>
          <w:sz w:val="22"/>
          <w:szCs w:val="22"/>
        </w:rPr>
        <w:t>The empirical type-1 error estimates were calculated with 5,000 replicates at the 0.05 and 0.01 significance levels.</w:t>
      </w:r>
      <w:bookmarkEnd w:id="11"/>
    </w:p>
    <w:tbl>
      <w:tblPr>
        <w:tblStyle w:val="af"/>
        <w:tblW w:w="12054" w:type="dxa"/>
        <w:jc w:val="center"/>
        <w:tblLook w:val="04A0" w:firstRow="1" w:lastRow="0" w:firstColumn="1" w:lastColumn="0" w:noHBand="0" w:noVBand="1"/>
      </w:tblPr>
      <w:tblGrid>
        <w:gridCol w:w="2410"/>
        <w:gridCol w:w="2411"/>
        <w:gridCol w:w="2411"/>
        <w:gridCol w:w="2411"/>
        <w:gridCol w:w="2411"/>
      </w:tblGrid>
      <w:tr w:rsidR="00E97D36" w14:paraId="4B446547" w14:textId="77777777" w:rsidTr="000941CD">
        <w:trPr>
          <w:trHeight w:val="567"/>
          <w:jc w:val="center"/>
        </w:trPr>
        <w:tc>
          <w:tcPr>
            <w:tcW w:w="2410" w:type="dxa"/>
            <w:tcBorders>
              <w:top w:val="double" w:sz="4" w:space="0" w:color="auto"/>
              <w:left w:val="nil"/>
              <w:bottom w:val="single" w:sz="4" w:space="0" w:color="auto"/>
              <w:right w:val="dotted" w:sz="4" w:space="0" w:color="auto"/>
            </w:tcBorders>
            <w:vAlign w:val="center"/>
          </w:tcPr>
          <w:p w14:paraId="29806166" w14:textId="77777777" w:rsidR="00E97D36" w:rsidRPr="00E97D36" w:rsidRDefault="00E97D36" w:rsidP="00E97D36">
            <w:pPr>
              <w:jc w:val="center"/>
              <w:rPr>
                <w:rFonts w:ascii="Times New Roman" w:eastAsia="맑은 고딕" w:hAnsi="Times New Roman" w:cs="Times New Roman"/>
                <w:b/>
                <w:color w:val="000000"/>
                <w:kern w:val="0"/>
                <w:sz w:val="18"/>
              </w:rPr>
            </w:pPr>
            <w:r w:rsidRPr="00E97D36">
              <w:rPr>
                <w:rFonts w:ascii="Times New Roman" w:eastAsia="맑은 고딕" w:hAnsi="Times New Roman" w:cs="Times New Roman"/>
                <w:b/>
                <w:color w:val="000000"/>
                <w:kern w:val="0"/>
                <w:sz w:val="18"/>
              </w:rPr>
              <w:t>Biological Model</w:t>
            </w:r>
          </w:p>
        </w:tc>
        <w:tc>
          <w:tcPr>
            <w:tcW w:w="2411" w:type="dxa"/>
            <w:tcBorders>
              <w:top w:val="double" w:sz="4" w:space="0" w:color="auto"/>
              <w:left w:val="dotted" w:sz="4" w:space="0" w:color="auto"/>
              <w:bottom w:val="double" w:sz="4" w:space="0" w:color="auto"/>
              <w:right w:val="dotted" w:sz="4" w:space="0" w:color="auto"/>
            </w:tcBorders>
            <w:vAlign w:val="center"/>
          </w:tcPr>
          <w:p w14:paraId="3D255AE0" w14:textId="77777777" w:rsidR="00E97D36" w:rsidRPr="00E97D36" w:rsidRDefault="00E97D36" w:rsidP="00E97D36">
            <w:pPr>
              <w:jc w:val="center"/>
              <w:rPr>
                <w:rFonts w:ascii="Times New Roman" w:eastAsia="맑은 고딕" w:hAnsi="Times New Roman" w:cs="Times New Roman"/>
                <w:b/>
                <w:color w:val="000000"/>
                <w:kern w:val="0"/>
                <w:sz w:val="18"/>
              </w:rPr>
            </w:pPr>
            <w:r w:rsidRPr="00E97D36">
              <w:rPr>
                <w:rFonts w:ascii="Times New Roman" w:eastAsia="맑은 고딕" w:hAnsi="Times New Roman" w:cs="Times New Roman"/>
                <w:b/>
                <w:color w:val="000000"/>
                <w:kern w:val="0"/>
                <w:sz w:val="18"/>
              </w:rPr>
              <w:t>Statistics</w:t>
            </w:r>
          </w:p>
        </w:tc>
        <w:tc>
          <w:tcPr>
            <w:tcW w:w="2411" w:type="dxa"/>
            <w:tcBorders>
              <w:top w:val="double" w:sz="4" w:space="0" w:color="auto"/>
              <w:left w:val="dotted" w:sz="4" w:space="0" w:color="auto"/>
              <w:bottom w:val="double" w:sz="4" w:space="0" w:color="auto"/>
              <w:right w:val="dotted" w:sz="4" w:space="0" w:color="auto"/>
            </w:tcBorders>
            <w:vAlign w:val="center"/>
          </w:tcPr>
          <w:p w14:paraId="18663201" w14:textId="62534225" w:rsidR="00E97D36" w:rsidRPr="00E97D36" w:rsidRDefault="00E97D36" w:rsidP="00477FB2">
            <w:pPr>
              <w:jc w:val="center"/>
              <w:rPr>
                <w:rFonts w:ascii="Times New Roman" w:eastAsia="맑은 고딕" w:hAnsi="Times New Roman" w:cs="Times New Roman"/>
                <w:b/>
                <w:color w:val="000000"/>
                <w:kern w:val="0"/>
                <w:sz w:val="18"/>
              </w:rPr>
            </w:pPr>
            <w:r w:rsidRPr="00E97D36">
              <w:rPr>
                <w:rFonts w:ascii="Times New Roman" w:eastAsia="맑은 고딕" w:hAnsi="Times New Roman" w:cs="Times New Roman" w:hint="eastAsia"/>
                <w:b/>
                <w:color w:val="000000"/>
                <w:kern w:val="0"/>
                <w:sz w:val="18"/>
              </w:rPr>
              <w:t>Assum</w:t>
            </w:r>
            <w:r w:rsidRPr="00E97D36">
              <w:rPr>
                <w:rFonts w:ascii="Times New Roman" w:eastAsia="맑은 고딕" w:hAnsi="Times New Roman" w:cs="Times New Roman"/>
                <w:b/>
                <w:color w:val="000000"/>
                <w:kern w:val="0"/>
                <w:sz w:val="18"/>
              </w:rPr>
              <w:t>ed Biological</w:t>
            </w:r>
            <w:r w:rsidRPr="00E97D36">
              <w:rPr>
                <w:rFonts w:ascii="Times New Roman" w:eastAsia="맑은 고딕" w:hAnsi="Times New Roman" w:cs="Times New Roman" w:hint="eastAsia"/>
                <w:b/>
                <w:color w:val="000000"/>
                <w:kern w:val="0"/>
                <w:sz w:val="18"/>
              </w:rPr>
              <w:t xml:space="preserve"> Model</w:t>
            </w:r>
          </w:p>
        </w:tc>
        <w:tc>
          <w:tcPr>
            <w:tcW w:w="2411" w:type="dxa"/>
            <w:tcBorders>
              <w:top w:val="double" w:sz="4" w:space="0" w:color="auto"/>
              <w:left w:val="dotted" w:sz="4" w:space="0" w:color="auto"/>
              <w:bottom w:val="double" w:sz="4" w:space="0" w:color="auto"/>
              <w:right w:val="dotted" w:sz="4" w:space="0" w:color="auto"/>
            </w:tcBorders>
            <w:vAlign w:val="center"/>
          </w:tcPr>
          <w:p w14:paraId="2399057D" w14:textId="77777777" w:rsidR="00E97D36" w:rsidRPr="00E97D36" w:rsidRDefault="00E97D36" w:rsidP="00E97D36">
            <w:pPr>
              <w:ind w:leftChars="9" w:left="18"/>
              <w:jc w:val="center"/>
              <w:rPr>
                <w:rFonts w:ascii="Times New Roman" w:eastAsia="맑은 고딕" w:hAnsi="Times New Roman" w:cs="Times New Roman"/>
                <w:b/>
                <w:color w:val="000000"/>
                <w:kern w:val="0"/>
                <w:sz w:val="18"/>
              </w:rPr>
            </w:pPr>
            <w:r w:rsidRPr="00E97D36">
              <w:rPr>
                <w:rFonts w:ascii="Times New Roman" w:eastAsia="맑은 고딕" w:hAnsi="Times New Roman" w:cs="Times New Roman"/>
                <w:b/>
                <w:color w:val="000000"/>
                <w:kern w:val="0"/>
                <w:sz w:val="18"/>
              </w:rPr>
              <w:t>α=.05(95%CI)</w:t>
            </w:r>
          </w:p>
        </w:tc>
        <w:tc>
          <w:tcPr>
            <w:tcW w:w="2411" w:type="dxa"/>
            <w:tcBorders>
              <w:top w:val="double" w:sz="4" w:space="0" w:color="auto"/>
              <w:left w:val="dotted" w:sz="4" w:space="0" w:color="auto"/>
              <w:bottom w:val="double" w:sz="4" w:space="0" w:color="auto"/>
              <w:right w:val="nil"/>
            </w:tcBorders>
            <w:vAlign w:val="center"/>
          </w:tcPr>
          <w:p w14:paraId="40745DEF" w14:textId="77777777" w:rsidR="00E97D36" w:rsidRPr="00E97D36" w:rsidRDefault="00E97D36" w:rsidP="00E97D36">
            <w:pPr>
              <w:ind w:leftChars="9" w:left="18"/>
              <w:jc w:val="center"/>
              <w:rPr>
                <w:rFonts w:ascii="Times New Roman" w:eastAsia="맑은 고딕" w:hAnsi="Times New Roman" w:cs="Times New Roman"/>
                <w:b/>
                <w:color w:val="000000"/>
                <w:kern w:val="0"/>
                <w:sz w:val="18"/>
              </w:rPr>
            </w:pPr>
            <w:r w:rsidRPr="00E97D36">
              <w:rPr>
                <w:rFonts w:ascii="Times New Roman" w:eastAsia="맑은 고딕" w:hAnsi="Times New Roman" w:cs="Times New Roman"/>
                <w:b/>
                <w:color w:val="000000"/>
                <w:kern w:val="0"/>
                <w:sz w:val="18"/>
              </w:rPr>
              <w:t>α=.01(95%CI)</w:t>
            </w:r>
          </w:p>
        </w:tc>
      </w:tr>
      <w:tr w:rsidR="00E97D36" w14:paraId="633E5631" w14:textId="77777777" w:rsidTr="000941CD">
        <w:trPr>
          <w:trHeight w:val="480"/>
          <w:jc w:val="center"/>
        </w:trPr>
        <w:tc>
          <w:tcPr>
            <w:tcW w:w="2410" w:type="dxa"/>
            <w:vMerge w:val="restart"/>
            <w:tcBorders>
              <w:top w:val="double" w:sz="4" w:space="0" w:color="auto"/>
              <w:left w:val="nil"/>
              <w:right w:val="dotted" w:sz="4" w:space="0" w:color="auto"/>
            </w:tcBorders>
            <w:vAlign w:val="center"/>
          </w:tcPr>
          <w:p w14:paraId="19EE2B43"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hint="eastAsia"/>
                <w:sz w:val="18"/>
              </w:rPr>
              <w:t>X</w:t>
            </w:r>
            <w:r w:rsidRPr="00E97D36">
              <w:rPr>
                <w:rFonts w:ascii="Times New Roman" w:eastAsia="바탕" w:hAnsi="Times New Roman" w:cs="Times New Roman"/>
                <w:sz w:val="18"/>
              </w:rPr>
              <w:t>CI</w:t>
            </w:r>
          </w:p>
        </w:tc>
        <w:tc>
          <w:tcPr>
            <w:tcW w:w="2411" w:type="dxa"/>
            <w:vMerge w:val="restart"/>
            <w:tcBorders>
              <w:top w:val="double" w:sz="4" w:space="0" w:color="auto"/>
              <w:left w:val="dotted" w:sz="4" w:space="0" w:color="auto"/>
              <w:right w:val="dotted" w:sz="4" w:space="0" w:color="auto"/>
            </w:tcBorders>
            <w:vAlign w:val="center"/>
          </w:tcPr>
          <w:p w14:paraId="60FE7457"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hint="eastAsia"/>
                <w:b/>
                <w:i/>
                <w:sz w:val="18"/>
                <w:szCs w:val="24"/>
              </w:rPr>
              <w:t>FARVAT</w:t>
            </w:r>
            <w:r w:rsidRPr="00E97D36">
              <w:rPr>
                <w:rFonts w:ascii="Times New Roman" w:eastAsia="바탕" w:hAnsi="Times New Roman" w:cs="Times New Roman"/>
                <w:b/>
                <w:i/>
                <w:sz w:val="18"/>
                <w:szCs w:val="24"/>
              </w:rPr>
              <w:t>-</w:t>
            </w:r>
            <w:r w:rsidRPr="00E97D36">
              <w:rPr>
                <w:rFonts w:ascii="Times New Roman" w:eastAsia="바탕" w:hAnsi="Times New Roman" w:cs="Times New Roman" w:hint="eastAsia"/>
                <w:b/>
                <w:i/>
                <w:sz w:val="18"/>
                <w:szCs w:val="24"/>
              </w:rPr>
              <w:t>X</w:t>
            </w:r>
            <w:r w:rsidRPr="00E97D36">
              <w:rPr>
                <w:rFonts w:ascii="Times New Roman" w:eastAsia="바탕" w:hAnsi="Times New Roman" w:cs="Times New Roman"/>
                <w:b/>
                <w:i/>
                <w:sz w:val="18"/>
                <w:szCs w:val="24"/>
              </w:rPr>
              <w:t>O</w:t>
            </w:r>
          </w:p>
        </w:tc>
        <w:tc>
          <w:tcPr>
            <w:tcW w:w="2411" w:type="dxa"/>
            <w:tcBorders>
              <w:top w:val="double" w:sz="4" w:space="0" w:color="auto"/>
              <w:left w:val="dotted" w:sz="4" w:space="0" w:color="auto"/>
              <w:right w:val="dotted" w:sz="4" w:space="0" w:color="auto"/>
            </w:tcBorders>
            <w:vAlign w:val="center"/>
          </w:tcPr>
          <w:p w14:paraId="1CC226FE"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szCs w:val="24"/>
              </w:rPr>
              <w:t>XCI</w:t>
            </w:r>
          </w:p>
        </w:tc>
        <w:tc>
          <w:tcPr>
            <w:tcW w:w="2411" w:type="dxa"/>
            <w:tcBorders>
              <w:top w:val="double" w:sz="4" w:space="0" w:color="auto"/>
              <w:left w:val="dotted" w:sz="4" w:space="0" w:color="auto"/>
              <w:right w:val="dotted" w:sz="4" w:space="0" w:color="auto"/>
            </w:tcBorders>
            <w:vAlign w:val="center"/>
          </w:tcPr>
          <w:p w14:paraId="5F5E9BA3"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0.0506</w:t>
            </w:r>
            <w:r w:rsidRPr="00E97D36">
              <w:rPr>
                <w:rFonts w:ascii="Times New Roman" w:eastAsia="맑은 고딕" w:hAnsi="Times New Roman" w:cs="Times New Roman"/>
                <w:color w:val="000000"/>
                <w:kern w:val="0"/>
                <w:sz w:val="18"/>
              </w:rPr>
              <w:t xml:space="preserve"> ± 0.0061</w:t>
            </w:r>
          </w:p>
        </w:tc>
        <w:tc>
          <w:tcPr>
            <w:tcW w:w="2411" w:type="dxa"/>
            <w:tcBorders>
              <w:top w:val="double" w:sz="4" w:space="0" w:color="auto"/>
              <w:left w:val="dotted" w:sz="4" w:space="0" w:color="auto"/>
              <w:right w:val="nil"/>
            </w:tcBorders>
            <w:vAlign w:val="center"/>
          </w:tcPr>
          <w:p w14:paraId="4B85B35A"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0.0116</w:t>
            </w:r>
            <w:r w:rsidRPr="00E97D36">
              <w:rPr>
                <w:rFonts w:ascii="Times New Roman" w:eastAsia="맑은 고딕" w:hAnsi="Times New Roman" w:cs="Times New Roman"/>
                <w:color w:val="000000"/>
                <w:kern w:val="0"/>
                <w:sz w:val="18"/>
              </w:rPr>
              <w:t xml:space="preserve"> ± 0.0030</w:t>
            </w:r>
          </w:p>
        </w:tc>
      </w:tr>
      <w:tr w:rsidR="00E97D36" w14:paraId="2F24EB7E" w14:textId="77777777" w:rsidTr="000941CD">
        <w:trPr>
          <w:trHeight w:val="480"/>
          <w:jc w:val="center"/>
        </w:trPr>
        <w:tc>
          <w:tcPr>
            <w:tcW w:w="2410" w:type="dxa"/>
            <w:vMerge/>
            <w:tcBorders>
              <w:left w:val="nil"/>
              <w:right w:val="dotted" w:sz="4" w:space="0" w:color="auto"/>
            </w:tcBorders>
            <w:vAlign w:val="center"/>
          </w:tcPr>
          <w:p w14:paraId="697D6F1D" w14:textId="77777777" w:rsidR="00E97D36" w:rsidRPr="00E97D36" w:rsidRDefault="00E97D36" w:rsidP="00E97D36">
            <w:pPr>
              <w:spacing w:line="240" w:lineRule="atLeast"/>
              <w:jc w:val="center"/>
              <w:rPr>
                <w:rFonts w:ascii="Times New Roman" w:eastAsia="바탕" w:hAnsi="Times New Roman" w:cs="Times New Roman"/>
                <w:sz w:val="18"/>
              </w:rPr>
            </w:pPr>
          </w:p>
        </w:tc>
        <w:tc>
          <w:tcPr>
            <w:tcW w:w="2411" w:type="dxa"/>
            <w:vMerge/>
            <w:tcBorders>
              <w:left w:val="dotted" w:sz="4" w:space="0" w:color="auto"/>
              <w:right w:val="dotted" w:sz="4" w:space="0" w:color="auto"/>
            </w:tcBorders>
            <w:vAlign w:val="center"/>
          </w:tcPr>
          <w:p w14:paraId="0C1C9929" w14:textId="77777777" w:rsidR="00E97D36" w:rsidRPr="00E97D36" w:rsidRDefault="00E97D36" w:rsidP="00E97D36">
            <w:pPr>
              <w:spacing w:line="240" w:lineRule="atLeast"/>
              <w:jc w:val="center"/>
              <w:rPr>
                <w:rFonts w:ascii="Times New Roman" w:eastAsia="바탕" w:hAnsi="Times New Roman" w:cs="Times New Roman"/>
                <w:sz w:val="18"/>
              </w:rPr>
            </w:pPr>
          </w:p>
        </w:tc>
        <w:tc>
          <w:tcPr>
            <w:tcW w:w="2411" w:type="dxa"/>
            <w:tcBorders>
              <w:left w:val="dotted" w:sz="4" w:space="0" w:color="auto"/>
              <w:right w:val="dotted" w:sz="4" w:space="0" w:color="auto"/>
            </w:tcBorders>
            <w:vAlign w:val="center"/>
          </w:tcPr>
          <w:p w14:paraId="402C6368"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szCs w:val="24"/>
              </w:rPr>
              <w:t>E-XCI</w:t>
            </w:r>
          </w:p>
        </w:tc>
        <w:tc>
          <w:tcPr>
            <w:tcW w:w="2411" w:type="dxa"/>
            <w:tcBorders>
              <w:left w:val="dotted" w:sz="4" w:space="0" w:color="auto"/>
              <w:right w:val="dotted" w:sz="4" w:space="0" w:color="auto"/>
            </w:tcBorders>
            <w:vAlign w:val="center"/>
          </w:tcPr>
          <w:p w14:paraId="01EE5863"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0.0535</w:t>
            </w:r>
            <w:r w:rsidRPr="00E97D36">
              <w:rPr>
                <w:rFonts w:ascii="Times New Roman" w:eastAsia="맑은 고딕" w:hAnsi="Times New Roman" w:cs="Times New Roman"/>
                <w:color w:val="000000"/>
                <w:kern w:val="0"/>
                <w:sz w:val="18"/>
              </w:rPr>
              <w:t xml:space="preserve"> ± 0.0062</w:t>
            </w:r>
          </w:p>
        </w:tc>
        <w:tc>
          <w:tcPr>
            <w:tcW w:w="2411" w:type="dxa"/>
            <w:tcBorders>
              <w:left w:val="dotted" w:sz="4" w:space="0" w:color="auto"/>
              <w:right w:val="nil"/>
            </w:tcBorders>
            <w:vAlign w:val="center"/>
          </w:tcPr>
          <w:p w14:paraId="2FC18C02"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0.0100</w:t>
            </w:r>
            <w:r w:rsidRPr="00E97D36">
              <w:rPr>
                <w:rFonts w:ascii="Times New Roman" w:eastAsia="맑은 고딕" w:hAnsi="Times New Roman" w:cs="Times New Roman"/>
                <w:color w:val="000000"/>
                <w:kern w:val="0"/>
                <w:sz w:val="18"/>
              </w:rPr>
              <w:t xml:space="preserve"> ± 0.0028</w:t>
            </w:r>
          </w:p>
        </w:tc>
      </w:tr>
      <w:tr w:rsidR="00E97D36" w14:paraId="704A8566" w14:textId="77777777" w:rsidTr="000941CD">
        <w:trPr>
          <w:trHeight w:val="480"/>
          <w:jc w:val="center"/>
        </w:trPr>
        <w:tc>
          <w:tcPr>
            <w:tcW w:w="2410" w:type="dxa"/>
            <w:vMerge/>
            <w:tcBorders>
              <w:left w:val="nil"/>
              <w:right w:val="dotted" w:sz="4" w:space="0" w:color="auto"/>
            </w:tcBorders>
            <w:vAlign w:val="center"/>
          </w:tcPr>
          <w:p w14:paraId="366B052F" w14:textId="77777777" w:rsidR="00E97D36" w:rsidRPr="00E97D36" w:rsidRDefault="00E97D36" w:rsidP="00E97D36">
            <w:pPr>
              <w:spacing w:line="240" w:lineRule="atLeast"/>
              <w:jc w:val="center"/>
              <w:rPr>
                <w:rFonts w:ascii="Times New Roman" w:eastAsia="바탕" w:hAnsi="Times New Roman" w:cs="Times New Roman"/>
                <w:sz w:val="18"/>
              </w:rPr>
            </w:pPr>
          </w:p>
        </w:tc>
        <w:tc>
          <w:tcPr>
            <w:tcW w:w="2411" w:type="dxa"/>
            <w:vMerge/>
            <w:tcBorders>
              <w:left w:val="dotted" w:sz="4" w:space="0" w:color="auto"/>
              <w:right w:val="dotted" w:sz="4" w:space="0" w:color="auto"/>
            </w:tcBorders>
            <w:vAlign w:val="center"/>
          </w:tcPr>
          <w:p w14:paraId="42B2AFB2" w14:textId="77777777" w:rsidR="00E97D36" w:rsidRPr="00E97D36" w:rsidRDefault="00E97D36" w:rsidP="00E97D36">
            <w:pPr>
              <w:spacing w:line="240" w:lineRule="atLeast"/>
              <w:jc w:val="center"/>
              <w:rPr>
                <w:rFonts w:ascii="Times New Roman" w:eastAsia="바탕" w:hAnsi="Times New Roman" w:cs="Times New Roman"/>
                <w:sz w:val="18"/>
              </w:rPr>
            </w:pPr>
          </w:p>
        </w:tc>
        <w:tc>
          <w:tcPr>
            <w:tcW w:w="2411" w:type="dxa"/>
            <w:tcBorders>
              <w:left w:val="dotted" w:sz="4" w:space="0" w:color="auto"/>
              <w:right w:val="dotted" w:sz="4" w:space="0" w:color="auto"/>
            </w:tcBorders>
            <w:vAlign w:val="center"/>
          </w:tcPr>
          <w:p w14:paraId="2F34CEAD" w14:textId="1707E5DF" w:rsidR="00E97D36" w:rsidRPr="00477FB2" w:rsidRDefault="00E97D36" w:rsidP="00477FB2">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S-XCI</w:t>
            </w:r>
            <w:r w:rsidR="00477FB2">
              <w:rPr>
                <w:rFonts w:ascii="Times New Roman" w:eastAsia="바탕" w:hAnsi="Times New Roman" w:cs="Times New Roman" w:hint="eastAsia"/>
                <w:sz w:val="18"/>
              </w:rPr>
              <w:t xml:space="preserve"> </w:t>
            </w:r>
            <w:r w:rsidRPr="00E97D36">
              <w:rPr>
                <w:rFonts w:ascii="Times New Roman" w:eastAsia="바탕" w:hAnsi="Times New Roman" w:cs="Times New Roman"/>
                <w:sz w:val="18"/>
              </w:rPr>
              <w:t>to normal allele</w:t>
            </w:r>
          </w:p>
        </w:tc>
        <w:tc>
          <w:tcPr>
            <w:tcW w:w="2411" w:type="dxa"/>
            <w:tcBorders>
              <w:left w:val="dotted" w:sz="4" w:space="0" w:color="auto"/>
              <w:right w:val="dotted" w:sz="4" w:space="0" w:color="auto"/>
            </w:tcBorders>
            <w:vAlign w:val="center"/>
          </w:tcPr>
          <w:p w14:paraId="17E99858"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0.0506</w:t>
            </w:r>
            <w:r w:rsidRPr="00E97D36">
              <w:rPr>
                <w:rFonts w:ascii="Times New Roman" w:eastAsia="맑은 고딕" w:hAnsi="Times New Roman" w:cs="Times New Roman"/>
                <w:color w:val="000000"/>
                <w:kern w:val="0"/>
                <w:sz w:val="18"/>
              </w:rPr>
              <w:t xml:space="preserve"> ± 0.0061</w:t>
            </w:r>
          </w:p>
        </w:tc>
        <w:tc>
          <w:tcPr>
            <w:tcW w:w="2411" w:type="dxa"/>
            <w:tcBorders>
              <w:left w:val="dotted" w:sz="4" w:space="0" w:color="auto"/>
              <w:right w:val="nil"/>
            </w:tcBorders>
            <w:vAlign w:val="center"/>
          </w:tcPr>
          <w:p w14:paraId="7786251B"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0.0104</w:t>
            </w:r>
            <w:r w:rsidRPr="00E97D36">
              <w:rPr>
                <w:rFonts w:ascii="Times New Roman" w:eastAsia="맑은 고딕" w:hAnsi="Times New Roman" w:cs="Times New Roman"/>
                <w:color w:val="000000"/>
                <w:kern w:val="0"/>
                <w:sz w:val="18"/>
              </w:rPr>
              <w:t xml:space="preserve"> ± 0.0028</w:t>
            </w:r>
          </w:p>
        </w:tc>
      </w:tr>
      <w:tr w:rsidR="00E97D36" w14:paraId="2A17DD79" w14:textId="77777777" w:rsidTr="000941CD">
        <w:trPr>
          <w:trHeight w:val="480"/>
          <w:jc w:val="center"/>
        </w:trPr>
        <w:tc>
          <w:tcPr>
            <w:tcW w:w="2410" w:type="dxa"/>
            <w:vMerge/>
            <w:tcBorders>
              <w:left w:val="nil"/>
              <w:right w:val="dotted" w:sz="4" w:space="0" w:color="auto"/>
            </w:tcBorders>
            <w:vAlign w:val="center"/>
          </w:tcPr>
          <w:p w14:paraId="75EC9F59" w14:textId="77777777" w:rsidR="00E97D36" w:rsidRPr="00E97D36" w:rsidRDefault="00E97D36" w:rsidP="00E97D36">
            <w:pPr>
              <w:spacing w:line="240" w:lineRule="atLeast"/>
              <w:jc w:val="center"/>
              <w:rPr>
                <w:rFonts w:ascii="Times New Roman" w:eastAsia="바탕" w:hAnsi="Times New Roman" w:cs="Times New Roman"/>
                <w:sz w:val="18"/>
              </w:rPr>
            </w:pPr>
          </w:p>
        </w:tc>
        <w:tc>
          <w:tcPr>
            <w:tcW w:w="2411" w:type="dxa"/>
            <w:vMerge/>
            <w:tcBorders>
              <w:left w:val="dotted" w:sz="4" w:space="0" w:color="auto"/>
              <w:right w:val="dotted" w:sz="4" w:space="0" w:color="auto"/>
            </w:tcBorders>
            <w:vAlign w:val="center"/>
          </w:tcPr>
          <w:p w14:paraId="11AA1EEF" w14:textId="77777777" w:rsidR="00E97D36" w:rsidRPr="00E97D36" w:rsidRDefault="00E97D36" w:rsidP="00E97D36">
            <w:pPr>
              <w:spacing w:line="240" w:lineRule="atLeast"/>
              <w:jc w:val="center"/>
              <w:rPr>
                <w:rFonts w:ascii="Times New Roman" w:eastAsia="바탕" w:hAnsi="Times New Roman" w:cs="Times New Roman"/>
                <w:sz w:val="18"/>
              </w:rPr>
            </w:pPr>
          </w:p>
        </w:tc>
        <w:tc>
          <w:tcPr>
            <w:tcW w:w="2411" w:type="dxa"/>
            <w:tcBorders>
              <w:left w:val="dotted" w:sz="4" w:space="0" w:color="auto"/>
              <w:right w:val="dotted" w:sz="4" w:space="0" w:color="auto"/>
            </w:tcBorders>
            <w:vAlign w:val="center"/>
          </w:tcPr>
          <w:p w14:paraId="07446671" w14:textId="1910CF25" w:rsidR="00E97D36" w:rsidRPr="00E97D36" w:rsidRDefault="00E97D36" w:rsidP="00477FB2">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S-XCI</w:t>
            </w:r>
            <w:r w:rsidR="00477FB2">
              <w:rPr>
                <w:rFonts w:ascii="Times New Roman" w:eastAsia="바탕" w:hAnsi="Times New Roman" w:cs="Times New Roman" w:hint="eastAsia"/>
                <w:sz w:val="18"/>
              </w:rPr>
              <w:t xml:space="preserve"> </w:t>
            </w:r>
            <w:r w:rsidRPr="00E97D36">
              <w:rPr>
                <w:rFonts w:ascii="Times New Roman" w:eastAsia="바탕" w:hAnsi="Times New Roman" w:cs="Times New Roman"/>
                <w:sz w:val="18"/>
              </w:rPr>
              <w:t>to deleterious allele</w:t>
            </w:r>
          </w:p>
        </w:tc>
        <w:tc>
          <w:tcPr>
            <w:tcW w:w="2411" w:type="dxa"/>
            <w:tcBorders>
              <w:left w:val="dotted" w:sz="4" w:space="0" w:color="auto"/>
              <w:bottom w:val="single" w:sz="4" w:space="0" w:color="auto"/>
              <w:right w:val="dotted" w:sz="4" w:space="0" w:color="auto"/>
            </w:tcBorders>
            <w:vAlign w:val="center"/>
          </w:tcPr>
          <w:p w14:paraId="661ABBC4"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0.0531</w:t>
            </w:r>
            <w:r w:rsidRPr="00E97D36">
              <w:rPr>
                <w:rFonts w:ascii="Times New Roman" w:eastAsia="맑은 고딕" w:hAnsi="Times New Roman" w:cs="Times New Roman"/>
                <w:color w:val="000000"/>
                <w:kern w:val="0"/>
                <w:sz w:val="18"/>
              </w:rPr>
              <w:t xml:space="preserve"> ± 0.0062</w:t>
            </w:r>
          </w:p>
        </w:tc>
        <w:tc>
          <w:tcPr>
            <w:tcW w:w="2411" w:type="dxa"/>
            <w:tcBorders>
              <w:left w:val="dotted" w:sz="4" w:space="0" w:color="auto"/>
              <w:bottom w:val="single" w:sz="4" w:space="0" w:color="auto"/>
              <w:right w:val="nil"/>
            </w:tcBorders>
            <w:vAlign w:val="center"/>
          </w:tcPr>
          <w:p w14:paraId="2AA22951"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0.0100</w:t>
            </w:r>
            <w:r w:rsidRPr="00E97D36">
              <w:rPr>
                <w:rFonts w:ascii="Times New Roman" w:eastAsia="맑은 고딕" w:hAnsi="Times New Roman" w:cs="Times New Roman"/>
                <w:color w:val="000000"/>
                <w:kern w:val="0"/>
                <w:sz w:val="18"/>
              </w:rPr>
              <w:t xml:space="preserve"> ± 0.0028</w:t>
            </w:r>
          </w:p>
        </w:tc>
      </w:tr>
      <w:tr w:rsidR="00E97D36" w14:paraId="2B6FA735" w14:textId="77777777" w:rsidTr="000941CD">
        <w:trPr>
          <w:trHeight w:val="480"/>
          <w:jc w:val="center"/>
        </w:trPr>
        <w:tc>
          <w:tcPr>
            <w:tcW w:w="2410" w:type="dxa"/>
            <w:vMerge/>
            <w:tcBorders>
              <w:left w:val="nil"/>
              <w:right w:val="dotted" w:sz="4" w:space="0" w:color="auto"/>
            </w:tcBorders>
            <w:vAlign w:val="center"/>
          </w:tcPr>
          <w:p w14:paraId="709824A6" w14:textId="77777777" w:rsidR="00E97D36" w:rsidRPr="00E97D36" w:rsidRDefault="00E97D36" w:rsidP="00E97D36">
            <w:pPr>
              <w:spacing w:line="240" w:lineRule="atLeast"/>
              <w:jc w:val="center"/>
              <w:rPr>
                <w:rFonts w:ascii="Times New Roman" w:eastAsia="바탕" w:hAnsi="Times New Roman" w:cs="Times New Roman"/>
                <w:sz w:val="18"/>
              </w:rPr>
            </w:pPr>
          </w:p>
        </w:tc>
        <w:tc>
          <w:tcPr>
            <w:tcW w:w="2411" w:type="dxa"/>
            <w:tcBorders>
              <w:left w:val="dotted" w:sz="4" w:space="0" w:color="auto"/>
              <w:right w:val="dotted" w:sz="4" w:space="0" w:color="auto"/>
            </w:tcBorders>
            <w:vAlign w:val="center"/>
          </w:tcPr>
          <w:p w14:paraId="17C2EF44"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hint="eastAsia"/>
                <w:b/>
                <w:i/>
                <w:sz w:val="18"/>
                <w:szCs w:val="24"/>
              </w:rPr>
              <w:t>FARVAT</w:t>
            </w:r>
            <w:r w:rsidRPr="00E97D36">
              <w:rPr>
                <w:rFonts w:ascii="Times New Roman" w:eastAsia="바탕" w:hAnsi="Times New Roman" w:cs="Times New Roman"/>
                <w:b/>
                <w:i/>
                <w:sz w:val="18"/>
                <w:szCs w:val="24"/>
              </w:rPr>
              <w:t>-</w:t>
            </w:r>
            <w:r w:rsidRPr="00E97D36">
              <w:rPr>
                <w:rFonts w:ascii="Times New Roman" w:eastAsia="바탕" w:hAnsi="Times New Roman" w:cs="Times New Roman" w:hint="eastAsia"/>
                <w:b/>
                <w:i/>
                <w:sz w:val="18"/>
                <w:szCs w:val="24"/>
              </w:rPr>
              <w:t>X</w:t>
            </w:r>
            <w:r w:rsidRPr="00E97D36">
              <w:rPr>
                <w:rFonts w:ascii="Times New Roman" w:eastAsia="바탕" w:hAnsi="Times New Roman" w:cs="Times New Roman"/>
                <w:b/>
                <w:i/>
                <w:sz w:val="18"/>
                <w:szCs w:val="24"/>
              </w:rPr>
              <w:t>D</w:t>
            </w:r>
          </w:p>
        </w:tc>
        <w:tc>
          <w:tcPr>
            <w:tcW w:w="2411" w:type="dxa"/>
            <w:tcBorders>
              <w:left w:val="dotted" w:sz="4" w:space="0" w:color="auto"/>
              <w:right w:val="dotted" w:sz="4" w:space="0" w:color="auto"/>
            </w:tcBorders>
            <w:vAlign w:val="center"/>
          </w:tcPr>
          <w:p w14:paraId="2C61BA07"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szCs w:val="24"/>
              </w:rPr>
              <w:t>-</w:t>
            </w:r>
          </w:p>
        </w:tc>
        <w:tc>
          <w:tcPr>
            <w:tcW w:w="2411" w:type="dxa"/>
            <w:tcBorders>
              <w:left w:val="dotted" w:sz="4" w:space="0" w:color="auto"/>
              <w:right w:val="dotted" w:sz="4" w:space="0" w:color="auto"/>
            </w:tcBorders>
            <w:vAlign w:val="center"/>
          </w:tcPr>
          <w:p w14:paraId="3C2A6C78"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0.0454</w:t>
            </w:r>
            <w:r w:rsidRPr="00E97D36">
              <w:rPr>
                <w:rFonts w:ascii="Times New Roman" w:eastAsia="맑은 고딕" w:hAnsi="Times New Roman" w:cs="Times New Roman"/>
                <w:color w:val="000000"/>
                <w:kern w:val="0"/>
                <w:sz w:val="18"/>
              </w:rPr>
              <w:t xml:space="preserve"> ± 0.0058</w:t>
            </w:r>
          </w:p>
        </w:tc>
        <w:tc>
          <w:tcPr>
            <w:tcW w:w="2411" w:type="dxa"/>
            <w:tcBorders>
              <w:left w:val="dotted" w:sz="4" w:space="0" w:color="auto"/>
              <w:right w:val="nil"/>
            </w:tcBorders>
            <w:vAlign w:val="center"/>
          </w:tcPr>
          <w:p w14:paraId="42900DD6"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0.0096</w:t>
            </w:r>
            <w:r w:rsidRPr="00E97D36">
              <w:rPr>
                <w:rFonts w:ascii="Times New Roman" w:eastAsia="맑은 고딕" w:hAnsi="Times New Roman" w:cs="Times New Roman"/>
                <w:color w:val="000000"/>
                <w:kern w:val="0"/>
                <w:sz w:val="18"/>
              </w:rPr>
              <w:t xml:space="preserve"> ± 0.0027</w:t>
            </w:r>
          </w:p>
        </w:tc>
      </w:tr>
      <w:tr w:rsidR="00E97D36" w14:paraId="30B82FF2" w14:textId="77777777" w:rsidTr="000941CD">
        <w:trPr>
          <w:trHeight w:val="480"/>
          <w:jc w:val="center"/>
        </w:trPr>
        <w:tc>
          <w:tcPr>
            <w:tcW w:w="2410" w:type="dxa"/>
            <w:vMerge w:val="restart"/>
            <w:tcBorders>
              <w:top w:val="single" w:sz="12" w:space="0" w:color="auto"/>
              <w:left w:val="nil"/>
              <w:right w:val="dotted" w:sz="4" w:space="0" w:color="auto"/>
            </w:tcBorders>
            <w:vAlign w:val="center"/>
          </w:tcPr>
          <w:p w14:paraId="756E5545"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E-</w:t>
            </w:r>
            <w:r w:rsidRPr="00E97D36">
              <w:rPr>
                <w:rFonts w:ascii="Times New Roman" w:eastAsia="바탕" w:hAnsi="Times New Roman" w:cs="Times New Roman" w:hint="eastAsia"/>
                <w:sz w:val="18"/>
              </w:rPr>
              <w:t>X</w:t>
            </w:r>
            <w:r w:rsidRPr="00E97D36">
              <w:rPr>
                <w:rFonts w:ascii="Times New Roman" w:eastAsia="바탕" w:hAnsi="Times New Roman" w:cs="Times New Roman"/>
                <w:sz w:val="18"/>
              </w:rPr>
              <w:t>CI</w:t>
            </w:r>
          </w:p>
        </w:tc>
        <w:tc>
          <w:tcPr>
            <w:tcW w:w="2411" w:type="dxa"/>
            <w:vMerge w:val="restart"/>
            <w:tcBorders>
              <w:top w:val="single" w:sz="12" w:space="0" w:color="auto"/>
              <w:left w:val="dotted" w:sz="4" w:space="0" w:color="auto"/>
              <w:right w:val="dotted" w:sz="4" w:space="0" w:color="auto"/>
            </w:tcBorders>
            <w:vAlign w:val="center"/>
          </w:tcPr>
          <w:p w14:paraId="24CA410A"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hint="eastAsia"/>
                <w:b/>
                <w:i/>
                <w:sz w:val="18"/>
                <w:szCs w:val="24"/>
              </w:rPr>
              <w:t>FARVAT</w:t>
            </w:r>
            <w:r w:rsidRPr="00E97D36">
              <w:rPr>
                <w:rFonts w:ascii="Times New Roman" w:eastAsia="바탕" w:hAnsi="Times New Roman" w:cs="Times New Roman"/>
                <w:b/>
                <w:i/>
                <w:sz w:val="18"/>
                <w:szCs w:val="24"/>
              </w:rPr>
              <w:t>-</w:t>
            </w:r>
            <w:r w:rsidRPr="00E97D36">
              <w:rPr>
                <w:rFonts w:ascii="Times New Roman" w:eastAsia="바탕" w:hAnsi="Times New Roman" w:cs="Times New Roman" w:hint="eastAsia"/>
                <w:b/>
                <w:i/>
                <w:sz w:val="18"/>
                <w:szCs w:val="24"/>
              </w:rPr>
              <w:t>X</w:t>
            </w:r>
            <w:r w:rsidRPr="00E97D36">
              <w:rPr>
                <w:rFonts w:ascii="Times New Roman" w:eastAsia="바탕" w:hAnsi="Times New Roman" w:cs="Times New Roman"/>
                <w:b/>
                <w:i/>
                <w:sz w:val="18"/>
                <w:szCs w:val="24"/>
              </w:rPr>
              <w:t>O</w:t>
            </w:r>
          </w:p>
        </w:tc>
        <w:tc>
          <w:tcPr>
            <w:tcW w:w="2411" w:type="dxa"/>
            <w:tcBorders>
              <w:top w:val="single" w:sz="12" w:space="0" w:color="auto"/>
              <w:left w:val="dotted" w:sz="4" w:space="0" w:color="auto"/>
              <w:right w:val="dotted" w:sz="4" w:space="0" w:color="auto"/>
            </w:tcBorders>
            <w:vAlign w:val="center"/>
          </w:tcPr>
          <w:p w14:paraId="7E2DD19B"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szCs w:val="24"/>
              </w:rPr>
              <w:t>XCI</w:t>
            </w:r>
          </w:p>
        </w:tc>
        <w:tc>
          <w:tcPr>
            <w:tcW w:w="2411" w:type="dxa"/>
            <w:tcBorders>
              <w:top w:val="single" w:sz="12" w:space="0" w:color="auto"/>
              <w:left w:val="dotted" w:sz="4" w:space="0" w:color="auto"/>
              <w:right w:val="dotted" w:sz="4" w:space="0" w:color="auto"/>
            </w:tcBorders>
            <w:vAlign w:val="center"/>
          </w:tcPr>
          <w:p w14:paraId="3ECF1142"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0.0477</w:t>
            </w:r>
            <w:r w:rsidRPr="00E97D36">
              <w:rPr>
                <w:rFonts w:ascii="Times New Roman" w:eastAsia="맑은 고딕" w:hAnsi="Times New Roman" w:cs="Times New Roman"/>
                <w:color w:val="000000"/>
                <w:kern w:val="0"/>
                <w:sz w:val="18"/>
              </w:rPr>
              <w:t xml:space="preserve"> ± 0.0059</w:t>
            </w:r>
          </w:p>
        </w:tc>
        <w:tc>
          <w:tcPr>
            <w:tcW w:w="2411" w:type="dxa"/>
            <w:tcBorders>
              <w:top w:val="single" w:sz="12" w:space="0" w:color="auto"/>
              <w:left w:val="dotted" w:sz="4" w:space="0" w:color="auto"/>
              <w:right w:val="nil"/>
            </w:tcBorders>
            <w:vAlign w:val="center"/>
          </w:tcPr>
          <w:p w14:paraId="28D5E4D3"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0.0078</w:t>
            </w:r>
            <w:r w:rsidRPr="00E97D36">
              <w:rPr>
                <w:rFonts w:ascii="Times New Roman" w:eastAsia="맑은 고딕" w:hAnsi="Times New Roman" w:cs="Times New Roman"/>
                <w:color w:val="000000"/>
                <w:kern w:val="0"/>
                <w:sz w:val="18"/>
              </w:rPr>
              <w:t xml:space="preserve"> ± 0.0024</w:t>
            </w:r>
          </w:p>
        </w:tc>
      </w:tr>
      <w:tr w:rsidR="00E97D36" w14:paraId="238CE5B4" w14:textId="77777777" w:rsidTr="000941CD">
        <w:trPr>
          <w:trHeight w:val="480"/>
          <w:jc w:val="center"/>
        </w:trPr>
        <w:tc>
          <w:tcPr>
            <w:tcW w:w="2410" w:type="dxa"/>
            <w:vMerge/>
            <w:tcBorders>
              <w:left w:val="nil"/>
              <w:right w:val="dotted" w:sz="4" w:space="0" w:color="auto"/>
            </w:tcBorders>
            <w:vAlign w:val="center"/>
          </w:tcPr>
          <w:p w14:paraId="251420B8" w14:textId="77777777" w:rsidR="00E97D36" w:rsidRPr="00E97D36" w:rsidRDefault="00E97D36" w:rsidP="00E97D36">
            <w:pPr>
              <w:spacing w:line="240" w:lineRule="atLeast"/>
              <w:jc w:val="center"/>
              <w:rPr>
                <w:rFonts w:ascii="Times New Roman" w:eastAsia="바탕" w:hAnsi="Times New Roman" w:cs="Times New Roman"/>
                <w:sz w:val="18"/>
              </w:rPr>
            </w:pPr>
          </w:p>
        </w:tc>
        <w:tc>
          <w:tcPr>
            <w:tcW w:w="2411" w:type="dxa"/>
            <w:vMerge/>
            <w:tcBorders>
              <w:left w:val="dotted" w:sz="4" w:space="0" w:color="auto"/>
              <w:right w:val="dotted" w:sz="4" w:space="0" w:color="auto"/>
            </w:tcBorders>
            <w:vAlign w:val="center"/>
          </w:tcPr>
          <w:p w14:paraId="10380977" w14:textId="77777777" w:rsidR="00E97D36" w:rsidRPr="00E97D36" w:rsidRDefault="00E97D36" w:rsidP="00E97D36">
            <w:pPr>
              <w:spacing w:line="240" w:lineRule="atLeast"/>
              <w:jc w:val="center"/>
              <w:rPr>
                <w:rFonts w:ascii="Times New Roman" w:eastAsia="바탕" w:hAnsi="Times New Roman" w:cs="Times New Roman"/>
                <w:sz w:val="18"/>
              </w:rPr>
            </w:pPr>
          </w:p>
        </w:tc>
        <w:tc>
          <w:tcPr>
            <w:tcW w:w="2411" w:type="dxa"/>
            <w:tcBorders>
              <w:left w:val="dotted" w:sz="4" w:space="0" w:color="auto"/>
              <w:right w:val="dotted" w:sz="4" w:space="0" w:color="auto"/>
            </w:tcBorders>
            <w:vAlign w:val="center"/>
          </w:tcPr>
          <w:p w14:paraId="50CFCCCE"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szCs w:val="24"/>
              </w:rPr>
              <w:t>E-XCI</w:t>
            </w:r>
          </w:p>
        </w:tc>
        <w:tc>
          <w:tcPr>
            <w:tcW w:w="2411" w:type="dxa"/>
            <w:tcBorders>
              <w:left w:val="dotted" w:sz="4" w:space="0" w:color="auto"/>
              <w:right w:val="dotted" w:sz="4" w:space="0" w:color="auto"/>
            </w:tcBorders>
            <w:vAlign w:val="center"/>
          </w:tcPr>
          <w:p w14:paraId="4EF0EBFA"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0.0465</w:t>
            </w:r>
            <w:r w:rsidRPr="00E97D36">
              <w:rPr>
                <w:rFonts w:ascii="Times New Roman" w:eastAsia="맑은 고딕" w:hAnsi="Times New Roman" w:cs="Times New Roman"/>
                <w:color w:val="000000"/>
                <w:kern w:val="0"/>
                <w:sz w:val="18"/>
              </w:rPr>
              <w:t xml:space="preserve"> ± 0.0058</w:t>
            </w:r>
          </w:p>
        </w:tc>
        <w:tc>
          <w:tcPr>
            <w:tcW w:w="2411" w:type="dxa"/>
            <w:tcBorders>
              <w:left w:val="dotted" w:sz="4" w:space="0" w:color="auto"/>
              <w:right w:val="nil"/>
            </w:tcBorders>
            <w:vAlign w:val="center"/>
          </w:tcPr>
          <w:p w14:paraId="0B99BA4D"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0.0116</w:t>
            </w:r>
            <w:r w:rsidRPr="00E97D36">
              <w:rPr>
                <w:rFonts w:ascii="Times New Roman" w:eastAsia="맑은 고딕" w:hAnsi="Times New Roman" w:cs="Times New Roman"/>
                <w:color w:val="000000"/>
                <w:kern w:val="0"/>
                <w:sz w:val="18"/>
              </w:rPr>
              <w:t xml:space="preserve"> ± 0.0030</w:t>
            </w:r>
          </w:p>
        </w:tc>
      </w:tr>
      <w:tr w:rsidR="00E97D36" w14:paraId="7F75DB9B" w14:textId="77777777" w:rsidTr="000941CD">
        <w:trPr>
          <w:trHeight w:val="480"/>
          <w:jc w:val="center"/>
        </w:trPr>
        <w:tc>
          <w:tcPr>
            <w:tcW w:w="2410" w:type="dxa"/>
            <w:vMerge/>
            <w:tcBorders>
              <w:left w:val="nil"/>
              <w:right w:val="dotted" w:sz="4" w:space="0" w:color="auto"/>
            </w:tcBorders>
            <w:vAlign w:val="center"/>
          </w:tcPr>
          <w:p w14:paraId="6F54FA09" w14:textId="77777777" w:rsidR="00E97D36" w:rsidRPr="00E97D36" w:rsidRDefault="00E97D36" w:rsidP="00E97D36">
            <w:pPr>
              <w:spacing w:line="240" w:lineRule="atLeast"/>
              <w:jc w:val="center"/>
              <w:rPr>
                <w:rFonts w:ascii="Times New Roman" w:eastAsia="바탕" w:hAnsi="Times New Roman" w:cs="Times New Roman"/>
                <w:sz w:val="18"/>
              </w:rPr>
            </w:pPr>
          </w:p>
        </w:tc>
        <w:tc>
          <w:tcPr>
            <w:tcW w:w="2411" w:type="dxa"/>
            <w:vMerge/>
            <w:tcBorders>
              <w:left w:val="dotted" w:sz="4" w:space="0" w:color="auto"/>
              <w:right w:val="dotted" w:sz="4" w:space="0" w:color="auto"/>
            </w:tcBorders>
            <w:vAlign w:val="center"/>
          </w:tcPr>
          <w:p w14:paraId="2A092EB2" w14:textId="77777777" w:rsidR="00E97D36" w:rsidRPr="00E97D36" w:rsidRDefault="00E97D36" w:rsidP="00E97D36">
            <w:pPr>
              <w:spacing w:line="240" w:lineRule="atLeast"/>
              <w:jc w:val="center"/>
              <w:rPr>
                <w:rFonts w:ascii="Times New Roman" w:eastAsia="바탕" w:hAnsi="Times New Roman" w:cs="Times New Roman"/>
                <w:sz w:val="18"/>
              </w:rPr>
            </w:pPr>
          </w:p>
        </w:tc>
        <w:tc>
          <w:tcPr>
            <w:tcW w:w="2411" w:type="dxa"/>
            <w:tcBorders>
              <w:left w:val="dotted" w:sz="4" w:space="0" w:color="auto"/>
              <w:right w:val="dotted" w:sz="4" w:space="0" w:color="auto"/>
            </w:tcBorders>
            <w:vAlign w:val="center"/>
          </w:tcPr>
          <w:p w14:paraId="6E408CEA" w14:textId="2D8E7B9B" w:rsidR="00E97D36" w:rsidRPr="00E97D36" w:rsidRDefault="00E97D36" w:rsidP="00477FB2">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S-XCI</w:t>
            </w:r>
            <w:r w:rsidR="00477FB2">
              <w:rPr>
                <w:rFonts w:ascii="Times New Roman" w:eastAsia="바탕" w:hAnsi="Times New Roman" w:cs="Times New Roman" w:hint="eastAsia"/>
                <w:sz w:val="18"/>
              </w:rPr>
              <w:t xml:space="preserve"> </w:t>
            </w:r>
            <w:r w:rsidRPr="00E97D36">
              <w:rPr>
                <w:rFonts w:ascii="Times New Roman" w:eastAsia="바탕" w:hAnsi="Times New Roman" w:cs="Times New Roman"/>
                <w:sz w:val="18"/>
              </w:rPr>
              <w:t>to normal allele</w:t>
            </w:r>
          </w:p>
        </w:tc>
        <w:tc>
          <w:tcPr>
            <w:tcW w:w="2411" w:type="dxa"/>
            <w:tcBorders>
              <w:left w:val="dotted" w:sz="4" w:space="0" w:color="auto"/>
              <w:right w:val="dotted" w:sz="4" w:space="0" w:color="auto"/>
            </w:tcBorders>
            <w:vAlign w:val="center"/>
          </w:tcPr>
          <w:p w14:paraId="3D6AE977"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0.0531</w:t>
            </w:r>
            <w:r w:rsidRPr="00E97D36">
              <w:rPr>
                <w:rFonts w:ascii="Times New Roman" w:eastAsia="맑은 고딕" w:hAnsi="Times New Roman" w:cs="Times New Roman"/>
                <w:color w:val="000000"/>
                <w:kern w:val="0"/>
                <w:sz w:val="18"/>
              </w:rPr>
              <w:t xml:space="preserve"> ± 0.0062</w:t>
            </w:r>
          </w:p>
        </w:tc>
        <w:tc>
          <w:tcPr>
            <w:tcW w:w="2411" w:type="dxa"/>
            <w:tcBorders>
              <w:left w:val="dotted" w:sz="4" w:space="0" w:color="auto"/>
              <w:right w:val="nil"/>
            </w:tcBorders>
            <w:vAlign w:val="center"/>
          </w:tcPr>
          <w:p w14:paraId="498B48D4"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0.0081</w:t>
            </w:r>
            <w:r w:rsidRPr="00E97D36">
              <w:rPr>
                <w:rFonts w:ascii="Times New Roman" w:eastAsia="맑은 고딕" w:hAnsi="Times New Roman" w:cs="Times New Roman"/>
                <w:color w:val="000000"/>
                <w:kern w:val="0"/>
                <w:sz w:val="18"/>
              </w:rPr>
              <w:t xml:space="preserve"> ± 0.0025</w:t>
            </w:r>
          </w:p>
        </w:tc>
      </w:tr>
      <w:tr w:rsidR="00E97D36" w14:paraId="27D3710E" w14:textId="77777777" w:rsidTr="000941CD">
        <w:trPr>
          <w:trHeight w:val="480"/>
          <w:jc w:val="center"/>
        </w:trPr>
        <w:tc>
          <w:tcPr>
            <w:tcW w:w="2410" w:type="dxa"/>
            <w:vMerge/>
            <w:tcBorders>
              <w:left w:val="nil"/>
              <w:right w:val="dotted" w:sz="4" w:space="0" w:color="auto"/>
            </w:tcBorders>
            <w:vAlign w:val="center"/>
          </w:tcPr>
          <w:p w14:paraId="6776CD68" w14:textId="77777777" w:rsidR="00E97D36" w:rsidRPr="00E97D36" w:rsidRDefault="00E97D36" w:rsidP="00E97D36">
            <w:pPr>
              <w:spacing w:line="240" w:lineRule="atLeast"/>
              <w:jc w:val="center"/>
              <w:rPr>
                <w:rFonts w:ascii="Times New Roman" w:eastAsia="바탕" w:hAnsi="Times New Roman" w:cs="Times New Roman"/>
                <w:sz w:val="18"/>
              </w:rPr>
            </w:pPr>
          </w:p>
        </w:tc>
        <w:tc>
          <w:tcPr>
            <w:tcW w:w="2411" w:type="dxa"/>
            <w:vMerge/>
            <w:tcBorders>
              <w:left w:val="dotted" w:sz="4" w:space="0" w:color="auto"/>
              <w:right w:val="dotted" w:sz="4" w:space="0" w:color="auto"/>
            </w:tcBorders>
            <w:vAlign w:val="center"/>
          </w:tcPr>
          <w:p w14:paraId="53B2F19C" w14:textId="77777777" w:rsidR="00E97D36" w:rsidRPr="00E97D36" w:rsidRDefault="00E97D36" w:rsidP="00E97D36">
            <w:pPr>
              <w:spacing w:line="240" w:lineRule="atLeast"/>
              <w:jc w:val="center"/>
              <w:rPr>
                <w:rFonts w:ascii="Times New Roman" w:eastAsia="바탕" w:hAnsi="Times New Roman" w:cs="Times New Roman"/>
                <w:sz w:val="18"/>
              </w:rPr>
            </w:pPr>
          </w:p>
        </w:tc>
        <w:tc>
          <w:tcPr>
            <w:tcW w:w="2411" w:type="dxa"/>
            <w:tcBorders>
              <w:left w:val="dotted" w:sz="4" w:space="0" w:color="auto"/>
              <w:right w:val="dotted" w:sz="4" w:space="0" w:color="auto"/>
            </w:tcBorders>
            <w:vAlign w:val="center"/>
          </w:tcPr>
          <w:p w14:paraId="7DAD3797" w14:textId="0A91947A" w:rsidR="00E97D36" w:rsidRPr="00E97D36" w:rsidRDefault="00E97D36" w:rsidP="00477FB2">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S-XCI</w:t>
            </w:r>
            <w:r w:rsidR="00477FB2">
              <w:rPr>
                <w:rFonts w:ascii="Times New Roman" w:eastAsia="바탕" w:hAnsi="Times New Roman" w:cs="Times New Roman" w:hint="eastAsia"/>
                <w:sz w:val="18"/>
              </w:rPr>
              <w:t xml:space="preserve"> </w:t>
            </w:r>
            <w:r w:rsidRPr="00E97D36">
              <w:rPr>
                <w:rFonts w:ascii="Times New Roman" w:eastAsia="바탕" w:hAnsi="Times New Roman" w:cs="Times New Roman"/>
                <w:sz w:val="18"/>
              </w:rPr>
              <w:t>to deleterious allele</w:t>
            </w:r>
          </w:p>
        </w:tc>
        <w:tc>
          <w:tcPr>
            <w:tcW w:w="2411" w:type="dxa"/>
            <w:tcBorders>
              <w:left w:val="dotted" w:sz="4" w:space="0" w:color="auto"/>
              <w:right w:val="dotted" w:sz="4" w:space="0" w:color="auto"/>
            </w:tcBorders>
            <w:vAlign w:val="center"/>
          </w:tcPr>
          <w:p w14:paraId="793A9709"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0.0446</w:t>
            </w:r>
            <w:r w:rsidRPr="00E97D36">
              <w:rPr>
                <w:rFonts w:ascii="Times New Roman" w:eastAsia="맑은 고딕" w:hAnsi="Times New Roman" w:cs="Times New Roman"/>
                <w:color w:val="000000"/>
                <w:kern w:val="0"/>
                <w:sz w:val="18"/>
              </w:rPr>
              <w:t xml:space="preserve"> ± 0.0057</w:t>
            </w:r>
          </w:p>
        </w:tc>
        <w:tc>
          <w:tcPr>
            <w:tcW w:w="2411" w:type="dxa"/>
            <w:tcBorders>
              <w:left w:val="dotted" w:sz="4" w:space="0" w:color="auto"/>
              <w:right w:val="nil"/>
            </w:tcBorders>
            <w:vAlign w:val="center"/>
          </w:tcPr>
          <w:p w14:paraId="57C125C9"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0.0097</w:t>
            </w:r>
            <w:r w:rsidRPr="00E97D36">
              <w:rPr>
                <w:rFonts w:ascii="Times New Roman" w:eastAsia="맑은 고딕" w:hAnsi="Times New Roman" w:cs="Times New Roman"/>
                <w:color w:val="000000"/>
                <w:kern w:val="0"/>
                <w:sz w:val="18"/>
              </w:rPr>
              <w:t xml:space="preserve"> ± 0.0027</w:t>
            </w:r>
          </w:p>
        </w:tc>
      </w:tr>
      <w:tr w:rsidR="00E97D36" w14:paraId="4FDB7DD6" w14:textId="77777777" w:rsidTr="000941CD">
        <w:trPr>
          <w:trHeight w:val="480"/>
          <w:jc w:val="center"/>
        </w:trPr>
        <w:tc>
          <w:tcPr>
            <w:tcW w:w="2410" w:type="dxa"/>
            <w:vMerge/>
            <w:tcBorders>
              <w:left w:val="nil"/>
              <w:right w:val="dotted" w:sz="4" w:space="0" w:color="auto"/>
            </w:tcBorders>
            <w:vAlign w:val="center"/>
          </w:tcPr>
          <w:p w14:paraId="75A4E22D" w14:textId="77777777" w:rsidR="00E97D36" w:rsidRPr="00E97D36" w:rsidRDefault="00E97D36" w:rsidP="00E97D36">
            <w:pPr>
              <w:spacing w:line="240" w:lineRule="atLeast"/>
              <w:jc w:val="center"/>
              <w:rPr>
                <w:rFonts w:ascii="Times New Roman" w:eastAsia="바탕" w:hAnsi="Times New Roman" w:cs="Times New Roman"/>
                <w:sz w:val="18"/>
              </w:rPr>
            </w:pPr>
          </w:p>
        </w:tc>
        <w:tc>
          <w:tcPr>
            <w:tcW w:w="2411" w:type="dxa"/>
            <w:tcBorders>
              <w:left w:val="dotted" w:sz="4" w:space="0" w:color="auto"/>
              <w:right w:val="dotted" w:sz="4" w:space="0" w:color="auto"/>
            </w:tcBorders>
            <w:vAlign w:val="center"/>
          </w:tcPr>
          <w:p w14:paraId="5185CC1C"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hint="eastAsia"/>
                <w:b/>
                <w:i/>
                <w:sz w:val="18"/>
                <w:szCs w:val="24"/>
              </w:rPr>
              <w:t>FARVAT</w:t>
            </w:r>
            <w:r w:rsidRPr="00E97D36">
              <w:rPr>
                <w:rFonts w:ascii="Times New Roman" w:eastAsia="바탕" w:hAnsi="Times New Roman" w:cs="Times New Roman"/>
                <w:b/>
                <w:i/>
                <w:sz w:val="18"/>
                <w:szCs w:val="24"/>
              </w:rPr>
              <w:t>-</w:t>
            </w:r>
            <w:r w:rsidRPr="00E97D36">
              <w:rPr>
                <w:rFonts w:ascii="Times New Roman" w:eastAsia="바탕" w:hAnsi="Times New Roman" w:cs="Times New Roman" w:hint="eastAsia"/>
                <w:b/>
                <w:i/>
                <w:sz w:val="18"/>
                <w:szCs w:val="24"/>
              </w:rPr>
              <w:t>X</w:t>
            </w:r>
            <w:r w:rsidRPr="00E97D36">
              <w:rPr>
                <w:rFonts w:ascii="Times New Roman" w:eastAsia="바탕" w:hAnsi="Times New Roman" w:cs="Times New Roman"/>
                <w:b/>
                <w:i/>
                <w:sz w:val="18"/>
                <w:szCs w:val="24"/>
              </w:rPr>
              <w:t>D</w:t>
            </w:r>
          </w:p>
        </w:tc>
        <w:tc>
          <w:tcPr>
            <w:tcW w:w="2411" w:type="dxa"/>
            <w:tcBorders>
              <w:left w:val="dotted" w:sz="4" w:space="0" w:color="auto"/>
              <w:right w:val="dotted" w:sz="4" w:space="0" w:color="auto"/>
            </w:tcBorders>
            <w:vAlign w:val="center"/>
          </w:tcPr>
          <w:p w14:paraId="14F44071"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szCs w:val="24"/>
              </w:rPr>
              <w:t>-</w:t>
            </w:r>
          </w:p>
        </w:tc>
        <w:tc>
          <w:tcPr>
            <w:tcW w:w="2411" w:type="dxa"/>
            <w:tcBorders>
              <w:left w:val="dotted" w:sz="4" w:space="0" w:color="auto"/>
              <w:right w:val="dotted" w:sz="4" w:space="0" w:color="auto"/>
            </w:tcBorders>
            <w:vAlign w:val="center"/>
          </w:tcPr>
          <w:p w14:paraId="7958E299"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0.0458</w:t>
            </w:r>
            <w:r w:rsidRPr="00E97D36">
              <w:rPr>
                <w:rFonts w:ascii="Times New Roman" w:eastAsia="맑은 고딕" w:hAnsi="Times New Roman" w:cs="Times New Roman"/>
                <w:color w:val="000000"/>
                <w:kern w:val="0"/>
                <w:sz w:val="18"/>
              </w:rPr>
              <w:t xml:space="preserve"> ± 0.0058</w:t>
            </w:r>
          </w:p>
        </w:tc>
        <w:tc>
          <w:tcPr>
            <w:tcW w:w="2411" w:type="dxa"/>
            <w:tcBorders>
              <w:left w:val="dotted" w:sz="4" w:space="0" w:color="auto"/>
              <w:right w:val="nil"/>
            </w:tcBorders>
            <w:vAlign w:val="center"/>
          </w:tcPr>
          <w:p w14:paraId="61FA0695"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0.0082</w:t>
            </w:r>
            <w:r w:rsidRPr="00E97D36">
              <w:rPr>
                <w:rFonts w:ascii="Times New Roman" w:eastAsia="맑은 고딕" w:hAnsi="Times New Roman" w:cs="Times New Roman"/>
                <w:color w:val="000000"/>
                <w:kern w:val="0"/>
                <w:sz w:val="18"/>
              </w:rPr>
              <w:t xml:space="preserve"> ± 0.0025</w:t>
            </w:r>
          </w:p>
        </w:tc>
      </w:tr>
      <w:tr w:rsidR="00E97D36" w14:paraId="53FD91FE" w14:textId="77777777" w:rsidTr="000941CD">
        <w:trPr>
          <w:trHeight w:val="480"/>
          <w:jc w:val="center"/>
        </w:trPr>
        <w:tc>
          <w:tcPr>
            <w:tcW w:w="2410" w:type="dxa"/>
            <w:vMerge w:val="restart"/>
            <w:tcBorders>
              <w:top w:val="single" w:sz="12" w:space="0" w:color="auto"/>
              <w:left w:val="nil"/>
              <w:right w:val="dotted" w:sz="4" w:space="0" w:color="auto"/>
            </w:tcBorders>
            <w:vAlign w:val="center"/>
          </w:tcPr>
          <w:p w14:paraId="32775050"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lastRenderedPageBreak/>
              <w:t xml:space="preserve">S-XCI </w:t>
            </w:r>
          </w:p>
          <w:p w14:paraId="2650D12D"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to normal allele</w:t>
            </w:r>
          </w:p>
        </w:tc>
        <w:tc>
          <w:tcPr>
            <w:tcW w:w="2411" w:type="dxa"/>
            <w:vMerge w:val="restart"/>
            <w:tcBorders>
              <w:top w:val="single" w:sz="12" w:space="0" w:color="auto"/>
              <w:left w:val="dotted" w:sz="4" w:space="0" w:color="auto"/>
              <w:right w:val="dotted" w:sz="4" w:space="0" w:color="auto"/>
            </w:tcBorders>
            <w:vAlign w:val="center"/>
          </w:tcPr>
          <w:p w14:paraId="05756319"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hint="eastAsia"/>
                <w:b/>
                <w:i/>
                <w:sz w:val="18"/>
                <w:szCs w:val="24"/>
              </w:rPr>
              <w:t>FARVAT</w:t>
            </w:r>
            <w:r w:rsidRPr="00E97D36">
              <w:rPr>
                <w:rFonts w:ascii="Times New Roman" w:eastAsia="바탕" w:hAnsi="Times New Roman" w:cs="Times New Roman"/>
                <w:b/>
                <w:i/>
                <w:sz w:val="18"/>
                <w:szCs w:val="24"/>
              </w:rPr>
              <w:t>-</w:t>
            </w:r>
            <w:r w:rsidRPr="00E97D36">
              <w:rPr>
                <w:rFonts w:ascii="Times New Roman" w:eastAsia="바탕" w:hAnsi="Times New Roman" w:cs="Times New Roman" w:hint="eastAsia"/>
                <w:b/>
                <w:i/>
                <w:sz w:val="18"/>
                <w:szCs w:val="24"/>
              </w:rPr>
              <w:t>X</w:t>
            </w:r>
            <w:r w:rsidRPr="00E97D36">
              <w:rPr>
                <w:rFonts w:ascii="Times New Roman" w:eastAsia="바탕" w:hAnsi="Times New Roman" w:cs="Times New Roman"/>
                <w:b/>
                <w:i/>
                <w:sz w:val="18"/>
                <w:szCs w:val="24"/>
              </w:rPr>
              <w:t>O</w:t>
            </w:r>
          </w:p>
        </w:tc>
        <w:tc>
          <w:tcPr>
            <w:tcW w:w="2411" w:type="dxa"/>
            <w:tcBorders>
              <w:top w:val="single" w:sz="12" w:space="0" w:color="auto"/>
              <w:left w:val="dotted" w:sz="4" w:space="0" w:color="auto"/>
              <w:right w:val="dotted" w:sz="4" w:space="0" w:color="auto"/>
            </w:tcBorders>
            <w:vAlign w:val="center"/>
          </w:tcPr>
          <w:p w14:paraId="03676EF5"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szCs w:val="24"/>
              </w:rPr>
              <w:t>XCI</w:t>
            </w:r>
          </w:p>
        </w:tc>
        <w:tc>
          <w:tcPr>
            <w:tcW w:w="2411" w:type="dxa"/>
            <w:tcBorders>
              <w:top w:val="single" w:sz="12" w:space="0" w:color="auto"/>
              <w:left w:val="dotted" w:sz="4" w:space="0" w:color="auto"/>
              <w:right w:val="dotted" w:sz="4" w:space="0" w:color="auto"/>
            </w:tcBorders>
            <w:vAlign w:val="center"/>
          </w:tcPr>
          <w:p w14:paraId="32185B50"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0.0484</w:t>
            </w:r>
            <w:r w:rsidRPr="00E97D36">
              <w:rPr>
                <w:rFonts w:ascii="Times New Roman" w:eastAsia="맑은 고딕" w:hAnsi="Times New Roman" w:cs="Times New Roman"/>
                <w:color w:val="000000"/>
                <w:kern w:val="0"/>
                <w:sz w:val="18"/>
              </w:rPr>
              <w:t xml:space="preserve"> ± 0.0060</w:t>
            </w:r>
          </w:p>
        </w:tc>
        <w:tc>
          <w:tcPr>
            <w:tcW w:w="2411" w:type="dxa"/>
            <w:tcBorders>
              <w:top w:val="single" w:sz="12" w:space="0" w:color="auto"/>
              <w:left w:val="dotted" w:sz="4" w:space="0" w:color="auto"/>
              <w:right w:val="nil"/>
            </w:tcBorders>
            <w:vAlign w:val="center"/>
          </w:tcPr>
          <w:p w14:paraId="6B73C947"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0.0093</w:t>
            </w:r>
            <w:r w:rsidRPr="00E97D36">
              <w:rPr>
                <w:rFonts w:ascii="Times New Roman" w:eastAsia="맑은 고딕" w:hAnsi="Times New Roman" w:cs="Times New Roman"/>
                <w:color w:val="000000"/>
                <w:kern w:val="0"/>
                <w:sz w:val="18"/>
              </w:rPr>
              <w:t xml:space="preserve"> ± 0.0027</w:t>
            </w:r>
          </w:p>
        </w:tc>
      </w:tr>
      <w:tr w:rsidR="00E97D36" w14:paraId="5F8049BA" w14:textId="77777777" w:rsidTr="000941CD">
        <w:trPr>
          <w:trHeight w:val="480"/>
          <w:jc w:val="center"/>
        </w:trPr>
        <w:tc>
          <w:tcPr>
            <w:tcW w:w="2410" w:type="dxa"/>
            <w:vMerge/>
            <w:tcBorders>
              <w:left w:val="nil"/>
              <w:right w:val="dotted" w:sz="4" w:space="0" w:color="auto"/>
            </w:tcBorders>
            <w:vAlign w:val="center"/>
          </w:tcPr>
          <w:p w14:paraId="41D69803" w14:textId="77777777" w:rsidR="00E97D36" w:rsidRPr="00E97D36" w:rsidRDefault="00E97D36" w:rsidP="00E97D36">
            <w:pPr>
              <w:spacing w:line="240" w:lineRule="atLeast"/>
              <w:jc w:val="center"/>
              <w:rPr>
                <w:rFonts w:ascii="Times New Roman" w:eastAsia="바탕" w:hAnsi="Times New Roman" w:cs="Times New Roman"/>
                <w:sz w:val="18"/>
              </w:rPr>
            </w:pPr>
          </w:p>
        </w:tc>
        <w:tc>
          <w:tcPr>
            <w:tcW w:w="2411" w:type="dxa"/>
            <w:vMerge/>
            <w:tcBorders>
              <w:left w:val="dotted" w:sz="4" w:space="0" w:color="auto"/>
              <w:right w:val="dotted" w:sz="4" w:space="0" w:color="auto"/>
            </w:tcBorders>
            <w:vAlign w:val="center"/>
          </w:tcPr>
          <w:p w14:paraId="609283A7" w14:textId="77777777" w:rsidR="00E97D36" w:rsidRPr="00E97D36" w:rsidRDefault="00E97D36" w:rsidP="00E97D36">
            <w:pPr>
              <w:spacing w:line="240" w:lineRule="atLeast"/>
              <w:jc w:val="center"/>
              <w:rPr>
                <w:rFonts w:ascii="Times New Roman" w:eastAsia="바탕" w:hAnsi="Times New Roman" w:cs="Times New Roman"/>
                <w:sz w:val="18"/>
              </w:rPr>
            </w:pPr>
          </w:p>
        </w:tc>
        <w:tc>
          <w:tcPr>
            <w:tcW w:w="2411" w:type="dxa"/>
            <w:tcBorders>
              <w:left w:val="dotted" w:sz="4" w:space="0" w:color="auto"/>
              <w:right w:val="dotted" w:sz="4" w:space="0" w:color="auto"/>
            </w:tcBorders>
            <w:vAlign w:val="center"/>
          </w:tcPr>
          <w:p w14:paraId="6FD19254"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szCs w:val="24"/>
              </w:rPr>
              <w:t>E-XCI</w:t>
            </w:r>
          </w:p>
        </w:tc>
        <w:tc>
          <w:tcPr>
            <w:tcW w:w="2411" w:type="dxa"/>
            <w:tcBorders>
              <w:left w:val="dotted" w:sz="4" w:space="0" w:color="auto"/>
              <w:right w:val="dotted" w:sz="4" w:space="0" w:color="auto"/>
            </w:tcBorders>
            <w:vAlign w:val="center"/>
          </w:tcPr>
          <w:p w14:paraId="55E79999"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0.0521</w:t>
            </w:r>
            <w:r w:rsidRPr="00E97D36">
              <w:rPr>
                <w:rFonts w:ascii="Times New Roman" w:eastAsia="맑은 고딕" w:hAnsi="Times New Roman" w:cs="Times New Roman"/>
                <w:color w:val="000000"/>
                <w:kern w:val="0"/>
                <w:sz w:val="18"/>
              </w:rPr>
              <w:t xml:space="preserve"> ± 0.0062</w:t>
            </w:r>
          </w:p>
        </w:tc>
        <w:tc>
          <w:tcPr>
            <w:tcW w:w="2411" w:type="dxa"/>
            <w:tcBorders>
              <w:left w:val="dotted" w:sz="4" w:space="0" w:color="auto"/>
              <w:right w:val="nil"/>
            </w:tcBorders>
            <w:vAlign w:val="center"/>
          </w:tcPr>
          <w:p w14:paraId="30FC70CE"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0.0109</w:t>
            </w:r>
            <w:r w:rsidRPr="00E97D36">
              <w:rPr>
                <w:rFonts w:ascii="Times New Roman" w:eastAsia="맑은 고딕" w:hAnsi="Times New Roman" w:cs="Times New Roman"/>
                <w:color w:val="000000"/>
                <w:kern w:val="0"/>
                <w:sz w:val="18"/>
              </w:rPr>
              <w:t xml:space="preserve"> ± 0.0029</w:t>
            </w:r>
          </w:p>
        </w:tc>
      </w:tr>
      <w:tr w:rsidR="00E97D36" w14:paraId="42FC2D5B" w14:textId="77777777" w:rsidTr="000941CD">
        <w:trPr>
          <w:trHeight w:val="480"/>
          <w:jc w:val="center"/>
        </w:trPr>
        <w:tc>
          <w:tcPr>
            <w:tcW w:w="2410" w:type="dxa"/>
            <w:vMerge/>
            <w:tcBorders>
              <w:left w:val="nil"/>
              <w:right w:val="dotted" w:sz="4" w:space="0" w:color="auto"/>
            </w:tcBorders>
            <w:vAlign w:val="center"/>
          </w:tcPr>
          <w:p w14:paraId="57995BEE" w14:textId="77777777" w:rsidR="00E97D36" w:rsidRPr="00E97D36" w:rsidRDefault="00E97D36" w:rsidP="00E97D36">
            <w:pPr>
              <w:spacing w:line="240" w:lineRule="atLeast"/>
              <w:jc w:val="center"/>
              <w:rPr>
                <w:rFonts w:ascii="Times New Roman" w:eastAsia="바탕" w:hAnsi="Times New Roman" w:cs="Times New Roman"/>
                <w:sz w:val="18"/>
              </w:rPr>
            </w:pPr>
          </w:p>
        </w:tc>
        <w:tc>
          <w:tcPr>
            <w:tcW w:w="2411" w:type="dxa"/>
            <w:vMerge/>
            <w:tcBorders>
              <w:left w:val="dotted" w:sz="4" w:space="0" w:color="auto"/>
              <w:right w:val="dotted" w:sz="4" w:space="0" w:color="auto"/>
            </w:tcBorders>
            <w:vAlign w:val="center"/>
          </w:tcPr>
          <w:p w14:paraId="3168A0DD" w14:textId="77777777" w:rsidR="00E97D36" w:rsidRPr="00E97D36" w:rsidRDefault="00E97D36" w:rsidP="00E97D36">
            <w:pPr>
              <w:spacing w:line="240" w:lineRule="atLeast"/>
              <w:jc w:val="center"/>
              <w:rPr>
                <w:rFonts w:ascii="Times New Roman" w:eastAsia="바탕" w:hAnsi="Times New Roman" w:cs="Times New Roman"/>
                <w:sz w:val="18"/>
              </w:rPr>
            </w:pPr>
          </w:p>
        </w:tc>
        <w:tc>
          <w:tcPr>
            <w:tcW w:w="2411" w:type="dxa"/>
            <w:tcBorders>
              <w:left w:val="dotted" w:sz="4" w:space="0" w:color="auto"/>
              <w:right w:val="dotted" w:sz="4" w:space="0" w:color="auto"/>
            </w:tcBorders>
            <w:vAlign w:val="center"/>
          </w:tcPr>
          <w:p w14:paraId="34EBEB8B" w14:textId="19F1FEFE" w:rsidR="00E97D36" w:rsidRPr="00E97D36" w:rsidRDefault="00E97D36" w:rsidP="00477FB2">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S-XCI</w:t>
            </w:r>
            <w:r w:rsidR="00477FB2">
              <w:rPr>
                <w:rFonts w:ascii="Times New Roman" w:eastAsia="바탕" w:hAnsi="Times New Roman" w:cs="Times New Roman" w:hint="eastAsia"/>
                <w:sz w:val="18"/>
              </w:rPr>
              <w:t xml:space="preserve"> </w:t>
            </w:r>
            <w:r w:rsidRPr="00E97D36">
              <w:rPr>
                <w:rFonts w:ascii="Times New Roman" w:eastAsia="바탕" w:hAnsi="Times New Roman" w:cs="Times New Roman"/>
                <w:sz w:val="18"/>
              </w:rPr>
              <w:t>to normal allele</w:t>
            </w:r>
          </w:p>
        </w:tc>
        <w:tc>
          <w:tcPr>
            <w:tcW w:w="2411" w:type="dxa"/>
            <w:tcBorders>
              <w:left w:val="dotted" w:sz="4" w:space="0" w:color="auto"/>
              <w:right w:val="dotted" w:sz="4" w:space="0" w:color="auto"/>
            </w:tcBorders>
            <w:vAlign w:val="center"/>
          </w:tcPr>
          <w:p w14:paraId="59B7F8CE"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0.0464</w:t>
            </w:r>
            <w:r w:rsidRPr="00E97D36">
              <w:rPr>
                <w:rFonts w:ascii="Times New Roman" w:eastAsia="맑은 고딕" w:hAnsi="Times New Roman" w:cs="Times New Roman"/>
                <w:color w:val="000000"/>
                <w:kern w:val="0"/>
                <w:sz w:val="18"/>
              </w:rPr>
              <w:t xml:space="preserve"> ± 0.0058</w:t>
            </w:r>
          </w:p>
        </w:tc>
        <w:tc>
          <w:tcPr>
            <w:tcW w:w="2411" w:type="dxa"/>
            <w:tcBorders>
              <w:left w:val="dotted" w:sz="4" w:space="0" w:color="auto"/>
              <w:right w:val="nil"/>
            </w:tcBorders>
            <w:vAlign w:val="center"/>
          </w:tcPr>
          <w:p w14:paraId="01D0D15A"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0.0081</w:t>
            </w:r>
            <w:r w:rsidRPr="00E97D36">
              <w:rPr>
                <w:rFonts w:ascii="Times New Roman" w:eastAsia="맑은 고딕" w:hAnsi="Times New Roman" w:cs="Times New Roman"/>
                <w:color w:val="000000"/>
                <w:kern w:val="0"/>
                <w:sz w:val="18"/>
              </w:rPr>
              <w:t xml:space="preserve"> ± 0.0025</w:t>
            </w:r>
          </w:p>
        </w:tc>
      </w:tr>
      <w:tr w:rsidR="00E97D36" w14:paraId="72EDC1FA" w14:textId="77777777" w:rsidTr="000941CD">
        <w:trPr>
          <w:trHeight w:val="480"/>
          <w:jc w:val="center"/>
        </w:trPr>
        <w:tc>
          <w:tcPr>
            <w:tcW w:w="2410" w:type="dxa"/>
            <w:vMerge/>
            <w:tcBorders>
              <w:left w:val="nil"/>
              <w:right w:val="dotted" w:sz="4" w:space="0" w:color="auto"/>
            </w:tcBorders>
            <w:vAlign w:val="center"/>
          </w:tcPr>
          <w:p w14:paraId="5F64D6B9" w14:textId="77777777" w:rsidR="00E97D36" w:rsidRPr="00E97D36" w:rsidRDefault="00E97D36" w:rsidP="00E97D36">
            <w:pPr>
              <w:spacing w:line="240" w:lineRule="atLeast"/>
              <w:jc w:val="center"/>
              <w:rPr>
                <w:rFonts w:ascii="Times New Roman" w:eastAsia="바탕" w:hAnsi="Times New Roman" w:cs="Times New Roman"/>
                <w:sz w:val="18"/>
              </w:rPr>
            </w:pPr>
          </w:p>
        </w:tc>
        <w:tc>
          <w:tcPr>
            <w:tcW w:w="2411" w:type="dxa"/>
            <w:vMerge/>
            <w:tcBorders>
              <w:left w:val="dotted" w:sz="4" w:space="0" w:color="auto"/>
              <w:right w:val="dotted" w:sz="4" w:space="0" w:color="auto"/>
            </w:tcBorders>
            <w:vAlign w:val="center"/>
          </w:tcPr>
          <w:p w14:paraId="3A8E5FCF" w14:textId="77777777" w:rsidR="00E97D36" w:rsidRPr="00E97D36" w:rsidRDefault="00E97D36" w:rsidP="00E97D36">
            <w:pPr>
              <w:spacing w:line="240" w:lineRule="atLeast"/>
              <w:jc w:val="center"/>
              <w:rPr>
                <w:rFonts w:ascii="Times New Roman" w:eastAsia="바탕" w:hAnsi="Times New Roman" w:cs="Times New Roman"/>
                <w:sz w:val="18"/>
              </w:rPr>
            </w:pPr>
          </w:p>
        </w:tc>
        <w:tc>
          <w:tcPr>
            <w:tcW w:w="2411" w:type="dxa"/>
            <w:tcBorders>
              <w:left w:val="dotted" w:sz="4" w:space="0" w:color="auto"/>
              <w:right w:val="dotted" w:sz="4" w:space="0" w:color="auto"/>
            </w:tcBorders>
            <w:vAlign w:val="center"/>
          </w:tcPr>
          <w:p w14:paraId="718B87C1" w14:textId="3ED5C296" w:rsidR="00E97D36" w:rsidRPr="00E97D36" w:rsidRDefault="00E97D36" w:rsidP="00477FB2">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S-XCI</w:t>
            </w:r>
            <w:r w:rsidR="00477FB2">
              <w:rPr>
                <w:rFonts w:ascii="Times New Roman" w:eastAsia="바탕" w:hAnsi="Times New Roman" w:cs="Times New Roman" w:hint="eastAsia"/>
                <w:sz w:val="18"/>
              </w:rPr>
              <w:t xml:space="preserve"> </w:t>
            </w:r>
            <w:r w:rsidRPr="00E97D36">
              <w:rPr>
                <w:rFonts w:ascii="Times New Roman" w:eastAsia="바탕" w:hAnsi="Times New Roman" w:cs="Times New Roman"/>
                <w:sz w:val="18"/>
              </w:rPr>
              <w:t>to deleterious allele</w:t>
            </w:r>
          </w:p>
        </w:tc>
        <w:tc>
          <w:tcPr>
            <w:tcW w:w="2411" w:type="dxa"/>
            <w:tcBorders>
              <w:left w:val="dotted" w:sz="4" w:space="0" w:color="auto"/>
              <w:right w:val="dotted" w:sz="4" w:space="0" w:color="auto"/>
            </w:tcBorders>
            <w:vAlign w:val="center"/>
          </w:tcPr>
          <w:p w14:paraId="10E3E8C9"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0.0464</w:t>
            </w:r>
            <w:r w:rsidRPr="00E97D36">
              <w:rPr>
                <w:rFonts w:ascii="Times New Roman" w:eastAsia="맑은 고딕" w:hAnsi="Times New Roman" w:cs="Times New Roman"/>
                <w:color w:val="000000"/>
                <w:kern w:val="0"/>
                <w:sz w:val="18"/>
              </w:rPr>
              <w:t xml:space="preserve"> ± 0.0058</w:t>
            </w:r>
          </w:p>
        </w:tc>
        <w:tc>
          <w:tcPr>
            <w:tcW w:w="2411" w:type="dxa"/>
            <w:tcBorders>
              <w:left w:val="dotted" w:sz="4" w:space="0" w:color="auto"/>
              <w:right w:val="nil"/>
            </w:tcBorders>
            <w:vAlign w:val="center"/>
          </w:tcPr>
          <w:p w14:paraId="12662031"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0.0101</w:t>
            </w:r>
            <w:r w:rsidRPr="00E97D36">
              <w:rPr>
                <w:rFonts w:ascii="Times New Roman" w:eastAsia="맑은 고딕" w:hAnsi="Times New Roman" w:cs="Times New Roman"/>
                <w:color w:val="000000"/>
                <w:kern w:val="0"/>
                <w:sz w:val="18"/>
              </w:rPr>
              <w:t xml:space="preserve"> ± 0.0028</w:t>
            </w:r>
          </w:p>
        </w:tc>
      </w:tr>
      <w:tr w:rsidR="00E97D36" w14:paraId="4445B859" w14:textId="77777777" w:rsidTr="000941CD">
        <w:trPr>
          <w:trHeight w:val="480"/>
          <w:jc w:val="center"/>
        </w:trPr>
        <w:tc>
          <w:tcPr>
            <w:tcW w:w="2410" w:type="dxa"/>
            <w:vMerge/>
            <w:tcBorders>
              <w:left w:val="nil"/>
              <w:bottom w:val="single" w:sz="4" w:space="0" w:color="auto"/>
              <w:right w:val="dotted" w:sz="4" w:space="0" w:color="auto"/>
            </w:tcBorders>
            <w:vAlign w:val="center"/>
          </w:tcPr>
          <w:p w14:paraId="26378D48" w14:textId="77777777" w:rsidR="00E97D36" w:rsidRPr="00E97D36" w:rsidRDefault="00E97D36" w:rsidP="00E97D36">
            <w:pPr>
              <w:spacing w:line="240" w:lineRule="atLeast"/>
              <w:jc w:val="center"/>
              <w:rPr>
                <w:rFonts w:ascii="Times New Roman" w:eastAsia="바탕" w:hAnsi="Times New Roman" w:cs="Times New Roman"/>
                <w:sz w:val="18"/>
              </w:rPr>
            </w:pPr>
          </w:p>
        </w:tc>
        <w:tc>
          <w:tcPr>
            <w:tcW w:w="2411" w:type="dxa"/>
            <w:tcBorders>
              <w:left w:val="dotted" w:sz="4" w:space="0" w:color="auto"/>
              <w:bottom w:val="single" w:sz="12" w:space="0" w:color="auto"/>
              <w:right w:val="dotted" w:sz="4" w:space="0" w:color="auto"/>
            </w:tcBorders>
            <w:vAlign w:val="center"/>
          </w:tcPr>
          <w:p w14:paraId="3C33C791"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hint="eastAsia"/>
                <w:b/>
                <w:i/>
                <w:sz w:val="18"/>
                <w:szCs w:val="24"/>
              </w:rPr>
              <w:t>FARVAT</w:t>
            </w:r>
            <w:r w:rsidRPr="00E97D36">
              <w:rPr>
                <w:rFonts w:ascii="Times New Roman" w:eastAsia="바탕" w:hAnsi="Times New Roman" w:cs="Times New Roman"/>
                <w:b/>
                <w:i/>
                <w:sz w:val="18"/>
                <w:szCs w:val="24"/>
              </w:rPr>
              <w:t>-</w:t>
            </w:r>
            <w:r w:rsidRPr="00E97D36">
              <w:rPr>
                <w:rFonts w:ascii="Times New Roman" w:eastAsia="바탕" w:hAnsi="Times New Roman" w:cs="Times New Roman" w:hint="eastAsia"/>
                <w:b/>
                <w:i/>
                <w:sz w:val="18"/>
                <w:szCs w:val="24"/>
              </w:rPr>
              <w:t>X</w:t>
            </w:r>
            <w:r w:rsidRPr="00E97D36">
              <w:rPr>
                <w:rFonts w:ascii="Times New Roman" w:eastAsia="바탕" w:hAnsi="Times New Roman" w:cs="Times New Roman"/>
                <w:b/>
                <w:i/>
                <w:sz w:val="18"/>
                <w:szCs w:val="24"/>
              </w:rPr>
              <w:t>D</w:t>
            </w:r>
          </w:p>
        </w:tc>
        <w:tc>
          <w:tcPr>
            <w:tcW w:w="2411" w:type="dxa"/>
            <w:tcBorders>
              <w:left w:val="dotted" w:sz="4" w:space="0" w:color="auto"/>
              <w:bottom w:val="single" w:sz="12" w:space="0" w:color="auto"/>
              <w:right w:val="dotted" w:sz="4" w:space="0" w:color="auto"/>
            </w:tcBorders>
            <w:vAlign w:val="center"/>
          </w:tcPr>
          <w:p w14:paraId="297BD94C"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szCs w:val="24"/>
              </w:rPr>
              <w:t>-</w:t>
            </w:r>
          </w:p>
        </w:tc>
        <w:tc>
          <w:tcPr>
            <w:tcW w:w="2411" w:type="dxa"/>
            <w:tcBorders>
              <w:left w:val="dotted" w:sz="4" w:space="0" w:color="auto"/>
              <w:bottom w:val="single" w:sz="12" w:space="0" w:color="auto"/>
              <w:right w:val="dotted" w:sz="4" w:space="0" w:color="auto"/>
            </w:tcBorders>
            <w:vAlign w:val="center"/>
          </w:tcPr>
          <w:p w14:paraId="0F4C075D"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0.0388</w:t>
            </w:r>
            <w:r w:rsidRPr="00E97D36">
              <w:rPr>
                <w:rFonts w:ascii="Times New Roman" w:eastAsia="맑은 고딕" w:hAnsi="Times New Roman" w:cs="Times New Roman"/>
                <w:color w:val="000000"/>
                <w:kern w:val="0"/>
                <w:sz w:val="18"/>
              </w:rPr>
              <w:t xml:space="preserve"> ± 0.0054</w:t>
            </w:r>
          </w:p>
        </w:tc>
        <w:tc>
          <w:tcPr>
            <w:tcW w:w="2411" w:type="dxa"/>
            <w:tcBorders>
              <w:left w:val="dotted" w:sz="4" w:space="0" w:color="auto"/>
              <w:bottom w:val="single" w:sz="12" w:space="0" w:color="auto"/>
              <w:right w:val="nil"/>
            </w:tcBorders>
            <w:vAlign w:val="center"/>
          </w:tcPr>
          <w:p w14:paraId="72C32A96"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0.0088</w:t>
            </w:r>
            <w:r w:rsidRPr="00E97D36">
              <w:rPr>
                <w:rFonts w:ascii="Times New Roman" w:eastAsia="맑은 고딕" w:hAnsi="Times New Roman" w:cs="Times New Roman"/>
                <w:color w:val="000000"/>
                <w:kern w:val="0"/>
                <w:sz w:val="18"/>
              </w:rPr>
              <w:t xml:space="preserve"> ± 0.0026</w:t>
            </w:r>
          </w:p>
        </w:tc>
      </w:tr>
      <w:tr w:rsidR="00E97D36" w14:paraId="4D6B289F" w14:textId="77777777" w:rsidTr="000941CD">
        <w:trPr>
          <w:trHeight w:val="480"/>
          <w:jc w:val="center"/>
        </w:trPr>
        <w:tc>
          <w:tcPr>
            <w:tcW w:w="2410" w:type="dxa"/>
            <w:vMerge w:val="restart"/>
            <w:tcBorders>
              <w:top w:val="single" w:sz="12" w:space="0" w:color="auto"/>
              <w:left w:val="nil"/>
              <w:right w:val="dotted" w:sz="4" w:space="0" w:color="auto"/>
            </w:tcBorders>
            <w:vAlign w:val="center"/>
          </w:tcPr>
          <w:p w14:paraId="41BE11E9"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 xml:space="preserve">S-XCI </w:t>
            </w:r>
          </w:p>
          <w:p w14:paraId="33C200D8"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to deleterious allele</w:t>
            </w:r>
          </w:p>
        </w:tc>
        <w:tc>
          <w:tcPr>
            <w:tcW w:w="2411" w:type="dxa"/>
            <w:vMerge w:val="restart"/>
            <w:tcBorders>
              <w:top w:val="single" w:sz="12" w:space="0" w:color="auto"/>
              <w:left w:val="dotted" w:sz="4" w:space="0" w:color="auto"/>
              <w:right w:val="dotted" w:sz="4" w:space="0" w:color="auto"/>
            </w:tcBorders>
            <w:vAlign w:val="center"/>
          </w:tcPr>
          <w:p w14:paraId="34A73935"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hint="eastAsia"/>
                <w:b/>
                <w:i/>
                <w:sz w:val="18"/>
                <w:szCs w:val="24"/>
              </w:rPr>
              <w:t>FARVAT</w:t>
            </w:r>
            <w:r w:rsidRPr="00E97D36">
              <w:rPr>
                <w:rFonts w:ascii="Times New Roman" w:eastAsia="바탕" w:hAnsi="Times New Roman" w:cs="Times New Roman"/>
                <w:b/>
                <w:i/>
                <w:sz w:val="18"/>
                <w:szCs w:val="24"/>
              </w:rPr>
              <w:t>-</w:t>
            </w:r>
            <w:r w:rsidRPr="00E97D36">
              <w:rPr>
                <w:rFonts w:ascii="Times New Roman" w:eastAsia="바탕" w:hAnsi="Times New Roman" w:cs="Times New Roman" w:hint="eastAsia"/>
                <w:b/>
                <w:i/>
                <w:sz w:val="18"/>
                <w:szCs w:val="24"/>
              </w:rPr>
              <w:t>X</w:t>
            </w:r>
            <w:r w:rsidRPr="00E97D36">
              <w:rPr>
                <w:rFonts w:ascii="Times New Roman" w:eastAsia="바탕" w:hAnsi="Times New Roman" w:cs="Times New Roman"/>
                <w:b/>
                <w:i/>
                <w:sz w:val="18"/>
                <w:szCs w:val="24"/>
              </w:rPr>
              <w:t>O</w:t>
            </w:r>
          </w:p>
        </w:tc>
        <w:tc>
          <w:tcPr>
            <w:tcW w:w="2411" w:type="dxa"/>
            <w:tcBorders>
              <w:top w:val="single" w:sz="12" w:space="0" w:color="auto"/>
              <w:left w:val="dotted" w:sz="4" w:space="0" w:color="auto"/>
              <w:right w:val="dotted" w:sz="4" w:space="0" w:color="auto"/>
            </w:tcBorders>
            <w:vAlign w:val="center"/>
          </w:tcPr>
          <w:p w14:paraId="0E4A7ED3"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szCs w:val="24"/>
              </w:rPr>
              <w:t>XCI</w:t>
            </w:r>
          </w:p>
        </w:tc>
        <w:tc>
          <w:tcPr>
            <w:tcW w:w="2411" w:type="dxa"/>
            <w:tcBorders>
              <w:top w:val="single" w:sz="12" w:space="0" w:color="auto"/>
              <w:left w:val="dotted" w:sz="4" w:space="0" w:color="auto"/>
              <w:right w:val="dotted" w:sz="4" w:space="0" w:color="auto"/>
            </w:tcBorders>
            <w:vAlign w:val="center"/>
          </w:tcPr>
          <w:p w14:paraId="5AF00C96"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0.0509</w:t>
            </w:r>
            <w:r w:rsidRPr="00E97D36">
              <w:rPr>
                <w:rFonts w:ascii="Times New Roman" w:eastAsia="맑은 고딕" w:hAnsi="Times New Roman" w:cs="Times New Roman"/>
                <w:color w:val="000000"/>
                <w:kern w:val="0"/>
                <w:sz w:val="18"/>
              </w:rPr>
              <w:t xml:space="preserve"> ± 0.0061</w:t>
            </w:r>
          </w:p>
        </w:tc>
        <w:tc>
          <w:tcPr>
            <w:tcW w:w="2411" w:type="dxa"/>
            <w:tcBorders>
              <w:top w:val="single" w:sz="12" w:space="0" w:color="auto"/>
              <w:left w:val="dotted" w:sz="4" w:space="0" w:color="auto"/>
              <w:right w:val="nil"/>
            </w:tcBorders>
            <w:vAlign w:val="center"/>
          </w:tcPr>
          <w:p w14:paraId="461FCF94"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0.0108</w:t>
            </w:r>
            <w:r w:rsidRPr="00E97D36">
              <w:rPr>
                <w:rFonts w:ascii="Times New Roman" w:eastAsia="맑은 고딕" w:hAnsi="Times New Roman" w:cs="Times New Roman"/>
                <w:color w:val="000000"/>
                <w:kern w:val="0"/>
                <w:sz w:val="18"/>
              </w:rPr>
              <w:t xml:space="preserve"> ± 0.0029</w:t>
            </w:r>
          </w:p>
        </w:tc>
      </w:tr>
      <w:tr w:rsidR="00E97D36" w14:paraId="6DFC8C76" w14:textId="77777777" w:rsidTr="000941CD">
        <w:trPr>
          <w:trHeight w:val="480"/>
          <w:jc w:val="center"/>
        </w:trPr>
        <w:tc>
          <w:tcPr>
            <w:tcW w:w="2410" w:type="dxa"/>
            <w:vMerge/>
            <w:tcBorders>
              <w:left w:val="nil"/>
              <w:right w:val="dotted" w:sz="4" w:space="0" w:color="auto"/>
            </w:tcBorders>
            <w:vAlign w:val="center"/>
          </w:tcPr>
          <w:p w14:paraId="23023D05" w14:textId="77777777" w:rsidR="00E97D36" w:rsidRPr="00E97D36" w:rsidRDefault="00E97D36" w:rsidP="00E97D36">
            <w:pPr>
              <w:spacing w:line="240" w:lineRule="atLeast"/>
              <w:jc w:val="center"/>
              <w:rPr>
                <w:rFonts w:ascii="Times New Roman" w:eastAsia="바탕" w:hAnsi="Times New Roman" w:cs="Times New Roman"/>
                <w:sz w:val="18"/>
              </w:rPr>
            </w:pPr>
          </w:p>
        </w:tc>
        <w:tc>
          <w:tcPr>
            <w:tcW w:w="2411" w:type="dxa"/>
            <w:vMerge/>
            <w:tcBorders>
              <w:left w:val="dotted" w:sz="4" w:space="0" w:color="auto"/>
              <w:right w:val="dotted" w:sz="4" w:space="0" w:color="auto"/>
            </w:tcBorders>
            <w:vAlign w:val="center"/>
          </w:tcPr>
          <w:p w14:paraId="27EBB9D1" w14:textId="77777777" w:rsidR="00E97D36" w:rsidRPr="00E97D36" w:rsidRDefault="00E97D36" w:rsidP="00E97D36">
            <w:pPr>
              <w:spacing w:line="240" w:lineRule="atLeast"/>
              <w:jc w:val="center"/>
              <w:rPr>
                <w:rFonts w:ascii="Times New Roman" w:eastAsia="바탕" w:hAnsi="Times New Roman" w:cs="Times New Roman"/>
                <w:sz w:val="18"/>
              </w:rPr>
            </w:pPr>
          </w:p>
        </w:tc>
        <w:tc>
          <w:tcPr>
            <w:tcW w:w="2411" w:type="dxa"/>
            <w:tcBorders>
              <w:left w:val="dotted" w:sz="4" w:space="0" w:color="auto"/>
              <w:right w:val="dotted" w:sz="4" w:space="0" w:color="auto"/>
            </w:tcBorders>
            <w:vAlign w:val="center"/>
          </w:tcPr>
          <w:p w14:paraId="194447F7"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szCs w:val="24"/>
              </w:rPr>
              <w:t>E-XCI</w:t>
            </w:r>
          </w:p>
        </w:tc>
        <w:tc>
          <w:tcPr>
            <w:tcW w:w="2411" w:type="dxa"/>
            <w:tcBorders>
              <w:left w:val="dotted" w:sz="4" w:space="0" w:color="auto"/>
              <w:right w:val="dotted" w:sz="4" w:space="0" w:color="auto"/>
            </w:tcBorders>
            <w:vAlign w:val="center"/>
          </w:tcPr>
          <w:p w14:paraId="6B899BAE"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0.0542</w:t>
            </w:r>
            <w:r w:rsidRPr="00E97D36">
              <w:rPr>
                <w:rFonts w:ascii="Times New Roman" w:eastAsia="맑은 고딕" w:hAnsi="Times New Roman" w:cs="Times New Roman"/>
                <w:color w:val="000000"/>
                <w:kern w:val="0"/>
                <w:sz w:val="18"/>
              </w:rPr>
              <w:t xml:space="preserve"> ± 0.0063</w:t>
            </w:r>
          </w:p>
        </w:tc>
        <w:tc>
          <w:tcPr>
            <w:tcW w:w="2411" w:type="dxa"/>
            <w:tcBorders>
              <w:left w:val="dotted" w:sz="4" w:space="0" w:color="auto"/>
              <w:right w:val="nil"/>
            </w:tcBorders>
            <w:vAlign w:val="center"/>
          </w:tcPr>
          <w:p w14:paraId="192650F5"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0.0092</w:t>
            </w:r>
            <w:r w:rsidRPr="00E97D36">
              <w:rPr>
                <w:rFonts w:ascii="Times New Roman" w:eastAsia="맑은 고딕" w:hAnsi="Times New Roman" w:cs="Times New Roman"/>
                <w:color w:val="000000"/>
                <w:kern w:val="0"/>
                <w:sz w:val="18"/>
              </w:rPr>
              <w:t xml:space="preserve"> ± 0.0026</w:t>
            </w:r>
          </w:p>
        </w:tc>
      </w:tr>
      <w:tr w:rsidR="00E97D36" w14:paraId="2970D1EE" w14:textId="77777777" w:rsidTr="000941CD">
        <w:trPr>
          <w:trHeight w:val="480"/>
          <w:jc w:val="center"/>
        </w:trPr>
        <w:tc>
          <w:tcPr>
            <w:tcW w:w="2410" w:type="dxa"/>
            <w:vMerge/>
            <w:tcBorders>
              <w:left w:val="nil"/>
              <w:right w:val="dotted" w:sz="4" w:space="0" w:color="auto"/>
            </w:tcBorders>
            <w:vAlign w:val="center"/>
          </w:tcPr>
          <w:p w14:paraId="0CA57352" w14:textId="77777777" w:rsidR="00E97D36" w:rsidRPr="00E97D36" w:rsidRDefault="00E97D36" w:rsidP="00E97D36">
            <w:pPr>
              <w:spacing w:line="240" w:lineRule="atLeast"/>
              <w:jc w:val="center"/>
              <w:rPr>
                <w:rFonts w:ascii="Times New Roman" w:eastAsia="바탕" w:hAnsi="Times New Roman" w:cs="Times New Roman"/>
                <w:sz w:val="18"/>
              </w:rPr>
            </w:pPr>
          </w:p>
        </w:tc>
        <w:tc>
          <w:tcPr>
            <w:tcW w:w="2411" w:type="dxa"/>
            <w:vMerge/>
            <w:tcBorders>
              <w:left w:val="dotted" w:sz="4" w:space="0" w:color="auto"/>
              <w:right w:val="dotted" w:sz="4" w:space="0" w:color="auto"/>
            </w:tcBorders>
            <w:vAlign w:val="center"/>
          </w:tcPr>
          <w:p w14:paraId="4245CC5B" w14:textId="77777777" w:rsidR="00E97D36" w:rsidRPr="00E97D36" w:rsidRDefault="00E97D36" w:rsidP="00E97D36">
            <w:pPr>
              <w:spacing w:line="240" w:lineRule="atLeast"/>
              <w:jc w:val="center"/>
              <w:rPr>
                <w:rFonts w:ascii="Times New Roman" w:eastAsia="바탕" w:hAnsi="Times New Roman" w:cs="Times New Roman"/>
                <w:sz w:val="18"/>
              </w:rPr>
            </w:pPr>
          </w:p>
        </w:tc>
        <w:tc>
          <w:tcPr>
            <w:tcW w:w="2411" w:type="dxa"/>
            <w:tcBorders>
              <w:left w:val="dotted" w:sz="4" w:space="0" w:color="auto"/>
              <w:right w:val="dotted" w:sz="4" w:space="0" w:color="auto"/>
            </w:tcBorders>
            <w:vAlign w:val="center"/>
          </w:tcPr>
          <w:p w14:paraId="28F28675" w14:textId="113223FC" w:rsidR="00E97D36" w:rsidRPr="00E97D36" w:rsidRDefault="00E97D36" w:rsidP="00477FB2">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S-XCI</w:t>
            </w:r>
            <w:r w:rsidR="00477FB2">
              <w:rPr>
                <w:rFonts w:ascii="Times New Roman" w:eastAsia="바탕" w:hAnsi="Times New Roman" w:cs="Times New Roman" w:hint="eastAsia"/>
                <w:sz w:val="18"/>
              </w:rPr>
              <w:t xml:space="preserve"> </w:t>
            </w:r>
            <w:r w:rsidRPr="00E97D36">
              <w:rPr>
                <w:rFonts w:ascii="Times New Roman" w:eastAsia="바탕" w:hAnsi="Times New Roman" w:cs="Times New Roman"/>
                <w:sz w:val="18"/>
              </w:rPr>
              <w:t>to normal allele</w:t>
            </w:r>
          </w:p>
        </w:tc>
        <w:tc>
          <w:tcPr>
            <w:tcW w:w="2411" w:type="dxa"/>
            <w:tcBorders>
              <w:left w:val="dotted" w:sz="4" w:space="0" w:color="auto"/>
              <w:right w:val="dotted" w:sz="4" w:space="0" w:color="auto"/>
            </w:tcBorders>
            <w:vAlign w:val="center"/>
          </w:tcPr>
          <w:p w14:paraId="7B1D06D3"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0.0530</w:t>
            </w:r>
            <w:r w:rsidRPr="00E97D36">
              <w:rPr>
                <w:rFonts w:ascii="Times New Roman" w:eastAsia="맑은 고딕" w:hAnsi="Times New Roman" w:cs="Times New Roman"/>
                <w:color w:val="000000"/>
                <w:kern w:val="0"/>
                <w:sz w:val="18"/>
              </w:rPr>
              <w:t xml:space="preserve"> ± 0.0062</w:t>
            </w:r>
          </w:p>
        </w:tc>
        <w:tc>
          <w:tcPr>
            <w:tcW w:w="2411" w:type="dxa"/>
            <w:tcBorders>
              <w:left w:val="dotted" w:sz="4" w:space="0" w:color="auto"/>
              <w:right w:val="nil"/>
            </w:tcBorders>
            <w:vAlign w:val="center"/>
          </w:tcPr>
          <w:p w14:paraId="239BC211"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0.0113</w:t>
            </w:r>
            <w:r w:rsidRPr="00E97D36">
              <w:rPr>
                <w:rFonts w:ascii="Times New Roman" w:eastAsia="맑은 고딕" w:hAnsi="Times New Roman" w:cs="Times New Roman"/>
                <w:color w:val="000000"/>
                <w:kern w:val="0"/>
                <w:sz w:val="18"/>
              </w:rPr>
              <w:t xml:space="preserve"> ± 0.0029</w:t>
            </w:r>
          </w:p>
        </w:tc>
      </w:tr>
      <w:tr w:rsidR="00E97D36" w14:paraId="1BD0CC31" w14:textId="77777777" w:rsidTr="000941CD">
        <w:trPr>
          <w:trHeight w:val="480"/>
          <w:jc w:val="center"/>
        </w:trPr>
        <w:tc>
          <w:tcPr>
            <w:tcW w:w="2410" w:type="dxa"/>
            <w:vMerge/>
            <w:tcBorders>
              <w:left w:val="nil"/>
              <w:right w:val="dotted" w:sz="4" w:space="0" w:color="auto"/>
            </w:tcBorders>
            <w:vAlign w:val="center"/>
          </w:tcPr>
          <w:p w14:paraId="68326370" w14:textId="77777777" w:rsidR="00E97D36" w:rsidRPr="00E97D36" w:rsidRDefault="00E97D36" w:rsidP="00E97D36">
            <w:pPr>
              <w:spacing w:line="240" w:lineRule="atLeast"/>
              <w:jc w:val="center"/>
              <w:rPr>
                <w:rFonts w:ascii="Times New Roman" w:eastAsia="바탕" w:hAnsi="Times New Roman" w:cs="Times New Roman"/>
                <w:sz w:val="18"/>
              </w:rPr>
            </w:pPr>
          </w:p>
        </w:tc>
        <w:tc>
          <w:tcPr>
            <w:tcW w:w="2411" w:type="dxa"/>
            <w:vMerge/>
            <w:tcBorders>
              <w:left w:val="dotted" w:sz="4" w:space="0" w:color="auto"/>
              <w:right w:val="dotted" w:sz="4" w:space="0" w:color="auto"/>
            </w:tcBorders>
            <w:vAlign w:val="center"/>
          </w:tcPr>
          <w:p w14:paraId="701DA091" w14:textId="77777777" w:rsidR="00E97D36" w:rsidRPr="00E97D36" w:rsidRDefault="00E97D36" w:rsidP="00E97D36">
            <w:pPr>
              <w:spacing w:line="240" w:lineRule="atLeast"/>
              <w:jc w:val="center"/>
              <w:rPr>
                <w:rFonts w:ascii="Times New Roman" w:eastAsia="바탕" w:hAnsi="Times New Roman" w:cs="Times New Roman"/>
                <w:sz w:val="18"/>
              </w:rPr>
            </w:pPr>
          </w:p>
        </w:tc>
        <w:tc>
          <w:tcPr>
            <w:tcW w:w="2411" w:type="dxa"/>
            <w:tcBorders>
              <w:left w:val="dotted" w:sz="4" w:space="0" w:color="auto"/>
              <w:right w:val="dotted" w:sz="4" w:space="0" w:color="auto"/>
            </w:tcBorders>
            <w:vAlign w:val="center"/>
          </w:tcPr>
          <w:p w14:paraId="63FEA497" w14:textId="1975828C" w:rsidR="00E97D36" w:rsidRPr="00E97D36" w:rsidRDefault="00E97D36" w:rsidP="00477FB2">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S-XCI</w:t>
            </w:r>
            <w:r w:rsidR="00477FB2">
              <w:rPr>
                <w:rFonts w:ascii="Times New Roman" w:eastAsia="바탕" w:hAnsi="Times New Roman" w:cs="Times New Roman" w:hint="eastAsia"/>
                <w:sz w:val="18"/>
              </w:rPr>
              <w:t xml:space="preserve"> </w:t>
            </w:r>
            <w:r w:rsidRPr="00E97D36">
              <w:rPr>
                <w:rFonts w:ascii="Times New Roman" w:eastAsia="바탕" w:hAnsi="Times New Roman" w:cs="Times New Roman"/>
                <w:sz w:val="18"/>
              </w:rPr>
              <w:t>to deleterious allele</w:t>
            </w:r>
          </w:p>
        </w:tc>
        <w:tc>
          <w:tcPr>
            <w:tcW w:w="2411" w:type="dxa"/>
            <w:tcBorders>
              <w:left w:val="dotted" w:sz="4" w:space="0" w:color="auto"/>
              <w:right w:val="dotted" w:sz="4" w:space="0" w:color="auto"/>
            </w:tcBorders>
            <w:vAlign w:val="center"/>
          </w:tcPr>
          <w:p w14:paraId="3AFD264C"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0.0521</w:t>
            </w:r>
            <w:r w:rsidRPr="00E97D36">
              <w:rPr>
                <w:rFonts w:ascii="Times New Roman" w:eastAsia="맑은 고딕" w:hAnsi="Times New Roman" w:cs="Times New Roman"/>
                <w:color w:val="000000"/>
                <w:kern w:val="0"/>
                <w:sz w:val="18"/>
              </w:rPr>
              <w:t xml:space="preserve"> ± 0.0062</w:t>
            </w:r>
          </w:p>
        </w:tc>
        <w:tc>
          <w:tcPr>
            <w:tcW w:w="2411" w:type="dxa"/>
            <w:tcBorders>
              <w:left w:val="dotted" w:sz="4" w:space="0" w:color="auto"/>
              <w:right w:val="nil"/>
            </w:tcBorders>
            <w:vAlign w:val="center"/>
          </w:tcPr>
          <w:p w14:paraId="1CB30B9A"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0.0092</w:t>
            </w:r>
            <w:r w:rsidRPr="00E97D36">
              <w:rPr>
                <w:rFonts w:ascii="Times New Roman" w:eastAsia="맑은 고딕" w:hAnsi="Times New Roman" w:cs="Times New Roman"/>
                <w:color w:val="000000"/>
                <w:kern w:val="0"/>
                <w:sz w:val="18"/>
              </w:rPr>
              <w:t xml:space="preserve"> ± 0.0026</w:t>
            </w:r>
          </w:p>
        </w:tc>
      </w:tr>
      <w:tr w:rsidR="00E97D36" w14:paraId="2FC7F4C3" w14:textId="77777777" w:rsidTr="000941CD">
        <w:trPr>
          <w:trHeight w:val="480"/>
          <w:jc w:val="center"/>
        </w:trPr>
        <w:tc>
          <w:tcPr>
            <w:tcW w:w="2410" w:type="dxa"/>
            <w:vMerge/>
            <w:tcBorders>
              <w:left w:val="nil"/>
              <w:bottom w:val="single" w:sz="4" w:space="0" w:color="auto"/>
              <w:right w:val="dotted" w:sz="4" w:space="0" w:color="auto"/>
            </w:tcBorders>
            <w:vAlign w:val="center"/>
          </w:tcPr>
          <w:p w14:paraId="343644F3" w14:textId="77777777" w:rsidR="00E97D36" w:rsidRPr="00E97D36" w:rsidRDefault="00E97D36" w:rsidP="00E97D36">
            <w:pPr>
              <w:spacing w:line="240" w:lineRule="atLeast"/>
              <w:jc w:val="center"/>
              <w:rPr>
                <w:rFonts w:ascii="Times New Roman" w:eastAsia="바탕" w:hAnsi="Times New Roman" w:cs="Times New Roman"/>
                <w:sz w:val="18"/>
              </w:rPr>
            </w:pPr>
          </w:p>
        </w:tc>
        <w:tc>
          <w:tcPr>
            <w:tcW w:w="2411" w:type="dxa"/>
            <w:tcBorders>
              <w:left w:val="dotted" w:sz="4" w:space="0" w:color="auto"/>
              <w:bottom w:val="double" w:sz="4" w:space="0" w:color="auto"/>
              <w:right w:val="dotted" w:sz="4" w:space="0" w:color="auto"/>
            </w:tcBorders>
            <w:vAlign w:val="center"/>
          </w:tcPr>
          <w:p w14:paraId="20FFED41"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hint="eastAsia"/>
                <w:b/>
                <w:i/>
                <w:sz w:val="18"/>
                <w:szCs w:val="24"/>
              </w:rPr>
              <w:t>FARVAT</w:t>
            </w:r>
            <w:r w:rsidRPr="00E97D36">
              <w:rPr>
                <w:rFonts w:ascii="Times New Roman" w:eastAsia="바탕" w:hAnsi="Times New Roman" w:cs="Times New Roman"/>
                <w:b/>
                <w:i/>
                <w:sz w:val="18"/>
                <w:szCs w:val="24"/>
              </w:rPr>
              <w:t>-</w:t>
            </w:r>
            <w:r w:rsidRPr="00E97D36">
              <w:rPr>
                <w:rFonts w:ascii="Times New Roman" w:eastAsia="바탕" w:hAnsi="Times New Roman" w:cs="Times New Roman" w:hint="eastAsia"/>
                <w:b/>
                <w:i/>
                <w:sz w:val="18"/>
                <w:szCs w:val="24"/>
              </w:rPr>
              <w:t>X</w:t>
            </w:r>
            <w:r w:rsidRPr="00E97D36">
              <w:rPr>
                <w:rFonts w:ascii="Times New Roman" w:eastAsia="바탕" w:hAnsi="Times New Roman" w:cs="Times New Roman"/>
                <w:b/>
                <w:i/>
                <w:sz w:val="18"/>
                <w:szCs w:val="24"/>
              </w:rPr>
              <w:t>D</w:t>
            </w:r>
          </w:p>
        </w:tc>
        <w:tc>
          <w:tcPr>
            <w:tcW w:w="2411" w:type="dxa"/>
            <w:tcBorders>
              <w:left w:val="dotted" w:sz="4" w:space="0" w:color="auto"/>
              <w:bottom w:val="double" w:sz="4" w:space="0" w:color="auto"/>
              <w:right w:val="dotted" w:sz="4" w:space="0" w:color="auto"/>
            </w:tcBorders>
            <w:vAlign w:val="center"/>
          </w:tcPr>
          <w:p w14:paraId="153D9B53"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szCs w:val="24"/>
              </w:rPr>
              <w:t>-</w:t>
            </w:r>
          </w:p>
        </w:tc>
        <w:tc>
          <w:tcPr>
            <w:tcW w:w="2411" w:type="dxa"/>
            <w:tcBorders>
              <w:left w:val="dotted" w:sz="4" w:space="0" w:color="auto"/>
              <w:bottom w:val="double" w:sz="4" w:space="0" w:color="auto"/>
              <w:right w:val="dotted" w:sz="4" w:space="0" w:color="auto"/>
            </w:tcBorders>
            <w:vAlign w:val="center"/>
          </w:tcPr>
          <w:p w14:paraId="777C8848"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0.0454</w:t>
            </w:r>
            <w:r w:rsidRPr="00E97D36">
              <w:rPr>
                <w:rFonts w:ascii="Times New Roman" w:eastAsia="맑은 고딕" w:hAnsi="Times New Roman" w:cs="Times New Roman"/>
                <w:color w:val="000000"/>
                <w:kern w:val="0"/>
                <w:sz w:val="18"/>
              </w:rPr>
              <w:t xml:space="preserve"> ± 0.0058</w:t>
            </w:r>
          </w:p>
        </w:tc>
        <w:tc>
          <w:tcPr>
            <w:tcW w:w="2411" w:type="dxa"/>
            <w:tcBorders>
              <w:left w:val="dotted" w:sz="4" w:space="0" w:color="auto"/>
              <w:bottom w:val="double" w:sz="4" w:space="0" w:color="auto"/>
              <w:right w:val="nil"/>
            </w:tcBorders>
            <w:vAlign w:val="center"/>
          </w:tcPr>
          <w:p w14:paraId="7F8516C8" w14:textId="77777777" w:rsidR="00E97D36" w:rsidRPr="00E97D36" w:rsidRDefault="00E97D36" w:rsidP="00E97D36">
            <w:pPr>
              <w:spacing w:line="240" w:lineRule="atLeast"/>
              <w:jc w:val="center"/>
              <w:rPr>
                <w:rFonts w:ascii="Times New Roman" w:eastAsia="바탕" w:hAnsi="Times New Roman" w:cs="Times New Roman"/>
                <w:sz w:val="18"/>
              </w:rPr>
            </w:pPr>
            <w:r w:rsidRPr="00E97D36">
              <w:rPr>
                <w:rFonts w:ascii="Times New Roman" w:eastAsia="바탕" w:hAnsi="Times New Roman" w:cs="Times New Roman"/>
                <w:sz w:val="18"/>
              </w:rPr>
              <w:t>0.0096</w:t>
            </w:r>
            <w:r w:rsidRPr="00E97D36">
              <w:rPr>
                <w:rFonts w:ascii="Times New Roman" w:eastAsia="맑은 고딕" w:hAnsi="Times New Roman" w:cs="Times New Roman"/>
                <w:color w:val="000000"/>
                <w:kern w:val="0"/>
                <w:sz w:val="18"/>
              </w:rPr>
              <w:t xml:space="preserve"> ± 0.0027</w:t>
            </w:r>
          </w:p>
        </w:tc>
      </w:tr>
    </w:tbl>
    <w:p w14:paraId="4E26B3E3" w14:textId="77777777" w:rsidR="00F24A04" w:rsidRPr="00F24A04" w:rsidRDefault="00F24A04" w:rsidP="00F24A04">
      <w:pPr>
        <w:spacing w:after="0" w:line="276" w:lineRule="auto"/>
        <w:rPr>
          <w:rFonts w:ascii="Times New Roman" w:eastAsia="바탕" w:hAnsi="Times New Roman" w:cs="Times New Roman"/>
          <w:sz w:val="22"/>
          <w:szCs w:val="22"/>
        </w:rPr>
      </w:pPr>
    </w:p>
    <w:p w14:paraId="1055D6FA" w14:textId="4DAAFDDB" w:rsidR="00F24A04" w:rsidRDefault="00F24A04">
      <w:pPr>
        <w:spacing w:after="200" w:line="276" w:lineRule="auto"/>
        <w:rPr>
          <w:rFonts w:ascii="Times New Roman" w:eastAsia="바탕" w:hAnsi="Times New Roman"/>
          <w:b/>
          <w:sz w:val="22"/>
          <w:szCs w:val="22"/>
        </w:rPr>
        <w:sectPr w:rsidR="00F24A04" w:rsidSect="00F24A04">
          <w:pgSz w:w="14571" w:h="10319" w:orient="landscape" w:code="13"/>
          <w:pgMar w:top="1701" w:right="1134" w:bottom="1701" w:left="851" w:header="851" w:footer="851" w:gutter="0"/>
          <w:cols w:space="425"/>
          <w:docGrid w:linePitch="360"/>
        </w:sectPr>
      </w:pPr>
      <w:r>
        <w:rPr>
          <w:rFonts w:ascii="Times New Roman" w:eastAsia="바탕" w:hAnsi="Times New Roman"/>
          <w:b/>
          <w:sz w:val="22"/>
          <w:szCs w:val="22"/>
        </w:rPr>
        <w:br w:type="page"/>
      </w:r>
    </w:p>
    <w:p w14:paraId="2595AC54" w14:textId="43C84753" w:rsidR="00C85663" w:rsidRDefault="00C85663" w:rsidP="00C85663">
      <w:pPr>
        <w:spacing w:after="0" w:line="276" w:lineRule="auto"/>
        <w:rPr>
          <w:rFonts w:ascii="Times New Roman" w:eastAsia="바탕" w:hAnsi="Times New Roman" w:cs="Times New Roman"/>
          <w:sz w:val="22"/>
          <w:szCs w:val="22"/>
        </w:rPr>
      </w:pPr>
      <w:r w:rsidRPr="00C85663">
        <w:rPr>
          <w:rFonts w:ascii="Times New Roman" w:eastAsia="바탕" w:hAnsi="Times New Roman"/>
          <w:b/>
          <w:sz w:val="22"/>
          <w:szCs w:val="22"/>
        </w:rPr>
        <w:lastRenderedPageBreak/>
        <w:t xml:space="preserve">Figure </w:t>
      </w:r>
      <w:r>
        <w:rPr>
          <w:rFonts w:ascii="Times New Roman" w:eastAsia="바탕" w:hAnsi="Times New Roman"/>
          <w:b/>
          <w:sz w:val="22"/>
          <w:szCs w:val="22"/>
        </w:rPr>
        <w:t>4</w:t>
      </w:r>
      <w:r w:rsidRPr="00C85663">
        <w:rPr>
          <w:rFonts w:ascii="Times New Roman" w:eastAsia="바탕" w:hAnsi="Times New Roman" w:cs="Times New Roman"/>
          <w:b/>
          <w:sz w:val="22"/>
          <w:szCs w:val="22"/>
        </w:rPr>
        <w:t>.</w:t>
      </w:r>
      <w:r>
        <w:rPr>
          <w:rFonts w:ascii="Times New Roman" w:eastAsia="바탕" w:hAnsi="Times New Roman" w:cs="Times New Roman"/>
          <w:b/>
          <w:sz w:val="22"/>
          <w:szCs w:val="22"/>
        </w:rPr>
        <w:t>7</w:t>
      </w:r>
      <w:r w:rsidRPr="00C85663">
        <w:rPr>
          <w:rFonts w:ascii="Times New Roman" w:eastAsia="바탕" w:hAnsi="Times New Roman" w:cs="Times New Roman"/>
          <w:b/>
          <w:sz w:val="22"/>
          <w:szCs w:val="22"/>
        </w:rPr>
        <w:t xml:space="preserve"> Empirical power estimates when the</w:t>
      </w:r>
      <w:r w:rsidRPr="00C85663">
        <w:rPr>
          <w:rFonts w:ascii="Times New Roman" w:eastAsia="바탕" w:hAnsi="Times New Roman" w:cs="Times New Roman" w:hint="eastAsia"/>
          <w:b/>
          <w:sz w:val="22"/>
          <w:szCs w:val="22"/>
        </w:rPr>
        <w:t xml:space="preserve"> gene expression processes of X-linked variants are misspecified</w:t>
      </w:r>
      <w:r w:rsidRPr="00C85663">
        <w:rPr>
          <w:rFonts w:ascii="Times New Roman" w:eastAsia="바탕" w:hAnsi="Times New Roman" w:cs="Times New Roman"/>
          <w:b/>
          <w:sz w:val="22"/>
          <w:szCs w:val="22"/>
        </w:rPr>
        <w:t xml:space="preserve">. </w:t>
      </w:r>
      <w:r w:rsidRPr="00C85663">
        <w:rPr>
          <w:rFonts w:ascii="Times New Roman" w:eastAsia="바탕" w:hAnsi="Times New Roman" w:cs="Times New Roman"/>
          <w:sz w:val="22"/>
          <w:szCs w:val="22"/>
        </w:rPr>
        <w:t xml:space="preserve">Empirical </w:t>
      </w:r>
      <w:r w:rsidRPr="00C85663">
        <w:rPr>
          <w:rFonts w:ascii="Times New Roman" w:eastAsia="바탕" w:hAnsi="Times New Roman" w:cs="Times New Roman" w:hint="eastAsia"/>
          <w:sz w:val="22"/>
          <w:szCs w:val="22"/>
        </w:rPr>
        <w:t xml:space="preserve">powers were calculated for </w:t>
      </w:r>
      <w:r w:rsidRPr="00C85663">
        <w:rPr>
          <w:rFonts w:ascii="Times New Roman" w:eastAsia="바탕" w:hAnsi="Times New Roman" w:cs="Times New Roman"/>
          <w:sz w:val="22"/>
          <w:szCs w:val="22"/>
        </w:rPr>
        <w:t>(A-3) famil</w:t>
      </w:r>
      <w:r w:rsidRPr="00C85663">
        <w:rPr>
          <w:rFonts w:ascii="Times New Roman" w:eastAsia="바탕" w:hAnsi="Times New Roman" w:cs="Times New Roman" w:hint="eastAsia"/>
          <w:sz w:val="22"/>
          <w:szCs w:val="22"/>
        </w:rPr>
        <w:t>y structure</w:t>
      </w:r>
      <w:r w:rsidRPr="00C85663">
        <w:rPr>
          <w:rFonts w:ascii="Times New Roman" w:eastAsia="바탕" w:hAnsi="Times New Roman" w:cs="Times New Roman"/>
          <w:sz w:val="22"/>
          <w:szCs w:val="22"/>
        </w:rPr>
        <w:t xml:space="preserve">. </w:t>
      </w:r>
      <w:r w:rsidRPr="00C85663">
        <w:rPr>
          <w:rFonts w:ascii="Times New Roman" w:eastAsia="바탕" w:hAnsi="Times New Roman" w:cs="Times New Roman"/>
          <w:i/>
          <w:sz w:val="22"/>
          <w:szCs w:val="22"/>
        </w:rPr>
        <w:t>h</w:t>
      </w:r>
      <w:r w:rsidRPr="00C85663">
        <w:rPr>
          <w:rFonts w:ascii="Times New Roman" w:eastAsia="바탕" w:hAnsi="Times New Roman" w:cs="Times New Roman"/>
          <w:i/>
          <w:sz w:val="22"/>
          <w:szCs w:val="22"/>
          <w:vertAlign w:val="subscript"/>
        </w:rPr>
        <w:t>a</w:t>
      </w:r>
      <w:r w:rsidRPr="00C85663">
        <w:rPr>
          <w:rFonts w:ascii="Times New Roman" w:eastAsia="바탕" w:hAnsi="Times New Roman" w:cs="Times New Roman"/>
          <w:sz w:val="22"/>
          <w:szCs w:val="22"/>
          <w:vertAlign w:val="superscript"/>
        </w:rPr>
        <w:t>2</w:t>
      </w:r>
      <w:r w:rsidRPr="00C85663">
        <w:rPr>
          <w:rFonts w:ascii="Times New Roman" w:eastAsia="바탕" w:hAnsi="Times New Roman" w:cs="Times New Roman"/>
          <w:sz w:val="22"/>
          <w:szCs w:val="22"/>
        </w:rPr>
        <w:t xml:space="preserve"> was assumed to be 0.01 and the empirical power estimates were calculated with 5,000 replicates.</w:t>
      </w:r>
      <w:r w:rsidRPr="00C85663">
        <w:rPr>
          <w:rFonts w:ascii="Times New Roman" w:hAnsi="Times New Roman" w:cs="Times New Roman"/>
          <w:sz w:val="22"/>
          <w:szCs w:val="22"/>
        </w:rPr>
        <w:t xml:space="preserve"> </w:t>
      </w:r>
      <w:r w:rsidRPr="00C85663">
        <w:rPr>
          <w:rFonts w:ascii="Times New Roman" w:eastAsia="바탕" w:hAnsi="Times New Roman" w:cs="Times New Roman" w:hint="eastAsia"/>
          <w:sz w:val="22"/>
          <w:szCs w:val="22"/>
        </w:rPr>
        <w:t>W</w:t>
      </w:r>
      <w:r w:rsidRPr="00C85663">
        <w:rPr>
          <w:rFonts w:ascii="Times New Roman" w:eastAsia="바탕" w:hAnsi="Times New Roman" w:cs="Times New Roman"/>
          <w:sz w:val="22"/>
          <w:szCs w:val="22"/>
        </w:rPr>
        <w:t>e assume</w:t>
      </w:r>
      <w:r w:rsidRPr="00C85663">
        <w:rPr>
          <w:rFonts w:ascii="Times New Roman" w:eastAsia="바탕" w:hAnsi="Times New Roman" w:cs="Times New Roman" w:hint="eastAsia"/>
          <w:sz w:val="22"/>
          <w:szCs w:val="22"/>
        </w:rPr>
        <w:t>d</w:t>
      </w:r>
      <w:r w:rsidRPr="00C85663">
        <w:rPr>
          <w:rFonts w:ascii="Times New Roman" w:eastAsia="바탕" w:hAnsi="Times New Roman" w:cs="Times New Roman"/>
          <w:sz w:val="22"/>
          <w:szCs w:val="22"/>
        </w:rPr>
        <w:t xml:space="preserve"> that </w:t>
      </w:r>
      <w:r w:rsidRPr="00C85663">
        <w:rPr>
          <w:rFonts w:ascii="Times New Roman" w:eastAsia="바탕" w:hAnsi="Times New Roman" w:cs="Times New Roman" w:hint="eastAsia"/>
          <w:sz w:val="22"/>
          <w:szCs w:val="22"/>
        </w:rPr>
        <w:t xml:space="preserve">there are 30 rare variants, and among them </w:t>
      </w:r>
      <w:r w:rsidRPr="00C85663">
        <w:rPr>
          <w:rFonts w:ascii="Times New Roman" w:eastAsia="바탕" w:hAnsi="Times New Roman" w:cs="Times New Roman"/>
          <w:sz w:val="22"/>
          <w:szCs w:val="22"/>
        </w:rPr>
        <w:t>20 rare variants</w:t>
      </w:r>
      <w:r w:rsidRPr="00C85663">
        <w:rPr>
          <w:rFonts w:ascii="Times New Roman" w:eastAsia="바탕" w:hAnsi="Times New Roman" w:cs="Times New Roman" w:hint="eastAsia"/>
          <w:sz w:val="22"/>
          <w:szCs w:val="22"/>
        </w:rPr>
        <w:t xml:space="preserve"> are causal. Rare causal variants can have</w:t>
      </w:r>
      <w:r w:rsidRPr="00C85663">
        <w:rPr>
          <w:rFonts w:ascii="Times New Roman" w:eastAsia="바탕" w:hAnsi="Times New Roman" w:cs="Times New Roman"/>
          <w:sz w:val="22"/>
          <w:szCs w:val="22"/>
        </w:rPr>
        <w:t xml:space="preserve"> either deleterious or protective effect on disease, and the number of causal rare variants</w:t>
      </w:r>
      <w:r w:rsidRPr="00C85663">
        <w:rPr>
          <w:rFonts w:ascii="Times New Roman" w:eastAsia="바탕" w:hAnsi="Times New Roman" w:cs="Times New Roman" w:hint="eastAsia"/>
          <w:sz w:val="22"/>
          <w:szCs w:val="22"/>
        </w:rPr>
        <w:t xml:space="preserve"> with </w:t>
      </w:r>
      <w:r w:rsidRPr="00C85663">
        <w:rPr>
          <w:rFonts w:ascii="Times New Roman" w:eastAsia="바탕" w:hAnsi="Times New Roman" w:cs="Times New Roman"/>
          <w:sz w:val="22"/>
          <w:szCs w:val="22"/>
        </w:rPr>
        <w:t>deleterious</w:t>
      </w:r>
      <w:r w:rsidRPr="00C85663">
        <w:rPr>
          <w:rFonts w:ascii="Times New Roman" w:eastAsia="바탕" w:hAnsi="Times New Roman" w:cs="Times New Roman" w:hint="eastAsia"/>
          <w:sz w:val="22"/>
          <w:szCs w:val="22"/>
        </w:rPr>
        <w:t xml:space="preserve"> effect</w:t>
      </w:r>
      <w:r w:rsidRPr="00C85663">
        <w:rPr>
          <w:rFonts w:ascii="Times New Roman" w:eastAsia="바탕" w:hAnsi="Times New Roman" w:cs="Times New Roman"/>
          <w:sz w:val="22"/>
          <w:szCs w:val="22"/>
        </w:rPr>
        <w:t xml:space="preserve"> was assumed to be 10, 12, 16, or 20.</w:t>
      </w:r>
    </w:p>
    <w:p w14:paraId="03F6850A" w14:textId="235A7A85" w:rsidR="00C85663" w:rsidRPr="00C85663" w:rsidRDefault="00C85663" w:rsidP="00C85663">
      <w:pPr>
        <w:spacing w:after="0" w:line="276" w:lineRule="auto"/>
        <w:jc w:val="center"/>
        <w:rPr>
          <w:rFonts w:ascii="Times New Roman" w:eastAsia="바탕" w:hAnsi="Times New Roman" w:cs="Times New Roman"/>
          <w:sz w:val="22"/>
          <w:szCs w:val="22"/>
        </w:rPr>
      </w:pPr>
      <w:r>
        <w:rPr>
          <w:rFonts w:ascii="Times New Roman" w:eastAsia="바탕" w:hAnsi="Times New Roman" w:cs="Times New Roman"/>
          <w:b/>
          <w:noProof/>
          <w:sz w:val="24"/>
          <w:szCs w:val="24"/>
        </w:rPr>
        <w:drawing>
          <wp:inline distT="0" distB="0" distL="0" distR="0" wp14:anchorId="611B0865" wp14:editId="400F397F">
            <wp:extent cx="3780000" cy="5035975"/>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ower_res_new_plot_0.05_dd0.05.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780000" cy="5035975"/>
                    </a:xfrm>
                    <a:prstGeom prst="rect">
                      <a:avLst/>
                    </a:prstGeom>
                  </pic:spPr>
                </pic:pic>
              </a:graphicData>
            </a:graphic>
          </wp:inline>
        </w:drawing>
      </w:r>
    </w:p>
    <w:p w14:paraId="70C81A76" w14:textId="77777777" w:rsidR="00C85663" w:rsidRDefault="00C85663">
      <w:pPr>
        <w:spacing w:after="200" w:line="276" w:lineRule="auto"/>
        <w:rPr>
          <w:rFonts w:ascii="Times New Roman"/>
          <w:b/>
          <w:sz w:val="28"/>
          <w:szCs w:val="28"/>
        </w:rPr>
      </w:pPr>
      <w:r>
        <w:rPr>
          <w:rFonts w:ascii="Times New Roman"/>
          <w:b/>
          <w:sz w:val="28"/>
          <w:szCs w:val="28"/>
        </w:rPr>
        <w:br w:type="page"/>
      </w:r>
    </w:p>
    <w:p w14:paraId="4E566D5B" w14:textId="7A0F3841" w:rsidR="00AE0ECA" w:rsidRPr="00AA7364" w:rsidRDefault="00AE0ECA" w:rsidP="00AE0ECA">
      <w:pPr>
        <w:spacing w:line="480" w:lineRule="auto"/>
        <w:rPr>
          <w:rFonts w:ascii="Times New Roman"/>
          <w:b/>
          <w:sz w:val="22"/>
          <w:szCs w:val="26"/>
        </w:rPr>
      </w:pPr>
      <w:r>
        <w:rPr>
          <w:rFonts w:ascii="Times New Roman"/>
          <w:b/>
          <w:sz w:val="28"/>
          <w:szCs w:val="28"/>
        </w:rPr>
        <w:lastRenderedPageBreak/>
        <w:t>4</w:t>
      </w:r>
      <w:r>
        <w:rPr>
          <w:rFonts w:ascii="Times New Roman" w:hint="eastAsia"/>
          <w:b/>
          <w:sz w:val="28"/>
          <w:szCs w:val="28"/>
        </w:rPr>
        <w:t>.</w:t>
      </w:r>
      <w:r>
        <w:rPr>
          <w:rFonts w:ascii="Times New Roman"/>
          <w:b/>
          <w:sz w:val="28"/>
          <w:szCs w:val="28"/>
        </w:rPr>
        <w:t xml:space="preserve">4 </w:t>
      </w:r>
      <w:r w:rsidRPr="00AE0ECA">
        <w:rPr>
          <w:rFonts w:ascii="Times New Roman"/>
          <w:b/>
          <w:sz w:val="28"/>
          <w:szCs w:val="28"/>
        </w:rPr>
        <w:t>Application to chronic obstructive pulmonary disease data</w:t>
      </w:r>
    </w:p>
    <w:p w14:paraId="05FEC21D" w14:textId="214E83BD" w:rsidR="00C85663" w:rsidRDefault="00FC6131" w:rsidP="000941CD">
      <w:pPr>
        <w:spacing w:line="480" w:lineRule="auto"/>
        <w:ind w:firstLineChars="200" w:firstLine="440"/>
        <w:rPr>
          <w:rFonts w:ascii="Times New Roman" w:eastAsia="바탕" w:hAnsi="Times New Roman" w:cs="Times New Roman"/>
          <w:sz w:val="22"/>
          <w:szCs w:val="22"/>
        </w:rPr>
      </w:pPr>
      <w:r w:rsidRPr="00FC6131">
        <w:rPr>
          <w:rFonts w:ascii="Times New Roman" w:eastAsia="바탕" w:hAnsi="Times New Roman" w:cs="Times New Roman"/>
          <w:sz w:val="22"/>
          <w:szCs w:val="22"/>
        </w:rPr>
        <w:t xml:space="preserve">The proposed methods were applied to rare variant association analyses of </w:t>
      </w:r>
      <w:r w:rsidRPr="00FC6131">
        <w:rPr>
          <w:rFonts w:ascii="Times New Roman" w:hAnsi="Times New Roman" w:cs="Times New Roman"/>
          <w:sz w:val="22"/>
          <w:szCs w:val="22"/>
        </w:rPr>
        <w:t>COPD using families from the Boston Early-Onset COPD Study with whole exome sequencing</w:t>
      </w:r>
      <w:r w:rsidRPr="00FC6131">
        <w:rPr>
          <w:rFonts w:ascii="Times New Roman" w:eastAsia="바탕" w:hAnsi="Times New Roman" w:cs="Times New Roman"/>
          <w:sz w:val="22"/>
          <w:szCs w:val="22"/>
        </w:rPr>
        <w:t xml:space="preserve">. Using moderate COPD or greater (FEV1 &lt; 80% predicted with FEV1/FVC &lt; 0.7) to define affection status, there were 64 unaffected males, 83 unaffected females, 55 affected males, and 100 affected females. There were 49 families and each family had at least two affected individuals. The whole exome of all individuals was sequenced with a Nimblegen V2 capture and Illumina platform. Sequencing data were preprocessed with the Genome Analysis ToolKit </w:t>
      </w:r>
      <w:r w:rsidRPr="00FC6131">
        <w:rPr>
          <w:rFonts w:ascii="Times New Roman" w:eastAsia="바탕" w:hAnsi="Times New Roman" w:cs="Times New Roman"/>
          <w:sz w:val="22"/>
          <w:szCs w:val="22"/>
        </w:rPr>
        <w:fldChar w:fldCharType="begin">
          <w:fldData xml:space="preserve">PEVuZE5vdGU+PENpdGU+PEF1dGhvcj5NY0tlbm5hPC9BdXRob3I+PFllYXI+MjAxMDwvWWVhcj48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=
</w:fldData>
        </w:fldChar>
      </w:r>
      <w:r w:rsidRPr="00FC6131">
        <w:rPr>
          <w:rFonts w:ascii="Times New Roman" w:eastAsia="바탕" w:hAnsi="Times New Roman" w:cs="Times New Roman"/>
          <w:sz w:val="22"/>
          <w:szCs w:val="22"/>
        </w:rPr>
        <w:instrText xml:space="preserve"> ADDIN EN.CITE </w:instrText>
      </w:r>
      <w:r w:rsidRPr="00FC6131">
        <w:rPr>
          <w:rFonts w:ascii="Times New Roman" w:eastAsia="바탕" w:hAnsi="Times New Roman" w:cs="Times New Roman"/>
          <w:sz w:val="22"/>
          <w:szCs w:val="22"/>
        </w:rPr>
        <w:fldChar w:fldCharType="begin">
          <w:fldData xml:space="preserve">PEVuZE5vdGU+PENpdGU+PEF1dGhvcj5NY0tlbm5hPC9BdXRob3I+PFllYXI+MjAxMDwvWWVhcj48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=
</w:fldData>
        </w:fldChar>
      </w:r>
      <w:r w:rsidRPr="00FC6131">
        <w:rPr>
          <w:rFonts w:ascii="Times New Roman" w:eastAsia="바탕" w:hAnsi="Times New Roman" w:cs="Times New Roman"/>
          <w:sz w:val="22"/>
          <w:szCs w:val="22"/>
        </w:rPr>
        <w:instrText xml:space="preserve"> ADDIN EN.CITE.DATA </w:instrText>
      </w:r>
      <w:r w:rsidRPr="00FC6131">
        <w:rPr>
          <w:rFonts w:ascii="Times New Roman" w:eastAsia="바탕" w:hAnsi="Times New Roman" w:cs="Times New Roman"/>
          <w:sz w:val="22"/>
          <w:szCs w:val="22"/>
        </w:rPr>
      </w:r>
      <w:r w:rsidRPr="00FC6131">
        <w:rPr>
          <w:rFonts w:ascii="Times New Roman" w:eastAsia="바탕" w:hAnsi="Times New Roman" w:cs="Times New Roman"/>
          <w:sz w:val="22"/>
          <w:szCs w:val="22"/>
        </w:rPr>
        <w:fldChar w:fldCharType="end"/>
      </w:r>
      <w:r w:rsidRPr="00FC6131">
        <w:rPr>
          <w:rFonts w:ascii="Times New Roman" w:eastAsia="바탕" w:hAnsi="Times New Roman" w:cs="Times New Roman"/>
          <w:sz w:val="22"/>
          <w:szCs w:val="22"/>
        </w:rPr>
      </w:r>
      <w:r w:rsidRPr="00FC6131">
        <w:rPr>
          <w:rFonts w:ascii="Times New Roman" w:eastAsia="바탕" w:hAnsi="Times New Roman" w:cs="Times New Roman"/>
          <w:sz w:val="22"/>
          <w:szCs w:val="22"/>
        </w:rPr>
        <w:fldChar w:fldCharType="separate"/>
      </w:r>
      <w:r w:rsidRPr="00FC6131">
        <w:rPr>
          <w:rFonts w:ascii="Times New Roman" w:eastAsia="바탕" w:hAnsi="Times New Roman" w:cs="Times New Roman"/>
          <w:noProof/>
          <w:sz w:val="22"/>
          <w:szCs w:val="22"/>
        </w:rPr>
        <w:t>[</w:t>
      </w:r>
      <w:hyperlink w:anchor="_ENREF_61" w:tooltip="McKenna, 2010 #54" w:history="1">
        <w:r w:rsidR="004A638F" w:rsidRPr="00FC6131">
          <w:rPr>
            <w:rFonts w:ascii="Times New Roman" w:eastAsia="바탕" w:hAnsi="Times New Roman" w:cs="Times New Roman"/>
            <w:noProof/>
            <w:sz w:val="22"/>
            <w:szCs w:val="22"/>
          </w:rPr>
          <w:t>McKenna, et al. 2010</w:t>
        </w:r>
      </w:hyperlink>
      <w:r w:rsidRPr="00FC6131">
        <w:rPr>
          <w:rFonts w:ascii="Times New Roman" w:eastAsia="바탕" w:hAnsi="Times New Roman" w:cs="Times New Roman"/>
          <w:noProof/>
          <w:sz w:val="22"/>
          <w:szCs w:val="22"/>
        </w:rPr>
        <w:t>]</w:t>
      </w:r>
      <w:r w:rsidRPr="00FC6131">
        <w:rPr>
          <w:rFonts w:ascii="Times New Roman" w:eastAsia="바탕" w:hAnsi="Times New Roman" w:cs="Times New Roman"/>
          <w:sz w:val="22"/>
          <w:szCs w:val="22"/>
        </w:rPr>
        <w:fldChar w:fldCharType="end"/>
      </w:r>
      <w:r w:rsidRPr="00FC6131">
        <w:rPr>
          <w:rFonts w:ascii="Times New Roman" w:eastAsia="바탕" w:hAnsi="Times New Roman" w:cs="Times New Roman"/>
          <w:sz w:val="22"/>
          <w:szCs w:val="22"/>
        </w:rPr>
        <w:t>.</w:t>
      </w:r>
      <w:r w:rsidRPr="00FC6131">
        <w:rPr>
          <w:rFonts w:ascii="Times New Roman" w:eastAsia="바탕" w:hAnsi="Times New Roman" w:cs="Times New Roman" w:hint="eastAsia"/>
          <w:sz w:val="22"/>
          <w:szCs w:val="22"/>
        </w:rPr>
        <w:t xml:space="preserve"> </w:t>
      </w:r>
      <w:r w:rsidRPr="00FC6131">
        <w:rPr>
          <w:rFonts w:ascii="Times New Roman" w:eastAsia="바탕" w:hAnsi="Times New Roman" w:cs="Times New Roman"/>
          <w:sz w:val="22"/>
          <w:szCs w:val="22"/>
        </w:rPr>
        <w:t>SNVs with Mendelian</w:t>
      </w:r>
      <w:r w:rsidRPr="00FC6131">
        <w:rPr>
          <w:rFonts w:ascii="Times New Roman" w:eastAsia="바탕" w:hAnsi="Times New Roman" w:cs="Times New Roman" w:hint="eastAsia"/>
          <w:sz w:val="22"/>
          <w:szCs w:val="22"/>
        </w:rPr>
        <w:t xml:space="preserve"> </w:t>
      </w:r>
      <w:r w:rsidRPr="00FC6131">
        <w:rPr>
          <w:rFonts w:ascii="Times New Roman" w:eastAsia="바탕" w:hAnsi="Times New Roman" w:cs="Times New Roman"/>
          <w:sz w:val="22"/>
          <w:szCs w:val="22"/>
        </w:rPr>
        <w:t>transmission errors, missing call rates (&gt;1%), significant deviation from Hardy–Weinberg equilibrium (P&lt;10</w:t>
      </w:r>
      <w:r w:rsidRPr="00FC6131">
        <w:rPr>
          <w:rFonts w:ascii="Times New Roman" w:eastAsia="바탕" w:hAnsi="Times New Roman" w:cs="Times New Roman"/>
          <w:sz w:val="22"/>
          <w:szCs w:val="22"/>
          <w:vertAlign w:val="superscript"/>
        </w:rPr>
        <w:t>-8</w:t>
      </w:r>
      <w:r w:rsidRPr="00FC6131">
        <w:rPr>
          <w:rFonts w:ascii="Times New Roman" w:eastAsia="바탕" w:hAnsi="Times New Roman" w:cs="Times New Roman"/>
          <w:sz w:val="22"/>
          <w:szCs w:val="22"/>
        </w:rPr>
        <w:t xml:space="preserve">), read depth </w:t>
      </w:r>
      <w:r w:rsidRPr="00FC6131">
        <w:rPr>
          <w:rFonts w:ascii="Times New Roman" w:eastAsia="바탕" w:hAnsi="Times New Roman" w:cs="Times New Roman" w:hint="eastAsia"/>
          <w:sz w:val="22"/>
          <w:szCs w:val="22"/>
        </w:rPr>
        <w:t xml:space="preserve">less </w:t>
      </w:r>
      <w:r w:rsidRPr="00FC6131">
        <w:rPr>
          <w:rFonts w:ascii="Times New Roman" w:eastAsia="바탕" w:hAnsi="Times New Roman" w:cs="Times New Roman"/>
          <w:sz w:val="22"/>
          <w:szCs w:val="22"/>
        </w:rPr>
        <w:t>than the average (12), and minor allele count of all variants in each gene (&lt;5) were excluded. Seven genes in pseudo-autosomal regions and 186</w:t>
      </w:r>
      <w:r w:rsidRPr="00FC6131">
        <w:rPr>
          <w:rFonts w:ascii="Times New Roman" w:eastAsia="바탕" w:hAnsi="Times New Roman" w:cs="Times New Roman" w:hint="eastAsia"/>
          <w:sz w:val="22"/>
          <w:szCs w:val="22"/>
        </w:rPr>
        <w:t xml:space="preserve"> </w:t>
      </w:r>
      <w:r w:rsidRPr="00FC6131">
        <w:rPr>
          <w:rFonts w:ascii="Times New Roman" w:eastAsia="바탕" w:hAnsi="Times New Roman" w:cs="Times New Roman"/>
          <w:sz w:val="22"/>
          <w:szCs w:val="22"/>
        </w:rPr>
        <w:t xml:space="preserve">genes </w:t>
      </w:r>
      <w:r w:rsidRPr="00FC6131">
        <w:rPr>
          <w:rFonts w:ascii="Times New Roman" w:eastAsia="바탕" w:hAnsi="Times New Roman" w:cs="Times New Roman" w:hint="eastAsia"/>
          <w:sz w:val="22"/>
          <w:szCs w:val="22"/>
        </w:rPr>
        <w:t>with</w:t>
      </w:r>
      <w:r w:rsidRPr="00FC6131">
        <w:rPr>
          <w:rFonts w:ascii="Times New Roman" w:eastAsia="바탕" w:hAnsi="Times New Roman" w:cs="Times New Roman"/>
          <w:sz w:val="22"/>
          <w:szCs w:val="22"/>
        </w:rPr>
        <w:t xml:space="preserve"> </w:t>
      </w:r>
      <w:r w:rsidRPr="00FC6131">
        <w:rPr>
          <w:rFonts w:ascii="Times New Roman" w:eastAsia="바탕" w:hAnsi="Times New Roman" w:cs="Times New Roman" w:hint="eastAsia"/>
          <w:sz w:val="22"/>
          <w:szCs w:val="22"/>
        </w:rPr>
        <w:t xml:space="preserve">a single </w:t>
      </w:r>
      <w:r w:rsidRPr="00FC6131">
        <w:rPr>
          <w:rFonts w:ascii="Times New Roman" w:eastAsia="바탕" w:hAnsi="Times New Roman" w:cs="Times New Roman"/>
          <w:sz w:val="22"/>
          <w:szCs w:val="22"/>
        </w:rPr>
        <w:t xml:space="preserve">rare variant were excluded from </w:t>
      </w:r>
      <w:r w:rsidRPr="00FC6131">
        <w:rPr>
          <w:rFonts w:ascii="Times New Roman" w:eastAsia="바탕" w:hAnsi="Times New Roman" w:cs="Times New Roman" w:hint="eastAsia"/>
          <w:sz w:val="22"/>
          <w:szCs w:val="22"/>
        </w:rPr>
        <w:t xml:space="preserve">our </w:t>
      </w:r>
      <w:r w:rsidRPr="00FC6131">
        <w:rPr>
          <w:rFonts w:ascii="Times New Roman" w:eastAsia="바탕" w:hAnsi="Times New Roman" w:cs="Times New Roman"/>
          <w:sz w:val="22"/>
          <w:szCs w:val="22"/>
        </w:rPr>
        <w:t>analys</w:t>
      </w:r>
      <w:r w:rsidRPr="00FC6131">
        <w:rPr>
          <w:rFonts w:ascii="Times New Roman" w:eastAsia="바탕" w:hAnsi="Times New Roman" w:cs="Times New Roman" w:hint="eastAsia"/>
          <w:sz w:val="22"/>
          <w:szCs w:val="22"/>
        </w:rPr>
        <w:t>e</w:t>
      </w:r>
      <w:r w:rsidRPr="00FC6131">
        <w:rPr>
          <w:rFonts w:ascii="Times New Roman" w:eastAsia="바탕" w:hAnsi="Times New Roman" w:cs="Times New Roman"/>
          <w:sz w:val="22"/>
          <w:szCs w:val="22"/>
        </w:rPr>
        <w:t xml:space="preserve">s. </w:t>
      </w:r>
      <w:r w:rsidRPr="00FC6131">
        <w:rPr>
          <w:rFonts w:ascii="Times New Roman" w:eastAsia="바탕" w:hAnsi="Times New Roman" w:cs="Times New Roman" w:hint="eastAsia"/>
          <w:sz w:val="22"/>
          <w:szCs w:val="22"/>
        </w:rPr>
        <w:t>In total</w:t>
      </w:r>
      <w:r w:rsidRPr="00FC6131">
        <w:rPr>
          <w:rFonts w:ascii="Times New Roman" w:eastAsia="바탕" w:hAnsi="Times New Roman" w:cs="Times New Roman"/>
          <w:sz w:val="22"/>
          <w:szCs w:val="22"/>
        </w:rPr>
        <w:t>,</w:t>
      </w:r>
      <w:r w:rsidRPr="00FC6131">
        <w:rPr>
          <w:rFonts w:ascii="Times New Roman" w:eastAsia="바탕" w:hAnsi="Times New Roman" w:cs="Times New Roman" w:hint="eastAsia"/>
          <w:sz w:val="22"/>
          <w:szCs w:val="22"/>
        </w:rPr>
        <w:t xml:space="preserve"> we analyzed</w:t>
      </w:r>
      <w:r w:rsidRPr="00FC6131">
        <w:rPr>
          <w:rFonts w:ascii="Times New Roman" w:eastAsia="바탕" w:hAnsi="Times New Roman" w:cs="Times New Roman"/>
          <w:sz w:val="22"/>
          <w:szCs w:val="22"/>
        </w:rPr>
        <w:t xml:space="preserve"> 629 </w:t>
      </w:r>
      <w:r w:rsidRPr="00FC6131">
        <w:rPr>
          <w:rFonts w:ascii="Times New Roman" w:eastAsia="바탕" w:hAnsi="Times New Roman" w:cs="Times New Roman" w:hint="eastAsia"/>
          <w:sz w:val="22"/>
          <w:szCs w:val="22"/>
        </w:rPr>
        <w:t xml:space="preserve">rare </w:t>
      </w:r>
      <w:r w:rsidRPr="00FC6131">
        <w:rPr>
          <w:rFonts w:ascii="Times New Roman" w:eastAsia="바탕" w:hAnsi="Times New Roman" w:cs="Times New Roman"/>
          <w:sz w:val="22"/>
          <w:szCs w:val="22"/>
        </w:rPr>
        <w:t xml:space="preserve">variants in 183 genes on the X chromosome. </w:t>
      </w:r>
      <w:r w:rsidRPr="00FC6131">
        <w:rPr>
          <w:rFonts w:ascii="Times New Roman" w:eastAsia="바탕" w:hAnsi="Times New Roman" w:cs="Times New Roman" w:hint="eastAsia"/>
          <w:sz w:val="22"/>
          <w:szCs w:val="22"/>
        </w:rPr>
        <w:t xml:space="preserve">There were </w:t>
      </w:r>
      <w:r w:rsidRPr="00FC6131">
        <w:rPr>
          <w:rFonts w:ascii="Times New Roman" w:eastAsia="바탕" w:hAnsi="Times New Roman" w:cs="Times New Roman"/>
          <w:sz w:val="22"/>
          <w:szCs w:val="22"/>
        </w:rPr>
        <w:t>35,326 common autosomal variant</w:t>
      </w:r>
      <w:r w:rsidRPr="00FC6131">
        <w:rPr>
          <w:rFonts w:ascii="Times New Roman" w:eastAsia="바탕" w:hAnsi="Times New Roman" w:cs="Times New Roman" w:hint="eastAsia"/>
          <w:sz w:val="22"/>
          <w:szCs w:val="22"/>
        </w:rPr>
        <w:t>s</w:t>
      </w:r>
      <w:r w:rsidRPr="00FC6131">
        <w:rPr>
          <w:rFonts w:ascii="Times New Roman" w:eastAsia="바탕" w:hAnsi="Times New Roman" w:cs="Times New Roman"/>
          <w:sz w:val="22"/>
          <w:szCs w:val="22"/>
        </w:rPr>
        <w:t xml:space="preserve"> </w:t>
      </w:r>
      <w:r w:rsidRPr="00FC6131">
        <w:rPr>
          <w:rFonts w:ascii="Times New Roman" w:eastAsia="바탕" w:hAnsi="Times New Roman" w:cs="Times New Roman" w:hint="eastAsia"/>
          <w:sz w:val="22"/>
          <w:szCs w:val="22"/>
        </w:rPr>
        <w:t xml:space="preserve">with </w:t>
      </w:r>
      <w:r w:rsidRPr="00FC6131">
        <w:rPr>
          <w:rFonts w:ascii="Times New Roman" w:eastAsia="바탕" w:hAnsi="Times New Roman" w:cs="Times New Roman"/>
          <w:sz w:val="22"/>
          <w:szCs w:val="22"/>
        </w:rPr>
        <w:t>a MAF</w:t>
      </w:r>
      <w:r w:rsidRPr="00FC6131">
        <w:rPr>
          <w:rFonts w:ascii="Times New Roman" w:eastAsia="바탕" w:hAnsi="Times New Roman" w:cs="Times New Roman" w:hint="eastAsia"/>
          <w:sz w:val="22"/>
          <w:szCs w:val="22"/>
        </w:rPr>
        <w:t xml:space="preserve"> larger than </w:t>
      </w:r>
      <w:r w:rsidRPr="00FC6131">
        <w:rPr>
          <w:rFonts w:ascii="Times New Roman" w:eastAsia="바탕" w:hAnsi="Times New Roman" w:cs="Times New Roman"/>
          <w:sz w:val="22"/>
          <w:szCs w:val="22"/>
        </w:rPr>
        <w:t>0.05</w:t>
      </w:r>
      <w:r w:rsidRPr="00FC6131">
        <w:rPr>
          <w:rFonts w:ascii="Times New Roman" w:eastAsia="바탕" w:hAnsi="Times New Roman" w:cs="Times New Roman" w:hint="eastAsia"/>
          <w:sz w:val="22"/>
          <w:szCs w:val="22"/>
        </w:rPr>
        <w:t xml:space="preserve">, and they were utilized to calculate the genetic relationship matrix. </w:t>
      </w:r>
      <w:r w:rsidR="00C85663" w:rsidRPr="00FC6131">
        <w:rPr>
          <w:rFonts w:ascii="Times New Roman" w:eastAsia="바탕" w:hAnsi="Times New Roman" w:cs="Times New Roman" w:hint="eastAsia"/>
          <w:sz w:val="22"/>
          <w:szCs w:val="22"/>
        </w:rPr>
        <w:t xml:space="preserve">Figure </w:t>
      </w:r>
      <w:r w:rsidR="00C85663">
        <w:rPr>
          <w:rFonts w:ascii="Times New Roman" w:eastAsia="바탕" w:hAnsi="Times New Roman" w:cs="Times New Roman"/>
          <w:sz w:val="22"/>
          <w:szCs w:val="22"/>
        </w:rPr>
        <w:t xml:space="preserve">4.8 </w:t>
      </w:r>
      <w:r w:rsidRPr="00FC6131">
        <w:rPr>
          <w:rFonts w:ascii="Times New Roman" w:eastAsia="바탕" w:hAnsi="Times New Roman" w:cs="Times New Roman"/>
          <w:sz w:val="22"/>
          <w:szCs w:val="22"/>
        </w:rPr>
        <w:t>shows the genetic relationships of the datas</w:t>
      </w:r>
      <w:r w:rsidR="000941CD">
        <w:rPr>
          <w:rFonts w:ascii="Times New Roman" w:eastAsia="바탕" w:hAnsi="Times New Roman" w:cs="Times New Roman"/>
          <w:sz w:val="22"/>
          <w:szCs w:val="22"/>
        </w:rPr>
        <w:t>et on the first five PC scores.</w:t>
      </w:r>
    </w:p>
    <w:p w14:paraId="705F6E10" w14:textId="77777777" w:rsidR="000941CD" w:rsidRDefault="000941CD">
      <w:pPr>
        <w:spacing w:after="200" w:line="276" w:lineRule="auto"/>
        <w:rPr>
          <w:rFonts w:ascii="Times New Roman" w:eastAsia="바탕" w:hAnsi="Times New Roman"/>
          <w:b/>
          <w:sz w:val="22"/>
          <w:szCs w:val="22"/>
        </w:rPr>
      </w:pPr>
      <w:r>
        <w:rPr>
          <w:rFonts w:ascii="Times New Roman" w:eastAsia="바탕" w:hAnsi="Times New Roman"/>
          <w:b/>
          <w:sz w:val="22"/>
          <w:szCs w:val="22"/>
        </w:rPr>
        <w:br w:type="page"/>
      </w:r>
    </w:p>
    <w:p w14:paraId="5B471A45" w14:textId="2FBC92FB" w:rsidR="00C85663" w:rsidRPr="00C85663" w:rsidRDefault="00C85663" w:rsidP="00C85663">
      <w:pPr>
        <w:spacing w:after="0" w:line="276" w:lineRule="auto"/>
        <w:rPr>
          <w:rFonts w:ascii="Times New Roman" w:eastAsia="바탕" w:hAnsi="Times New Roman" w:cs="Times New Roman"/>
          <w:b/>
          <w:sz w:val="22"/>
          <w:szCs w:val="22"/>
        </w:rPr>
      </w:pPr>
      <w:r w:rsidRPr="00C85663">
        <w:rPr>
          <w:rFonts w:ascii="Times New Roman" w:eastAsia="바탕" w:hAnsi="Times New Roman"/>
          <w:b/>
          <w:sz w:val="22"/>
          <w:szCs w:val="22"/>
        </w:rPr>
        <w:lastRenderedPageBreak/>
        <w:t>Figure 4</w:t>
      </w:r>
      <w:r w:rsidRPr="00C85663">
        <w:rPr>
          <w:rFonts w:ascii="Times New Roman" w:eastAsia="바탕" w:hAnsi="Times New Roman" w:cs="Times New Roman"/>
          <w:b/>
          <w:sz w:val="22"/>
          <w:szCs w:val="22"/>
        </w:rPr>
        <w:t>.</w:t>
      </w:r>
      <w:r>
        <w:rPr>
          <w:rFonts w:ascii="Times New Roman" w:eastAsia="바탕" w:hAnsi="Times New Roman" w:cs="Times New Roman"/>
          <w:b/>
          <w:sz w:val="22"/>
          <w:szCs w:val="22"/>
        </w:rPr>
        <w:t>8</w:t>
      </w:r>
      <w:r w:rsidRPr="00C85663">
        <w:rPr>
          <w:rFonts w:ascii="Times New Roman" w:eastAsia="바탕" w:hAnsi="Times New Roman" w:cs="Times New Roman"/>
          <w:b/>
          <w:sz w:val="22"/>
          <w:szCs w:val="22"/>
        </w:rPr>
        <w:t xml:space="preserve"> Pairwise plots of PC scores.</w:t>
      </w:r>
    </w:p>
    <w:p w14:paraId="51C79EEF" w14:textId="77777777" w:rsidR="00C85663" w:rsidRPr="00C85663" w:rsidRDefault="00C85663" w:rsidP="00C85663">
      <w:pPr>
        <w:spacing w:after="0" w:line="276" w:lineRule="auto"/>
        <w:jc w:val="center"/>
        <w:rPr>
          <w:rFonts w:ascii="Times New Roman" w:eastAsia="바탕" w:hAnsi="Times New Roman" w:cs="Times New Roman"/>
          <w:sz w:val="22"/>
          <w:szCs w:val="22"/>
        </w:rPr>
      </w:pPr>
      <w:r>
        <w:rPr>
          <w:rFonts w:ascii="Times New Roman" w:eastAsia="바탕" w:hAnsi="Times New Roman" w:cs="Times New Roman" w:hint="eastAsia"/>
          <w:b/>
          <w:noProof/>
          <w:sz w:val="24"/>
          <w:szCs w:val="24"/>
        </w:rPr>
        <w:drawing>
          <wp:inline distT="0" distB="0" distL="0" distR="0" wp14:anchorId="2D5CD0D4" wp14:editId="5CC40F62">
            <wp:extent cx="4140000" cy="4140000"/>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ca.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140000" cy="4140000"/>
                    </a:xfrm>
                    <a:prstGeom prst="rect">
                      <a:avLst/>
                    </a:prstGeom>
                  </pic:spPr>
                </pic:pic>
              </a:graphicData>
            </a:graphic>
          </wp:inline>
        </w:drawing>
      </w:r>
    </w:p>
    <w:p w14:paraId="7E166BFA" w14:textId="53544BBE" w:rsidR="00C85663" w:rsidRDefault="00C85663">
      <w:pPr>
        <w:spacing w:after="200" w:line="276" w:lineRule="auto"/>
        <w:rPr>
          <w:rFonts w:ascii="Times New Roman" w:eastAsia="바탕" w:hAnsi="Times New Roman" w:cs="Times New Roman"/>
          <w:sz w:val="22"/>
          <w:szCs w:val="22"/>
        </w:rPr>
      </w:pPr>
      <w:r>
        <w:rPr>
          <w:rFonts w:ascii="Times New Roman" w:eastAsia="바탕" w:hAnsi="Times New Roman" w:cs="Times New Roman"/>
          <w:sz w:val="22"/>
          <w:szCs w:val="22"/>
        </w:rPr>
        <w:br w:type="page"/>
      </w:r>
    </w:p>
    <w:p w14:paraId="077DAD2E" w14:textId="3E5E0CD2" w:rsidR="00E97D36" w:rsidRDefault="000941CD" w:rsidP="00FC6131">
      <w:pPr>
        <w:spacing w:line="480" w:lineRule="auto"/>
        <w:rPr>
          <w:rFonts w:ascii="Times New Roman" w:eastAsia="바탕" w:hAnsi="Times New Roman" w:cs="Times New Roman"/>
          <w:sz w:val="22"/>
          <w:szCs w:val="22"/>
        </w:rPr>
        <w:sectPr w:rsidR="00E97D36" w:rsidSect="00F24A04">
          <w:pgSz w:w="10319" w:h="14571" w:code="13"/>
          <w:pgMar w:top="1134" w:right="1701" w:bottom="851" w:left="1701" w:header="851" w:footer="851" w:gutter="0"/>
          <w:cols w:space="425"/>
          <w:docGrid w:linePitch="360"/>
        </w:sectPr>
      </w:pPr>
      <w:r w:rsidRPr="00FC6131">
        <w:rPr>
          <w:rFonts w:ascii="Times New Roman" w:eastAsia="바탕" w:hAnsi="Times New Roman" w:cs="Times New Roman" w:hint="eastAsia"/>
          <w:sz w:val="22"/>
          <w:szCs w:val="22"/>
        </w:rPr>
        <w:lastRenderedPageBreak/>
        <w:t>Phenotypes were regressed with age, pack years, he</w:t>
      </w:r>
      <w:r w:rsidRPr="00FC6131">
        <w:rPr>
          <w:rFonts w:ascii="Times New Roman" w:eastAsia="바탕" w:hAnsi="Times New Roman" w:cs="Times New Roman"/>
          <w:sz w:val="22"/>
          <w:szCs w:val="22"/>
        </w:rPr>
        <w:t xml:space="preserve">ight, </w:t>
      </w:r>
      <w:r w:rsidRPr="00FC6131">
        <w:rPr>
          <w:rFonts w:ascii="Times New Roman" w:eastAsia="바탕" w:hAnsi="Times New Roman" w:cs="Times New Roman" w:hint="eastAsia"/>
          <w:sz w:val="22"/>
          <w:szCs w:val="22"/>
        </w:rPr>
        <w:t xml:space="preserve">and 5 PC scores from </w:t>
      </w:r>
      <w:r w:rsidRPr="00FC6131">
        <w:rPr>
          <w:rFonts w:ascii="Times New Roman" w:eastAsia="바탕" w:hAnsi="Times New Roman" w:cs="Times New Roman"/>
          <w:sz w:val="22"/>
          <w:szCs w:val="22"/>
        </w:rPr>
        <w:t xml:space="preserve">the </w:t>
      </w:r>
      <w:r w:rsidRPr="00FC6131">
        <w:rPr>
          <w:rFonts w:ascii="Times New Roman" w:eastAsia="바탕" w:hAnsi="Times New Roman" w:cs="Times New Roman" w:hint="eastAsia"/>
          <w:sz w:val="22"/>
          <w:szCs w:val="22"/>
        </w:rPr>
        <w:t xml:space="preserve">EIGENSTRAT </w:t>
      </w:r>
      <w:r w:rsidRPr="00FC6131">
        <w:rPr>
          <w:rFonts w:ascii="Times New Roman" w:eastAsia="바탕" w:hAnsi="Times New Roman" w:cs="Times New Roman"/>
          <w:sz w:val="22"/>
          <w:szCs w:val="22"/>
        </w:rPr>
        <w:t xml:space="preserve">method </w:t>
      </w:r>
      <w:r w:rsidRPr="00FC6131">
        <w:rPr>
          <w:rFonts w:ascii="Times New Roman" w:eastAsia="바탕" w:hAnsi="Times New Roman" w:cs="Times New Roman"/>
          <w:sz w:val="22"/>
          <w:szCs w:val="22"/>
        </w:rPr>
        <w:fldChar w:fldCharType="begin"/>
      </w:r>
      <w:r w:rsidRPr="00FC6131">
        <w:rPr>
          <w:rFonts w:ascii="Times New Roman" w:eastAsia="바탕" w:hAnsi="Times New Roman" w:cs="Times New Roman"/>
          <w:sz w:val="22"/>
          <w:szCs w:val="22"/>
        </w:rPr>
        <w:instrText xml:space="preserve"> ADDIN EN.CITE &lt;EndNote&gt;&lt;Cite&gt;&lt;Author&gt;Price&lt;/Author&gt;&lt;Year&gt;2006&lt;/Year&gt;&lt;RecNum&gt;68&lt;/RecNum&gt;&lt;DisplayText&gt;[Price, et al. 2006]&lt;/DisplayText&gt;&lt;record&gt;&lt;rec-number&gt;68&lt;/rec-number&gt;&lt;foreign-keys&gt;&lt;key app="EN" db-id="r59apresvaexe9eeax9vt59o2dp5d9pt5te2" timestamp="1421901266"&gt;68&lt;/key&gt;&lt;/foreign-keys&gt;&lt;ref-type name="Journal Article"&gt;17&lt;/ref-type&gt;&lt;contributors&gt;&lt;authors&gt;&lt;author&gt;Price, A. L.&lt;/author&gt;&lt;author&gt;Patterson, N. J.&lt;/author&gt;&lt;author&gt;Plenge, R. M.&lt;/author&gt;&lt;author&gt;Weinblatt, M. E.&lt;/author&gt;&lt;author&gt;Shadick, N. A.&lt;/author&gt;&lt;author&gt;Reich, D.&lt;/author&gt;&lt;/authors&gt;&lt;/contributors&gt;&lt;auth-address&gt;Department of Genetics, Harvard Medical School, Boston, Massachusetts 02115, USA. aprice@broad.mit.edu&lt;/auth-address&gt;&lt;titles&gt;&lt;title&gt;Principal components analysis corrects for stratification in genome-wide association studies&lt;/title&gt;&lt;secondary-title&gt;Nat Genet&lt;/secondary-title&gt;&lt;alt-title&gt;Nature genetics&lt;/alt-title&gt;&lt;/titles&gt;&lt;periodical&gt;&lt;full-title&gt;Nat Genet&lt;/full-title&gt;&lt;abbr-1&gt;Nature genetics&lt;/abbr-1&gt;&lt;/periodical&gt;&lt;alt-periodical&gt;&lt;full-title&gt;Nat Genet&lt;/full-title&gt;&lt;abbr-1&gt;Nature genetics&lt;/abbr-1&gt;&lt;/alt-periodical&gt;&lt;pages&gt;904-9&lt;/pages&gt;&lt;volume&gt;38&lt;/volume&gt;&lt;number&gt;8&lt;/number&gt;&lt;keywords&gt;&lt;keyword&gt;Algorithms&lt;/keyword&gt;&lt;keyword&gt;Alleles&lt;/keyword&gt;&lt;keyword&gt;Case-Control Studies&lt;/keyword&gt;&lt;keyword&gt;Databases, Nucleic Acid&lt;/keyword&gt;&lt;keyword&gt;Genetic Markers&lt;/keyword&gt;&lt;keyword&gt;Genome, Human&lt;/keyword&gt;&lt;keyword&gt;Genomics/*statistics &amp;amp; numerical data&lt;/keyword&gt;&lt;keyword&gt;Genotype&lt;/keyword&gt;&lt;keyword&gt;Humans&lt;/keyword&gt;&lt;keyword&gt;Phenotype&lt;/keyword&gt;&lt;keyword&gt;Polymorphism, Single Nucleotide&lt;/keyword&gt;&lt;keyword&gt;Principal Component Analysis&lt;/keyword&gt;&lt;/keywords&gt;&lt;dates&gt;&lt;year&gt;2006&lt;/year&gt;&lt;pub-dates&gt;&lt;date&gt;Aug&lt;/date&gt;&lt;/pub-dates&gt;&lt;/dates&gt;&lt;isbn&gt;1061-4036 (Print)&amp;#xD;1061-4036 (Linking)&lt;/isbn&gt;&lt;accession-num&gt;16862161&lt;/accession-num&gt;&lt;urls&gt;&lt;related-urls&gt;&lt;url&gt;http://www.ncbi.nlm.nih.gov/pubmed/16862161&lt;/url&gt;&lt;/related-urls&gt;&lt;/urls&gt;&lt;electronic-resource-num&gt;10.1038/ng1847&lt;/electronic-resource-num&gt;&lt;/record&gt;&lt;/Cite&gt;&lt;/EndNote&gt;</w:instrText>
      </w:r>
      <w:r w:rsidRPr="00FC6131">
        <w:rPr>
          <w:rFonts w:ascii="Times New Roman" w:eastAsia="바탕" w:hAnsi="Times New Roman" w:cs="Times New Roman"/>
          <w:sz w:val="22"/>
          <w:szCs w:val="22"/>
        </w:rPr>
        <w:fldChar w:fldCharType="separate"/>
      </w:r>
      <w:r w:rsidRPr="00FC6131">
        <w:rPr>
          <w:rFonts w:ascii="Times New Roman" w:eastAsia="바탕" w:hAnsi="Times New Roman" w:cs="Times New Roman"/>
          <w:noProof/>
          <w:sz w:val="22"/>
          <w:szCs w:val="22"/>
        </w:rPr>
        <w:t>[</w:t>
      </w:r>
      <w:hyperlink w:anchor="_ENREF_71" w:tooltip="Price, 2006 #181" w:history="1">
        <w:r w:rsidR="004A638F" w:rsidRPr="00FC6131">
          <w:rPr>
            <w:rFonts w:ascii="Times New Roman" w:eastAsia="바탕" w:hAnsi="Times New Roman" w:cs="Times New Roman"/>
            <w:noProof/>
            <w:sz w:val="22"/>
            <w:szCs w:val="22"/>
          </w:rPr>
          <w:t>Price, et al. 2006</w:t>
        </w:r>
      </w:hyperlink>
      <w:r w:rsidRPr="00FC6131">
        <w:rPr>
          <w:rFonts w:ascii="Times New Roman" w:eastAsia="바탕" w:hAnsi="Times New Roman" w:cs="Times New Roman"/>
          <w:noProof/>
          <w:sz w:val="22"/>
          <w:szCs w:val="22"/>
        </w:rPr>
        <w:t>]</w:t>
      </w:r>
      <w:r w:rsidRPr="00FC6131">
        <w:rPr>
          <w:rFonts w:ascii="Times New Roman" w:eastAsia="바탕" w:hAnsi="Times New Roman" w:cs="Times New Roman"/>
          <w:sz w:val="22"/>
          <w:szCs w:val="22"/>
        </w:rPr>
        <w:fldChar w:fldCharType="end"/>
      </w:r>
      <w:r w:rsidRPr="00FC6131">
        <w:rPr>
          <w:rFonts w:ascii="Times New Roman" w:eastAsia="바탕" w:hAnsi="Times New Roman" w:cs="Times New Roman" w:hint="eastAsia"/>
          <w:sz w:val="22"/>
          <w:szCs w:val="22"/>
        </w:rPr>
        <w:t>,</w:t>
      </w:r>
      <w:r w:rsidRPr="00FC6131">
        <w:rPr>
          <w:rFonts w:ascii="Times New Roman" w:eastAsia="바탕" w:hAnsi="Times New Roman" w:cs="Times New Roman"/>
          <w:sz w:val="22"/>
          <w:szCs w:val="22"/>
        </w:rPr>
        <w:t xml:space="preserve"> </w:t>
      </w:r>
      <w:r w:rsidRPr="00FC6131">
        <w:rPr>
          <w:rFonts w:ascii="Times New Roman" w:eastAsia="바탕" w:hAnsi="Times New Roman" w:cs="Times New Roman" w:hint="eastAsia"/>
          <w:sz w:val="22"/>
          <w:szCs w:val="22"/>
        </w:rPr>
        <w:t>and residuals were utilized as</w:t>
      </w:r>
      <w:r>
        <w:rPr>
          <w:rFonts w:ascii="Times New Roman" w:eastAsia="바탕" w:hAnsi="Times New Roman" w:cs="Times New Roman"/>
          <w:sz w:val="22"/>
          <w:szCs w:val="22"/>
        </w:rPr>
        <w:t xml:space="preserve"> </w:t>
      </w:r>
      <w:r w:rsidRPr="00FC6131">
        <w:rPr>
          <w:rFonts w:ascii="Times New Roman" w:eastAsia="바탕" w:hAnsi="Times New Roman" w:cs="Times New Roman" w:hint="eastAsia"/>
          <w:sz w:val="22"/>
          <w:szCs w:val="22"/>
        </w:rPr>
        <w:t>response variables to provide robustness</w:t>
      </w:r>
      <w:r>
        <w:rPr>
          <w:rFonts w:ascii="Times New Roman" w:eastAsia="바탕" w:hAnsi="Times New Roman" w:cs="Times New Roman"/>
          <w:sz w:val="22"/>
          <w:szCs w:val="22"/>
        </w:rPr>
        <w:t xml:space="preserve"> </w:t>
      </w:r>
      <w:r w:rsidR="00FC6131" w:rsidRPr="00FC6131">
        <w:rPr>
          <w:rFonts w:ascii="Times New Roman" w:eastAsia="바탕" w:hAnsi="Times New Roman" w:cs="Times New Roman" w:hint="eastAsia"/>
          <w:sz w:val="22"/>
          <w:szCs w:val="22"/>
        </w:rPr>
        <w:t>of the proposed methods against population substructure. Figure</w:t>
      </w:r>
      <w:r w:rsidR="00FC6131" w:rsidRPr="00FC6131">
        <w:rPr>
          <w:rFonts w:ascii="Times New Roman" w:eastAsia="바탕" w:hAnsi="Times New Roman" w:cs="Times New Roman"/>
          <w:sz w:val="22"/>
          <w:szCs w:val="22"/>
        </w:rPr>
        <w:t>s</w:t>
      </w:r>
      <w:r w:rsidR="00FC6131" w:rsidRPr="00FC6131">
        <w:rPr>
          <w:rFonts w:ascii="Times New Roman" w:eastAsia="바탕" w:hAnsi="Times New Roman" w:cs="Times New Roman" w:hint="eastAsia"/>
          <w:sz w:val="22"/>
          <w:szCs w:val="22"/>
        </w:rPr>
        <w:t xml:space="preserve"> </w:t>
      </w:r>
      <w:r w:rsidR="00FC6131" w:rsidRPr="00FC6131">
        <w:rPr>
          <w:rFonts w:ascii="Times New Roman" w:eastAsia="바탕" w:hAnsi="Times New Roman" w:cs="Times New Roman"/>
          <w:sz w:val="22"/>
          <w:szCs w:val="22"/>
        </w:rPr>
        <w:t>4</w:t>
      </w:r>
      <w:r w:rsidR="00C85663">
        <w:rPr>
          <w:rFonts w:ascii="Times New Roman" w:eastAsia="바탕" w:hAnsi="Times New Roman" w:cs="Times New Roman"/>
          <w:sz w:val="22"/>
          <w:szCs w:val="22"/>
        </w:rPr>
        <w:t>.9</w:t>
      </w:r>
      <w:r w:rsidR="00FC6131" w:rsidRPr="00FC6131">
        <w:rPr>
          <w:rFonts w:ascii="Times New Roman" w:eastAsia="바탕" w:hAnsi="Times New Roman" w:cs="Times New Roman"/>
          <w:sz w:val="22"/>
          <w:szCs w:val="22"/>
        </w:rPr>
        <w:t xml:space="preserve"> and </w:t>
      </w:r>
      <w:r w:rsidR="00C85663">
        <w:rPr>
          <w:rFonts w:ascii="Times New Roman" w:eastAsia="바탕" w:hAnsi="Times New Roman" w:cs="Times New Roman"/>
          <w:sz w:val="22"/>
          <w:szCs w:val="22"/>
        </w:rPr>
        <w:t>4.10</w:t>
      </w:r>
      <w:r w:rsidR="00FC6131" w:rsidRPr="00FC6131">
        <w:rPr>
          <w:rFonts w:ascii="Times New Roman" w:eastAsia="바탕" w:hAnsi="Times New Roman" w:cs="Times New Roman"/>
          <w:sz w:val="22"/>
          <w:szCs w:val="22"/>
        </w:rPr>
        <w:t xml:space="preserve"> </w:t>
      </w:r>
      <w:r w:rsidR="00FC6131" w:rsidRPr="00FC6131">
        <w:rPr>
          <w:rFonts w:ascii="Times New Roman" w:eastAsia="바탕" w:hAnsi="Times New Roman" w:cs="Times New Roman" w:hint="eastAsia"/>
          <w:sz w:val="22"/>
          <w:szCs w:val="22"/>
        </w:rPr>
        <w:t>show quantile</w:t>
      </w:r>
      <w:r w:rsidR="00FC6131" w:rsidRPr="00FC6131">
        <w:rPr>
          <w:rFonts w:ascii="Times New Roman" w:eastAsia="바탕" w:hAnsi="Times New Roman" w:cs="Times New Roman"/>
          <w:sz w:val="22"/>
          <w:szCs w:val="22"/>
        </w:rPr>
        <w:t>-</w:t>
      </w:r>
      <w:r w:rsidR="00FC6131" w:rsidRPr="00FC6131">
        <w:rPr>
          <w:rFonts w:ascii="Times New Roman" w:eastAsia="바탕" w:hAnsi="Times New Roman" w:cs="Times New Roman" w:hint="eastAsia"/>
          <w:sz w:val="22"/>
          <w:szCs w:val="22"/>
        </w:rPr>
        <w:t xml:space="preserve">quantile (QQ) plots of </w:t>
      </w:r>
      <w:r w:rsidR="00FC6131" w:rsidRPr="00FC6131">
        <w:rPr>
          <w:rFonts w:ascii="Times New Roman" w:eastAsia="바탕" w:hAnsi="Times New Roman" w:cs="Times New Roman"/>
          <w:sz w:val="22"/>
          <w:szCs w:val="22"/>
        </w:rPr>
        <w:t>PedGene-Burden, PedGene-Kernel, and the proposed methods</w:t>
      </w:r>
      <w:r w:rsidR="00FC6131" w:rsidRPr="00FC6131">
        <w:rPr>
          <w:rFonts w:ascii="Times New Roman" w:eastAsia="바탕" w:hAnsi="Times New Roman" w:cs="Times New Roman" w:hint="eastAsia"/>
          <w:sz w:val="22"/>
          <w:szCs w:val="22"/>
        </w:rPr>
        <w:t>.</w:t>
      </w:r>
      <w:r w:rsidR="00FC6131" w:rsidRPr="00FC6131">
        <w:rPr>
          <w:rFonts w:ascii="Times New Roman" w:eastAsia="바탕" w:hAnsi="Times New Roman" w:cs="Times New Roman"/>
          <w:sz w:val="22"/>
          <w:szCs w:val="22"/>
        </w:rPr>
        <w:t xml:space="preserve"> QQ plots for PedGene-Burden and PedGene-Kernel show some evidence </w:t>
      </w:r>
      <w:r w:rsidR="00FC6131" w:rsidRPr="00FC6131">
        <w:rPr>
          <w:rFonts w:ascii="Times New Roman" w:eastAsia="바탕" w:hAnsi="Times New Roman" w:cs="Times New Roman" w:hint="eastAsia"/>
          <w:sz w:val="22"/>
          <w:szCs w:val="22"/>
        </w:rPr>
        <w:t>about</w:t>
      </w:r>
      <w:r w:rsidR="00FC6131" w:rsidRPr="00FC6131">
        <w:rPr>
          <w:rFonts w:ascii="Times New Roman" w:eastAsia="바탕" w:hAnsi="Times New Roman" w:cs="Times New Roman"/>
          <w:sz w:val="22"/>
          <w:szCs w:val="22"/>
        </w:rPr>
        <w:t xml:space="preserve"> inflation under random XCI and E-XCI, whereas the proposed methods are consistently valid. </w:t>
      </w:r>
      <w:r w:rsidR="00FC6131" w:rsidRPr="00FC6131">
        <w:rPr>
          <w:rFonts w:ascii="Times New Roman" w:eastAsia="바탕" w:hAnsi="Times New Roman" w:cs="Times New Roman" w:hint="eastAsia"/>
          <w:sz w:val="22"/>
          <w:szCs w:val="22"/>
        </w:rPr>
        <w:t xml:space="preserve">The most significant results were summarized in </w:t>
      </w:r>
      <w:r w:rsidR="00FC6131" w:rsidRPr="00E97D36">
        <w:rPr>
          <w:rFonts w:ascii="Times New Roman" w:eastAsia="바탕" w:hAnsi="Times New Roman" w:cs="Times New Roman"/>
          <w:sz w:val="22"/>
          <w:szCs w:val="22"/>
        </w:rPr>
        <w:t xml:space="preserve">Table </w:t>
      </w:r>
      <w:r w:rsidR="00E97D36" w:rsidRPr="00E97D36">
        <w:rPr>
          <w:rFonts w:ascii="Times New Roman" w:eastAsia="바탕" w:hAnsi="Times New Roman" w:cs="Times New Roman"/>
          <w:sz w:val="22"/>
          <w:szCs w:val="22"/>
        </w:rPr>
        <w:t>4</w:t>
      </w:r>
      <w:r w:rsidR="00FC6131" w:rsidRPr="00E97D36">
        <w:rPr>
          <w:rFonts w:ascii="Times New Roman" w:eastAsia="바탕" w:hAnsi="Times New Roman" w:cs="Times New Roman" w:hint="eastAsia"/>
          <w:sz w:val="22"/>
          <w:szCs w:val="22"/>
        </w:rPr>
        <w:t>.</w:t>
      </w:r>
      <w:r w:rsidR="00E97D36" w:rsidRPr="00E97D36">
        <w:rPr>
          <w:rFonts w:ascii="Times New Roman" w:eastAsia="바탕" w:hAnsi="Times New Roman" w:cs="Times New Roman"/>
          <w:sz w:val="22"/>
          <w:szCs w:val="22"/>
        </w:rPr>
        <w:t>1</w:t>
      </w:r>
      <w:r w:rsidR="0007318E">
        <w:rPr>
          <w:rFonts w:ascii="Times New Roman" w:eastAsia="바탕" w:hAnsi="Times New Roman" w:cs="Times New Roman"/>
          <w:sz w:val="22"/>
          <w:szCs w:val="22"/>
        </w:rPr>
        <w:t>0</w:t>
      </w:r>
      <w:r w:rsidR="00FC6131" w:rsidRPr="00E97D36">
        <w:rPr>
          <w:rFonts w:ascii="Times New Roman" w:eastAsia="바탕" w:hAnsi="Times New Roman" w:cs="Times New Roman" w:hint="eastAsia"/>
          <w:sz w:val="22"/>
          <w:szCs w:val="22"/>
        </w:rPr>
        <w:t xml:space="preserve"> </w:t>
      </w:r>
      <w:r w:rsidR="00FC6131" w:rsidRPr="00FC6131">
        <w:rPr>
          <w:rFonts w:ascii="Times New Roman" w:eastAsia="바탕" w:hAnsi="Times New Roman" w:cs="Times New Roman"/>
          <w:sz w:val="22"/>
          <w:szCs w:val="22"/>
        </w:rPr>
        <w:t>The 0.05 exome-wide significant level adjusted by Bonferroni correction is 2.7E-04,</w:t>
      </w:r>
      <w:r w:rsidR="00FC6131" w:rsidRPr="00FC6131">
        <w:rPr>
          <w:rFonts w:ascii="Times New Roman" w:eastAsia="바탕" w:hAnsi="Times New Roman" w:cs="Times New Roman" w:hint="eastAsia"/>
          <w:sz w:val="22"/>
          <w:szCs w:val="22"/>
        </w:rPr>
        <w:t xml:space="preserve"> and </w:t>
      </w:r>
      <w:r w:rsidR="00FC6131" w:rsidRPr="00FC6131">
        <w:rPr>
          <w:rFonts w:ascii="Times New Roman" w:eastAsia="바탕" w:hAnsi="Times New Roman" w:cs="Times New Roman"/>
          <w:i/>
          <w:sz w:val="22"/>
          <w:szCs w:val="22"/>
        </w:rPr>
        <w:t>q</w:t>
      </w:r>
      <w:r w:rsidR="00FC6131" w:rsidRPr="00FC6131">
        <w:rPr>
          <w:rFonts w:ascii="Times New Roman" w:eastAsia="바탕" w:hAnsi="Times New Roman" w:cs="Times New Roman"/>
          <w:sz w:val="22"/>
          <w:szCs w:val="22"/>
        </w:rPr>
        <w:t>-</w:t>
      </w:r>
      <w:r w:rsidR="00FC6131" w:rsidRPr="00FC6131">
        <w:rPr>
          <w:rFonts w:ascii="Times New Roman" w:eastAsia="바탕" w:hAnsi="Times New Roman" w:cs="Times New Roman" w:hint="eastAsia"/>
          <w:sz w:val="22"/>
          <w:szCs w:val="22"/>
        </w:rPr>
        <w:t>values</w:t>
      </w:r>
      <w:r w:rsidR="00FC6131" w:rsidRPr="00FC6131">
        <w:rPr>
          <w:rFonts w:ascii="Times New Roman" w:eastAsia="바탕" w:hAnsi="Times New Roman" w:cs="Times New Roman"/>
          <w:sz w:val="22"/>
          <w:szCs w:val="22"/>
        </w:rPr>
        <w:t xml:space="preserve"> </w:t>
      </w:r>
      <w:r w:rsidR="00FC6131" w:rsidRPr="00FC6131">
        <w:rPr>
          <w:rFonts w:ascii="Times New Roman" w:eastAsia="바탕" w:hAnsi="Times New Roman" w:cs="Times New Roman"/>
          <w:sz w:val="22"/>
          <w:szCs w:val="22"/>
        </w:rPr>
        <w:fldChar w:fldCharType="begin"/>
      </w:r>
      <w:r w:rsidR="00FC6131" w:rsidRPr="00FC6131">
        <w:rPr>
          <w:rFonts w:ascii="Times New Roman" w:eastAsia="바탕" w:hAnsi="Times New Roman" w:cs="Times New Roman"/>
          <w:sz w:val="22"/>
          <w:szCs w:val="22"/>
        </w:rPr>
        <w:instrText xml:space="preserve"> ADDIN EN.CITE &lt;EndNote&gt;&lt;Cite&gt;&lt;Author&gt;Storey&lt;/Author&gt;&lt;Year&gt;2002&lt;/Year&gt;&lt;RecNum&gt;83&lt;/RecNum&gt;&lt;DisplayText&gt;[Storey 2002]&lt;/DisplayText&gt;&lt;record&gt;&lt;rec-number&gt;83&lt;/rec-number&gt;&lt;foreign-keys&gt;&lt;key app="EN" db-id="r59apresvaexe9eeax9vt59o2dp5d9pt5te2" timestamp="1433216693"&gt;83&lt;/key&gt;&lt;/foreign-keys&gt;&lt;ref-type name="Journal Article"&gt;17&lt;/ref-type&gt;&lt;contributors&gt;&lt;authors&gt;&lt;author&gt;Storey, J. D.&lt;/author&gt;&lt;/authors&gt;&lt;/contributors&gt;&lt;auth-address&gt;Storey, JD&amp;#xD;Stanford Univ, Dept Stat, Stanford, CA 94305 USA&amp;#xD;Stanford Univ, Dept Stat, Stanford, CA 94305 USA&amp;#xD;Stanford Univ, Dept Stat, Stanford, CA 94305 USA&lt;/auth-address&gt;&lt;titles&gt;&lt;title&gt;A direct approach to false discovery rates&lt;/title&gt;&lt;secondary-title&gt;Journal of the Royal Statistical Society Series B-Statistical Methodology&lt;/secondary-title&gt;&lt;alt-title&gt;J Roy Stat Soc B&lt;/alt-title&gt;&lt;/titles&gt;&lt;periodical&gt;&lt;full-title&gt;Journal of the Royal Statistical Society Series B-Statistical Methodology&lt;/full-title&gt;&lt;abbr-1&gt;J Roy Stat Soc B&lt;/abbr-1&gt;&lt;/periodical&gt;&lt;alt-periodical&gt;&lt;full-title&gt;Journal of the Royal Statistical Society Series B-Statistical Methodology&lt;/full-title&gt;&lt;abbr-1&gt;J Roy Stat Soc B&lt;/abbr-1&gt;&lt;/alt-periodical&gt;&lt;pages&gt;479-498&lt;/pages&gt;&lt;volume&gt;64&lt;/volume&gt;&lt;keywords&gt;&lt;keyword&gt;false discovery rate&lt;/keyword&gt;&lt;keyword&gt;multiple comparisons&lt;/keyword&gt;&lt;keyword&gt;positive false discovery rate&lt;/keyword&gt;&lt;keyword&gt;p-values&lt;/keyword&gt;&lt;keyword&gt;q-values&lt;/keyword&gt;&lt;keyword&gt;sequential p-value methods&lt;/keyword&gt;&lt;keyword&gt;simultaneous inference&lt;/keyword&gt;&lt;keyword&gt;statistics&lt;/keyword&gt;&lt;/keywords&gt;&lt;dates&gt;&lt;year&gt;2002&lt;/year&gt;&lt;/dates&gt;&lt;isbn&gt;1369-7412&lt;/isbn&gt;&lt;accession-num&gt;WOS:000177425500009&lt;/accession-num&gt;&lt;urls&gt;&lt;related-urls&gt;&lt;url&gt;&amp;lt;Go to ISI&amp;gt;://WOS:000177425500009&lt;/url&gt;&lt;/related-urls&gt;&lt;/urls&gt;&lt;electronic-resource-num&gt;Unsp 1369-7412/02/64479&amp;#xD;Doi 10.1111/1467-9868.00346&lt;/electronic-resource-num&gt;&lt;language&gt;English&lt;/language&gt;&lt;/record&gt;&lt;/Cite&gt;&lt;/EndNote&gt;</w:instrText>
      </w:r>
      <w:r w:rsidR="00FC6131" w:rsidRPr="00FC6131">
        <w:rPr>
          <w:rFonts w:ascii="Times New Roman" w:eastAsia="바탕" w:hAnsi="Times New Roman" w:cs="Times New Roman"/>
          <w:sz w:val="22"/>
          <w:szCs w:val="22"/>
        </w:rPr>
        <w:fldChar w:fldCharType="separate"/>
      </w:r>
      <w:r w:rsidR="00FC6131" w:rsidRPr="00FC6131">
        <w:rPr>
          <w:rFonts w:ascii="Times New Roman" w:eastAsia="바탕" w:hAnsi="Times New Roman" w:cs="Times New Roman"/>
          <w:noProof/>
          <w:sz w:val="22"/>
          <w:szCs w:val="22"/>
        </w:rPr>
        <w:t>[</w:t>
      </w:r>
      <w:hyperlink w:anchor="_ENREF_84" w:tooltip="Storey, 2002 #83" w:history="1">
        <w:r w:rsidR="004A638F" w:rsidRPr="00FC6131">
          <w:rPr>
            <w:rFonts w:ascii="Times New Roman" w:eastAsia="바탕" w:hAnsi="Times New Roman" w:cs="Times New Roman"/>
            <w:noProof/>
            <w:sz w:val="22"/>
            <w:szCs w:val="22"/>
          </w:rPr>
          <w:t>Storey 2002</w:t>
        </w:r>
      </w:hyperlink>
      <w:r w:rsidR="00FC6131" w:rsidRPr="00FC6131">
        <w:rPr>
          <w:rFonts w:ascii="Times New Roman" w:eastAsia="바탕" w:hAnsi="Times New Roman" w:cs="Times New Roman"/>
          <w:noProof/>
          <w:sz w:val="22"/>
          <w:szCs w:val="22"/>
        </w:rPr>
        <w:t>]</w:t>
      </w:r>
      <w:r w:rsidR="00FC6131" w:rsidRPr="00FC6131">
        <w:rPr>
          <w:rFonts w:ascii="Times New Roman" w:eastAsia="바탕" w:hAnsi="Times New Roman" w:cs="Times New Roman"/>
          <w:sz w:val="22"/>
          <w:szCs w:val="22"/>
        </w:rPr>
        <w:fldChar w:fldCharType="end"/>
      </w:r>
      <w:r w:rsidR="00FC6131" w:rsidRPr="00FC6131">
        <w:rPr>
          <w:rFonts w:ascii="Times New Roman" w:eastAsia="바탕" w:hAnsi="Times New Roman" w:cs="Times New Roman" w:hint="eastAsia"/>
          <w:sz w:val="22"/>
          <w:szCs w:val="22"/>
        </w:rPr>
        <w:t xml:space="preserve"> were also provided in </w:t>
      </w:r>
      <w:r w:rsidR="00E97D36" w:rsidRPr="00E97D36">
        <w:rPr>
          <w:rFonts w:ascii="Times New Roman" w:eastAsia="바탕" w:hAnsi="Times New Roman" w:cs="Times New Roman"/>
          <w:sz w:val="22"/>
          <w:szCs w:val="22"/>
        </w:rPr>
        <w:t>Table 4</w:t>
      </w:r>
      <w:r w:rsidR="00E97D36" w:rsidRPr="00E97D36">
        <w:rPr>
          <w:rFonts w:ascii="Times New Roman" w:eastAsia="바탕" w:hAnsi="Times New Roman" w:cs="Times New Roman" w:hint="eastAsia"/>
          <w:sz w:val="22"/>
          <w:szCs w:val="22"/>
        </w:rPr>
        <w:t>.</w:t>
      </w:r>
      <w:r w:rsidR="00E97D36" w:rsidRPr="00E97D36">
        <w:rPr>
          <w:rFonts w:ascii="Times New Roman" w:eastAsia="바탕" w:hAnsi="Times New Roman" w:cs="Times New Roman"/>
          <w:sz w:val="22"/>
          <w:szCs w:val="22"/>
        </w:rPr>
        <w:t>1</w:t>
      </w:r>
      <w:r w:rsidR="0007318E">
        <w:rPr>
          <w:rFonts w:ascii="Times New Roman" w:eastAsia="바탕" w:hAnsi="Times New Roman" w:cs="Times New Roman"/>
          <w:sz w:val="22"/>
          <w:szCs w:val="22"/>
        </w:rPr>
        <w:t>0</w:t>
      </w:r>
      <w:r w:rsidR="00FC6131" w:rsidRPr="00E97D36">
        <w:rPr>
          <w:rFonts w:ascii="Times New Roman" w:eastAsia="바탕" w:hAnsi="Times New Roman" w:cs="Times New Roman" w:hint="eastAsia"/>
          <w:sz w:val="22"/>
          <w:szCs w:val="22"/>
        </w:rPr>
        <w:t xml:space="preserve">. </w:t>
      </w:r>
      <w:r w:rsidR="00E97D36" w:rsidRPr="00E97D36">
        <w:rPr>
          <w:rFonts w:ascii="Times New Roman" w:eastAsia="바탕" w:hAnsi="Times New Roman" w:cs="Times New Roman"/>
          <w:sz w:val="22"/>
          <w:szCs w:val="22"/>
        </w:rPr>
        <w:t>Table 4</w:t>
      </w:r>
      <w:r w:rsidR="00E97D36" w:rsidRPr="00E97D36">
        <w:rPr>
          <w:rFonts w:ascii="Times New Roman" w:eastAsia="바탕" w:hAnsi="Times New Roman" w:cs="Times New Roman" w:hint="eastAsia"/>
          <w:sz w:val="22"/>
          <w:szCs w:val="22"/>
        </w:rPr>
        <w:t>.</w:t>
      </w:r>
      <w:r w:rsidR="00E97D36" w:rsidRPr="00E97D36">
        <w:rPr>
          <w:rFonts w:ascii="Times New Roman" w:eastAsia="바탕" w:hAnsi="Times New Roman" w:cs="Times New Roman"/>
          <w:sz w:val="22"/>
          <w:szCs w:val="22"/>
        </w:rPr>
        <w:t>1</w:t>
      </w:r>
      <w:r w:rsidR="0007318E">
        <w:rPr>
          <w:rFonts w:ascii="Times New Roman" w:eastAsia="바탕" w:hAnsi="Times New Roman" w:cs="Times New Roman"/>
          <w:sz w:val="22"/>
          <w:szCs w:val="22"/>
        </w:rPr>
        <w:t>0</w:t>
      </w:r>
      <w:r w:rsidR="00E97D36" w:rsidRPr="00E97D36">
        <w:rPr>
          <w:rFonts w:ascii="Times New Roman" w:eastAsia="바탕" w:hAnsi="Times New Roman" w:cs="Times New Roman" w:hint="eastAsia"/>
          <w:sz w:val="22"/>
          <w:szCs w:val="22"/>
        </w:rPr>
        <w:t xml:space="preserve"> </w:t>
      </w:r>
      <w:r w:rsidR="00FC6131" w:rsidRPr="00FC6131">
        <w:rPr>
          <w:rFonts w:ascii="Times New Roman" w:eastAsia="바탕" w:hAnsi="Times New Roman" w:cs="Times New Roman" w:hint="eastAsia"/>
          <w:sz w:val="22"/>
          <w:szCs w:val="22"/>
        </w:rPr>
        <w:t>showed</w:t>
      </w:r>
      <w:r w:rsidR="00FC6131" w:rsidRPr="00FC6131">
        <w:rPr>
          <w:rFonts w:ascii="Times New Roman" w:eastAsia="바탕" w:hAnsi="Times New Roman" w:cs="Times New Roman"/>
          <w:sz w:val="22"/>
          <w:szCs w:val="22"/>
        </w:rPr>
        <w:t xml:space="preserve"> one exome</w:t>
      </w:r>
      <w:r w:rsidR="00FC6131" w:rsidRPr="00FC6131">
        <w:rPr>
          <w:rFonts w:ascii="Times New Roman" w:eastAsia="바탕" w:hAnsi="Times New Roman" w:cs="Times New Roman" w:hint="eastAsia"/>
          <w:sz w:val="22"/>
          <w:szCs w:val="22"/>
        </w:rPr>
        <w:t>-</w:t>
      </w:r>
      <w:r w:rsidR="00FC6131" w:rsidRPr="00FC6131">
        <w:rPr>
          <w:rFonts w:ascii="Times New Roman" w:eastAsia="바탕" w:hAnsi="Times New Roman" w:cs="Times New Roman"/>
          <w:sz w:val="22"/>
          <w:szCs w:val="22"/>
        </w:rPr>
        <w:t xml:space="preserve">wide </w:t>
      </w:r>
      <w:r w:rsidR="00FC6131" w:rsidRPr="00FC6131">
        <w:rPr>
          <w:rFonts w:ascii="Times New Roman" w:eastAsia="바탕" w:hAnsi="Times New Roman" w:cs="Times New Roman" w:hint="eastAsia"/>
          <w:sz w:val="22"/>
          <w:szCs w:val="22"/>
        </w:rPr>
        <w:t xml:space="preserve">significant </w:t>
      </w:r>
      <w:r w:rsidR="00FC6131" w:rsidRPr="00FC6131">
        <w:rPr>
          <w:rFonts w:ascii="Times New Roman" w:eastAsia="바탕" w:hAnsi="Times New Roman" w:cs="Times New Roman"/>
          <w:sz w:val="22"/>
          <w:szCs w:val="22"/>
        </w:rPr>
        <w:t>gene</w:t>
      </w:r>
      <w:r w:rsidR="00FC6131" w:rsidRPr="00FC6131">
        <w:rPr>
          <w:rFonts w:ascii="Times New Roman" w:eastAsia="바탕" w:hAnsi="Times New Roman" w:cs="Times New Roman" w:hint="eastAsia"/>
          <w:sz w:val="22"/>
          <w:szCs w:val="22"/>
        </w:rPr>
        <w:t xml:space="preserve">, </w:t>
      </w:r>
      <w:r w:rsidR="00FC6131" w:rsidRPr="00FC6131">
        <w:rPr>
          <w:rFonts w:ascii="Times New Roman" w:eastAsia="바탕" w:hAnsi="Times New Roman" w:cs="Times New Roman"/>
          <w:i/>
          <w:sz w:val="22"/>
          <w:szCs w:val="22"/>
        </w:rPr>
        <w:t>CXorf59</w:t>
      </w:r>
      <w:r w:rsidR="00FC6131" w:rsidRPr="00FC6131">
        <w:rPr>
          <w:rFonts w:ascii="Times New Roman" w:eastAsia="바탕" w:hAnsi="Times New Roman" w:cs="Times New Roman"/>
          <w:sz w:val="22"/>
          <w:szCs w:val="22"/>
        </w:rPr>
        <w:t xml:space="preserve"> gene</w:t>
      </w:r>
      <w:r w:rsidR="00FC6131" w:rsidRPr="00FC6131">
        <w:rPr>
          <w:rFonts w:ascii="Times New Roman" w:eastAsia="바탕" w:hAnsi="Times New Roman" w:cs="Times New Roman" w:hint="eastAsia"/>
          <w:sz w:val="22"/>
          <w:szCs w:val="22"/>
        </w:rPr>
        <w:t>,</w:t>
      </w:r>
      <w:r w:rsidR="00FC6131" w:rsidRPr="00FC6131">
        <w:rPr>
          <w:rFonts w:ascii="Times New Roman" w:eastAsia="바탕" w:hAnsi="Times New Roman" w:cs="Times New Roman"/>
          <w:sz w:val="22"/>
          <w:szCs w:val="22"/>
        </w:rPr>
        <w:t xml:space="preserve"> with PedGene-Kernel</w:t>
      </w:r>
      <w:r w:rsidR="00FC6131" w:rsidRPr="00FC6131">
        <w:rPr>
          <w:rFonts w:ascii="Times New Roman" w:eastAsia="바탕" w:hAnsi="Times New Roman" w:cs="Times New Roman" w:hint="eastAsia"/>
          <w:sz w:val="22"/>
          <w:szCs w:val="22"/>
        </w:rPr>
        <w:t xml:space="preserve"> for random XCI. However some inflation of results from PedGene-Kernel was confirmed with QQ plots and is not clear whether this significant association is valid. Some other promising results are also summarized in </w:t>
      </w:r>
      <w:r w:rsidR="00E97D36" w:rsidRPr="00E97D36">
        <w:rPr>
          <w:rFonts w:ascii="Times New Roman" w:eastAsia="바탕" w:hAnsi="Times New Roman" w:cs="Times New Roman"/>
          <w:sz w:val="22"/>
          <w:szCs w:val="22"/>
        </w:rPr>
        <w:t>Table 4</w:t>
      </w:r>
      <w:r w:rsidR="00E97D36" w:rsidRPr="00E97D36">
        <w:rPr>
          <w:rFonts w:ascii="Times New Roman" w:eastAsia="바탕" w:hAnsi="Times New Roman" w:cs="Times New Roman" w:hint="eastAsia"/>
          <w:sz w:val="22"/>
          <w:szCs w:val="22"/>
        </w:rPr>
        <w:t>.</w:t>
      </w:r>
      <w:r w:rsidR="00E97D36" w:rsidRPr="00E97D36">
        <w:rPr>
          <w:rFonts w:ascii="Times New Roman" w:eastAsia="바탕" w:hAnsi="Times New Roman" w:cs="Times New Roman"/>
          <w:sz w:val="22"/>
          <w:szCs w:val="22"/>
        </w:rPr>
        <w:t>1</w:t>
      </w:r>
      <w:r w:rsidR="0007318E">
        <w:rPr>
          <w:rFonts w:ascii="Times New Roman" w:eastAsia="바탕" w:hAnsi="Times New Roman" w:cs="Times New Roman"/>
          <w:sz w:val="22"/>
          <w:szCs w:val="22"/>
        </w:rPr>
        <w:t>0</w:t>
      </w:r>
      <w:r w:rsidR="00E97D36" w:rsidRPr="00E97D36">
        <w:rPr>
          <w:rFonts w:ascii="Times New Roman" w:eastAsia="바탕" w:hAnsi="Times New Roman" w:cs="Times New Roman" w:hint="eastAsia"/>
          <w:sz w:val="22"/>
          <w:szCs w:val="22"/>
        </w:rPr>
        <w:t xml:space="preserve"> </w:t>
      </w:r>
      <w:r w:rsidR="00FC6131" w:rsidRPr="00FC6131">
        <w:rPr>
          <w:rFonts w:ascii="Times New Roman" w:eastAsia="바탕" w:hAnsi="Times New Roman" w:cs="Times New Roman" w:hint="eastAsia"/>
          <w:sz w:val="22"/>
          <w:szCs w:val="22"/>
        </w:rPr>
        <w:t>and t</w:t>
      </w:r>
      <w:r w:rsidR="00FC6131" w:rsidRPr="00FC6131">
        <w:rPr>
          <w:rFonts w:ascii="Times New Roman" w:eastAsia="바탕" w:hAnsi="Times New Roman" w:cs="Times New Roman"/>
          <w:sz w:val="22"/>
          <w:szCs w:val="22"/>
        </w:rPr>
        <w:t xml:space="preserve">he </w:t>
      </w:r>
      <w:r w:rsidR="00FC6131" w:rsidRPr="00FC6131">
        <w:rPr>
          <w:rFonts w:ascii="Times New Roman" w:eastAsia="바탕" w:hAnsi="Times New Roman" w:cs="Times New Roman" w:hint="eastAsia"/>
          <w:sz w:val="22"/>
          <w:szCs w:val="22"/>
        </w:rPr>
        <w:t xml:space="preserve">second </w:t>
      </w:r>
      <w:r w:rsidR="00FC6131" w:rsidRPr="00FC6131">
        <w:rPr>
          <w:rFonts w:ascii="Times New Roman" w:eastAsia="바탕" w:hAnsi="Times New Roman" w:cs="Times New Roman"/>
          <w:sz w:val="22"/>
          <w:szCs w:val="22"/>
        </w:rPr>
        <w:t>most significant results were obtained for the synovial sarcoma on X chromosome 5 (</w:t>
      </w:r>
      <w:r w:rsidR="00FC6131" w:rsidRPr="00FC6131">
        <w:rPr>
          <w:rFonts w:ascii="Times New Roman" w:eastAsia="바탕" w:hAnsi="Times New Roman" w:cs="Times New Roman"/>
          <w:i/>
          <w:sz w:val="22"/>
          <w:szCs w:val="22"/>
        </w:rPr>
        <w:t>SSX5</w:t>
      </w:r>
      <w:r w:rsidR="00FC6131" w:rsidRPr="00FC6131">
        <w:rPr>
          <w:rFonts w:ascii="Times New Roman" w:eastAsia="바탕" w:hAnsi="Times New Roman" w:cs="Times New Roman"/>
          <w:sz w:val="22"/>
          <w:szCs w:val="22"/>
        </w:rPr>
        <w:t xml:space="preserve">) gene using the proposed method. </w:t>
      </w:r>
      <w:r w:rsidR="00FC6131" w:rsidRPr="00FC6131">
        <w:rPr>
          <w:rFonts w:ascii="Times New Roman" w:eastAsia="바탕" w:hAnsi="Times New Roman" w:cs="Times New Roman" w:hint="eastAsia"/>
          <w:sz w:val="22"/>
          <w:szCs w:val="22"/>
        </w:rPr>
        <w:t>The</w:t>
      </w:r>
      <w:r w:rsidR="00FC6131" w:rsidRPr="00FC6131">
        <w:rPr>
          <w:rFonts w:ascii="Times New Roman" w:eastAsia="바탕" w:hAnsi="Times New Roman" w:cs="Times New Roman"/>
          <w:sz w:val="22"/>
          <w:szCs w:val="22"/>
        </w:rPr>
        <w:t xml:space="preserve"> significant association of </w:t>
      </w:r>
      <w:r w:rsidR="00FC6131" w:rsidRPr="00FC6131">
        <w:rPr>
          <w:rFonts w:ascii="Times New Roman" w:eastAsia="바탕" w:hAnsi="Times New Roman" w:cs="Times New Roman"/>
          <w:i/>
          <w:sz w:val="22"/>
          <w:szCs w:val="22"/>
        </w:rPr>
        <w:t>SYT-SSX</w:t>
      </w:r>
      <w:r w:rsidR="00FC6131" w:rsidRPr="00FC6131">
        <w:rPr>
          <w:rFonts w:ascii="Times New Roman" w:eastAsia="바탕" w:hAnsi="Times New Roman" w:cs="Times New Roman"/>
          <w:sz w:val="22"/>
          <w:szCs w:val="22"/>
        </w:rPr>
        <w:t xml:space="preserve"> fusion gene with primary synovial sarcoma of the lung </w:t>
      </w:r>
      <w:r w:rsidR="00FC6131" w:rsidRPr="00FC6131">
        <w:rPr>
          <w:rFonts w:ascii="Times New Roman" w:eastAsia="바탕" w:hAnsi="Times New Roman" w:cs="Times New Roman" w:hint="eastAsia"/>
          <w:sz w:val="22"/>
          <w:szCs w:val="22"/>
        </w:rPr>
        <w:t xml:space="preserve">was reported </w:t>
      </w:r>
      <w:r w:rsidR="00FC6131" w:rsidRPr="00FC6131">
        <w:rPr>
          <w:rFonts w:ascii="Times New Roman" w:eastAsia="바탕" w:hAnsi="Times New Roman" w:cs="Times New Roman"/>
          <w:sz w:val="22"/>
          <w:szCs w:val="22"/>
        </w:rPr>
        <w:fldChar w:fldCharType="begin"/>
      </w:r>
      <w:r w:rsidR="00FC6131" w:rsidRPr="00FC6131">
        <w:rPr>
          <w:rFonts w:ascii="Times New Roman" w:eastAsia="바탕" w:hAnsi="Times New Roman" w:cs="Times New Roman"/>
          <w:sz w:val="22"/>
          <w:szCs w:val="22"/>
        </w:rPr>
        <w:instrText xml:space="preserve"> ADDIN EN.CITE &lt;EndNote&gt;&lt;Cite&gt;&lt;Author&gt;Hisaoka&lt;/Author&gt;&lt;Year&gt;1999&lt;/Year&gt;&lt;RecNum&gt;80&lt;/RecNum&gt;&lt;DisplayText&gt;[Hisaoka, et al. 1999]&lt;/DisplayText&gt;&lt;record&gt;&lt;rec-number&gt;80&lt;/rec-number&gt;&lt;foreign-keys&gt;&lt;key app="EN" db-id="r59apresvaexe9eeax9vt59o2dp5d9pt5te2" timestamp="1430480798"&gt;80&lt;/key&gt;&lt;/foreign-keys&gt;&lt;ref-type name="Journal Article"&gt;17&lt;/ref-type&gt;&lt;contributors&gt;&lt;authors&gt;&lt;author&gt;Hisaoka, M.&lt;/author&gt;&lt;author&gt;Hashimoto, H.&lt;/author&gt;&lt;author&gt;Iwamasa, T.&lt;/author&gt;&lt;author&gt;Ishikawa, K.&lt;/author&gt;&lt;author&gt;Aoki, T.&lt;/author&gt;&lt;/authors&gt;&lt;/contributors&gt;&lt;auth-address&gt;Department of Pathology, School of Medicine, University of Occupational and Environmental Health, Kitakyushu, Japan.&lt;/auth-address&gt;&lt;titles&gt;&lt;title&gt;Primary synovial sarcoma of the lung: report of two cases confirmed by molecular detection of SYT-SSX fusion gene transcripts&lt;/title&gt;&lt;secondary-title&gt;Histopathology&lt;/secondary-title&gt;&lt;alt-title&gt;Histopathology&lt;/alt-title&gt;&lt;/titles&gt;&lt;periodical&gt;&lt;full-title&gt;Histopathology&lt;/full-title&gt;&lt;abbr-1&gt;Histopathology&lt;/abbr-1&gt;&lt;/periodical&gt;&lt;alt-periodical&gt;&lt;full-title&gt;Histopathology&lt;/full-title&gt;&lt;abbr-1&gt;Histopathology&lt;/abbr-1&gt;&lt;/alt-periodical&gt;&lt;pages&gt;205-10&lt;/pages&gt;&lt;volume&gt;34&lt;/volume&gt;&lt;number&gt;3&lt;/number&gt;&lt;keywords&gt;&lt;keyword&gt;Adult&lt;/keyword&gt;&lt;keyword&gt;Female&lt;/keyword&gt;&lt;keyword&gt;Humans&lt;/keyword&gt;&lt;keyword&gt;Lung Neoplasms/genetics/*pathology&lt;/keyword&gt;&lt;keyword&gt;Middle Aged&lt;/keyword&gt;&lt;keyword&gt;Oncogene Proteins, Fusion/genetics&lt;/keyword&gt;&lt;keyword&gt;Reverse Transcriptase Polymerase Chain Reaction&lt;/keyword&gt;&lt;keyword&gt;Sarcoma, Synovial/genetics/*pathology&lt;/keyword&gt;&lt;keyword&gt;Transcription, Genetic&lt;/keyword&gt;&lt;keyword&gt;Tumor Markers, Biological/analysis&lt;/keyword&gt;&lt;/keywords&gt;&lt;dates&gt;&lt;year&gt;1999&lt;/year&gt;&lt;pub-dates&gt;&lt;date&gt;Mar&lt;/date&gt;&lt;/pub-dates&gt;&lt;/dates&gt;&lt;isbn&gt;0309-0167 (Print)&amp;#xD;0309-0167 (Linking)&lt;/isbn&gt;&lt;accession-num&gt;10217560&lt;/accession-num&gt;&lt;urls&gt;&lt;related-urls&gt;&lt;url&gt;http://www.ncbi.nlm.nih.gov/pubmed/10217560&lt;/url&gt;&lt;/related-urls&gt;&lt;/urls&gt;&lt;/record&gt;&lt;/Cite&gt;&lt;/EndNote&gt;</w:instrText>
      </w:r>
      <w:r w:rsidR="00FC6131" w:rsidRPr="00FC6131">
        <w:rPr>
          <w:rFonts w:ascii="Times New Roman" w:eastAsia="바탕" w:hAnsi="Times New Roman" w:cs="Times New Roman"/>
          <w:sz w:val="22"/>
          <w:szCs w:val="22"/>
        </w:rPr>
        <w:fldChar w:fldCharType="separate"/>
      </w:r>
      <w:r w:rsidR="00FC6131" w:rsidRPr="00FC6131">
        <w:rPr>
          <w:rFonts w:ascii="Times New Roman" w:eastAsia="바탕" w:hAnsi="Times New Roman" w:cs="Times New Roman"/>
          <w:noProof/>
          <w:sz w:val="22"/>
          <w:szCs w:val="22"/>
        </w:rPr>
        <w:t>[</w:t>
      </w:r>
      <w:hyperlink w:anchor="_ENREF_37" w:tooltip="Hisaoka, 1999 #80" w:history="1">
        <w:r w:rsidR="004A638F" w:rsidRPr="00FC6131">
          <w:rPr>
            <w:rFonts w:ascii="Times New Roman" w:eastAsia="바탕" w:hAnsi="Times New Roman" w:cs="Times New Roman"/>
            <w:noProof/>
            <w:sz w:val="22"/>
            <w:szCs w:val="22"/>
          </w:rPr>
          <w:t>Hisaoka, et al. 1999</w:t>
        </w:r>
      </w:hyperlink>
      <w:r w:rsidR="00FC6131" w:rsidRPr="00FC6131">
        <w:rPr>
          <w:rFonts w:ascii="Times New Roman" w:eastAsia="바탕" w:hAnsi="Times New Roman" w:cs="Times New Roman"/>
          <w:noProof/>
          <w:sz w:val="22"/>
          <w:szCs w:val="22"/>
        </w:rPr>
        <w:t>]</w:t>
      </w:r>
      <w:r w:rsidR="00FC6131" w:rsidRPr="00FC6131">
        <w:rPr>
          <w:rFonts w:ascii="Times New Roman" w:eastAsia="바탕" w:hAnsi="Times New Roman" w:cs="Times New Roman"/>
          <w:sz w:val="22"/>
          <w:szCs w:val="22"/>
        </w:rPr>
        <w:fldChar w:fldCharType="end"/>
      </w:r>
      <w:r w:rsidR="00FC6131" w:rsidRPr="00FC6131">
        <w:rPr>
          <w:rFonts w:ascii="Times New Roman" w:eastAsia="바탕" w:hAnsi="Times New Roman" w:cs="Times New Roman"/>
          <w:sz w:val="22"/>
          <w:szCs w:val="22"/>
        </w:rPr>
        <w:t>, and the expression of SSX family genes (</w:t>
      </w:r>
      <w:r w:rsidR="00FC6131" w:rsidRPr="00FC6131">
        <w:rPr>
          <w:rFonts w:ascii="Times New Roman" w:eastAsia="바탕" w:hAnsi="Times New Roman" w:cs="Times New Roman"/>
          <w:i/>
          <w:sz w:val="22"/>
          <w:szCs w:val="22"/>
        </w:rPr>
        <w:t>SSX1</w:t>
      </w:r>
      <w:r w:rsidR="00FC6131" w:rsidRPr="00FC6131">
        <w:rPr>
          <w:rFonts w:ascii="Times New Roman" w:eastAsia="바탕" w:hAnsi="Times New Roman" w:cs="Times New Roman"/>
          <w:sz w:val="22"/>
          <w:szCs w:val="22"/>
        </w:rPr>
        <w:t xml:space="preserve">, </w:t>
      </w:r>
      <w:r w:rsidR="00FC6131" w:rsidRPr="00FC6131">
        <w:rPr>
          <w:rFonts w:ascii="Times New Roman" w:eastAsia="바탕" w:hAnsi="Times New Roman" w:cs="Times New Roman"/>
          <w:i/>
          <w:sz w:val="22"/>
          <w:szCs w:val="22"/>
        </w:rPr>
        <w:t>SSX2</w:t>
      </w:r>
      <w:r w:rsidR="00FC6131" w:rsidRPr="00FC6131">
        <w:rPr>
          <w:rFonts w:ascii="Times New Roman" w:eastAsia="바탕" w:hAnsi="Times New Roman" w:cs="Times New Roman"/>
          <w:sz w:val="22"/>
          <w:szCs w:val="22"/>
        </w:rPr>
        <w:t xml:space="preserve">, </w:t>
      </w:r>
      <w:r w:rsidR="00FC6131" w:rsidRPr="00FC6131">
        <w:rPr>
          <w:rFonts w:ascii="Times New Roman" w:eastAsia="바탕" w:hAnsi="Times New Roman" w:cs="Times New Roman"/>
          <w:i/>
          <w:sz w:val="22"/>
          <w:szCs w:val="22"/>
        </w:rPr>
        <w:t>SSX4</w:t>
      </w:r>
      <w:r w:rsidR="00FC6131" w:rsidRPr="00FC6131">
        <w:rPr>
          <w:rFonts w:ascii="Times New Roman" w:eastAsia="바탕" w:hAnsi="Times New Roman" w:cs="Times New Roman"/>
          <w:sz w:val="22"/>
          <w:szCs w:val="22"/>
        </w:rPr>
        <w:t xml:space="preserve">, and </w:t>
      </w:r>
      <w:r w:rsidR="00FC6131" w:rsidRPr="00FC6131">
        <w:rPr>
          <w:rFonts w:ascii="Times New Roman" w:eastAsia="바탕" w:hAnsi="Times New Roman" w:cs="Times New Roman"/>
          <w:i/>
          <w:sz w:val="22"/>
          <w:szCs w:val="22"/>
        </w:rPr>
        <w:t>SSX5</w:t>
      </w:r>
      <w:r w:rsidR="00FC6131" w:rsidRPr="00FC6131">
        <w:rPr>
          <w:rFonts w:ascii="Times New Roman" w:eastAsia="바탕" w:hAnsi="Times New Roman" w:cs="Times New Roman"/>
          <w:sz w:val="22"/>
          <w:szCs w:val="22"/>
        </w:rPr>
        <w:t xml:space="preserve">) were </w:t>
      </w:r>
      <w:r w:rsidR="00FC6131" w:rsidRPr="00FC6131">
        <w:rPr>
          <w:rFonts w:ascii="Times New Roman" w:eastAsia="바탕" w:hAnsi="Times New Roman" w:cs="Times New Roman" w:hint="eastAsia"/>
          <w:sz w:val="22"/>
          <w:szCs w:val="22"/>
        </w:rPr>
        <w:t>known to be related with</w:t>
      </w:r>
      <w:r w:rsidR="00FC6131" w:rsidRPr="00FC6131">
        <w:rPr>
          <w:rFonts w:ascii="Times New Roman" w:eastAsia="바탕" w:hAnsi="Times New Roman" w:cs="Times New Roman"/>
          <w:sz w:val="22"/>
          <w:szCs w:val="22"/>
        </w:rPr>
        <w:t xml:space="preserve"> lung cancer </w:t>
      </w:r>
      <w:r w:rsidR="00FC6131" w:rsidRPr="00FC6131">
        <w:rPr>
          <w:rFonts w:ascii="Times New Roman" w:eastAsia="바탕" w:hAnsi="Times New Roman" w:cs="Times New Roman"/>
          <w:sz w:val="22"/>
          <w:szCs w:val="22"/>
        </w:rPr>
        <w:fldChar w:fldCharType="begin"/>
      </w:r>
      <w:r w:rsidR="00FC6131" w:rsidRPr="00FC6131">
        <w:rPr>
          <w:rFonts w:ascii="Times New Roman" w:eastAsia="바탕" w:hAnsi="Times New Roman" w:cs="Times New Roman"/>
          <w:sz w:val="22"/>
          <w:szCs w:val="22"/>
        </w:rPr>
        <w:instrText xml:space="preserve"> ADDIN EN.CITE &lt;EndNote&gt;&lt;Cite&gt;&lt;Author&gt;Tureci&lt;/Author&gt;&lt;Year&gt;1998&lt;/Year&gt;&lt;RecNum&gt;81&lt;/RecNum&gt;&lt;DisplayText&gt;[Tureci, et al. 1998]&lt;/DisplayText&gt;&lt;record&gt;&lt;rec-number&gt;81&lt;/rec-number&gt;&lt;foreign-keys&gt;&lt;key app="EN" db-id="r59apresvaexe9eeax9vt59o2dp5d9pt5te2" timestamp="1430488084"&gt;81&lt;/key&gt;&lt;/foreign-keys&gt;&lt;ref-type name="Journal Article"&gt;17&lt;/ref-type&gt;&lt;contributors&gt;&lt;authors&gt;&lt;author&gt;Tureci, O.&lt;/author&gt;&lt;author&gt;Chen, Y. T.&lt;/author&gt;&lt;author&gt;Sahin, U.&lt;/author&gt;&lt;author&gt;Gure, A. O.&lt;/author&gt;&lt;author&gt;Zwick, C.&lt;/author&gt;&lt;author&gt;Villena, C.&lt;/author&gt;&lt;author&gt;Tsang, S.&lt;/author&gt;&lt;author&gt;Seitz, G.&lt;/author&gt;&lt;author&gt;Old, L. J.&lt;/author&gt;&lt;author&gt;Pfreundschuh, M.&lt;/author&gt;&lt;/authors&gt;&lt;/contributors&gt;&lt;auth-address&gt;Department of Internal Medicine, University of Saarland Medical School, Homburg-Saar, Germany. Tuereci@aol.com&lt;/auth-address&gt;&lt;titles&gt;&lt;title&gt;Expression of SSX genes in human tumors&lt;/title&gt;&lt;secondary-title&gt;Int J Cancer&lt;/secondary-title&gt;&lt;alt-title&gt;International journal of cancer. Journal international du cancer&lt;/alt-title&gt;&lt;/titles&gt;&lt;periodical&gt;&lt;full-title&gt;Int J Cancer&lt;/full-title&gt;&lt;abbr-1&gt;International journal of cancer. Journal international du cancer&lt;/abbr-1&gt;&lt;/periodical&gt;&lt;alt-periodical&gt;&lt;full-title&gt;Int J Cancer&lt;/full-title&gt;&lt;abbr-1&gt;International journal of cancer. Journal international du cancer&lt;/abbr-1&gt;&lt;/alt-periodical&gt;&lt;pages&gt;19-23&lt;/pages&gt;&lt;volume&gt;77&lt;/volume&gt;&lt;number&gt;1&lt;/number&gt;&lt;keywords&gt;&lt;keyword&gt;Antigens, Neoplasm/*genetics&lt;/keyword&gt;&lt;keyword&gt;Gene Expression Regulation, Neoplastic&lt;/keyword&gt;&lt;keyword&gt;Humans&lt;/keyword&gt;&lt;keyword&gt;Neoplasm Proteins/*genetics&lt;/keyword&gt;&lt;keyword&gt;Neoplasms/*genetics&lt;/keyword&gt;&lt;keyword&gt;Polymerase Chain Reaction&lt;/keyword&gt;&lt;keyword&gt;Repressor Proteins/*genetics&lt;/keyword&gt;&lt;/keywords&gt;&lt;dates&gt;&lt;year&gt;1998&lt;/year&gt;&lt;pub-dates&gt;&lt;date&gt;Jul 3&lt;/date&gt;&lt;/pub-dates&gt;&lt;/dates&gt;&lt;isbn&gt;0020-7136 (Print)&amp;#xD;0020-7136 (Linking)&lt;/isbn&gt;&lt;accession-num&gt;9639388&lt;/accession-num&gt;&lt;urls&gt;&lt;related-urls&gt;&lt;url&gt;http://www.ncbi.nlm.nih.gov/pubmed/9639388&lt;/url&gt;&lt;/related-urls&gt;&lt;/urls&gt;&lt;/record&gt;&lt;/Cite&gt;&lt;/EndNote&gt;</w:instrText>
      </w:r>
      <w:r w:rsidR="00FC6131" w:rsidRPr="00FC6131">
        <w:rPr>
          <w:rFonts w:ascii="Times New Roman" w:eastAsia="바탕" w:hAnsi="Times New Roman" w:cs="Times New Roman"/>
          <w:sz w:val="22"/>
          <w:szCs w:val="22"/>
        </w:rPr>
        <w:fldChar w:fldCharType="separate"/>
      </w:r>
      <w:r w:rsidR="00FC6131" w:rsidRPr="00FC6131">
        <w:rPr>
          <w:rFonts w:ascii="Times New Roman" w:eastAsia="바탕" w:hAnsi="Times New Roman" w:cs="Times New Roman"/>
          <w:noProof/>
          <w:sz w:val="22"/>
          <w:szCs w:val="22"/>
        </w:rPr>
        <w:t>[</w:t>
      </w:r>
      <w:hyperlink w:anchor="_ENREF_90" w:tooltip="Tureci, 1998 #81" w:history="1">
        <w:r w:rsidR="004A638F" w:rsidRPr="00FC6131">
          <w:rPr>
            <w:rFonts w:ascii="Times New Roman" w:eastAsia="바탕" w:hAnsi="Times New Roman" w:cs="Times New Roman"/>
            <w:noProof/>
            <w:sz w:val="22"/>
            <w:szCs w:val="22"/>
          </w:rPr>
          <w:t>Tureci, et al. 1998</w:t>
        </w:r>
      </w:hyperlink>
      <w:r w:rsidR="00FC6131" w:rsidRPr="00FC6131">
        <w:rPr>
          <w:rFonts w:ascii="Times New Roman" w:eastAsia="바탕" w:hAnsi="Times New Roman" w:cs="Times New Roman"/>
          <w:noProof/>
          <w:sz w:val="22"/>
          <w:szCs w:val="22"/>
        </w:rPr>
        <w:t>]</w:t>
      </w:r>
      <w:r w:rsidR="00FC6131" w:rsidRPr="00FC6131">
        <w:rPr>
          <w:rFonts w:ascii="Times New Roman" w:eastAsia="바탕" w:hAnsi="Times New Roman" w:cs="Times New Roman"/>
          <w:sz w:val="22"/>
          <w:szCs w:val="22"/>
        </w:rPr>
        <w:fldChar w:fldCharType="end"/>
      </w:r>
      <w:r w:rsidR="00FC6131" w:rsidRPr="00FC6131">
        <w:rPr>
          <w:rFonts w:ascii="Times New Roman" w:eastAsia="바탕" w:hAnsi="Times New Roman" w:cs="Times New Roman"/>
          <w:sz w:val="22"/>
          <w:szCs w:val="22"/>
        </w:rPr>
        <w:t xml:space="preserve">. Furthermore, the </w:t>
      </w:r>
      <w:r w:rsidR="00FC6131" w:rsidRPr="00FC6131">
        <w:rPr>
          <w:rFonts w:ascii="Times New Roman" w:eastAsia="바탕" w:hAnsi="Times New Roman" w:cs="Times New Roman"/>
          <w:i/>
          <w:sz w:val="22"/>
          <w:szCs w:val="22"/>
        </w:rPr>
        <w:t>COL4A6</w:t>
      </w:r>
      <w:r w:rsidR="00FC6131" w:rsidRPr="00FC6131">
        <w:rPr>
          <w:rFonts w:ascii="Times New Roman" w:eastAsia="바탕" w:hAnsi="Times New Roman" w:cs="Times New Roman"/>
          <w:sz w:val="22"/>
          <w:szCs w:val="22"/>
        </w:rPr>
        <w:t xml:space="preserve"> isoform have been shown to be more highly expressed in lung </w:t>
      </w:r>
      <w:r w:rsidR="00FC6131" w:rsidRPr="00FC6131">
        <w:rPr>
          <w:rFonts w:ascii="Times New Roman" w:eastAsia="바탕" w:hAnsi="Times New Roman" w:cs="Times New Roman"/>
          <w:sz w:val="22"/>
          <w:szCs w:val="22"/>
        </w:rPr>
        <w:fldChar w:fldCharType="begin"/>
      </w:r>
      <w:r w:rsidR="00FC6131" w:rsidRPr="00FC6131">
        <w:rPr>
          <w:rFonts w:ascii="Times New Roman" w:eastAsia="바탕" w:hAnsi="Times New Roman" w:cs="Times New Roman"/>
          <w:sz w:val="22"/>
          <w:szCs w:val="22"/>
        </w:rPr>
        <w:instrText xml:space="preserve"> ADDIN EN.CITE &lt;EndNote&gt;&lt;Cite&gt;&lt;Author&gt;Hudson&lt;/Author&gt;&lt;Year&gt;1993&lt;/Year&gt;&lt;RecNum&gt;79&lt;/RecNum&gt;&lt;DisplayText&gt;[Hudson, et al. 1993]&lt;/DisplayText&gt;&lt;record&gt;&lt;rec-number&gt;79&lt;/rec-number&gt;&lt;foreign-keys&gt;&lt;key app="EN" db-id="r59apresvaexe9eeax9vt59o2dp5d9pt5te2" timestamp="1430479851"&gt;79&lt;/key&gt;&lt;/foreign-keys&gt;&lt;ref-type name="Journal Article"&gt;17&lt;/ref-type&gt;&lt;contributors&gt;&lt;authors&gt;&lt;author&gt;Hudson, B. G.&lt;/author&gt;&lt;author&gt;Reeders, S. T.&lt;/author&gt;&lt;author&gt;Tryggvason, K.&lt;/author&gt;&lt;/authors&gt;&lt;/contributors&gt;&lt;auth-address&gt;Department of Biochemistry and Molecular Biology, University of Kansas Medical Center, Kansas City 66160.&lt;/auth-address&gt;&lt;titles&gt;&lt;title&gt;Type IV collagen: structure, gene organization, and role in human diseases. Molecular basis of Goodpasture and Alport syndromes and diffuse leiomyomatosis&lt;/title&gt;&lt;secondary-title&gt;J Biol Chem&lt;/secondary-title&gt;&lt;alt-title&gt;The Journal of biological chemistry&lt;/alt-title&gt;&lt;/titles&gt;&lt;periodical&gt;&lt;full-title&gt;J Biol Chem&lt;/full-title&gt;&lt;abbr-1&gt;The Journal of biological chemistry&lt;/abbr-1&gt;&lt;/periodical&gt;&lt;alt-periodical&gt;&lt;full-title&gt;J Biol Chem&lt;/full-title&gt;&lt;abbr-1&gt;The Journal of biological chemistry&lt;/abbr-1&gt;&lt;/alt-periodical&gt;&lt;pages&gt;26033-6&lt;/pages&gt;&lt;volume&gt;268&lt;/volume&gt;&lt;number&gt;35&lt;/number&gt;&lt;keywords&gt;&lt;keyword&gt;Anti-Glomerular Basement Membrane Disease/genetics&lt;/keyword&gt;&lt;keyword&gt;*Collagen/chemistry/genetics/physiology&lt;/keyword&gt;&lt;keyword&gt;Humans&lt;/keyword&gt;&lt;keyword&gt;Leiomyomatosis/genetics&lt;/keyword&gt;&lt;keyword&gt;Nephritis, Hereditary/genetics&lt;/keyword&gt;&lt;/keywords&gt;&lt;dates&gt;&lt;year&gt;1993&lt;/year&gt;&lt;pub-dates&gt;&lt;date&gt;Dec 15&lt;/date&gt;&lt;/pub-dates&gt;&lt;/dates&gt;&lt;isbn&gt;0021-9258 (Print)&amp;#xD;0021-9258 (Linking)&lt;/isbn&gt;&lt;accession-num&gt;8253711&lt;/accession-num&gt;&lt;urls&gt;&lt;related-urls&gt;&lt;url&gt;http://www.ncbi.nlm.nih.gov/pubmed/8253711&lt;/url&gt;&lt;/related-urls&gt;&lt;/urls&gt;&lt;/record&gt;&lt;/Cite&gt;&lt;/EndNote&gt;</w:instrText>
      </w:r>
      <w:r w:rsidR="00FC6131" w:rsidRPr="00FC6131">
        <w:rPr>
          <w:rFonts w:ascii="Times New Roman" w:eastAsia="바탕" w:hAnsi="Times New Roman" w:cs="Times New Roman"/>
          <w:sz w:val="22"/>
          <w:szCs w:val="22"/>
        </w:rPr>
        <w:fldChar w:fldCharType="separate"/>
      </w:r>
      <w:r w:rsidR="00FC6131" w:rsidRPr="00FC6131">
        <w:rPr>
          <w:rFonts w:ascii="Times New Roman" w:eastAsia="바탕" w:hAnsi="Times New Roman" w:cs="Times New Roman"/>
          <w:noProof/>
          <w:sz w:val="22"/>
          <w:szCs w:val="22"/>
        </w:rPr>
        <w:t>[</w:t>
      </w:r>
      <w:hyperlink w:anchor="_ENREF_39" w:tooltip="Hudson, 1993 #79" w:history="1">
        <w:r w:rsidR="004A638F" w:rsidRPr="00FC6131">
          <w:rPr>
            <w:rFonts w:ascii="Times New Roman" w:eastAsia="바탕" w:hAnsi="Times New Roman" w:cs="Times New Roman"/>
            <w:noProof/>
            <w:sz w:val="22"/>
            <w:szCs w:val="22"/>
          </w:rPr>
          <w:t>Hudson, et al. 1993</w:t>
        </w:r>
      </w:hyperlink>
      <w:r w:rsidR="00FC6131" w:rsidRPr="00FC6131">
        <w:rPr>
          <w:rFonts w:ascii="Times New Roman" w:eastAsia="바탕" w:hAnsi="Times New Roman" w:cs="Times New Roman"/>
          <w:noProof/>
          <w:sz w:val="22"/>
          <w:szCs w:val="22"/>
        </w:rPr>
        <w:t>]</w:t>
      </w:r>
      <w:r w:rsidR="00FC6131" w:rsidRPr="00FC6131">
        <w:rPr>
          <w:rFonts w:ascii="Times New Roman" w:eastAsia="바탕" w:hAnsi="Times New Roman" w:cs="Times New Roman"/>
          <w:sz w:val="22"/>
          <w:szCs w:val="22"/>
        </w:rPr>
        <w:fldChar w:fldCharType="end"/>
      </w:r>
      <w:r w:rsidR="00FC6131" w:rsidRPr="00FC6131">
        <w:rPr>
          <w:rFonts w:ascii="Times New Roman" w:eastAsia="바탕" w:hAnsi="Times New Roman" w:cs="Times New Roman" w:hint="eastAsia"/>
          <w:sz w:val="22"/>
          <w:szCs w:val="22"/>
        </w:rPr>
        <w:t xml:space="preserve"> and these significant results will be investigated as further studies</w:t>
      </w:r>
      <w:r w:rsidR="00FC6131" w:rsidRPr="00FC6131">
        <w:rPr>
          <w:rFonts w:ascii="Times New Roman" w:eastAsia="바탕" w:hAnsi="Times New Roman" w:cs="Times New Roman"/>
          <w:sz w:val="22"/>
          <w:szCs w:val="22"/>
        </w:rPr>
        <w:t>.</w:t>
      </w:r>
    </w:p>
    <w:p w14:paraId="1DE82E9C" w14:textId="67E2E6FB" w:rsidR="00E97D36" w:rsidRPr="0000755E" w:rsidRDefault="00E97D36" w:rsidP="00E97D36">
      <w:pPr>
        <w:rPr>
          <w:rFonts w:ascii="Times New Roman" w:eastAsia="바탕" w:hAnsi="Times New Roman" w:cs="Times New Roman"/>
          <w:b/>
          <w:sz w:val="24"/>
          <w:szCs w:val="24"/>
        </w:rPr>
      </w:pPr>
      <w:r w:rsidRPr="00E97D36">
        <w:rPr>
          <w:rFonts w:ascii="Times New Roman" w:eastAsia="바탕" w:hAnsi="Times New Roman" w:cs="Times New Roman"/>
          <w:b/>
          <w:sz w:val="22"/>
          <w:szCs w:val="24"/>
        </w:rPr>
        <w:lastRenderedPageBreak/>
        <w:t xml:space="preserve">Table </w:t>
      </w:r>
      <w:r w:rsidR="00F12BE0">
        <w:rPr>
          <w:rFonts w:ascii="Times New Roman" w:eastAsia="바탕" w:hAnsi="Times New Roman" w:cs="Times New Roman"/>
          <w:b/>
          <w:sz w:val="22"/>
          <w:szCs w:val="24"/>
        </w:rPr>
        <w:t>4</w:t>
      </w:r>
      <w:r w:rsidRPr="00E97D36">
        <w:rPr>
          <w:rFonts w:ascii="Times New Roman" w:eastAsia="바탕" w:hAnsi="Times New Roman" w:cs="Times New Roman"/>
          <w:b/>
          <w:sz w:val="22"/>
          <w:szCs w:val="24"/>
        </w:rPr>
        <w:t>.</w:t>
      </w:r>
      <w:r w:rsidR="00F12BE0">
        <w:rPr>
          <w:rFonts w:ascii="Times New Roman" w:eastAsia="바탕" w:hAnsi="Times New Roman" w:cs="Times New Roman"/>
          <w:b/>
          <w:sz w:val="22"/>
          <w:szCs w:val="24"/>
        </w:rPr>
        <w:t>1</w:t>
      </w:r>
      <w:r w:rsidR="0007318E">
        <w:rPr>
          <w:rFonts w:ascii="Times New Roman" w:eastAsia="바탕" w:hAnsi="Times New Roman" w:cs="Times New Roman"/>
          <w:b/>
          <w:sz w:val="22"/>
          <w:szCs w:val="24"/>
        </w:rPr>
        <w:t>0</w:t>
      </w:r>
      <w:r w:rsidRPr="00E97D36">
        <w:rPr>
          <w:rFonts w:ascii="Times New Roman" w:eastAsia="바탕" w:hAnsi="Times New Roman" w:cs="Times New Roman"/>
          <w:b/>
          <w:sz w:val="22"/>
          <w:szCs w:val="24"/>
        </w:rPr>
        <w:t xml:space="preserve"> Most significant results from rare variant association analyses of COPD data.</w:t>
      </w:r>
      <w:r w:rsidRPr="00E97D36">
        <w:rPr>
          <w:rFonts w:ascii="Times New Roman" w:eastAsia="바탕" w:hAnsi="Times New Roman" w:cs="Times New Roman"/>
          <w:b/>
          <w:sz w:val="24"/>
          <w:szCs w:val="24"/>
        </w:rPr>
        <w:t xml:space="preserve"> </w:t>
      </w:r>
    </w:p>
    <w:tbl>
      <w:tblPr>
        <w:tblStyle w:val="af"/>
        <w:tblW w:w="12361" w:type="dxa"/>
        <w:jc w:val="center"/>
        <w:tblBorders>
          <w:top w:val="double" w:sz="4" w:space="0" w:color="auto"/>
          <w:left w:val="none" w:sz="0" w:space="0" w:color="auto"/>
          <w:bottom w:val="double" w:sz="4" w:space="0" w:color="auto"/>
          <w:right w:val="none" w:sz="0" w:space="0" w:color="auto"/>
          <w:insideV w:val="none" w:sz="0" w:space="0" w:color="auto"/>
        </w:tblBorders>
        <w:tblLayout w:type="fixed"/>
        <w:tblLook w:val="04A0" w:firstRow="1" w:lastRow="0" w:firstColumn="1" w:lastColumn="0" w:noHBand="0" w:noVBand="1"/>
      </w:tblPr>
      <w:tblGrid>
        <w:gridCol w:w="1306"/>
        <w:gridCol w:w="850"/>
        <w:gridCol w:w="284"/>
        <w:gridCol w:w="567"/>
        <w:gridCol w:w="567"/>
        <w:gridCol w:w="709"/>
        <w:gridCol w:w="708"/>
        <w:gridCol w:w="709"/>
        <w:gridCol w:w="709"/>
        <w:gridCol w:w="709"/>
        <w:gridCol w:w="708"/>
        <w:gridCol w:w="709"/>
        <w:gridCol w:w="709"/>
        <w:gridCol w:w="709"/>
        <w:gridCol w:w="708"/>
        <w:gridCol w:w="851"/>
        <w:gridCol w:w="849"/>
      </w:tblGrid>
      <w:tr w:rsidR="00E97D36" w:rsidRPr="00E97D36" w14:paraId="0FA12FF1" w14:textId="77777777" w:rsidTr="001E6CBC">
        <w:trPr>
          <w:trHeight w:val="397"/>
          <w:jc w:val="center"/>
        </w:trPr>
        <w:tc>
          <w:tcPr>
            <w:tcW w:w="1306" w:type="dxa"/>
            <w:vMerge w:val="restart"/>
            <w:vAlign w:val="center"/>
          </w:tcPr>
          <w:p w14:paraId="6F50CA25" w14:textId="77777777" w:rsidR="00E97D36" w:rsidRPr="00E97D36" w:rsidRDefault="00E97D36" w:rsidP="00E97D36">
            <w:pPr>
              <w:jc w:val="center"/>
              <w:rPr>
                <w:rFonts w:ascii="Times New Roman" w:eastAsia="바탕" w:hAnsi="Times New Roman" w:cs="Times New Roman"/>
                <w:sz w:val="16"/>
              </w:rPr>
            </w:pPr>
            <w:r w:rsidRPr="00E97D36">
              <w:rPr>
                <w:rFonts w:ascii="Times New Roman" w:eastAsia="바탕" w:hAnsi="Times New Roman" w:cs="Times New Roman"/>
                <w:sz w:val="16"/>
              </w:rPr>
              <w:t>Models</w:t>
            </w:r>
          </w:p>
        </w:tc>
        <w:tc>
          <w:tcPr>
            <w:tcW w:w="850" w:type="dxa"/>
            <w:vMerge w:val="restart"/>
            <w:vAlign w:val="center"/>
          </w:tcPr>
          <w:p w14:paraId="0967E57B" w14:textId="77777777" w:rsidR="00E97D36" w:rsidRPr="00E97D36" w:rsidRDefault="00E97D36" w:rsidP="00E97D36">
            <w:pPr>
              <w:jc w:val="center"/>
              <w:rPr>
                <w:rFonts w:ascii="Times New Roman" w:eastAsia="바탕" w:hAnsi="Times New Roman" w:cs="Times New Roman"/>
                <w:sz w:val="16"/>
              </w:rPr>
            </w:pPr>
            <w:r w:rsidRPr="00E97D36">
              <w:rPr>
                <w:rFonts w:ascii="Times New Roman" w:eastAsia="바탕" w:hAnsi="Times New Roman" w:cs="Times New Roman" w:hint="eastAsia"/>
                <w:sz w:val="16"/>
              </w:rPr>
              <w:t>GENE</w:t>
            </w:r>
          </w:p>
        </w:tc>
        <w:tc>
          <w:tcPr>
            <w:tcW w:w="284" w:type="dxa"/>
            <w:vMerge w:val="restart"/>
            <w:vAlign w:val="center"/>
          </w:tcPr>
          <w:p w14:paraId="71DB52DB" w14:textId="77777777" w:rsidR="00E97D36" w:rsidRPr="00E97D36" w:rsidRDefault="00E97D36" w:rsidP="00E97D36">
            <w:pPr>
              <w:ind w:rightChars="-6" w:right="-12"/>
              <w:jc w:val="center"/>
              <w:rPr>
                <w:rFonts w:ascii="Times New Roman" w:eastAsia="바탕" w:hAnsi="Times New Roman" w:cs="Times New Roman"/>
                <w:i/>
                <w:sz w:val="16"/>
              </w:rPr>
            </w:pPr>
            <w:r w:rsidRPr="00E97D36">
              <w:rPr>
                <w:rFonts w:ascii="Times New Roman" w:eastAsia="바탕" w:hAnsi="Times New Roman" w:cs="Times New Roman"/>
                <w:i/>
                <w:sz w:val="16"/>
              </w:rPr>
              <w:t>M</w:t>
            </w:r>
          </w:p>
        </w:tc>
        <w:tc>
          <w:tcPr>
            <w:tcW w:w="1134" w:type="dxa"/>
            <w:gridSpan w:val="2"/>
            <w:vAlign w:val="center"/>
          </w:tcPr>
          <w:p w14:paraId="06069E16" w14:textId="77777777" w:rsidR="00E97D36" w:rsidRPr="00E97D36" w:rsidRDefault="00E97D36" w:rsidP="00E97D36">
            <w:pPr>
              <w:jc w:val="center"/>
              <w:rPr>
                <w:rFonts w:ascii="Times New Roman" w:eastAsia="바탕" w:hAnsi="Times New Roman" w:cs="Times New Roman"/>
                <w:sz w:val="16"/>
              </w:rPr>
            </w:pPr>
            <w:r w:rsidRPr="00E97D36">
              <w:rPr>
                <w:rFonts w:ascii="Times New Roman" w:eastAsia="바탕" w:hAnsi="Times New Roman" w:cs="Times New Roman" w:hint="eastAsia"/>
                <w:sz w:val="16"/>
              </w:rPr>
              <w:t>MAC</w:t>
            </w:r>
          </w:p>
        </w:tc>
        <w:tc>
          <w:tcPr>
            <w:tcW w:w="1417" w:type="dxa"/>
            <w:gridSpan w:val="2"/>
            <w:vAlign w:val="center"/>
          </w:tcPr>
          <w:p w14:paraId="520D6255" w14:textId="06DF9218" w:rsidR="00E97D36" w:rsidRPr="001E6CBC" w:rsidRDefault="00E97D36" w:rsidP="00E97D36">
            <w:pPr>
              <w:jc w:val="center"/>
              <w:rPr>
                <w:rFonts w:ascii="Times New Roman" w:eastAsia="바탕" w:hAnsi="Times New Roman" w:cs="Times New Roman"/>
                <w:b/>
                <w:i/>
                <w:sz w:val="16"/>
              </w:rPr>
            </w:pPr>
            <w:r w:rsidRPr="00E97D36">
              <w:rPr>
                <w:rFonts w:ascii="Times New Roman" w:eastAsia="바탕" w:hAnsi="Times New Roman" w:cs="Times New Roman" w:hint="eastAsia"/>
                <w:b/>
                <w:i/>
                <w:sz w:val="16"/>
              </w:rPr>
              <w:t>FARVAT</w:t>
            </w:r>
            <w:r w:rsidRPr="00E97D36">
              <w:rPr>
                <w:rFonts w:ascii="Times New Roman" w:eastAsia="바탕" w:hAnsi="Times New Roman" w:cs="Times New Roman"/>
                <w:b/>
                <w:sz w:val="16"/>
              </w:rPr>
              <w:t>-</w:t>
            </w:r>
            <w:r w:rsidRPr="00E97D36">
              <w:rPr>
                <w:rFonts w:ascii="Times New Roman" w:eastAsia="바탕" w:hAnsi="Times New Roman" w:cs="Times New Roman" w:hint="eastAsia"/>
                <w:b/>
                <w:i/>
                <w:sz w:val="16"/>
              </w:rPr>
              <w:t>XB</w:t>
            </w:r>
          </w:p>
        </w:tc>
        <w:tc>
          <w:tcPr>
            <w:tcW w:w="1418" w:type="dxa"/>
            <w:gridSpan w:val="2"/>
            <w:vAlign w:val="center"/>
          </w:tcPr>
          <w:p w14:paraId="2A57A2BE" w14:textId="49F465A1" w:rsidR="00E97D36" w:rsidRPr="001E6CBC" w:rsidRDefault="00E97D36" w:rsidP="00E97D36">
            <w:pPr>
              <w:jc w:val="center"/>
              <w:rPr>
                <w:rFonts w:ascii="Times New Roman" w:eastAsia="바탕" w:hAnsi="Times New Roman" w:cs="Times New Roman"/>
                <w:b/>
                <w:i/>
                <w:sz w:val="16"/>
              </w:rPr>
            </w:pPr>
            <w:r w:rsidRPr="00E97D36">
              <w:rPr>
                <w:rFonts w:ascii="Times New Roman" w:eastAsia="바탕" w:hAnsi="Times New Roman" w:cs="Times New Roman" w:hint="eastAsia"/>
                <w:b/>
                <w:i/>
                <w:sz w:val="16"/>
              </w:rPr>
              <w:t>FARVAT</w:t>
            </w:r>
            <w:r w:rsidRPr="00E97D36">
              <w:rPr>
                <w:rFonts w:ascii="Times New Roman" w:eastAsia="바탕" w:hAnsi="Times New Roman" w:cs="Times New Roman"/>
                <w:b/>
                <w:sz w:val="16"/>
              </w:rPr>
              <w:t>-</w:t>
            </w:r>
            <w:r w:rsidRPr="00E97D36">
              <w:rPr>
                <w:rFonts w:ascii="Times New Roman" w:eastAsia="바탕" w:hAnsi="Times New Roman" w:cs="Times New Roman" w:hint="eastAsia"/>
                <w:b/>
                <w:i/>
                <w:sz w:val="16"/>
              </w:rPr>
              <w:t>X</w:t>
            </w:r>
            <w:r w:rsidRPr="00E97D36">
              <w:rPr>
                <w:rFonts w:ascii="Times New Roman" w:eastAsia="바탕" w:hAnsi="Times New Roman" w:cs="Times New Roman"/>
                <w:b/>
                <w:i/>
                <w:sz w:val="16"/>
              </w:rPr>
              <w:t>C</w:t>
            </w:r>
          </w:p>
        </w:tc>
        <w:tc>
          <w:tcPr>
            <w:tcW w:w="1417" w:type="dxa"/>
            <w:gridSpan w:val="2"/>
            <w:vAlign w:val="center"/>
          </w:tcPr>
          <w:p w14:paraId="69A578E3" w14:textId="3FEBB332" w:rsidR="00E97D36" w:rsidRPr="001E6CBC" w:rsidRDefault="00E97D36" w:rsidP="00E97D36">
            <w:pPr>
              <w:jc w:val="center"/>
              <w:rPr>
                <w:rFonts w:ascii="Times New Roman" w:eastAsia="바탕" w:hAnsi="Times New Roman" w:cs="Times New Roman"/>
                <w:b/>
                <w:i/>
                <w:sz w:val="16"/>
              </w:rPr>
            </w:pPr>
            <w:r w:rsidRPr="00E97D36">
              <w:rPr>
                <w:rFonts w:ascii="Times New Roman" w:eastAsia="바탕" w:hAnsi="Times New Roman" w:cs="Times New Roman" w:hint="eastAsia"/>
                <w:b/>
                <w:i/>
                <w:sz w:val="16"/>
              </w:rPr>
              <w:t>FARVAT</w:t>
            </w:r>
            <w:r w:rsidRPr="00E97D36">
              <w:rPr>
                <w:rFonts w:ascii="Times New Roman" w:eastAsia="바탕" w:hAnsi="Times New Roman" w:cs="Times New Roman"/>
                <w:b/>
                <w:sz w:val="16"/>
              </w:rPr>
              <w:t>-</w:t>
            </w:r>
            <w:r w:rsidRPr="00E97D36">
              <w:rPr>
                <w:rFonts w:ascii="Times New Roman" w:eastAsia="바탕" w:hAnsi="Times New Roman" w:cs="Times New Roman" w:hint="eastAsia"/>
                <w:b/>
                <w:i/>
                <w:sz w:val="16"/>
              </w:rPr>
              <w:t>X</w:t>
            </w:r>
            <w:r w:rsidRPr="00E97D36">
              <w:rPr>
                <w:rFonts w:ascii="Times New Roman" w:eastAsia="바탕" w:hAnsi="Times New Roman" w:cs="Times New Roman"/>
                <w:b/>
                <w:i/>
                <w:sz w:val="16"/>
              </w:rPr>
              <w:t>O</w:t>
            </w:r>
          </w:p>
        </w:tc>
        <w:tc>
          <w:tcPr>
            <w:tcW w:w="1418" w:type="dxa"/>
            <w:gridSpan w:val="2"/>
            <w:vAlign w:val="center"/>
          </w:tcPr>
          <w:p w14:paraId="18CF2F62" w14:textId="5046599C" w:rsidR="00E97D36" w:rsidRPr="001E6CBC" w:rsidRDefault="00E97D36" w:rsidP="00E97D36">
            <w:pPr>
              <w:jc w:val="center"/>
              <w:rPr>
                <w:rFonts w:ascii="Times New Roman" w:eastAsia="바탕" w:hAnsi="Times New Roman" w:cs="Times New Roman"/>
                <w:b/>
                <w:i/>
                <w:sz w:val="16"/>
              </w:rPr>
            </w:pPr>
            <w:r w:rsidRPr="00E97D36">
              <w:rPr>
                <w:rFonts w:ascii="Times New Roman" w:eastAsia="바탕" w:hAnsi="Times New Roman" w:cs="Times New Roman" w:hint="eastAsia"/>
                <w:b/>
                <w:i/>
                <w:sz w:val="16"/>
              </w:rPr>
              <w:t>FARVAT</w:t>
            </w:r>
            <w:r w:rsidRPr="00E97D36">
              <w:rPr>
                <w:rFonts w:ascii="Times New Roman" w:eastAsia="바탕" w:hAnsi="Times New Roman" w:cs="Times New Roman"/>
                <w:b/>
                <w:sz w:val="16"/>
              </w:rPr>
              <w:t>-</w:t>
            </w:r>
            <w:r w:rsidRPr="00E97D36">
              <w:rPr>
                <w:rFonts w:ascii="Times New Roman" w:eastAsia="바탕" w:hAnsi="Times New Roman" w:cs="Times New Roman" w:hint="eastAsia"/>
                <w:b/>
                <w:i/>
                <w:sz w:val="16"/>
              </w:rPr>
              <w:t>XD</w:t>
            </w:r>
          </w:p>
        </w:tc>
        <w:tc>
          <w:tcPr>
            <w:tcW w:w="1417" w:type="dxa"/>
            <w:gridSpan w:val="2"/>
            <w:vAlign w:val="center"/>
          </w:tcPr>
          <w:p w14:paraId="0983475E" w14:textId="342A1988" w:rsidR="00E97D36" w:rsidRPr="00E97D36" w:rsidRDefault="00E97D36" w:rsidP="00E97D36">
            <w:pPr>
              <w:jc w:val="center"/>
              <w:rPr>
                <w:rFonts w:ascii="Times New Roman" w:eastAsia="바탕" w:hAnsi="Times New Roman" w:cs="Times New Roman"/>
                <w:sz w:val="16"/>
              </w:rPr>
            </w:pPr>
            <w:r w:rsidRPr="00E97D36">
              <w:rPr>
                <w:rFonts w:ascii="Times New Roman" w:eastAsia="바탕" w:hAnsi="Times New Roman" w:cs="Times New Roman" w:hint="eastAsia"/>
                <w:sz w:val="16"/>
              </w:rPr>
              <w:t>P</w:t>
            </w:r>
            <w:r w:rsidRPr="00E97D36">
              <w:rPr>
                <w:rFonts w:ascii="Times New Roman" w:eastAsia="바탕" w:hAnsi="Times New Roman" w:cs="Times New Roman"/>
                <w:sz w:val="16"/>
              </w:rPr>
              <w:t>ed</w:t>
            </w:r>
            <w:r w:rsidRPr="00E97D36">
              <w:rPr>
                <w:rFonts w:ascii="Times New Roman" w:eastAsia="바탕" w:hAnsi="Times New Roman" w:cs="Times New Roman" w:hint="eastAsia"/>
                <w:sz w:val="16"/>
              </w:rPr>
              <w:t>G</w:t>
            </w:r>
            <w:r w:rsidR="001E6CBC">
              <w:rPr>
                <w:rFonts w:ascii="Times New Roman" w:eastAsia="바탕" w:hAnsi="Times New Roman" w:cs="Times New Roman"/>
                <w:sz w:val="16"/>
              </w:rPr>
              <w:t>ene</w:t>
            </w:r>
            <w:r w:rsidRPr="00E97D36">
              <w:rPr>
                <w:rFonts w:ascii="Times New Roman" w:eastAsia="바탕" w:hAnsi="Times New Roman" w:cs="Times New Roman"/>
                <w:sz w:val="16"/>
              </w:rPr>
              <w:t>-B</w:t>
            </w:r>
            <w:r w:rsidRPr="00E97D36">
              <w:rPr>
                <w:rFonts w:ascii="Times New Roman" w:eastAsia="바탕" w:hAnsi="Times New Roman" w:cs="Times New Roman" w:hint="eastAsia"/>
                <w:sz w:val="16"/>
              </w:rPr>
              <w:t>urden</w:t>
            </w:r>
          </w:p>
        </w:tc>
        <w:tc>
          <w:tcPr>
            <w:tcW w:w="1700" w:type="dxa"/>
            <w:gridSpan w:val="2"/>
            <w:vAlign w:val="center"/>
          </w:tcPr>
          <w:p w14:paraId="4AE00809" w14:textId="1564B2F3" w:rsidR="00E97D36" w:rsidRPr="00E97D36" w:rsidRDefault="00E97D36" w:rsidP="00E97D36">
            <w:pPr>
              <w:jc w:val="center"/>
              <w:rPr>
                <w:rFonts w:ascii="Times New Roman" w:eastAsia="바탕" w:hAnsi="Times New Roman" w:cs="Times New Roman"/>
                <w:sz w:val="16"/>
              </w:rPr>
            </w:pPr>
            <w:r w:rsidRPr="00E97D36">
              <w:rPr>
                <w:rFonts w:ascii="Times New Roman" w:eastAsia="바탕" w:hAnsi="Times New Roman" w:cs="Times New Roman" w:hint="eastAsia"/>
                <w:sz w:val="16"/>
              </w:rPr>
              <w:t>P</w:t>
            </w:r>
            <w:r w:rsidRPr="00E97D36">
              <w:rPr>
                <w:rFonts w:ascii="Times New Roman" w:eastAsia="바탕" w:hAnsi="Times New Roman" w:cs="Times New Roman"/>
                <w:sz w:val="16"/>
              </w:rPr>
              <w:t>ed</w:t>
            </w:r>
            <w:r w:rsidRPr="00E97D36">
              <w:rPr>
                <w:rFonts w:ascii="Times New Roman" w:eastAsia="바탕" w:hAnsi="Times New Roman" w:cs="Times New Roman" w:hint="eastAsia"/>
                <w:sz w:val="16"/>
              </w:rPr>
              <w:t>G</w:t>
            </w:r>
            <w:r w:rsidR="001E6CBC">
              <w:rPr>
                <w:rFonts w:ascii="Times New Roman" w:eastAsia="바탕" w:hAnsi="Times New Roman" w:cs="Times New Roman"/>
                <w:sz w:val="16"/>
              </w:rPr>
              <w:t>ene</w:t>
            </w:r>
            <w:r w:rsidRPr="00E97D36">
              <w:rPr>
                <w:rFonts w:ascii="Times New Roman" w:eastAsia="바탕" w:hAnsi="Times New Roman" w:cs="Times New Roman"/>
                <w:sz w:val="16"/>
              </w:rPr>
              <w:t>-Kernel</w:t>
            </w:r>
          </w:p>
        </w:tc>
      </w:tr>
      <w:tr w:rsidR="00E97D36" w:rsidRPr="00E97D36" w14:paraId="0CF5D8CA" w14:textId="77777777" w:rsidTr="001E6CBC">
        <w:trPr>
          <w:trHeight w:val="397"/>
          <w:jc w:val="center"/>
        </w:trPr>
        <w:tc>
          <w:tcPr>
            <w:tcW w:w="1306" w:type="dxa"/>
            <w:vMerge/>
            <w:tcBorders>
              <w:bottom w:val="double" w:sz="4" w:space="0" w:color="auto"/>
            </w:tcBorders>
            <w:vAlign w:val="center"/>
          </w:tcPr>
          <w:p w14:paraId="35B8EEE4" w14:textId="77777777" w:rsidR="00E97D36" w:rsidRPr="00E97D36" w:rsidRDefault="00E97D36" w:rsidP="00E97D36">
            <w:pPr>
              <w:jc w:val="center"/>
              <w:rPr>
                <w:rFonts w:ascii="Times New Roman" w:eastAsia="바탕" w:hAnsi="Times New Roman" w:cs="Times New Roman"/>
                <w:sz w:val="16"/>
              </w:rPr>
            </w:pPr>
          </w:p>
        </w:tc>
        <w:tc>
          <w:tcPr>
            <w:tcW w:w="850" w:type="dxa"/>
            <w:vMerge/>
            <w:tcBorders>
              <w:bottom w:val="double" w:sz="4" w:space="0" w:color="auto"/>
            </w:tcBorders>
            <w:vAlign w:val="center"/>
          </w:tcPr>
          <w:p w14:paraId="12B17F77" w14:textId="77777777" w:rsidR="00E97D36" w:rsidRPr="00E97D36" w:rsidRDefault="00E97D36" w:rsidP="00E97D36">
            <w:pPr>
              <w:jc w:val="center"/>
              <w:rPr>
                <w:rFonts w:ascii="Times New Roman" w:eastAsia="바탕" w:hAnsi="Times New Roman" w:cs="Times New Roman"/>
                <w:sz w:val="16"/>
              </w:rPr>
            </w:pPr>
          </w:p>
        </w:tc>
        <w:tc>
          <w:tcPr>
            <w:tcW w:w="284" w:type="dxa"/>
            <w:vMerge/>
            <w:tcBorders>
              <w:bottom w:val="double" w:sz="4" w:space="0" w:color="auto"/>
            </w:tcBorders>
            <w:vAlign w:val="center"/>
          </w:tcPr>
          <w:p w14:paraId="3E73BB84" w14:textId="77777777" w:rsidR="00E97D36" w:rsidRPr="00E97D36" w:rsidRDefault="00E97D36" w:rsidP="00E97D36">
            <w:pPr>
              <w:jc w:val="center"/>
              <w:rPr>
                <w:rFonts w:ascii="Times New Roman" w:eastAsia="바탕" w:hAnsi="Times New Roman" w:cs="Times New Roman"/>
                <w:sz w:val="16"/>
              </w:rPr>
            </w:pPr>
          </w:p>
        </w:tc>
        <w:tc>
          <w:tcPr>
            <w:tcW w:w="567" w:type="dxa"/>
            <w:tcBorders>
              <w:bottom w:val="double" w:sz="4" w:space="0" w:color="auto"/>
            </w:tcBorders>
            <w:vAlign w:val="center"/>
          </w:tcPr>
          <w:p w14:paraId="78ED9523" w14:textId="77777777" w:rsidR="00E97D36" w:rsidRPr="00E97D36" w:rsidRDefault="00E97D36" w:rsidP="00E97D36">
            <w:pPr>
              <w:jc w:val="center"/>
              <w:rPr>
                <w:rFonts w:ascii="Times New Roman" w:eastAsia="바탕" w:hAnsi="Times New Roman" w:cs="Times New Roman"/>
                <w:sz w:val="16"/>
              </w:rPr>
            </w:pPr>
            <w:r w:rsidRPr="00E97D36">
              <w:rPr>
                <w:rFonts w:ascii="Times New Roman" w:eastAsia="바탕" w:hAnsi="Times New Roman" w:cs="Times New Roman" w:hint="eastAsia"/>
                <w:sz w:val="16"/>
              </w:rPr>
              <w:t>A</w:t>
            </w:r>
            <w:r w:rsidRPr="00E97D36">
              <w:rPr>
                <w:rFonts w:ascii="Times New Roman" w:eastAsia="바탕" w:hAnsi="Times New Roman" w:cs="Times New Roman"/>
                <w:sz w:val="16"/>
              </w:rPr>
              <w:t>ff</w:t>
            </w:r>
          </w:p>
        </w:tc>
        <w:tc>
          <w:tcPr>
            <w:tcW w:w="567" w:type="dxa"/>
            <w:tcBorders>
              <w:bottom w:val="double" w:sz="4" w:space="0" w:color="auto"/>
            </w:tcBorders>
            <w:vAlign w:val="center"/>
          </w:tcPr>
          <w:p w14:paraId="4D7F45EB" w14:textId="77777777" w:rsidR="00E97D36" w:rsidRPr="00E97D36" w:rsidRDefault="00E97D36" w:rsidP="00E97D36">
            <w:pPr>
              <w:jc w:val="center"/>
              <w:rPr>
                <w:rFonts w:ascii="Times New Roman" w:eastAsia="바탕" w:hAnsi="Times New Roman" w:cs="Times New Roman"/>
                <w:sz w:val="16"/>
              </w:rPr>
            </w:pPr>
            <w:r w:rsidRPr="00E97D36">
              <w:rPr>
                <w:rFonts w:ascii="Times New Roman" w:eastAsia="바탕" w:hAnsi="Times New Roman" w:cs="Times New Roman" w:hint="eastAsia"/>
                <w:sz w:val="16"/>
              </w:rPr>
              <w:t>Un</w:t>
            </w:r>
            <w:r w:rsidRPr="00E97D36">
              <w:rPr>
                <w:rFonts w:ascii="Times New Roman" w:eastAsia="바탕" w:hAnsi="Times New Roman" w:cs="Times New Roman"/>
                <w:sz w:val="16"/>
              </w:rPr>
              <w:t>.</w:t>
            </w:r>
          </w:p>
        </w:tc>
        <w:tc>
          <w:tcPr>
            <w:tcW w:w="709" w:type="dxa"/>
            <w:tcBorders>
              <w:bottom w:val="double" w:sz="4" w:space="0" w:color="auto"/>
            </w:tcBorders>
            <w:vAlign w:val="center"/>
          </w:tcPr>
          <w:p w14:paraId="26AA18EC" w14:textId="77777777" w:rsidR="00E97D36" w:rsidRPr="00E97D36" w:rsidRDefault="00E97D36" w:rsidP="00E97D36">
            <w:pPr>
              <w:jc w:val="center"/>
              <w:rPr>
                <w:rFonts w:ascii="Times New Roman" w:eastAsia="바탕" w:hAnsi="Times New Roman" w:cs="Times New Roman"/>
                <w:sz w:val="16"/>
              </w:rPr>
            </w:pPr>
            <w:r w:rsidRPr="00E97D36">
              <w:rPr>
                <w:rFonts w:ascii="Times New Roman" w:eastAsia="바탕" w:hAnsi="Times New Roman" w:cs="Times New Roman"/>
                <w:i/>
                <w:sz w:val="16"/>
              </w:rPr>
              <w:t>p</w:t>
            </w:r>
          </w:p>
        </w:tc>
        <w:tc>
          <w:tcPr>
            <w:tcW w:w="708" w:type="dxa"/>
            <w:tcBorders>
              <w:bottom w:val="double" w:sz="4" w:space="0" w:color="auto"/>
            </w:tcBorders>
            <w:vAlign w:val="center"/>
          </w:tcPr>
          <w:p w14:paraId="668AD353" w14:textId="77777777" w:rsidR="00E97D36" w:rsidRPr="00E97D36" w:rsidRDefault="00E97D36" w:rsidP="00E97D36">
            <w:pPr>
              <w:jc w:val="center"/>
              <w:rPr>
                <w:rFonts w:ascii="Times New Roman" w:eastAsia="바탕" w:hAnsi="Times New Roman" w:cs="Times New Roman"/>
                <w:sz w:val="16"/>
              </w:rPr>
            </w:pPr>
            <w:r w:rsidRPr="00E97D36">
              <w:rPr>
                <w:rFonts w:ascii="Times New Roman" w:eastAsia="바탕" w:hAnsi="Times New Roman" w:cs="Times New Roman"/>
                <w:i/>
                <w:sz w:val="16"/>
              </w:rPr>
              <w:t>q</w:t>
            </w:r>
          </w:p>
        </w:tc>
        <w:tc>
          <w:tcPr>
            <w:tcW w:w="709" w:type="dxa"/>
            <w:tcBorders>
              <w:bottom w:val="double" w:sz="4" w:space="0" w:color="auto"/>
            </w:tcBorders>
            <w:vAlign w:val="center"/>
          </w:tcPr>
          <w:p w14:paraId="76D9FCD4" w14:textId="77777777" w:rsidR="00E97D36" w:rsidRPr="00E97D36" w:rsidRDefault="00E97D36" w:rsidP="00E97D36">
            <w:pPr>
              <w:jc w:val="center"/>
              <w:rPr>
                <w:rFonts w:ascii="Times New Roman" w:eastAsia="바탕" w:hAnsi="Times New Roman" w:cs="Times New Roman"/>
                <w:sz w:val="16"/>
              </w:rPr>
            </w:pPr>
            <w:r w:rsidRPr="00E97D36">
              <w:rPr>
                <w:rFonts w:ascii="Times New Roman" w:eastAsia="바탕" w:hAnsi="Times New Roman" w:cs="Times New Roman"/>
                <w:i/>
                <w:sz w:val="16"/>
              </w:rPr>
              <w:t>p</w:t>
            </w:r>
          </w:p>
        </w:tc>
        <w:tc>
          <w:tcPr>
            <w:tcW w:w="709" w:type="dxa"/>
            <w:tcBorders>
              <w:bottom w:val="double" w:sz="4" w:space="0" w:color="auto"/>
            </w:tcBorders>
            <w:vAlign w:val="center"/>
          </w:tcPr>
          <w:p w14:paraId="23C53D84" w14:textId="77777777" w:rsidR="00E97D36" w:rsidRPr="00E97D36" w:rsidRDefault="00E97D36" w:rsidP="00E97D36">
            <w:pPr>
              <w:jc w:val="center"/>
              <w:rPr>
                <w:rFonts w:ascii="Times New Roman" w:eastAsia="바탕" w:hAnsi="Times New Roman" w:cs="Times New Roman"/>
                <w:sz w:val="16"/>
              </w:rPr>
            </w:pPr>
            <w:r w:rsidRPr="00E97D36">
              <w:rPr>
                <w:rFonts w:ascii="Times New Roman" w:eastAsia="바탕" w:hAnsi="Times New Roman" w:cs="Times New Roman"/>
                <w:i/>
                <w:sz w:val="16"/>
              </w:rPr>
              <w:t>q</w:t>
            </w:r>
          </w:p>
        </w:tc>
        <w:tc>
          <w:tcPr>
            <w:tcW w:w="709" w:type="dxa"/>
            <w:tcBorders>
              <w:bottom w:val="double" w:sz="4" w:space="0" w:color="auto"/>
            </w:tcBorders>
            <w:vAlign w:val="center"/>
          </w:tcPr>
          <w:p w14:paraId="60D5A507" w14:textId="77777777" w:rsidR="00E97D36" w:rsidRPr="00E97D36" w:rsidRDefault="00E97D36" w:rsidP="00E97D36">
            <w:pPr>
              <w:jc w:val="center"/>
              <w:rPr>
                <w:rFonts w:ascii="Times New Roman" w:eastAsia="바탕" w:hAnsi="Times New Roman" w:cs="Times New Roman"/>
                <w:sz w:val="16"/>
              </w:rPr>
            </w:pPr>
            <w:r w:rsidRPr="00E97D36">
              <w:rPr>
                <w:rFonts w:ascii="Times New Roman" w:eastAsia="바탕" w:hAnsi="Times New Roman" w:cs="Times New Roman"/>
                <w:i/>
                <w:sz w:val="16"/>
              </w:rPr>
              <w:t>p</w:t>
            </w:r>
          </w:p>
        </w:tc>
        <w:tc>
          <w:tcPr>
            <w:tcW w:w="708" w:type="dxa"/>
            <w:tcBorders>
              <w:bottom w:val="double" w:sz="4" w:space="0" w:color="auto"/>
            </w:tcBorders>
            <w:vAlign w:val="center"/>
          </w:tcPr>
          <w:p w14:paraId="7F28E098" w14:textId="77777777" w:rsidR="00E97D36" w:rsidRPr="00E97D36" w:rsidRDefault="00E97D36" w:rsidP="00E97D36">
            <w:pPr>
              <w:jc w:val="center"/>
              <w:rPr>
                <w:rFonts w:ascii="Times New Roman" w:eastAsia="바탕" w:hAnsi="Times New Roman" w:cs="Times New Roman"/>
                <w:sz w:val="16"/>
              </w:rPr>
            </w:pPr>
            <w:r w:rsidRPr="00E97D36">
              <w:rPr>
                <w:rFonts w:ascii="Times New Roman" w:eastAsia="바탕" w:hAnsi="Times New Roman" w:cs="Times New Roman"/>
                <w:i/>
                <w:sz w:val="16"/>
              </w:rPr>
              <w:t>q</w:t>
            </w:r>
          </w:p>
        </w:tc>
        <w:tc>
          <w:tcPr>
            <w:tcW w:w="709" w:type="dxa"/>
            <w:tcBorders>
              <w:bottom w:val="double" w:sz="4" w:space="0" w:color="auto"/>
            </w:tcBorders>
            <w:vAlign w:val="center"/>
          </w:tcPr>
          <w:p w14:paraId="5E3D2C5D" w14:textId="77777777" w:rsidR="00E97D36" w:rsidRPr="00E97D36" w:rsidRDefault="00E97D36" w:rsidP="00E97D36">
            <w:pPr>
              <w:jc w:val="center"/>
              <w:rPr>
                <w:rFonts w:ascii="Times New Roman" w:eastAsia="바탕" w:hAnsi="Times New Roman" w:cs="Times New Roman"/>
                <w:i/>
                <w:sz w:val="16"/>
              </w:rPr>
            </w:pPr>
            <w:r w:rsidRPr="00E97D36">
              <w:rPr>
                <w:rFonts w:ascii="Times New Roman" w:eastAsia="바탕" w:hAnsi="Times New Roman" w:cs="Times New Roman"/>
                <w:i/>
                <w:sz w:val="16"/>
              </w:rPr>
              <w:t>p</w:t>
            </w:r>
          </w:p>
        </w:tc>
        <w:tc>
          <w:tcPr>
            <w:tcW w:w="709" w:type="dxa"/>
            <w:tcBorders>
              <w:bottom w:val="double" w:sz="4" w:space="0" w:color="auto"/>
            </w:tcBorders>
            <w:vAlign w:val="center"/>
          </w:tcPr>
          <w:p w14:paraId="6BDBE371" w14:textId="77777777" w:rsidR="00E97D36" w:rsidRPr="00E97D36" w:rsidRDefault="00E97D36" w:rsidP="00E97D36">
            <w:pPr>
              <w:jc w:val="center"/>
              <w:rPr>
                <w:rFonts w:ascii="Times New Roman" w:eastAsia="바탕" w:hAnsi="Times New Roman" w:cs="Times New Roman"/>
                <w:i/>
                <w:sz w:val="16"/>
              </w:rPr>
            </w:pPr>
            <w:r w:rsidRPr="00E97D36">
              <w:rPr>
                <w:rFonts w:ascii="Times New Roman" w:eastAsia="바탕" w:hAnsi="Times New Roman" w:cs="Times New Roman"/>
                <w:i/>
                <w:sz w:val="16"/>
              </w:rPr>
              <w:t>q</w:t>
            </w:r>
          </w:p>
        </w:tc>
        <w:tc>
          <w:tcPr>
            <w:tcW w:w="709" w:type="dxa"/>
            <w:tcBorders>
              <w:bottom w:val="double" w:sz="4" w:space="0" w:color="auto"/>
            </w:tcBorders>
            <w:vAlign w:val="center"/>
          </w:tcPr>
          <w:p w14:paraId="6DB16953" w14:textId="77777777" w:rsidR="00E97D36" w:rsidRPr="00E97D36" w:rsidRDefault="00E97D36" w:rsidP="00E97D36">
            <w:pPr>
              <w:jc w:val="center"/>
              <w:rPr>
                <w:rFonts w:ascii="Times New Roman" w:eastAsia="바탕" w:hAnsi="Times New Roman" w:cs="Times New Roman"/>
                <w:sz w:val="16"/>
              </w:rPr>
            </w:pPr>
            <w:r w:rsidRPr="00E97D36">
              <w:rPr>
                <w:rFonts w:ascii="Times New Roman" w:eastAsia="바탕" w:hAnsi="Times New Roman" w:cs="Times New Roman"/>
                <w:i/>
                <w:sz w:val="16"/>
              </w:rPr>
              <w:t>p</w:t>
            </w:r>
          </w:p>
        </w:tc>
        <w:tc>
          <w:tcPr>
            <w:tcW w:w="708" w:type="dxa"/>
            <w:tcBorders>
              <w:bottom w:val="double" w:sz="4" w:space="0" w:color="auto"/>
            </w:tcBorders>
            <w:vAlign w:val="center"/>
          </w:tcPr>
          <w:p w14:paraId="4A2277FC" w14:textId="77777777" w:rsidR="00E97D36" w:rsidRPr="00E97D36" w:rsidRDefault="00E97D36" w:rsidP="00E97D36">
            <w:pPr>
              <w:jc w:val="center"/>
              <w:rPr>
                <w:rFonts w:ascii="Times New Roman" w:eastAsia="바탕" w:hAnsi="Times New Roman" w:cs="Times New Roman"/>
                <w:sz w:val="16"/>
              </w:rPr>
            </w:pPr>
            <w:r w:rsidRPr="00E97D36">
              <w:rPr>
                <w:rFonts w:ascii="Times New Roman" w:eastAsia="바탕" w:hAnsi="Times New Roman" w:cs="Times New Roman"/>
                <w:i/>
                <w:sz w:val="16"/>
              </w:rPr>
              <w:t>q</w:t>
            </w:r>
          </w:p>
        </w:tc>
        <w:tc>
          <w:tcPr>
            <w:tcW w:w="851" w:type="dxa"/>
            <w:tcBorders>
              <w:bottom w:val="double" w:sz="4" w:space="0" w:color="auto"/>
            </w:tcBorders>
            <w:vAlign w:val="center"/>
          </w:tcPr>
          <w:p w14:paraId="2761C881" w14:textId="77777777" w:rsidR="00E97D36" w:rsidRPr="00E97D36" w:rsidRDefault="00E97D36" w:rsidP="00E97D36">
            <w:pPr>
              <w:jc w:val="center"/>
              <w:rPr>
                <w:rFonts w:ascii="Times New Roman" w:eastAsia="바탕" w:hAnsi="Times New Roman" w:cs="Times New Roman"/>
                <w:sz w:val="16"/>
              </w:rPr>
            </w:pPr>
            <w:r w:rsidRPr="00E97D36">
              <w:rPr>
                <w:rFonts w:ascii="Times New Roman" w:eastAsia="바탕" w:hAnsi="Times New Roman" w:cs="Times New Roman"/>
                <w:i/>
                <w:sz w:val="16"/>
              </w:rPr>
              <w:t>p</w:t>
            </w:r>
          </w:p>
        </w:tc>
        <w:tc>
          <w:tcPr>
            <w:tcW w:w="849" w:type="dxa"/>
            <w:tcBorders>
              <w:bottom w:val="double" w:sz="4" w:space="0" w:color="auto"/>
            </w:tcBorders>
            <w:vAlign w:val="center"/>
          </w:tcPr>
          <w:p w14:paraId="6D55BB0D" w14:textId="77777777" w:rsidR="00E97D36" w:rsidRPr="00E97D36" w:rsidRDefault="00E97D36" w:rsidP="00E97D36">
            <w:pPr>
              <w:jc w:val="center"/>
              <w:rPr>
                <w:rFonts w:ascii="Times New Roman" w:eastAsia="바탕" w:hAnsi="Times New Roman" w:cs="Times New Roman"/>
                <w:sz w:val="16"/>
              </w:rPr>
            </w:pPr>
            <w:r w:rsidRPr="00E97D36">
              <w:rPr>
                <w:rFonts w:ascii="Times New Roman" w:eastAsia="바탕" w:hAnsi="Times New Roman" w:cs="Times New Roman"/>
                <w:i/>
                <w:sz w:val="16"/>
              </w:rPr>
              <w:t>q</w:t>
            </w:r>
          </w:p>
        </w:tc>
      </w:tr>
      <w:tr w:rsidR="00E97D36" w:rsidRPr="00E97D36" w14:paraId="51ED3412" w14:textId="77777777" w:rsidTr="001E6CBC">
        <w:trPr>
          <w:trHeight w:val="397"/>
          <w:jc w:val="center"/>
        </w:trPr>
        <w:tc>
          <w:tcPr>
            <w:tcW w:w="1306" w:type="dxa"/>
            <w:vMerge w:val="restart"/>
            <w:tcBorders>
              <w:top w:val="double" w:sz="4" w:space="0" w:color="auto"/>
              <w:bottom w:val="single" w:sz="4" w:space="0" w:color="auto"/>
            </w:tcBorders>
            <w:vAlign w:val="center"/>
          </w:tcPr>
          <w:p w14:paraId="4E8A629F" w14:textId="77777777" w:rsidR="00E97D36" w:rsidRPr="00E97D36" w:rsidRDefault="00E97D36" w:rsidP="00E97D36">
            <w:pPr>
              <w:jc w:val="center"/>
              <w:rPr>
                <w:rFonts w:ascii="Times New Roman" w:eastAsia="바탕" w:hAnsi="Times New Roman" w:cs="Times New Roman"/>
                <w:sz w:val="16"/>
              </w:rPr>
            </w:pPr>
            <w:r w:rsidRPr="00E97D36">
              <w:rPr>
                <w:rFonts w:ascii="Times New Roman" w:eastAsia="바탕" w:hAnsi="Times New Roman" w:cs="Times New Roman" w:hint="eastAsia"/>
                <w:sz w:val="16"/>
              </w:rPr>
              <w:t>XCI</w:t>
            </w:r>
          </w:p>
        </w:tc>
        <w:tc>
          <w:tcPr>
            <w:tcW w:w="850" w:type="dxa"/>
            <w:tcBorders>
              <w:top w:val="double" w:sz="4" w:space="0" w:color="auto"/>
              <w:bottom w:val="single" w:sz="4" w:space="0" w:color="auto"/>
            </w:tcBorders>
            <w:vAlign w:val="center"/>
          </w:tcPr>
          <w:p w14:paraId="2DF6522B" w14:textId="77777777" w:rsidR="00E97D36" w:rsidRPr="00E97D36" w:rsidRDefault="00E97D36" w:rsidP="00E97D36">
            <w:pPr>
              <w:jc w:val="center"/>
              <w:rPr>
                <w:rFonts w:ascii="Times New Roman" w:eastAsia="바탕" w:hAnsi="Times New Roman" w:cs="Times New Roman"/>
                <w:i/>
                <w:sz w:val="16"/>
              </w:rPr>
            </w:pPr>
            <w:r w:rsidRPr="00E97D36">
              <w:rPr>
                <w:rFonts w:ascii="Times New Roman" w:eastAsia="바탕" w:hAnsi="Times New Roman" w:cs="Times New Roman" w:hint="eastAsia"/>
                <w:i/>
                <w:sz w:val="16"/>
              </w:rPr>
              <w:t>CXorf5</w:t>
            </w:r>
            <w:r w:rsidRPr="00E97D36">
              <w:rPr>
                <w:rFonts w:ascii="Times New Roman" w:eastAsia="바탕" w:hAnsi="Times New Roman" w:cs="Times New Roman"/>
                <w:i/>
                <w:sz w:val="16"/>
              </w:rPr>
              <w:t>9</w:t>
            </w:r>
          </w:p>
        </w:tc>
        <w:tc>
          <w:tcPr>
            <w:tcW w:w="284" w:type="dxa"/>
            <w:tcBorders>
              <w:top w:val="double" w:sz="4" w:space="0" w:color="auto"/>
              <w:bottom w:val="single" w:sz="4" w:space="0" w:color="auto"/>
            </w:tcBorders>
            <w:vAlign w:val="center"/>
          </w:tcPr>
          <w:p w14:paraId="5DBAFE61"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2</w:t>
            </w:r>
          </w:p>
        </w:tc>
        <w:tc>
          <w:tcPr>
            <w:tcW w:w="567" w:type="dxa"/>
            <w:tcBorders>
              <w:top w:val="double" w:sz="4" w:space="0" w:color="auto"/>
              <w:bottom w:val="single" w:sz="4" w:space="0" w:color="auto"/>
            </w:tcBorders>
            <w:vAlign w:val="center"/>
          </w:tcPr>
          <w:p w14:paraId="69BDC95F"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2</w:t>
            </w:r>
          </w:p>
        </w:tc>
        <w:tc>
          <w:tcPr>
            <w:tcW w:w="567" w:type="dxa"/>
            <w:tcBorders>
              <w:top w:val="double" w:sz="4" w:space="0" w:color="auto"/>
              <w:bottom w:val="single" w:sz="4" w:space="0" w:color="auto"/>
            </w:tcBorders>
            <w:vAlign w:val="center"/>
          </w:tcPr>
          <w:p w14:paraId="30E31E33"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7</w:t>
            </w:r>
          </w:p>
        </w:tc>
        <w:tc>
          <w:tcPr>
            <w:tcW w:w="709" w:type="dxa"/>
            <w:tcBorders>
              <w:top w:val="double" w:sz="4" w:space="0" w:color="auto"/>
              <w:bottom w:val="single" w:sz="4" w:space="0" w:color="auto"/>
            </w:tcBorders>
            <w:vAlign w:val="center"/>
          </w:tcPr>
          <w:p w14:paraId="140A5875"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0.165</w:t>
            </w:r>
          </w:p>
        </w:tc>
        <w:tc>
          <w:tcPr>
            <w:tcW w:w="708" w:type="dxa"/>
            <w:tcBorders>
              <w:top w:val="double" w:sz="4" w:space="0" w:color="auto"/>
              <w:bottom w:val="single" w:sz="4" w:space="0" w:color="auto"/>
            </w:tcBorders>
            <w:vAlign w:val="center"/>
          </w:tcPr>
          <w:p w14:paraId="6BF03061"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0.798</w:t>
            </w:r>
          </w:p>
        </w:tc>
        <w:tc>
          <w:tcPr>
            <w:tcW w:w="709" w:type="dxa"/>
            <w:tcBorders>
              <w:top w:val="double" w:sz="4" w:space="0" w:color="auto"/>
              <w:bottom w:val="single" w:sz="4" w:space="0" w:color="auto"/>
            </w:tcBorders>
            <w:vAlign w:val="center"/>
          </w:tcPr>
          <w:p w14:paraId="787CFC0F"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0.016</w:t>
            </w:r>
          </w:p>
        </w:tc>
        <w:tc>
          <w:tcPr>
            <w:tcW w:w="709" w:type="dxa"/>
            <w:tcBorders>
              <w:top w:val="double" w:sz="4" w:space="0" w:color="auto"/>
              <w:bottom w:val="single" w:sz="4" w:space="0" w:color="auto"/>
            </w:tcBorders>
            <w:vAlign w:val="center"/>
          </w:tcPr>
          <w:p w14:paraId="6DDED158"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0.590</w:t>
            </w:r>
          </w:p>
        </w:tc>
        <w:tc>
          <w:tcPr>
            <w:tcW w:w="709" w:type="dxa"/>
            <w:tcBorders>
              <w:top w:val="double" w:sz="4" w:space="0" w:color="auto"/>
              <w:bottom w:val="single" w:sz="4" w:space="0" w:color="auto"/>
            </w:tcBorders>
            <w:vAlign w:val="center"/>
          </w:tcPr>
          <w:p w14:paraId="18120D97"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0.026</w:t>
            </w:r>
          </w:p>
        </w:tc>
        <w:tc>
          <w:tcPr>
            <w:tcW w:w="708" w:type="dxa"/>
            <w:tcBorders>
              <w:top w:val="double" w:sz="4" w:space="0" w:color="auto"/>
              <w:bottom w:val="single" w:sz="4" w:space="0" w:color="auto"/>
            </w:tcBorders>
            <w:vAlign w:val="center"/>
          </w:tcPr>
          <w:p w14:paraId="07A00DA2"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0.425</w:t>
            </w:r>
          </w:p>
        </w:tc>
        <w:tc>
          <w:tcPr>
            <w:tcW w:w="709" w:type="dxa"/>
            <w:tcBorders>
              <w:top w:val="double" w:sz="4" w:space="0" w:color="auto"/>
              <w:bottom w:val="single" w:sz="4" w:space="0" w:color="auto"/>
            </w:tcBorders>
            <w:vAlign w:val="center"/>
          </w:tcPr>
          <w:p w14:paraId="2237C709"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0.039</w:t>
            </w:r>
          </w:p>
        </w:tc>
        <w:tc>
          <w:tcPr>
            <w:tcW w:w="709" w:type="dxa"/>
            <w:tcBorders>
              <w:top w:val="double" w:sz="4" w:space="0" w:color="auto"/>
              <w:bottom w:val="single" w:sz="4" w:space="0" w:color="auto"/>
            </w:tcBorders>
            <w:vAlign w:val="center"/>
          </w:tcPr>
          <w:p w14:paraId="50DB6D2D"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hint="eastAsia"/>
                <w:sz w:val="16"/>
                <w:szCs w:val="18"/>
              </w:rPr>
              <w:t>0.552</w:t>
            </w:r>
          </w:p>
        </w:tc>
        <w:tc>
          <w:tcPr>
            <w:tcW w:w="709" w:type="dxa"/>
            <w:tcBorders>
              <w:top w:val="double" w:sz="4" w:space="0" w:color="auto"/>
              <w:bottom w:val="single" w:sz="4" w:space="0" w:color="auto"/>
            </w:tcBorders>
            <w:vAlign w:val="center"/>
          </w:tcPr>
          <w:p w14:paraId="0CF82713"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0.001</w:t>
            </w:r>
          </w:p>
        </w:tc>
        <w:tc>
          <w:tcPr>
            <w:tcW w:w="708" w:type="dxa"/>
            <w:tcBorders>
              <w:top w:val="double" w:sz="4" w:space="0" w:color="auto"/>
              <w:bottom w:val="single" w:sz="4" w:space="0" w:color="auto"/>
            </w:tcBorders>
            <w:vAlign w:val="center"/>
          </w:tcPr>
          <w:p w14:paraId="26FFC192"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0.205</w:t>
            </w:r>
          </w:p>
        </w:tc>
        <w:tc>
          <w:tcPr>
            <w:tcW w:w="851" w:type="dxa"/>
            <w:tcBorders>
              <w:top w:val="double" w:sz="4" w:space="0" w:color="auto"/>
              <w:bottom w:val="single" w:sz="4" w:space="0" w:color="auto"/>
            </w:tcBorders>
            <w:vAlign w:val="center"/>
          </w:tcPr>
          <w:p w14:paraId="3CB1C453"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1.6E-06</w:t>
            </w:r>
          </w:p>
        </w:tc>
        <w:tc>
          <w:tcPr>
            <w:tcW w:w="849" w:type="dxa"/>
            <w:tcBorders>
              <w:top w:val="double" w:sz="4" w:space="0" w:color="auto"/>
              <w:bottom w:val="single" w:sz="4" w:space="0" w:color="auto"/>
            </w:tcBorders>
            <w:vAlign w:val="center"/>
          </w:tcPr>
          <w:p w14:paraId="0AC5662B"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2.9E-04</w:t>
            </w:r>
          </w:p>
        </w:tc>
      </w:tr>
      <w:tr w:rsidR="00E97D36" w:rsidRPr="00E97D36" w14:paraId="231D734B" w14:textId="77777777" w:rsidTr="001E6CBC">
        <w:trPr>
          <w:trHeight w:val="397"/>
          <w:jc w:val="center"/>
        </w:trPr>
        <w:tc>
          <w:tcPr>
            <w:tcW w:w="1306" w:type="dxa"/>
            <w:vMerge/>
            <w:tcBorders>
              <w:top w:val="single" w:sz="4" w:space="0" w:color="auto"/>
              <w:bottom w:val="single" w:sz="4" w:space="0" w:color="auto"/>
            </w:tcBorders>
            <w:vAlign w:val="center"/>
          </w:tcPr>
          <w:p w14:paraId="13F37613" w14:textId="77777777" w:rsidR="00E97D36" w:rsidRPr="00E97D36" w:rsidRDefault="00E97D36" w:rsidP="00E97D36">
            <w:pPr>
              <w:jc w:val="center"/>
              <w:rPr>
                <w:rFonts w:ascii="Times New Roman" w:eastAsia="바탕" w:hAnsi="Times New Roman" w:cs="Times New Roman"/>
                <w:sz w:val="16"/>
              </w:rPr>
            </w:pPr>
          </w:p>
        </w:tc>
        <w:tc>
          <w:tcPr>
            <w:tcW w:w="850" w:type="dxa"/>
            <w:tcBorders>
              <w:top w:val="single" w:sz="4" w:space="0" w:color="auto"/>
              <w:bottom w:val="single" w:sz="4" w:space="0" w:color="auto"/>
            </w:tcBorders>
            <w:vAlign w:val="center"/>
          </w:tcPr>
          <w:p w14:paraId="7E058114" w14:textId="77777777" w:rsidR="00E97D36" w:rsidRPr="00E97D36" w:rsidRDefault="00E97D36" w:rsidP="00E97D36">
            <w:pPr>
              <w:jc w:val="center"/>
              <w:rPr>
                <w:rFonts w:ascii="Times New Roman" w:eastAsia="바탕" w:hAnsi="Times New Roman" w:cs="Times New Roman"/>
                <w:i/>
                <w:sz w:val="16"/>
              </w:rPr>
            </w:pPr>
            <w:r w:rsidRPr="00E97D36">
              <w:rPr>
                <w:rFonts w:ascii="Times New Roman" w:eastAsia="바탕" w:hAnsi="Times New Roman" w:cs="Times New Roman" w:hint="eastAsia"/>
                <w:i/>
                <w:sz w:val="16"/>
              </w:rPr>
              <w:t>MTMR8</w:t>
            </w:r>
          </w:p>
        </w:tc>
        <w:tc>
          <w:tcPr>
            <w:tcW w:w="284" w:type="dxa"/>
            <w:tcBorders>
              <w:top w:val="single" w:sz="4" w:space="0" w:color="auto"/>
              <w:bottom w:val="single" w:sz="4" w:space="0" w:color="auto"/>
            </w:tcBorders>
            <w:vAlign w:val="center"/>
          </w:tcPr>
          <w:p w14:paraId="3435D5BA"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6</w:t>
            </w:r>
          </w:p>
        </w:tc>
        <w:tc>
          <w:tcPr>
            <w:tcW w:w="567" w:type="dxa"/>
            <w:tcBorders>
              <w:top w:val="single" w:sz="4" w:space="0" w:color="auto"/>
              <w:bottom w:val="single" w:sz="4" w:space="0" w:color="auto"/>
            </w:tcBorders>
            <w:vAlign w:val="center"/>
          </w:tcPr>
          <w:p w14:paraId="105504FC"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5</w:t>
            </w:r>
          </w:p>
        </w:tc>
        <w:tc>
          <w:tcPr>
            <w:tcW w:w="567" w:type="dxa"/>
            <w:tcBorders>
              <w:top w:val="single" w:sz="4" w:space="0" w:color="auto"/>
              <w:bottom w:val="single" w:sz="4" w:space="0" w:color="auto"/>
            </w:tcBorders>
            <w:vAlign w:val="center"/>
          </w:tcPr>
          <w:p w14:paraId="28ACE4CE"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1</w:t>
            </w:r>
          </w:p>
        </w:tc>
        <w:tc>
          <w:tcPr>
            <w:tcW w:w="709" w:type="dxa"/>
            <w:tcBorders>
              <w:top w:val="single" w:sz="4" w:space="0" w:color="auto"/>
              <w:bottom w:val="single" w:sz="4" w:space="0" w:color="auto"/>
            </w:tcBorders>
            <w:vAlign w:val="center"/>
          </w:tcPr>
          <w:p w14:paraId="0BD28197"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0.005</w:t>
            </w:r>
          </w:p>
        </w:tc>
        <w:tc>
          <w:tcPr>
            <w:tcW w:w="708" w:type="dxa"/>
            <w:tcBorders>
              <w:top w:val="single" w:sz="4" w:space="0" w:color="auto"/>
              <w:bottom w:val="single" w:sz="4" w:space="0" w:color="auto"/>
            </w:tcBorders>
            <w:vAlign w:val="center"/>
          </w:tcPr>
          <w:p w14:paraId="25C22DA9"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0.442</w:t>
            </w:r>
          </w:p>
        </w:tc>
        <w:tc>
          <w:tcPr>
            <w:tcW w:w="709" w:type="dxa"/>
            <w:tcBorders>
              <w:top w:val="single" w:sz="4" w:space="0" w:color="auto"/>
              <w:bottom w:val="single" w:sz="4" w:space="0" w:color="auto"/>
            </w:tcBorders>
            <w:vAlign w:val="center"/>
          </w:tcPr>
          <w:p w14:paraId="255E81E4"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0.063</w:t>
            </w:r>
          </w:p>
        </w:tc>
        <w:tc>
          <w:tcPr>
            <w:tcW w:w="709" w:type="dxa"/>
            <w:tcBorders>
              <w:top w:val="single" w:sz="4" w:space="0" w:color="auto"/>
              <w:bottom w:val="single" w:sz="4" w:space="0" w:color="auto"/>
            </w:tcBorders>
            <w:vAlign w:val="center"/>
          </w:tcPr>
          <w:p w14:paraId="35A9C4F8"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0.607</w:t>
            </w:r>
          </w:p>
        </w:tc>
        <w:tc>
          <w:tcPr>
            <w:tcW w:w="709" w:type="dxa"/>
            <w:tcBorders>
              <w:top w:val="single" w:sz="4" w:space="0" w:color="auto"/>
              <w:bottom w:val="single" w:sz="4" w:space="0" w:color="auto"/>
            </w:tcBorders>
            <w:vAlign w:val="center"/>
          </w:tcPr>
          <w:p w14:paraId="4CF64053"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0.007</w:t>
            </w:r>
          </w:p>
        </w:tc>
        <w:tc>
          <w:tcPr>
            <w:tcW w:w="708" w:type="dxa"/>
            <w:tcBorders>
              <w:top w:val="single" w:sz="4" w:space="0" w:color="auto"/>
              <w:bottom w:val="single" w:sz="4" w:space="0" w:color="auto"/>
            </w:tcBorders>
            <w:vAlign w:val="center"/>
          </w:tcPr>
          <w:p w14:paraId="1E0E8F04"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0.420</w:t>
            </w:r>
          </w:p>
        </w:tc>
        <w:tc>
          <w:tcPr>
            <w:tcW w:w="709" w:type="dxa"/>
            <w:tcBorders>
              <w:top w:val="single" w:sz="4" w:space="0" w:color="auto"/>
              <w:bottom w:val="single" w:sz="4" w:space="0" w:color="auto"/>
            </w:tcBorders>
            <w:vAlign w:val="center"/>
          </w:tcPr>
          <w:p w14:paraId="2F913E48"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hint="eastAsia"/>
                <w:sz w:val="16"/>
                <w:szCs w:val="18"/>
              </w:rPr>
              <w:t>0.013</w:t>
            </w:r>
          </w:p>
        </w:tc>
        <w:tc>
          <w:tcPr>
            <w:tcW w:w="709" w:type="dxa"/>
            <w:tcBorders>
              <w:top w:val="single" w:sz="4" w:space="0" w:color="auto"/>
              <w:bottom w:val="single" w:sz="4" w:space="0" w:color="auto"/>
            </w:tcBorders>
            <w:vAlign w:val="center"/>
          </w:tcPr>
          <w:p w14:paraId="720F21FA"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hint="eastAsia"/>
                <w:sz w:val="16"/>
                <w:szCs w:val="18"/>
              </w:rPr>
              <w:t>0.552</w:t>
            </w:r>
          </w:p>
        </w:tc>
        <w:tc>
          <w:tcPr>
            <w:tcW w:w="709" w:type="dxa"/>
            <w:tcBorders>
              <w:top w:val="single" w:sz="4" w:space="0" w:color="auto"/>
              <w:bottom w:val="single" w:sz="4" w:space="0" w:color="auto"/>
            </w:tcBorders>
            <w:vAlign w:val="center"/>
          </w:tcPr>
          <w:p w14:paraId="49975B25"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0.180</w:t>
            </w:r>
          </w:p>
        </w:tc>
        <w:tc>
          <w:tcPr>
            <w:tcW w:w="708" w:type="dxa"/>
            <w:tcBorders>
              <w:top w:val="single" w:sz="4" w:space="0" w:color="auto"/>
              <w:bottom w:val="single" w:sz="4" w:space="0" w:color="auto"/>
            </w:tcBorders>
            <w:vAlign w:val="center"/>
          </w:tcPr>
          <w:p w14:paraId="4E9086DD"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0.841</w:t>
            </w:r>
          </w:p>
        </w:tc>
        <w:tc>
          <w:tcPr>
            <w:tcW w:w="851" w:type="dxa"/>
            <w:tcBorders>
              <w:top w:val="single" w:sz="4" w:space="0" w:color="auto"/>
              <w:bottom w:val="single" w:sz="4" w:space="0" w:color="auto"/>
            </w:tcBorders>
            <w:vAlign w:val="center"/>
          </w:tcPr>
          <w:p w14:paraId="19929FC2"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0.191</w:t>
            </w:r>
          </w:p>
        </w:tc>
        <w:tc>
          <w:tcPr>
            <w:tcW w:w="849" w:type="dxa"/>
            <w:tcBorders>
              <w:top w:val="single" w:sz="4" w:space="0" w:color="auto"/>
              <w:bottom w:val="single" w:sz="4" w:space="0" w:color="auto"/>
            </w:tcBorders>
            <w:vAlign w:val="center"/>
          </w:tcPr>
          <w:p w14:paraId="2907964B"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0.734</w:t>
            </w:r>
          </w:p>
        </w:tc>
      </w:tr>
      <w:tr w:rsidR="00E97D36" w:rsidRPr="00E97D36" w14:paraId="65A9E6D5" w14:textId="77777777" w:rsidTr="001E6CBC">
        <w:trPr>
          <w:trHeight w:val="397"/>
          <w:jc w:val="center"/>
        </w:trPr>
        <w:tc>
          <w:tcPr>
            <w:tcW w:w="1306" w:type="dxa"/>
            <w:vMerge/>
            <w:tcBorders>
              <w:top w:val="single" w:sz="4" w:space="0" w:color="auto"/>
              <w:bottom w:val="single" w:sz="4" w:space="0" w:color="auto"/>
            </w:tcBorders>
            <w:vAlign w:val="center"/>
          </w:tcPr>
          <w:p w14:paraId="3BDCD8FE" w14:textId="77777777" w:rsidR="00E97D36" w:rsidRPr="00E97D36" w:rsidRDefault="00E97D36" w:rsidP="00E97D36">
            <w:pPr>
              <w:jc w:val="center"/>
              <w:rPr>
                <w:rFonts w:ascii="Times New Roman" w:eastAsia="바탕" w:hAnsi="Times New Roman" w:cs="Times New Roman"/>
                <w:sz w:val="16"/>
              </w:rPr>
            </w:pPr>
          </w:p>
        </w:tc>
        <w:tc>
          <w:tcPr>
            <w:tcW w:w="850" w:type="dxa"/>
            <w:tcBorders>
              <w:top w:val="single" w:sz="4" w:space="0" w:color="auto"/>
              <w:bottom w:val="single" w:sz="4" w:space="0" w:color="auto"/>
            </w:tcBorders>
            <w:vAlign w:val="center"/>
          </w:tcPr>
          <w:p w14:paraId="227D4C76" w14:textId="77777777" w:rsidR="00E97D36" w:rsidRPr="00E97D36" w:rsidRDefault="00E97D36" w:rsidP="00E97D36">
            <w:pPr>
              <w:jc w:val="center"/>
              <w:rPr>
                <w:rFonts w:ascii="Times New Roman" w:eastAsia="바탕" w:hAnsi="Times New Roman" w:cs="Times New Roman"/>
                <w:i/>
                <w:sz w:val="16"/>
              </w:rPr>
            </w:pPr>
            <w:r w:rsidRPr="00E97D36">
              <w:rPr>
                <w:rFonts w:ascii="Times New Roman" w:eastAsia="바탕" w:hAnsi="Times New Roman" w:cs="Times New Roman" w:hint="eastAsia"/>
                <w:i/>
                <w:sz w:val="16"/>
              </w:rPr>
              <w:t>SSX5</w:t>
            </w:r>
          </w:p>
        </w:tc>
        <w:tc>
          <w:tcPr>
            <w:tcW w:w="284" w:type="dxa"/>
            <w:tcBorders>
              <w:top w:val="single" w:sz="4" w:space="0" w:color="auto"/>
              <w:bottom w:val="single" w:sz="4" w:space="0" w:color="auto"/>
            </w:tcBorders>
            <w:vAlign w:val="center"/>
          </w:tcPr>
          <w:p w14:paraId="3BEB0995"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2</w:t>
            </w:r>
          </w:p>
        </w:tc>
        <w:tc>
          <w:tcPr>
            <w:tcW w:w="567" w:type="dxa"/>
            <w:tcBorders>
              <w:top w:val="single" w:sz="4" w:space="0" w:color="auto"/>
              <w:bottom w:val="single" w:sz="4" w:space="0" w:color="auto"/>
            </w:tcBorders>
            <w:vAlign w:val="center"/>
          </w:tcPr>
          <w:p w14:paraId="42DB743E"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5</w:t>
            </w:r>
          </w:p>
        </w:tc>
        <w:tc>
          <w:tcPr>
            <w:tcW w:w="567" w:type="dxa"/>
            <w:tcBorders>
              <w:top w:val="single" w:sz="4" w:space="0" w:color="auto"/>
              <w:bottom w:val="single" w:sz="4" w:space="0" w:color="auto"/>
            </w:tcBorders>
            <w:vAlign w:val="center"/>
          </w:tcPr>
          <w:p w14:paraId="78074390"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2</w:t>
            </w:r>
          </w:p>
        </w:tc>
        <w:tc>
          <w:tcPr>
            <w:tcW w:w="709" w:type="dxa"/>
            <w:tcBorders>
              <w:top w:val="single" w:sz="4" w:space="0" w:color="auto"/>
              <w:bottom w:val="single" w:sz="4" w:space="0" w:color="auto"/>
            </w:tcBorders>
            <w:vAlign w:val="center"/>
          </w:tcPr>
          <w:p w14:paraId="49B7F1BC"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0.512</w:t>
            </w:r>
          </w:p>
        </w:tc>
        <w:tc>
          <w:tcPr>
            <w:tcW w:w="708" w:type="dxa"/>
            <w:tcBorders>
              <w:top w:val="single" w:sz="4" w:space="0" w:color="auto"/>
              <w:bottom w:val="single" w:sz="4" w:space="0" w:color="auto"/>
            </w:tcBorders>
            <w:vAlign w:val="center"/>
          </w:tcPr>
          <w:p w14:paraId="30C18E0B"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0.895</w:t>
            </w:r>
          </w:p>
        </w:tc>
        <w:tc>
          <w:tcPr>
            <w:tcW w:w="709" w:type="dxa"/>
            <w:tcBorders>
              <w:top w:val="single" w:sz="4" w:space="0" w:color="auto"/>
              <w:bottom w:val="single" w:sz="4" w:space="0" w:color="auto"/>
            </w:tcBorders>
            <w:vAlign w:val="center"/>
          </w:tcPr>
          <w:p w14:paraId="0C73002F"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0.002</w:t>
            </w:r>
          </w:p>
        </w:tc>
        <w:tc>
          <w:tcPr>
            <w:tcW w:w="709" w:type="dxa"/>
            <w:tcBorders>
              <w:top w:val="single" w:sz="4" w:space="0" w:color="auto"/>
              <w:bottom w:val="single" w:sz="4" w:space="0" w:color="auto"/>
            </w:tcBorders>
            <w:vAlign w:val="center"/>
          </w:tcPr>
          <w:p w14:paraId="32DAC9CA"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0.419</w:t>
            </w:r>
          </w:p>
        </w:tc>
        <w:tc>
          <w:tcPr>
            <w:tcW w:w="709" w:type="dxa"/>
            <w:tcBorders>
              <w:top w:val="single" w:sz="4" w:space="0" w:color="auto"/>
              <w:bottom w:val="single" w:sz="4" w:space="0" w:color="auto"/>
            </w:tcBorders>
            <w:vAlign w:val="center"/>
          </w:tcPr>
          <w:p w14:paraId="0E7C2580"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0.003</w:t>
            </w:r>
          </w:p>
        </w:tc>
        <w:tc>
          <w:tcPr>
            <w:tcW w:w="708" w:type="dxa"/>
            <w:tcBorders>
              <w:top w:val="single" w:sz="4" w:space="0" w:color="auto"/>
              <w:bottom w:val="single" w:sz="4" w:space="0" w:color="auto"/>
            </w:tcBorders>
            <w:vAlign w:val="center"/>
          </w:tcPr>
          <w:p w14:paraId="4BB74E2E"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0.420</w:t>
            </w:r>
          </w:p>
        </w:tc>
        <w:tc>
          <w:tcPr>
            <w:tcW w:w="709" w:type="dxa"/>
            <w:tcBorders>
              <w:top w:val="single" w:sz="4" w:space="0" w:color="auto"/>
              <w:bottom w:val="single" w:sz="4" w:space="0" w:color="auto"/>
            </w:tcBorders>
            <w:vAlign w:val="center"/>
          </w:tcPr>
          <w:p w14:paraId="523F1AC5"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hint="eastAsia"/>
                <w:sz w:val="16"/>
                <w:szCs w:val="18"/>
              </w:rPr>
              <w:t>0.035</w:t>
            </w:r>
          </w:p>
        </w:tc>
        <w:tc>
          <w:tcPr>
            <w:tcW w:w="709" w:type="dxa"/>
            <w:tcBorders>
              <w:top w:val="single" w:sz="4" w:space="0" w:color="auto"/>
              <w:bottom w:val="single" w:sz="4" w:space="0" w:color="auto"/>
            </w:tcBorders>
            <w:vAlign w:val="center"/>
          </w:tcPr>
          <w:p w14:paraId="59F2CC29"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hint="eastAsia"/>
                <w:sz w:val="16"/>
                <w:szCs w:val="18"/>
              </w:rPr>
              <w:t>0.552</w:t>
            </w:r>
          </w:p>
        </w:tc>
        <w:tc>
          <w:tcPr>
            <w:tcW w:w="709" w:type="dxa"/>
            <w:tcBorders>
              <w:top w:val="single" w:sz="4" w:space="0" w:color="auto"/>
              <w:bottom w:val="single" w:sz="4" w:space="0" w:color="auto"/>
            </w:tcBorders>
            <w:vAlign w:val="center"/>
          </w:tcPr>
          <w:p w14:paraId="528F1D81"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0.026</w:t>
            </w:r>
          </w:p>
        </w:tc>
        <w:tc>
          <w:tcPr>
            <w:tcW w:w="708" w:type="dxa"/>
            <w:tcBorders>
              <w:top w:val="single" w:sz="4" w:space="0" w:color="auto"/>
              <w:bottom w:val="single" w:sz="4" w:space="0" w:color="auto"/>
            </w:tcBorders>
            <w:vAlign w:val="center"/>
          </w:tcPr>
          <w:p w14:paraId="576BCB2F"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0.547</w:t>
            </w:r>
          </w:p>
        </w:tc>
        <w:tc>
          <w:tcPr>
            <w:tcW w:w="851" w:type="dxa"/>
            <w:tcBorders>
              <w:top w:val="single" w:sz="4" w:space="0" w:color="auto"/>
              <w:bottom w:val="single" w:sz="4" w:space="0" w:color="auto"/>
            </w:tcBorders>
            <w:vAlign w:val="center"/>
          </w:tcPr>
          <w:p w14:paraId="5D5EA470"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0.093</w:t>
            </w:r>
          </w:p>
        </w:tc>
        <w:tc>
          <w:tcPr>
            <w:tcW w:w="849" w:type="dxa"/>
            <w:tcBorders>
              <w:top w:val="single" w:sz="4" w:space="0" w:color="auto"/>
              <w:bottom w:val="single" w:sz="4" w:space="0" w:color="auto"/>
            </w:tcBorders>
            <w:vAlign w:val="center"/>
          </w:tcPr>
          <w:p w14:paraId="12D738C7"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0.698</w:t>
            </w:r>
          </w:p>
        </w:tc>
      </w:tr>
      <w:tr w:rsidR="00E97D36" w:rsidRPr="00E97D36" w14:paraId="13DFBBF5" w14:textId="77777777" w:rsidTr="001E6CBC">
        <w:trPr>
          <w:trHeight w:val="397"/>
          <w:jc w:val="center"/>
        </w:trPr>
        <w:tc>
          <w:tcPr>
            <w:tcW w:w="1306" w:type="dxa"/>
            <w:vMerge w:val="restart"/>
            <w:tcBorders>
              <w:top w:val="single" w:sz="4" w:space="0" w:color="auto"/>
            </w:tcBorders>
            <w:vAlign w:val="center"/>
          </w:tcPr>
          <w:p w14:paraId="42097097" w14:textId="77777777" w:rsidR="00E97D36" w:rsidRPr="00E97D36" w:rsidRDefault="00E97D36" w:rsidP="00E97D36">
            <w:pPr>
              <w:jc w:val="center"/>
              <w:rPr>
                <w:rFonts w:ascii="Times New Roman" w:eastAsia="바탕" w:hAnsi="Times New Roman" w:cs="Times New Roman"/>
                <w:sz w:val="16"/>
              </w:rPr>
            </w:pPr>
            <w:r w:rsidRPr="00E97D36">
              <w:rPr>
                <w:rFonts w:ascii="Times New Roman" w:eastAsia="바탕" w:hAnsi="Times New Roman" w:cs="Times New Roman"/>
                <w:sz w:val="16"/>
              </w:rPr>
              <w:t>E-</w:t>
            </w:r>
            <w:r w:rsidRPr="00E97D36">
              <w:rPr>
                <w:rFonts w:ascii="Times New Roman" w:eastAsia="바탕" w:hAnsi="Times New Roman" w:cs="Times New Roman" w:hint="eastAsia"/>
                <w:sz w:val="16"/>
              </w:rPr>
              <w:t>XCI</w:t>
            </w:r>
          </w:p>
        </w:tc>
        <w:tc>
          <w:tcPr>
            <w:tcW w:w="850" w:type="dxa"/>
            <w:tcBorders>
              <w:top w:val="single" w:sz="4" w:space="0" w:color="auto"/>
            </w:tcBorders>
            <w:vAlign w:val="center"/>
          </w:tcPr>
          <w:p w14:paraId="7F312A51" w14:textId="77777777" w:rsidR="00E97D36" w:rsidRPr="00E97D36" w:rsidRDefault="00E97D36" w:rsidP="00E97D36">
            <w:pPr>
              <w:jc w:val="center"/>
              <w:rPr>
                <w:rFonts w:ascii="Times New Roman" w:eastAsia="바탕" w:hAnsi="Times New Roman" w:cs="Times New Roman"/>
                <w:i/>
                <w:sz w:val="16"/>
              </w:rPr>
            </w:pPr>
            <w:r w:rsidRPr="00E97D36">
              <w:rPr>
                <w:rFonts w:ascii="Times New Roman" w:eastAsia="바탕" w:hAnsi="Times New Roman" w:cs="Times New Roman" w:hint="eastAsia"/>
                <w:i/>
                <w:sz w:val="16"/>
              </w:rPr>
              <w:t>CXorf5</w:t>
            </w:r>
            <w:r w:rsidRPr="00E97D36">
              <w:rPr>
                <w:rFonts w:ascii="Times New Roman" w:eastAsia="바탕" w:hAnsi="Times New Roman" w:cs="Times New Roman"/>
                <w:i/>
                <w:sz w:val="16"/>
              </w:rPr>
              <w:t>9</w:t>
            </w:r>
          </w:p>
        </w:tc>
        <w:tc>
          <w:tcPr>
            <w:tcW w:w="284" w:type="dxa"/>
            <w:tcBorders>
              <w:top w:val="single" w:sz="4" w:space="0" w:color="auto"/>
            </w:tcBorders>
            <w:vAlign w:val="center"/>
          </w:tcPr>
          <w:p w14:paraId="1C3160FC"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2</w:t>
            </w:r>
          </w:p>
        </w:tc>
        <w:tc>
          <w:tcPr>
            <w:tcW w:w="567" w:type="dxa"/>
            <w:tcBorders>
              <w:top w:val="single" w:sz="4" w:space="0" w:color="auto"/>
            </w:tcBorders>
            <w:vAlign w:val="center"/>
          </w:tcPr>
          <w:p w14:paraId="2D626B41"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2</w:t>
            </w:r>
          </w:p>
        </w:tc>
        <w:tc>
          <w:tcPr>
            <w:tcW w:w="567" w:type="dxa"/>
            <w:tcBorders>
              <w:top w:val="single" w:sz="4" w:space="0" w:color="auto"/>
            </w:tcBorders>
            <w:vAlign w:val="center"/>
          </w:tcPr>
          <w:p w14:paraId="33B96FEF"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7</w:t>
            </w:r>
          </w:p>
        </w:tc>
        <w:tc>
          <w:tcPr>
            <w:tcW w:w="709" w:type="dxa"/>
            <w:tcBorders>
              <w:top w:val="single" w:sz="4" w:space="0" w:color="auto"/>
            </w:tcBorders>
            <w:vAlign w:val="center"/>
          </w:tcPr>
          <w:p w14:paraId="6C07FD10"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0.372</w:t>
            </w:r>
          </w:p>
        </w:tc>
        <w:tc>
          <w:tcPr>
            <w:tcW w:w="708" w:type="dxa"/>
            <w:tcBorders>
              <w:top w:val="single" w:sz="4" w:space="0" w:color="auto"/>
            </w:tcBorders>
            <w:vAlign w:val="center"/>
          </w:tcPr>
          <w:p w14:paraId="09843578"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0.891</w:t>
            </w:r>
          </w:p>
        </w:tc>
        <w:tc>
          <w:tcPr>
            <w:tcW w:w="709" w:type="dxa"/>
            <w:tcBorders>
              <w:top w:val="single" w:sz="4" w:space="0" w:color="auto"/>
            </w:tcBorders>
            <w:vAlign w:val="center"/>
          </w:tcPr>
          <w:p w14:paraId="3003EA60"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0.120</w:t>
            </w:r>
          </w:p>
        </w:tc>
        <w:tc>
          <w:tcPr>
            <w:tcW w:w="709" w:type="dxa"/>
            <w:tcBorders>
              <w:top w:val="single" w:sz="4" w:space="0" w:color="auto"/>
            </w:tcBorders>
            <w:vAlign w:val="center"/>
          </w:tcPr>
          <w:p w14:paraId="21433E0B"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0.662</w:t>
            </w:r>
          </w:p>
        </w:tc>
        <w:tc>
          <w:tcPr>
            <w:tcW w:w="709" w:type="dxa"/>
            <w:tcBorders>
              <w:top w:val="single" w:sz="4" w:space="0" w:color="auto"/>
            </w:tcBorders>
            <w:vAlign w:val="center"/>
          </w:tcPr>
          <w:p w14:paraId="2BAFE551"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0.174</w:t>
            </w:r>
          </w:p>
        </w:tc>
        <w:tc>
          <w:tcPr>
            <w:tcW w:w="708" w:type="dxa"/>
            <w:tcBorders>
              <w:top w:val="single" w:sz="4" w:space="0" w:color="auto"/>
            </w:tcBorders>
            <w:vAlign w:val="center"/>
          </w:tcPr>
          <w:p w14:paraId="15FD2C8B"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0.670</w:t>
            </w:r>
          </w:p>
        </w:tc>
        <w:tc>
          <w:tcPr>
            <w:tcW w:w="709" w:type="dxa"/>
            <w:tcBorders>
              <w:top w:val="single" w:sz="4" w:space="0" w:color="auto"/>
            </w:tcBorders>
            <w:vAlign w:val="center"/>
          </w:tcPr>
          <w:p w14:paraId="2CA29B5A"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hint="eastAsia"/>
                <w:sz w:val="16"/>
                <w:szCs w:val="18"/>
              </w:rPr>
              <w:t>0.003</w:t>
            </w:r>
          </w:p>
        </w:tc>
        <w:tc>
          <w:tcPr>
            <w:tcW w:w="709" w:type="dxa"/>
            <w:tcBorders>
              <w:top w:val="single" w:sz="4" w:space="0" w:color="auto"/>
            </w:tcBorders>
            <w:vAlign w:val="center"/>
          </w:tcPr>
          <w:p w14:paraId="752E90C7"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hint="eastAsia"/>
                <w:sz w:val="16"/>
                <w:szCs w:val="18"/>
              </w:rPr>
              <w:t>0.624</w:t>
            </w:r>
          </w:p>
        </w:tc>
        <w:tc>
          <w:tcPr>
            <w:tcW w:w="709" w:type="dxa"/>
            <w:tcBorders>
              <w:top w:val="single" w:sz="4" w:space="0" w:color="auto"/>
            </w:tcBorders>
            <w:vAlign w:val="center"/>
          </w:tcPr>
          <w:p w14:paraId="16750E44"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0.015</w:t>
            </w:r>
          </w:p>
        </w:tc>
        <w:tc>
          <w:tcPr>
            <w:tcW w:w="708" w:type="dxa"/>
            <w:tcBorders>
              <w:top w:val="single" w:sz="4" w:space="0" w:color="auto"/>
            </w:tcBorders>
            <w:vAlign w:val="center"/>
          </w:tcPr>
          <w:p w14:paraId="23B116CE"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0.484</w:t>
            </w:r>
          </w:p>
        </w:tc>
        <w:tc>
          <w:tcPr>
            <w:tcW w:w="851" w:type="dxa"/>
            <w:tcBorders>
              <w:top w:val="single" w:sz="4" w:space="0" w:color="auto"/>
            </w:tcBorders>
            <w:vAlign w:val="center"/>
          </w:tcPr>
          <w:p w14:paraId="5BC496FB"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3.6E-05</w:t>
            </w:r>
          </w:p>
        </w:tc>
        <w:tc>
          <w:tcPr>
            <w:tcW w:w="849" w:type="dxa"/>
            <w:tcBorders>
              <w:top w:val="single" w:sz="4" w:space="0" w:color="auto"/>
            </w:tcBorders>
            <w:vAlign w:val="center"/>
          </w:tcPr>
          <w:p w14:paraId="1FE0F33A"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0.006</w:t>
            </w:r>
          </w:p>
        </w:tc>
      </w:tr>
      <w:tr w:rsidR="00E97D36" w:rsidRPr="00E97D36" w14:paraId="2A5AF351" w14:textId="77777777" w:rsidTr="001E6CBC">
        <w:trPr>
          <w:trHeight w:val="397"/>
          <w:jc w:val="center"/>
        </w:trPr>
        <w:tc>
          <w:tcPr>
            <w:tcW w:w="1306" w:type="dxa"/>
            <w:vMerge/>
            <w:vAlign w:val="center"/>
          </w:tcPr>
          <w:p w14:paraId="093A6F36" w14:textId="77777777" w:rsidR="00E97D36" w:rsidRPr="00E97D36" w:rsidRDefault="00E97D36" w:rsidP="00E97D36">
            <w:pPr>
              <w:jc w:val="center"/>
              <w:rPr>
                <w:rFonts w:ascii="Times New Roman" w:eastAsia="바탕" w:hAnsi="Times New Roman" w:cs="Times New Roman"/>
                <w:sz w:val="16"/>
              </w:rPr>
            </w:pPr>
          </w:p>
        </w:tc>
        <w:tc>
          <w:tcPr>
            <w:tcW w:w="850" w:type="dxa"/>
            <w:vAlign w:val="center"/>
          </w:tcPr>
          <w:p w14:paraId="21C92FDA" w14:textId="77777777" w:rsidR="00E97D36" w:rsidRPr="00E97D36" w:rsidRDefault="00E97D36" w:rsidP="00E97D36">
            <w:pPr>
              <w:jc w:val="center"/>
              <w:rPr>
                <w:rFonts w:ascii="Times New Roman" w:eastAsia="바탕" w:hAnsi="Times New Roman" w:cs="Times New Roman"/>
                <w:i/>
                <w:sz w:val="16"/>
              </w:rPr>
            </w:pPr>
            <w:r w:rsidRPr="00E97D36">
              <w:rPr>
                <w:rFonts w:ascii="Times New Roman" w:eastAsia="바탕" w:hAnsi="Times New Roman" w:cs="Times New Roman" w:hint="eastAsia"/>
                <w:i/>
                <w:sz w:val="16"/>
              </w:rPr>
              <w:t>ELF4</w:t>
            </w:r>
          </w:p>
        </w:tc>
        <w:tc>
          <w:tcPr>
            <w:tcW w:w="284" w:type="dxa"/>
            <w:vAlign w:val="center"/>
          </w:tcPr>
          <w:p w14:paraId="3E3D91BE"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4</w:t>
            </w:r>
          </w:p>
        </w:tc>
        <w:tc>
          <w:tcPr>
            <w:tcW w:w="567" w:type="dxa"/>
            <w:vAlign w:val="center"/>
          </w:tcPr>
          <w:p w14:paraId="5B0CEDCE"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13</w:t>
            </w:r>
          </w:p>
        </w:tc>
        <w:tc>
          <w:tcPr>
            <w:tcW w:w="567" w:type="dxa"/>
            <w:vAlign w:val="center"/>
          </w:tcPr>
          <w:p w14:paraId="1A0BD221"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5</w:t>
            </w:r>
          </w:p>
        </w:tc>
        <w:tc>
          <w:tcPr>
            <w:tcW w:w="709" w:type="dxa"/>
            <w:vAlign w:val="center"/>
          </w:tcPr>
          <w:p w14:paraId="5288EABE"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0.919</w:t>
            </w:r>
          </w:p>
        </w:tc>
        <w:tc>
          <w:tcPr>
            <w:tcW w:w="708" w:type="dxa"/>
            <w:vAlign w:val="center"/>
          </w:tcPr>
          <w:p w14:paraId="69A2620C"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0.957</w:t>
            </w:r>
          </w:p>
        </w:tc>
        <w:tc>
          <w:tcPr>
            <w:tcW w:w="709" w:type="dxa"/>
            <w:vAlign w:val="center"/>
          </w:tcPr>
          <w:p w14:paraId="15985D33"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0.934</w:t>
            </w:r>
          </w:p>
        </w:tc>
        <w:tc>
          <w:tcPr>
            <w:tcW w:w="709" w:type="dxa"/>
            <w:vAlign w:val="center"/>
          </w:tcPr>
          <w:p w14:paraId="113C2427"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0.955</w:t>
            </w:r>
          </w:p>
        </w:tc>
        <w:tc>
          <w:tcPr>
            <w:tcW w:w="709" w:type="dxa"/>
            <w:vAlign w:val="center"/>
          </w:tcPr>
          <w:p w14:paraId="4B43AF9A"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0.964</w:t>
            </w:r>
          </w:p>
        </w:tc>
        <w:tc>
          <w:tcPr>
            <w:tcW w:w="708" w:type="dxa"/>
            <w:vAlign w:val="center"/>
          </w:tcPr>
          <w:p w14:paraId="7EB49310"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0.969</w:t>
            </w:r>
          </w:p>
        </w:tc>
        <w:tc>
          <w:tcPr>
            <w:tcW w:w="709" w:type="dxa"/>
            <w:vAlign w:val="center"/>
          </w:tcPr>
          <w:p w14:paraId="707AD122"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hint="eastAsia"/>
                <w:sz w:val="16"/>
                <w:szCs w:val="18"/>
              </w:rPr>
              <w:t>0.784</w:t>
            </w:r>
          </w:p>
        </w:tc>
        <w:tc>
          <w:tcPr>
            <w:tcW w:w="709" w:type="dxa"/>
            <w:vAlign w:val="center"/>
          </w:tcPr>
          <w:p w14:paraId="32B5FD2A"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hint="eastAsia"/>
                <w:sz w:val="16"/>
                <w:szCs w:val="18"/>
              </w:rPr>
              <w:t>0.903</w:t>
            </w:r>
          </w:p>
        </w:tc>
        <w:tc>
          <w:tcPr>
            <w:tcW w:w="709" w:type="dxa"/>
            <w:vAlign w:val="center"/>
          </w:tcPr>
          <w:p w14:paraId="0ABDF8D2"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0.003</w:t>
            </w:r>
          </w:p>
        </w:tc>
        <w:tc>
          <w:tcPr>
            <w:tcW w:w="708" w:type="dxa"/>
            <w:vAlign w:val="center"/>
          </w:tcPr>
          <w:p w14:paraId="34FF4B7C"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0.484</w:t>
            </w:r>
          </w:p>
        </w:tc>
        <w:tc>
          <w:tcPr>
            <w:tcW w:w="851" w:type="dxa"/>
            <w:vAlign w:val="center"/>
          </w:tcPr>
          <w:p w14:paraId="40FF9A8E"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0.034</w:t>
            </w:r>
          </w:p>
        </w:tc>
        <w:tc>
          <w:tcPr>
            <w:tcW w:w="849" w:type="dxa"/>
            <w:vAlign w:val="center"/>
          </w:tcPr>
          <w:p w14:paraId="28D91081"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0.330</w:t>
            </w:r>
          </w:p>
        </w:tc>
      </w:tr>
      <w:tr w:rsidR="00E97D36" w:rsidRPr="00E97D36" w14:paraId="1558E9A8" w14:textId="77777777" w:rsidTr="001E6CBC">
        <w:trPr>
          <w:trHeight w:val="397"/>
          <w:jc w:val="center"/>
        </w:trPr>
        <w:tc>
          <w:tcPr>
            <w:tcW w:w="1306" w:type="dxa"/>
            <w:vMerge/>
            <w:vAlign w:val="center"/>
          </w:tcPr>
          <w:p w14:paraId="7E3524B7" w14:textId="77777777" w:rsidR="00E97D36" w:rsidRPr="00E97D36" w:rsidRDefault="00E97D36" w:rsidP="00E97D36">
            <w:pPr>
              <w:jc w:val="center"/>
              <w:rPr>
                <w:rFonts w:ascii="Times New Roman" w:eastAsia="바탕" w:hAnsi="Times New Roman" w:cs="Times New Roman"/>
                <w:sz w:val="16"/>
              </w:rPr>
            </w:pPr>
          </w:p>
        </w:tc>
        <w:tc>
          <w:tcPr>
            <w:tcW w:w="850" w:type="dxa"/>
            <w:vAlign w:val="center"/>
          </w:tcPr>
          <w:p w14:paraId="57CE8CD2" w14:textId="77777777" w:rsidR="00E97D36" w:rsidRPr="00E97D36" w:rsidRDefault="00E97D36" w:rsidP="00E97D36">
            <w:pPr>
              <w:jc w:val="center"/>
              <w:rPr>
                <w:rFonts w:ascii="Times New Roman" w:eastAsia="바탕" w:hAnsi="Times New Roman" w:cs="Times New Roman"/>
                <w:i/>
                <w:sz w:val="16"/>
              </w:rPr>
            </w:pPr>
            <w:r w:rsidRPr="00E97D36">
              <w:rPr>
                <w:rFonts w:ascii="Times New Roman" w:eastAsia="바탕" w:hAnsi="Times New Roman" w:cs="Times New Roman" w:hint="eastAsia"/>
                <w:i/>
                <w:sz w:val="16"/>
              </w:rPr>
              <w:t>MTMR8</w:t>
            </w:r>
          </w:p>
        </w:tc>
        <w:tc>
          <w:tcPr>
            <w:tcW w:w="284" w:type="dxa"/>
            <w:vAlign w:val="center"/>
          </w:tcPr>
          <w:p w14:paraId="29FD365F"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6</w:t>
            </w:r>
          </w:p>
        </w:tc>
        <w:tc>
          <w:tcPr>
            <w:tcW w:w="567" w:type="dxa"/>
            <w:vAlign w:val="center"/>
          </w:tcPr>
          <w:p w14:paraId="721BAB6E"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5</w:t>
            </w:r>
          </w:p>
        </w:tc>
        <w:tc>
          <w:tcPr>
            <w:tcW w:w="567" w:type="dxa"/>
            <w:vAlign w:val="center"/>
          </w:tcPr>
          <w:p w14:paraId="2A8CA1C2"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1</w:t>
            </w:r>
          </w:p>
        </w:tc>
        <w:tc>
          <w:tcPr>
            <w:tcW w:w="709" w:type="dxa"/>
            <w:vAlign w:val="center"/>
          </w:tcPr>
          <w:p w14:paraId="7026609F"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0.006</w:t>
            </w:r>
          </w:p>
        </w:tc>
        <w:tc>
          <w:tcPr>
            <w:tcW w:w="708" w:type="dxa"/>
            <w:vAlign w:val="center"/>
          </w:tcPr>
          <w:p w14:paraId="0B55A91A"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0.423</w:t>
            </w:r>
          </w:p>
        </w:tc>
        <w:tc>
          <w:tcPr>
            <w:tcW w:w="709" w:type="dxa"/>
            <w:vAlign w:val="center"/>
          </w:tcPr>
          <w:p w14:paraId="70450F4D"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0.051</w:t>
            </w:r>
          </w:p>
        </w:tc>
        <w:tc>
          <w:tcPr>
            <w:tcW w:w="709" w:type="dxa"/>
            <w:vAlign w:val="center"/>
          </w:tcPr>
          <w:p w14:paraId="2468FA68"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0.632</w:t>
            </w:r>
          </w:p>
        </w:tc>
        <w:tc>
          <w:tcPr>
            <w:tcW w:w="709" w:type="dxa"/>
            <w:vAlign w:val="center"/>
          </w:tcPr>
          <w:p w14:paraId="6A5B1DF4"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0.009</w:t>
            </w:r>
          </w:p>
        </w:tc>
        <w:tc>
          <w:tcPr>
            <w:tcW w:w="708" w:type="dxa"/>
            <w:vAlign w:val="center"/>
          </w:tcPr>
          <w:p w14:paraId="4498FFFE"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0.493</w:t>
            </w:r>
          </w:p>
        </w:tc>
        <w:tc>
          <w:tcPr>
            <w:tcW w:w="709" w:type="dxa"/>
            <w:vAlign w:val="center"/>
          </w:tcPr>
          <w:p w14:paraId="3CA191C2"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hint="eastAsia"/>
                <w:sz w:val="16"/>
                <w:szCs w:val="18"/>
              </w:rPr>
              <w:t>0.377</w:t>
            </w:r>
          </w:p>
        </w:tc>
        <w:tc>
          <w:tcPr>
            <w:tcW w:w="709" w:type="dxa"/>
            <w:vAlign w:val="center"/>
          </w:tcPr>
          <w:p w14:paraId="1D619B31"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hint="eastAsia"/>
                <w:sz w:val="16"/>
                <w:szCs w:val="18"/>
              </w:rPr>
              <w:t>0.865</w:t>
            </w:r>
          </w:p>
        </w:tc>
        <w:tc>
          <w:tcPr>
            <w:tcW w:w="709" w:type="dxa"/>
            <w:vAlign w:val="center"/>
          </w:tcPr>
          <w:p w14:paraId="448B66DD"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0.077</w:t>
            </w:r>
          </w:p>
        </w:tc>
        <w:tc>
          <w:tcPr>
            <w:tcW w:w="708" w:type="dxa"/>
            <w:vAlign w:val="center"/>
          </w:tcPr>
          <w:p w14:paraId="32F611BD"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0.715</w:t>
            </w:r>
          </w:p>
        </w:tc>
        <w:tc>
          <w:tcPr>
            <w:tcW w:w="851" w:type="dxa"/>
            <w:vAlign w:val="center"/>
          </w:tcPr>
          <w:p w14:paraId="25135741"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0.030</w:t>
            </w:r>
          </w:p>
        </w:tc>
        <w:tc>
          <w:tcPr>
            <w:tcW w:w="849" w:type="dxa"/>
            <w:vAlign w:val="center"/>
          </w:tcPr>
          <w:p w14:paraId="7207190D"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0.330</w:t>
            </w:r>
          </w:p>
        </w:tc>
      </w:tr>
      <w:tr w:rsidR="00E97D36" w:rsidRPr="00E97D36" w14:paraId="38308ADC" w14:textId="77777777" w:rsidTr="001E6CBC">
        <w:trPr>
          <w:trHeight w:val="397"/>
          <w:jc w:val="center"/>
        </w:trPr>
        <w:tc>
          <w:tcPr>
            <w:tcW w:w="1306" w:type="dxa"/>
            <w:vMerge/>
            <w:vAlign w:val="center"/>
          </w:tcPr>
          <w:p w14:paraId="0F089518" w14:textId="77777777" w:rsidR="00E97D36" w:rsidRPr="00E97D36" w:rsidRDefault="00E97D36" w:rsidP="00E97D36">
            <w:pPr>
              <w:jc w:val="center"/>
              <w:rPr>
                <w:rFonts w:ascii="Times New Roman" w:eastAsia="바탕" w:hAnsi="Times New Roman" w:cs="Times New Roman"/>
                <w:sz w:val="16"/>
              </w:rPr>
            </w:pPr>
          </w:p>
        </w:tc>
        <w:tc>
          <w:tcPr>
            <w:tcW w:w="850" w:type="dxa"/>
            <w:vAlign w:val="center"/>
          </w:tcPr>
          <w:p w14:paraId="574C82FF" w14:textId="77777777" w:rsidR="00E97D36" w:rsidRPr="00E97D36" w:rsidRDefault="00E97D36" w:rsidP="00E97D36">
            <w:pPr>
              <w:jc w:val="center"/>
              <w:rPr>
                <w:rFonts w:ascii="Times New Roman" w:eastAsia="바탕" w:hAnsi="Times New Roman" w:cs="Times New Roman"/>
                <w:i/>
                <w:sz w:val="16"/>
              </w:rPr>
            </w:pPr>
            <w:r w:rsidRPr="00E97D36">
              <w:rPr>
                <w:rFonts w:ascii="Times New Roman" w:eastAsia="바탕" w:hAnsi="Times New Roman" w:cs="Times New Roman" w:hint="eastAsia"/>
                <w:i/>
                <w:sz w:val="16"/>
              </w:rPr>
              <w:t>SSX5</w:t>
            </w:r>
          </w:p>
        </w:tc>
        <w:tc>
          <w:tcPr>
            <w:tcW w:w="284" w:type="dxa"/>
            <w:vAlign w:val="center"/>
          </w:tcPr>
          <w:p w14:paraId="2D4A6334"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2</w:t>
            </w:r>
          </w:p>
        </w:tc>
        <w:tc>
          <w:tcPr>
            <w:tcW w:w="567" w:type="dxa"/>
            <w:vAlign w:val="center"/>
          </w:tcPr>
          <w:p w14:paraId="19CC9151"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5</w:t>
            </w:r>
          </w:p>
        </w:tc>
        <w:tc>
          <w:tcPr>
            <w:tcW w:w="567" w:type="dxa"/>
            <w:vAlign w:val="center"/>
          </w:tcPr>
          <w:p w14:paraId="57EF9895"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2</w:t>
            </w:r>
          </w:p>
        </w:tc>
        <w:tc>
          <w:tcPr>
            <w:tcW w:w="709" w:type="dxa"/>
            <w:vAlign w:val="center"/>
          </w:tcPr>
          <w:p w14:paraId="1DBD62E6"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0.761</w:t>
            </w:r>
          </w:p>
        </w:tc>
        <w:tc>
          <w:tcPr>
            <w:tcW w:w="708" w:type="dxa"/>
            <w:vAlign w:val="center"/>
          </w:tcPr>
          <w:p w14:paraId="0587D212"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0.957</w:t>
            </w:r>
          </w:p>
        </w:tc>
        <w:tc>
          <w:tcPr>
            <w:tcW w:w="709" w:type="dxa"/>
            <w:vAlign w:val="center"/>
          </w:tcPr>
          <w:p w14:paraId="4692BF13"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0.003</w:t>
            </w:r>
          </w:p>
        </w:tc>
        <w:tc>
          <w:tcPr>
            <w:tcW w:w="709" w:type="dxa"/>
            <w:vAlign w:val="center"/>
          </w:tcPr>
          <w:p w14:paraId="06B92122"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0.397</w:t>
            </w:r>
          </w:p>
        </w:tc>
        <w:tc>
          <w:tcPr>
            <w:tcW w:w="709" w:type="dxa"/>
            <w:vAlign w:val="center"/>
          </w:tcPr>
          <w:p w14:paraId="0738D80B"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0.003</w:t>
            </w:r>
          </w:p>
        </w:tc>
        <w:tc>
          <w:tcPr>
            <w:tcW w:w="708" w:type="dxa"/>
            <w:vAlign w:val="center"/>
          </w:tcPr>
          <w:p w14:paraId="2AC4C470"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0.493</w:t>
            </w:r>
          </w:p>
        </w:tc>
        <w:tc>
          <w:tcPr>
            <w:tcW w:w="709" w:type="dxa"/>
            <w:vAlign w:val="center"/>
          </w:tcPr>
          <w:p w14:paraId="59B0B721"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hint="eastAsia"/>
                <w:sz w:val="16"/>
                <w:szCs w:val="18"/>
              </w:rPr>
              <w:t>0.026</w:t>
            </w:r>
          </w:p>
        </w:tc>
        <w:tc>
          <w:tcPr>
            <w:tcW w:w="709" w:type="dxa"/>
            <w:vAlign w:val="center"/>
          </w:tcPr>
          <w:p w14:paraId="6B6E60E6"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hint="eastAsia"/>
                <w:sz w:val="16"/>
                <w:szCs w:val="18"/>
              </w:rPr>
              <w:t>0.637</w:t>
            </w:r>
          </w:p>
        </w:tc>
        <w:tc>
          <w:tcPr>
            <w:tcW w:w="709" w:type="dxa"/>
            <w:vAlign w:val="center"/>
          </w:tcPr>
          <w:p w14:paraId="048857B0"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0.025</w:t>
            </w:r>
          </w:p>
        </w:tc>
        <w:tc>
          <w:tcPr>
            <w:tcW w:w="708" w:type="dxa"/>
            <w:vAlign w:val="center"/>
          </w:tcPr>
          <w:p w14:paraId="7D989F6D"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0.484</w:t>
            </w:r>
          </w:p>
        </w:tc>
        <w:tc>
          <w:tcPr>
            <w:tcW w:w="851" w:type="dxa"/>
            <w:vAlign w:val="center"/>
          </w:tcPr>
          <w:p w14:paraId="6329040B"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0.059</w:t>
            </w:r>
          </w:p>
        </w:tc>
        <w:tc>
          <w:tcPr>
            <w:tcW w:w="849" w:type="dxa"/>
            <w:vAlign w:val="center"/>
          </w:tcPr>
          <w:p w14:paraId="378D061E"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0.387</w:t>
            </w:r>
          </w:p>
        </w:tc>
      </w:tr>
      <w:tr w:rsidR="00E97D36" w:rsidRPr="00E97D36" w14:paraId="36F255B8" w14:textId="77777777" w:rsidTr="001E6CBC">
        <w:trPr>
          <w:trHeight w:val="397"/>
          <w:jc w:val="center"/>
        </w:trPr>
        <w:tc>
          <w:tcPr>
            <w:tcW w:w="1306" w:type="dxa"/>
            <w:vMerge w:val="restart"/>
            <w:vAlign w:val="center"/>
          </w:tcPr>
          <w:p w14:paraId="394BEB38" w14:textId="77777777" w:rsidR="00E97D36" w:rsidRPr="00E97D36" w:rsidRDefault="00E97D36" w:rsidP="00E97D36">
            <w:pPr>
              <w:jc w:val="center"/>
              <w:rPr>
                <w:rFonts w:ascii="Times New Roman" w:eastAsia="바탕" w:hAnsi="Times New Roman" w:cs="Times New Roman"/>
                <w:sz w:val="16"/>
              </w:rPr>
            </w:pPr>
            <w:r w:rsidRPr="00E97D36">
              <w:rPr>
                <w:rFonts w:ascii="Times New Roman" w:eastAsia="바탕" w:hAnsi="Times New Roman" w:cs="Times New Roman"/>
                <w:sz w:val="16"/>
              </w:rPr>
              <w:t>S-</w:t>
            </w:r>
            <w:r w:rsidRPr="00E97D36">
              <w:rPr>
                <w:rFonts w:ascii="Times New Roman" w:eastAsia="바탕" w:hAnsi="Times New Roman" w:cs="Times New Roman" w:hint="eastAsia"/>
                <w:sz w:val="16"/>
              </w:rPr>
              <w:t>XCI</w:t>
            </w:r>
          </w:p>
          <w:p w14:paraId="308BA042" w14:textId="77777777" w:rsidR="00E97D36" w:rsidRPr="00E97D36" w:rsidRDefault="00E97D36" w:rsidP="00E97D36">
            <w:pPr>
              <w:jc w:val="center"/>
              <w:rPr>
                <w:rFonts w:ascii="Times New Roman" w:eastAsia="바탕" w:hAnsi="Times New Roman" w:cs="Times New Roman"/>
                <w:sz w:val="16"/>
              </w:rPr>
            </w:pPr>
            <w:r w:rsidRPr="00E97D36">
              <w:rPr>
                <w:rFonts w:ascii="Times New Roman" w:eastAsia="바탕" w:hAnsi="Times New Roman" w:cs="Times New Roman"/>
                <w:sz w:val="16"/>
              </w:rPr>
              <w:t>to</w:t>
            </w:r>
          </w:p>
          <w:p w14:paraId="60D69F4B" w14:textId="1E47771F" w:rsidR="00E97D36" w:rsidRPr="00E97D36" w:rsidRDefault="001E6CBC" w:rsidP="00E97D36">
            <w:pPr>
              <w:jc w:val="center"/>
              <w:rPr>
                <w:rFonts w:ascii="Times New Roman" w:eastAsia="바탕" w:hAnsi="Times New Roman" w:cs="Times New Roman"/>
                <w:sz w:val="16"/>
              </w:rPr>
            </w:pPr>
            <w:r>
              <w:rPr>
                <w:rFonts w:ascii="Times New Roman" w:eastAsia="바탕" w:hAnsi="Times New Roman" w:cs="Times New Roman"/>
                <w:sz w:val="16"/>
              </w:rPr>
              <w:t>normal</w:t>
            </w:r>
            <w:r>
              <w:rPr>
                <w:rFonts w:ascii="Times New Roman" w:eastAsia="바탕" w:hAnsi="Times New Roman" w:cs="Times New Roman" w:hint="eastAsia"/>
                <w:sz w:val="16"/>
              </w:rPr>
              <w:t xml:space="preserve"> </w:t>
            </w:r>
            <w:r w:rsidR="00E97D36" w:rsidRPr="00E97D36">
              <w:rPr>
                <w:rFonts w:ascii="Times New Roman" w:eastAsia="바탕" w:hAnsi="Times New Roman" w:cs="Times New Roman"/>
                <w:sz w:val="16"/>
              </w:rPr>
              <w:t>allele</w:t>
            </w:r>
          </w:p>
        </w:tc>
        <w:tc>
          <w:tcPr>
            <w:tcW w:w="850" w:type="dxa"/>
            <w:vAlign w:val="center"/>
          </w:tcPr>
          <w:p w14:paraId="24A9DDFC" w14:textId="77777777" w:rsidR="00E97D36" w:rsidRPr="00E97D36" w:rsidRDefault="00E97D36" w:rsidP="00E97D36">
            <w:pPr>
              <w:jc w:val="center"/>
              <w:rPr>
                <w:rFonts w:ascii="Times New Roman" w:eastAsia="바탕" w:hAnsi="Times New Roman" w:cs="Times New Roman"/>
                <w:i/>
                <w:sz w:val="16"/>
              </w:rPr>
            </w:pPr>
            <w:r w:rsidRPr="00E97D36">
              <w:rPr>
                <w:rFonts w:ascii="Times New Roman" w:eastAsia="바탕" w:hAnsi="Times New Roman" w:cs="Times New Roman" w:hint="eastAsia"/>
                <w:i/>
                <w:sz w:val="16"/>
              </w:rPr>
              <w:t>COL4A6</w:t>
            </w:r>
          </w:p>
        </w:tc>
        <w:tc>
          <w:tcPr>
            <w:tcW w:w="284" w:type="dxa"/>
            <w:vAlign w:val="center"/>
          </w:tcPr>
          <w:p w14:paraId="23B5C8F1"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7</w:t>
            </w:r>
          </w:p>
        </w:tc>
        <w:tc>
          <w:tcPr>
            <w:tcW w:w="567" w:type="dxa"/>
            <w:vAlign w:val="center"/>
          </w:tcPr>
          <w:p w14:paraId="0FEA8877"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18</w:t>
            </w:r>
          </w:p>
        </w:tc>
        <w:tc>
          <w:tcPr>
            <w:tcW w:w="567" w:type="dxa"/>
            <w:vAlign w:val="center"/>
          </w:tcPr>
          <w:p w14:paraId="3381F893"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21</w:t>
            </w:r>
          </w:p>
        </w:tc>
        <w:tc>
          <w:tcPr>
            <w:tcW w:w="709" w:type="dxa"/>
            <w:vAlign w:val="center"/>
          </w:tcPr>
          <w:p w14:paraId="1C29F3D9"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0.002</w:t>
            </w:r>
          </w:p>
        </w:tc>
        <w:tc>
          <w:tcPr>
            <w:tcW w:w="708" w:type="dxa"/>
            <w:vAlign w:val="center"/>
          </w:tcPr>
          <w:p w14:paraId="107C9A83"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0.316</w:t>
            </w:r>
          </w:p>
        </w:tc>
        <w:tc>
          <w:tcPr>
            <w:tcW w:w="709" w:type="dxa"/>
            <w:vAlign w:val="center"/>
          </w:tcPr>
          <w:p w14:paraId="17403C6E"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0.022</w:t>
            </w:r>
          </w:p>
        </w:tc>
        <w:tc>
          <w:tcPr>
            <w:tcW w:w="709" w:type="dxa"/>
            <w:vAlign w:val="center"/>
          </w:tcPr>
          <w:p w14:paraId="165AFB37"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0.677</w:t>
            </w:r>
          </w:p>
        </w:tc>
        <w:tc>
          <w:tcPr>
            <w:tcW w:w="709" w:type="dxa"/>
            <w:vAlign w:val="center"/>
          </w:tcPr>
          <w:p w14:paraId="3B6429BF"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0.003</w:t>
            </w:r>
          </w:p>
        </w:tc>
        <w:tc>
          <w:tcPr>
            <w:tcW w:w="708" w:type="dxa"/>
            <w:vAlign w:val="center"/>
          </w:tcPr>
          <w:p w14:paraId="0CA26A25"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0.459</w:t>
            </w:r>
          </w:p>
        </w:tc>
        <w:tc>
          <w:tcPr>
            <w:tcW w:w="709" w:type="dxa"/>
            <w:vAlign w:val="center"/>
          </w:tcPr>
          <w:p w14:paraId="4DCEB42E"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hint="eastAsia"/>
                <w:sz w:val="16"/>
                <w:szCs w:val="18"/>
              </w:rPr>
              <w:t>0.007</w:t>
            </w:r>
          </w:p>
        </w:tc>
        <w:tc>
          <w:tcPr>
            <w:tcW w:w="709" w:type="dxa"/>
            <w:vAlign w:val="center"/>
          </w:tcPr>
          <w:p w14:paraId="0DE31F08"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hint="eastAsia"/>
                <w:sz w:val="16"/>
                <w:szCs w:val="18"/>
              </w:rPr>
              <w:t>0.552</w:t>
            </w:r>
          </w:p>
        </w:tc>
        <w:tc>
          <w:tcPr>
            <w:tcW w:w="3117" w:type="dxa"/>
            <w:gridSpan w:val="4"/>
            <w:vMerge w:val="restart"/>
            <w:vAlign w:val="center"/>
          </w:tcPr>
          <w:p w14:paraId="5D2A32F9" w14:textId="77777777" w:rsidR="00E97D36" w:rsidRPr="00E97D36" w:rsidRDefault="00E97D36" w:rsidP="00E97D36">
            <w:pPr>
              <w:jc w:val="center"/>
              <w:rPr>
                <w:rFonts w:ascii="Times New Roman" w:eastAsia="바탕" w:hAnsi="Times New Roman" w:cs="Times New Roman"/>
                <w:sz w:val="16"/>
                <w:szCs w:val="18"/>
              </w:rPr>
            </w:pPr>
          </w:p>
        </w:tc>
      </w:tr>
      <w:tr w:rsidR="00E97D36" w:rsidRPr="00E97D36" w14:paraId="09590857" w14:textId="77777777" w:rsidTr="001E6CBC">
        <w:trPr>
          <w:trHeight w:val="397"/>
          <w:jc w:val="center"/>
        </w:trPr>
        <w:tc>
          <w:tcPr>
            <w:tcW w:w="1306" w:type="dxa"/>
            <w:vMerge/>
            <w:vAlign w:val="center"/>
          </w:tcPr>
          <w:p w14:paraId="09CF56D4" w14:textId="77777777" w:rsidR="00E97D36" w:rsidRPr="00E97D36" w:rsidRDefault="00E97D36" w:rsidP="00E97D36">
            <w:pPr>
              <w:jc w:val="center"/>
              <w:rPr>
                <w:rFonts w:ascii="Times New Roman" w:eastAsia="바탕" w:hAnsi="Times New Roman" w:cs="Times New Roman"/>
                <w:sz w:val="16"/>
              </w:rPr>
            </w:pPr>
          </w:p>
        </w:tc>
        <w:tc>
          <w:tcPr>
            <w:tcW w:w="850" w:type="dxa"/>
            <w:vAlign w:val="center"/>
          </w:tcPr>
          <w:p w14:paraId="7242B477" w14:textId="77777777" w:rsidR="00E97D36" w:rsidRPr="00E97D36" w:rsidRDefault="00E97D36" w:rsidP="00E97D36">
            <w:pPr>
              <w:jc w:val="center"/>
              <w:rPr>
                <w:rFonts w:ascii="Times New Roman" w:eastAsia="바탕" w:hAnsi="Times New Roman" w:cs="Times New Roman"/>
                <w:i/>
                <w:sz w:val="16"/>
              </w:rPr>
            </w:pPr>
            <w:r w:rsidRPr="00E97D36">
              <w:rPr>
                <w:rFonts w:ascii="Times New Roman" w:eastAsia="바탕" w:hAnsi="Times New Roman" w:cs="Times New Roman" w:hint="eastAsia"/>
                <w:i/>
                <w:sz w:val="16"/>
              </w:rPr>
              <w:t>CXorf5</w:t>
            </w:r>
            <w:r w:rsidRPr="00E97D36">
              <w:rPr>
                <w:rFonts w:ascii="Times New Roman" w:eastAsia="바탕" w:hAnsi="Times New Roman" w:cs="Times New Roman"/>
                <w:i/>
                <w:sz w:val="16"/>
              </w:rPr>
              <w:t>9</w:t>
            </w:r>
          </w:p>
        </w:tc>
        <w:tc>
          <w:tcPr>
            <w:tcW w:w="284" w:type="dxa"/>
            <w:vAlign w:val="center"/>
          </w:tcPr>
          <w:p w14:paraId="041234F1"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2</w:t>
            </w:r>
          </w:p>
        </w:tc>
        <w:tc>
          <w:tcPr>
            <w:tcW w:w="567" w:type="dxa"/>
            <w:vAlign w:val="center"/>
          </w:tcPr>
          <w:p w14:paraId="4985B0D5"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2</w:t>
            </w:r>
          </w:p>
        </w:tc>
        <w:tc>
          <w:tcPr>
            <w:tcW w:w="567" w:type="dxa"/>
            <w:vAlign w:val="center"/>
          </w:tcPr>
          <w:p w14:paraId="28DDA675"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7</w:t>
            </w:r>
          </w:p>
        </w:tc>
        <w:tc>
          <w:tcPr>
            <w:tcW w:w="709" w:type="dxa"/>
            <w:vAlign w:val="center"/>
          </w:tcPr>
          <w:p w14:paraId="5A47B07E"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0.094</w:t>
            </w:r>
          </w:p>
        </w:tc>
        <w:tc>
          <w:tcPr>
            <w:tcW w:w="708" w:type="dxa"/>
            <w:vAlign w:val="center"/>
          </w:tcPr>
          <w:p w14:paraId="0B4AB163"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0.783</w:t>
            </w:r>
          </w:p>
        </w:tc>
        <w:tc>
          <w:tcPr>
            <w:tcW w:w="709" w:type="dxa"/>
            <w:vAlign w:val="center"/>
          </w:tcPr>
          <w:p w14:paraId="4B83CDC0"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0.005</w:t>
            </w:r>
          </w:p>
        </w:tc>
        <w:tc>
          <w:tcPr>
            <w:tcW w:w="709" w:type="dxa"/>
            <w:vAlign w:val="center"/>
          </w:tcPr>
          <w:p w14:paraId="1A790DBA"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0.524</w:t>
            </w:r>
          </w:p>
        </w:tc>
        <w:tc>
          <w:tcPr>
            <w:tcW w:w="709" w:type="dxa"/>
            <w:vAlign w:val="center"/>
          </w:tcPr>
          <w:p w14:paraId="31105D48"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0.008</w:t>
            </w:r>
          </w:p>
        </w:tc>
        <w:tc>
          <w:tcPr>
            <w:tcW w:w="708" w:type="dxa"/>
            <w:vAlign w:val="center"/>
          </w:tcPr>
          <w:p w14:paraId="5BD75C49"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0.459</w:t>
            </w:r>
          </w:p>
        </w:tc>
        <w:tc>
          <w:tcPr>
            <w:tcW w:w="709" w:type="dxa"/>
            <w:vAlign w:val="center"/>
          </w:tcPr>
          <w:p w14:paraId="6FFC4125"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hint="eastAsia"/>
                <w:sz w:val="16"/>
                <w:szCs w:val="18"/>
              </w:rPr>
              <w:t>0.039</w:t>
            </w:r>
          </w:p>
        </w:tc>
        <w:tc>
          <w:tcPr>
            <w:tcW w:w="709" w:type="dxa"/>
            <w:vAlign w:val="center"/>
          </w:tcPr>
          <w:p w14:paraId="3B5C2679"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hint="eastAsia"/>
                <w:sz w:val="16"/>
                <w:szCs w:val="18"/>
              </w:rPr>
              <w:t>0.552</w:t>
            </w:r>
          </w:p>
        </w:tc>
        <w:tc>
          <w:tcPr>
            <w:tcW w:w="3117" w:type="dxa"/>
            <w:gridSpan w:val="4"/>
            <w:vMerge/>
            <w:vAlign w:val="center"/>
          </w:tcPr>
          <w:p w14:paraId="593CB783" w14:textId="77777777" w:rsidR="00E97D36" w:rsidRPr="00E97D36" w:rsidRDefault="00E97D36" w:rsidP="00E97D36">
            <w:pPr>
              <w:jc w:val="center"/>
              <w:rPr>
                <w:rFonts w:ascii="Times New Roman" w:eastAsia="바탕" w:hAnsi="Times New Roman" w:cs="Times New Roman"/>
                <w:sz w:val="16"/>
                <w:szCs w:val="18"/>
              </w:rPr>
            </w:pPr>
          </w:p>
        </w:tc>
      </w:tr>
      <w:tr w:rsidR="00E97D36" w:rsidRPr="00E97D36" w14:paraId="3071235F" w14:textId="77777777" w:rsidTr="001E6CBC">
        <w:trPr>
          <w:trHeight w:val="397"/>
          <w:jc w:val="center"/>
        </w:trPr>
        <w:tc>
          <w:tcPr>
            <w:tcW w:w="1306" w:type="dxa"/>
            <w:vMerge w:val="restart"/>
            <w:vAlign w:val="center"/>
          </w:tcPr>
          <w:p w14:paraId="37A1ACBA" w14:textId="77777777" w:rsidR="00E97D36" w:rsidRPr="00E97D36" w:rsidRDefault="00E97D36" w:rsidP="00E97D36">
            <w:pPr>
              <w:jc w:val="center"/>
              <w:rPr>
                <w:rFonts w:ascii="Times New Roman" w:eastAsia="바탕" w:hAnsi="Times New Roman" w:cs="Times New Roman"/>
                <w:sz w:val="16"/>
              </w:rPr>
            </w:pPr>
            <w:r w:rsidRPr="00E97D36">
              <w:rPr>
                <w:rFonts w:ascii="Times New Roman" w:eastAsia="바탕" w:hAnsi="Times New Roman" w:cs="Times New Roman"/>
                <w:sz w:val="16"/>
              </w:rPr>
              <w:t>S-</w:t>
            </w:r>
            <w:r w:rsidRPr="00E97D36">
              <w:rPr>
                <w:rFonts w:ascii="Times New Roman" w:eastAsia="바탕" w:hAnsi="Times New Roman" w:cs="Times New Roman" w:hint="eastAsia"/>
                <w:sz w:val="16"/>
              </w:rPr>
              <w:t>XCI</w:t>
            </w:r>
          </w:p>
          <w:p w14:paraId="506C1B1C" w14:textId="77777777" w:rsidR="00E97D36" w:rsidRPr="00E97D36" w:rsidRDefault="00E97D36" w:rsidP="00E97D36">
            <w:pPr>
              <w:jc w:val="center"/>
              <w:rPr>
                <w:rFonts w:ascii="Times New Roman" w:eastAsia="바탕" w:hAnsi="Times New Roman" w:cs="Times New Roman"/>
                <w:sz w:val="16"/>
              </w:rPr>
            </w:pPr>
            <w:r w:rsidRPr="00E97D36">
              <w:rPr>
                <w:rFonts w:ascii="Times New Roman" w:eastAsia="바탕" w:hAnsi="Times New Roman" w:cs="Times New Roman"/>
                <w:sz w:val="16"/>
              </w:rPr>
              <w:t>to</w:t>
            </w:r>
          </w:p>
          <w:p w14:paraId="1204D1B2" w14:textId="5812C497" w:rsidR="00E97D36" w:rsidRPr="00E97D36" w:rsidRDefault="001E6CBC" w:rsidP="00E97D36">
            <w:pPr>
              <w:jc w:val="center"/>
              <w:rPr>
                <w:rFonts w:ascii="Times New Roman" w:eastAsia="바탕" w:hAnsi="Times New Roman" w:cs="Times New Roman"/>
                <w:sz w:val="16"/>
              </w:rPr>
            </w:pPr>
            <w:r>
              <w:rPr>
                <w:rFonts w:ascii="Times New Roman" w:eastAsia="바탕" w:hAnsi="Times New Roman" w:cs="Times New Roman"/>
                <w:sz w:val="16"/>
              </w:rPr>
              <w:t>deleterious</w:t>
            </w:r>
            <w:r>
              <w:rPr>
                <w:rFonts w:ascii="Times New Roman" w:eastAsia="바탕" w:hAnsi="Times New Roman" w:cs="Times New Roman" w:hint="eastAsia"/>
                <w:sz w:val="16"/>
              </w:rPr>
              <w:t xml:space="preserve"> </w:t>
            </w:r>
            <w:r w:rsidR="00E97D36" w:rsidRPr="00E97D36">
              <w:rPr>
                <w:rFonts w:ascii="Times New Roman" w:eastAsia="바탕" w:hAnsi="Times New Roman" w:cs="Times New Roman"/>
                <w:sz w:val="16"/>
              </w:rPr>
              <w:t>allele</w:t>
            </w:r>
          </w:p>
        </w:tc>
        <w:tc>
          <w:tcPr>
            <w:tcW w:w="850" w:type="dxa"/>
            <w:vAlign w:val="center"/>
          </w:tcPr>
          <w:p w14:paraId="5DED577A" w14:textId="77777777" w:rsidR="00E97D36" w:rsidRPr="00E97D36" w:rsidRDefault="00E97D36" w:rsidP="00E97D36">
            <w:pPr>
              <w:jc w:val="center"/>
              <w:rPr>
                <w:rFonts w:ascii="Times New Roman" w:eastAsia="바탕" w:hAnsi="Times New Roman" w:cs="Times New Roman"/>
                <w:i/>
                <w:sz w:val="16"/>
              </w:rPr>
            </w:pPr>
            <w:r w:rsidRPr="00E97D36">
              <w:rPr>
                <w:rFonts w:ascii="Times New Roman" w:eastAsia="바탕" w:hAnsi="Times New Roman" w:cs="Times New Roman" w:hint="eastAsia"/>
                <w:i/>
                <w:sz w:val="16"/>
              </w:rPr>
              <w:t>MTMR8</w:t>
            </w:r>
          </w:p>
        </w:tc>
        <w:tc>
          <w:tcPr>
            <w:tcW w:w="284" w:type="dxa"/>
            <w:vAlign w:val="center"/>
          </w:tcPr>
          <w:p w14:paraId="7541DDE6"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6</w:t>
            </w:r>
          </w:p>
        </w:tc>
        <w:tc>
          <w:tcPr>
            <w:tcW w:w="567" w:type="dxa"/>
            <w:vAlign w:val="center"/>
          </w:tcPr>
          <w:p w14:paraId="7AEAC70C"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5</w:t>
            </w:r>
          </w:p>
        </w:tc>
        <w:tc>
          <w:tcPr>
            <w:tcW w:w="567" w:type="dxa"/>
            <w:vAlign w:val="center"/>
          </w:tcPr>
          <w:p w14:paraId="1BE3195D"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1</w:t>
            </w:r>
          </w:p>
        </w:tc>
        <w:tc>
          <w:tcPr>
            <w:tcW w:w="709" w:type="dxa"/>
            <w:vAlign w:val="center"/>
          </w:tcPr>
          <w:p w14:paraId="7250BDF4"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0.005</w:t>
            </w:r>
          </w:p>
        </w:tc>
        <w:tc>
          <w:tcPr>
            <w:tcW w:w="708" w:type="dxa"/>
            <w:vAlign w:val="center"/>
          </w:tcPr>
          <w:p w14:paraId="1E942A2F"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0.482</w:t>
            </w:r>
          </w:p>
        </w:tc>
        <w:tc>
          <w:tcPr>
            <w:tcW w:w="709" w:type="dxa"/>
            <w:vAlign w:val="center"/>
          </w:tcPr>
          <w:p w14:paraId="35232052"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0.050</w:t>
            </w:r>
          </w:p>
        </w:tc>
        <w:tc>
          <w:tcPr>
            <w:tcW w:w="709" w:type="dxa"/>
            <w:vAlign w:val="center"/>
          </w:tcPr>
          <w:p w14:paraId="1F9BBC10"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0.579</w:t>
            </w:r>
          </w:p>
        </w:tc>
        <w:tc>
          <w:tcPr>
            <w:tcW w:w="709" w:type="dxa"/>
            <w:vAlign w:val="center"/>
          </w:tcPr>
          <w:p w14:paraId="348A7639"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0.007</w:t>
            </w:r>
          </w:p>
        </w:tc>
        <w:tc>
          <w:tcPr>
            <w:tcW w:w="708" w:type="dxa"/>
            <w:vAlign w:val="center"/>
          </w:tcPr>
          <w:p w14:paraId="3EE63C54"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0.424</w:t>
            </w:r>
          </w:p>
        </w:tc>
        <w:tc>
          <w:tcPr>
            <w:tcW w:w="709" w:type="dxa"/>
            <w:vAlign w:val="center"/>
          </w:tcPr>
          <w:p w14:paraId="21A53144"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hint="eastAsia"/>
                <w:sz w:val="16"/>
                <w:szCs w:val="18"/>
              </w:rPr>
              <w:t>0.013</w:t>
            </w:r>
          </w:p>
        </w:tc>
        <w:tc>
          <w:tcPr>
            <w:tcW w:w="709" w:type="dxa"/>
            <w:vAlign w:val="center"/>
          </w:tcPr>
          <w:p w14:paraId="595FD3DF"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hint="eastAsia"/>
                <w:sz w:val="16"/>
                <w:szCs w:val="18"/>
              </w:rPr>
              <w:t>0.552</w:t>
            </w:r>
          </w:p>
        </w:tc>
        <w:tc>
          <w:tcPr>
            <w:tcW w:w="3117" w:type="dxa"/>
            <w:gridSpan w:val="4"/>
            <w:vMerge/>
            <w:vAlign w:val="center"/>
          </w:tcPr>
          <w:p w14:paraId="4C4FE781" w14:textId="77777777" w:rsidR="00E97D36" w:rsidRPr="00E97D36" w:rsidRDefault="00E97D36" w:rsidP="00E97D36">
            <w:pPr>
              <w:jc w:val="center"/>
              <w:rPr>
                <w:rFonts w:ascii="Times New Roman" w:eastAsia="바탕" w:hAnsi="Times New Roman" w:cs="Times New Roman"/>
                <w:sz w:val="16"/>
                <w:szCs w:val="18"/>
              </w:rPr>
            </w:pPr>
          </w:p>
        </w:tc>
      </w:tr>
      <w:tr w:rsidR="00E97D36" w:rsidRPr="00E97D36" w14:paraId="3833C48E" w14:textId="77777777" w:rsidTr="001E6CBC">
        <w:trPr>
          <w:trHeight w:val="397"/>
          <w:jc w:val="center"/>
        </w:trPr>
        <w:tc>
          <w:tcPr>
            <w:tcW w:w="1306" w:type="dxa"/>
            <w:vMerge/>
            <w:vAlign w:val="center"/>
          </w:tcPr>
          <w:p w14:paraId="7F66AF60" w14:textId="77777777" w:rsidR="00E97D36" w:rsidRPr="00E97D36" w:rsidRDefault="00E97D36" w:rsidP="00E97D36">
            <w:pPr>
              <w:jc w:val="center"/>
              <w:rPr>
                <w:rFonts w:ascii="Times New Roman" w:eastAsia="바탕" w:hAnsi="Times New Roman" w:cs="Times New Roman"/>
                <w:sz w:val="16"/>
              </w:rPr>
            </w:pPr>
          </w:p>
        </w:tc>
        <w:tc>
          <w:tcPr>
            <w:tcW w:w="850" w:type="dxa"/>
            <w:vAlign w:val="center"/>
          </w:tcPr>
          <w:p w14:paraId="2162FB1A" w14:textId="77777777" w:rsidR="00E97D36" w:rsidRPr="00E97D36" w:rsidRDefault="00E97D36" w:rsidP="00E97D36">
            <w:pPr>
              <w:jc w:val="center"/>
              <w:rPr>
                <w:rFonts w:ascii="Times New Roman" w:eastAsia="바탕" w:hAnsi="Times New Roman" w:cs="Times New Roman"/>
                <w:i/>
                <w:sz w:val="16"/>
              </w:rPr>
            </w:pPr>
            <w:r w:rsidRPr="00E97D36">
              <w:rPr>
                <w:rFonts w:ascii="Times New Roman" w:eastAsia="바탕" w:hAnsi="Times New Roman" w:cs="Times New Roman" w:hint="eastAsia"/>
                <w:i/>
                <w:sz w:val="16"/>
              </w:rPr>
              <w:t>SSX5</w:t>
            </w:r>
          </w:p>
        </w:tc>
        <w:tc>
          <w:tcPr>
            <w:tcW w:w="284" w:type="dxa"/>
            <w:vAlign w:val="center"/>
          </w:tcPr>
          <w:p w14:paraId="6D47C66C"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2</w:t>
            </w:r>
          </w:p>
        </w:tc>
        <w:tc>
          <w:tcPr>
            <w:tcW w:w="567" w:type="dxa"/>
            <w:vAlign w:val="center"/>
          </w:tcPr>
          <w:p w14:paraId="7593FCFD"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5</w:t>
            </w:r>
          </w:p>
        </w:tc>
        <w:tc>
          <w:tcPr>
            <w:tcW w:w="567" w:type="dxa"/>
            <w:vAlign w:val="center"/>
          </w:tcPr>
          <w:p w14:paraId="495D7B82"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2</w:t>
            </w:r>
          </w:p>
        </w:tc>
        <w:tc>
          <w:tcPr>
            <w:tcW w:w="709" w:type="dxa"/>
            <w:vAlign w:val="center"/>
          </w:tcPr>
          <w:p w14:paraId="2257FEF9"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0.650</w:t>
            </w:r>
          </w:p>
        </w:tc>
        <w:tc>
          <w:tcPr>
            <w:tcW w:w="708" w:type="dxa"/>
            <w:vAlign w:val="center"/>
          </w:tcPr>
          <w:p w14:paraId="24DD5AA5"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0.917</w:t>
            </w:r>
          </w:p>
        </w:tc>
        <w:tc>
          <w:tcPr>
            <w:tcW w:w="709" w:type="dxa"/>
            <w:vAlign w:val="center"/>
          </w:tcPr>
          <w:p w14:paraId="5AEB2AA8"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0.002</w:t>
            </w:r>
          </w:p>
        </w:tc>
        <w:tc>
          <w:tcPr>
            <w:tcW w:w="709" w:type="dxa"/>
            <w:vAlign w:val="center"/>
          </w:tcPr>
          <w:p w14:paraId="0AD04A26"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0.378</w:t>
            </w:r>
          </w:p>
        </w:tc>
        <w:tc>
          <w:tcPr>
            <w:tcW w:w="709" w:type="dxa"/>
            <w:vAlign w:val="center"/>
          </w:tcPr>
          <w:p w14:paraId="73B9427B"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0.002</w:t>
            </w:r>
          </w:p>
        </w:tc>
        <w:tc>
          <w:tcPr>
            <w:tcW w:w="708" w:type="dxa"/>
            <w:vAlign w:val="center"/>
          </w:tcPr>
          <w:p w14:paraId="25386F1B"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sz w:val="16"/>
                <w:szCs w:val="18"/>
              </w:rPr>
              <w:t>0.407</w:t>
            </w:r>
          </w:p>
        </w:tc>
        <w:tc>
          <w:tcPr>
            <w:tcW w:w="709" w:type="dxa"/>
            <w:vAlign w:val="center"/>
          </w:tcPr>
          <w:p w14:paraId="010B338F"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hint="eastAsia"/>
                <w:sz w:val="16"/>
                <w:szCs w:val="18"/>
              </w:rPr>
              <w:t>0.035</w:t>
            </w:r>
          </w:p>
        </w:tc>
        <w:tc>
          <w:tcPr>
            <w:tcW w:w="709" w:type="dxa"/>
            <w:vAlign w:val="center"/>
          </w:tcPr>
          <w:p w14:paraId="25C592C6" w14:textId="77777777" w:rsidR="00E97D36" w:rsidRPr="00E97D36" w:rsidRDefault="00E97D36" w:rsidP="00E97D36">
            <w:pPr>
              <w:jc w:val="center"/>
              <w:rPr>
                <w:rFonts w:ascii="Times New Roman" w:eastAsia="바탕" w:hAnsi="Times New Roman" w:cs="Times New Roman"/>
                <w:sz w:val="16"/>
                <w:szCs w:val="18"/>
              </w:rPr>
            </w:pPr>
            <w:r w:rsidRPr="00E97D36">
              <w:rPr>
                <w:rFonts w:ascii="Times New Roman" w:eastAsia="바탕" w:hAnsi="Times New Roman" w:cs="Times New Roman" w:hint="eastAsia"/>
                <w:sz w:val="16"/>
                <w:szCs w:val="18"/>
              </w:rPr>
              <w:t>0.552</w:t>
            </w:r>
          </w:p>
        </w:tc>
        <w:tc>
          <w:tcPr>
            <w:tcW w:w="3117" w:type="dxa"/>
            <w:gridSpan w:val="4"/>
            <w:vMerge/>
            <w:vAlign w:val="center"/>
          </w:tcPr>
          <w:p w14:paraId="279C74A6" w14:textId="77777777" w:rsidR="00E97D36" w:rsidRPr="00E97D36" w:rsidRDefault="00E97D36" w:rsidP="00E97D36">
            <w:pPr>
              <w:jc w:val="center"/>
              <w:rPr>
                <w:rFonts w:ascii="Times New Roman" w:eastAsia="바탕" w:hAnsi="Times New Roman" w:cs="Times New Roman"/>
                <w:sz w:val="16"/>
                <w:szCs w:val="18"/>
              </w:rPr>
            </w:pPr>
          </w:p>
        </w:tc>
      </w:tr>
    </w:tbl>
    <w:p w14:paraId="094F2E0A" w14:textId="13070B07" w:rsidR="00FC6131" w:rsidRPr="001E6CBC" w:rsidRDefault="00E97D36" w:rsidP="00E97D36">
      <w:pPr>
        <w:spacing w:after="0" w:line="276" w:lineRule="auto"/>
        <w:rPr>
          <w:rFonts w:ascii="Times New Roman" w:eastAsia="바탕" w:hAnsi="Times New Roman"/>
          <w:b/>
          <w:sz w:val="22"/>
          <w:szCs w:val="22"/>
        </w:rPr>
      </w:pPr>
      <w:r w:rsidRPr="001E6CBC">
        <w:rPr>
          <w:rFonts w:ascii="Times New Roman" w:eastAsia="바탕" w:hAnsi="Times New Roman" w:cs="Times New Roman" w:hint="eastAsia"/>
          <w:i/>
          <w:sz w:val="22"/>
          <w:szCs w:val="22"/>
        </w:rPr>
        <w:t>Notes</w:t>
      </w:r>
      <w:r w:rsidRPr="001E6CBC">
        <w:rPr>
          <w:rFonts w:ascii="Times New Roman" w:eastAsia="바탕" w:hAnsi="Times New Roman" w:cs="Times New Roman"/>
          <w:sz w:val="22"/>
          <w:szCs w:val="22"/>
        </w:rPr>
        <w:t>.</w:t>
      </w:r>
      <w:r w:rsidRPr="001E6CBC">
        <w:rPr>
          <w:rFonts w:ascii="Times New Roman" w:eastAsia="바탕" w:hAnsi="Times New Roman" w:cs="Times New Roman" w:hint="eastAsia"/>
          <w:sz w:val="22"/>
          <w:szCs w:val="22"/>
        </w:rPr>
        <w:t xml:space="preserve"> </w:t>
      </w:r>
      <w:r w:rsidRPr="001E6CBC">
        <w:rPr>
          <w:rFonts w:ascii="Times New Roman" w:eastAsia="바탕" w:hAnsi="Times New Roman" w:cs="Times New Roman"/>
          <w:sz w:val="22"/>
          <w:szCs w:val="22"/>
        </w:rPr>
        <w:t>T</w:t>
      </w:r>
      <w:r w:rsidRPr="001E6CBC">
        <w:rPr>
          <w:rFonts w:ascii="Times New Roman" w:eastAsia="바탕" w:hAnsi="Times New Roman" w:cs="Times New Roman" w:hint="eastAsia"/>
          <w:sz w:val="22"/>
          <w:szCs w:val="22"/>
        </w:rPr>
        <w:t xml:space="preserve">he significant results for </w:t>
      </w:r>
      <w:r w:rsidRPr="001E6CBC">
        <w:rPr>
          <w:rFonts w:ascii="Times New Roman" w:eastAsia="바탕" w:hAnsi="Times New Roman" w:cs="Times New Roman"/>
          <w:b/>
          <w:i/>
          <w:sz w:val="22"/>
          <w:szCs w:val="22"/>
        </w:rPr>
        <w:t>FARVAT</w:t>
      </w:r>
      <w:r w:rsidRPr="001E6CBC">
        <w:rPr>
          <w:rFonts w:ascii="Times New Roman" w:eastAsia="바탕" w:hAnsi="Times New Roman" w:cs="Times New Roman"/>
          <w:sz w:val="22"/>
          <w:szCs w:val="22"/>
        </w:rPr>
        <w:t>-</w:t>
      </w:r>
      <w:r w:rsidRPr="001E6CBC">
        <w:rPr>
          <w:rFonts w:ascii="Times New Roman" w:eastAsia="바탕" w:hAnsi="Times New Roman" w:cs="Times New Roman"/>
          <w:b/>
          <w:i/>
          <w:sz w:val="22"/>
          <w:szCs w:val="22"/>
        </w:rPr>
        <w:t>XB</w:t>
      </w:r>
      <w:r w:rsidRPr="001E6CBC">
        <w:rPr>
          <w:rFonts w:ascii="Times New Roman" w:eastAsia="바탕" w:hAnsi="Times New Roman" w:cs="Times New Roman"/>
          <w:sz w:val="22"/>
          <w:szCs w:val="22"/>
        </w:rPr>
        <w:t xml:space="preserve">, </w:t>
      </w:r>
      <w:r w:rsidRPr="001E6CBC">
        <w:rPr>
          <w:rFonts w:ascii="Times New Roman" w:eastAsia="바탕" w:hAnsi="Times New Roman" w:cs="Times New Roman"/>
          <w:b/>
          <w:i/>
          <w:sz w:val="22"/>
          <w:szCs w:val="22"/>
        </w:rPr>
        <w:t>FARVAT</w:t>
      </w:r>
      <w:r w:rsidRPr="001E6CBC">
        <w:rPr>
          <w:rFonts w:ascii="Times New Roman" w:eastAsia="바탕" w:hAnsi="Times New Roman" w:cs="Times New Roman"/>
          <w:sz w:val="22"/>
          <w:szCs w:val="22"/>
        </w:rPr>
        <w:t>-</w:t>
      </w:r>
      <w:r w:rsidRPr="001E6CBC">
        <w:rPr>
          <w:rFonts w:ascii="Times New Roman" w:eastAsia="바탕" w:hAnsi="Times New Roman" w:cs="Times New Roman"/>
          <w:b/>
          <w:i/>
          <w:sz w:val="22"/>
          <w:szCs w:val="22"/>
        </w:rPr>
        <w:t>XC</w:t>
      </w:r>
      <w:r w:rsidRPr="001E6CBC">
        <w:rPr>
          <w:rFonts w:ascii="Times New Roman" w:eastAsia="바탕" w:hAnsi="Times New Roman" w:cs="Times New Roman"/>
          <w:sz w:val="22"/>
          <w:szCs w:val="22"/>
        </w:rPr>
        <w:t xml:space="preserve">, </w:t>
      </w:r>
      <w:r w:rsidRPr="001E6CBC">
        <w:rPr>
          <w:rFonts w:ascii="Times New Roman" w:eastAsia="바탕" w:hAnsi="Times New Roman" w:cs="Times New Roman"/>
          <w:b/>
          <w:i/>
          <w:sz w:val="22"/>
          <w:szCs w:val="22"/>
        </w:rPr>
        <w:t>FARVAT</w:t>
      </w:r>
      <w:r w:rsidRPr="001E6CBC">
        <w:rPr>
          <w:rFonts w:ascii="Times New Roman" w:eastAsia="바탕" w:hAnsi="Times New Roman" w:cs="Times New Roman"/>
          <w:sz w:val="22"/>
          <w:szCs w:val="22"/>
        </w:rPr>
        <w:t>-</w:t>
      </w:r>
      <w:r w:rsidRPr="001E6CBC">
        <w:rPr>
          <w:rFonts w:ascii="Times New Roman" w:eastAsia="바탕" w:hAnsi="Times New Roman" w:cs="Times New Roman"/>
          <w:b/>
          <w:i/>
          <w:sz w:val="22"/>
          <w:szCs w:val="22"/>
        </w:rPr>
        <w:t>XO</w:t>
      </w:r>
      <w:r w:rsidRPr="001E6CBC">
        <w:rPr>
          <w:rFonts w:ascii="Times New Roman" w:eastAsia="바탕" w:hAnsi="Times New Roman" w:cs="Times New Roman"/>
          <w:sz w:val="22"/>
          <w:szCs w:val="22"/>
        </w:rPr>
        <w:t xml:space="preserve">, </w:t>
      </w:r>
      <w:r w:rsidRPr="001E6CBC">
        <w:rPr>
          <w:rFonts w:ascii="Times New Roman" w:eastAsia="바탕" w:hAnsi="Times New Roman" w:cs="Times New Roman"/>
          <w:b/>
          <w:i/>
          <w:sz w:val="22"/>
          <w:szCs w:val="22"/>
        </w:rPr>
        <w:t>FARVAT</w:t>
      </w:r>
      <w:r w:rsidRPr="001E6CBC">
        <w:rPr>
          <w:rFonts w:ascii="Times New Roman" w:eastAsia="바탕" w:hAnsi="Times New Roman" w:cs="Times New Roman"/>
          <w:sz w:val="22"/>
          <w:szCs w:val="22"/>
        </w:rPr>
        <w:t>-</w:t>
      </w:r>
      <w:r w:rsidRPr="001E6CBC">
        <w:rPr>
          <w:rFonts w:ascii="Times New Roman" w:eastAsia="바탕" w:hAnsi="Times New Roman" w:cs="Times New Roman"/>
          <w:b/>
          <w:i/>
          <w:sz w:val="22"/>
          <w:szCs w:val="22"/>
        </w:rPr>
        <w:t>XD</w:t>
      </w:r>
      <w:r w:rsidRPr="001E6CBC">
        <w:rPr>
          <w:rFonts w:ascii="Times New Roman" w:eastAsia="바탕" w:hAnsi="Times New Roman" w:cs="Times New Roman"/>
          <w:sz w:val="22"/>
          <w:szCs w:val="22"/>
        </w:rPr>
        <w:t>, PedGene-B</w:t>
      </w:r>
      <w:r w:rsidRPr="001E6CBC">
        <w:rPr>
          <w:rFonts w:ascii="Times New Roman" w:eastAsia="바탕" w:hAnsi="Times New Roman" w:cs="Times New Roman" w:hint="eastAsia"/>
          <w:sz w:val="22"/>
          <w:szCs w:val="22"/>
        </w:rPr>
        <w:t>urden</w:t>
      </w:r>
      <w:r w:rsidRPr="001E6CBC">
        <w:rPr>
          <w:rFonts w:ascii="Times New Roman" w:eastAsia="바탕" w:hAnsi="Times New Roman" w:cs="Times New Roman"/>
          <w:sz w:val="22"/>
          <w:szCs w:val="22"/>
        </w:rPr>
        <w:t>,</w:t>
      </w:r>
      <w:r w:rsidRPr="001E6CBC">
        <w:rPr>
          <w:rFonts w:ascii="Times New Roman" w:eastAsia="바탕" w:hAnsi="Times New Roman" w:cs="Times New Roman" w:hint="eastAsia"/>
          <w:sz w:val="22"/>
          <w:szCs w:val="22"/>
        </w:rPr>
        <w:t xml:space="preserve"> and </w:t>
      </w:r>
      <w:r w:rsidRPr="001E6CBC">
        <w:rPr>
          <w:rFonts w:ascii="Times New Roman" w:eastAsia="바탕" w:hAnsi="Times New Roman" w:cs="Times New Roman"/>
          <w:sz w:val="22"/>
          <w:szCs w:val="22"/>
        </w:rPr>
        <w:t>PedGene-K</w:t>
      </w:r>
      <w:r w:rsidRPr="001E6CBC">
        <w:rPr>
          <w:rFonts w:ascii="Times New Roman" w:eastAsia="바탕" w:hAnsi="Times New Roman" w:cs="Times New Roman" w:hint="eastAsia"/>
          <w:sz w:val="22"/>
          <w:szCs w:val="22"/>
        </w:rPr>
        <w:t>ernel are provided.</w:t>
      </w:r>
      <w:r w:rsidRPr="001E6CBC">
        <w:rPr>
          <w:rFonts w:ascii="Times New Roman" w:eastAsia="바탕" w:hAnsi="Times New Roman" w:cs="Times New Roman"/>
          <w:sz w:val="22"/>
          <w:szCs w:val="22"/>
        </w:rPr>
        <w:t xml:space="preserve"> The 0.05 exome-wide significant level adjusted by Bonferroni correction is 2.7E-04, and </w:t>
      </w:r>
      <w:r w:rsidRPr="001E6CBC">
        <w:rPr>
          <w:rFonts w:ascii="Times New Roman" w:eastAsia="바탕" w:hAnsi="Times New Roman" w:cs="Times New Roman"/>
          <w:i/>
          <w:sz w:val="22"/>
          <w:szCs w:val="22"/>
        </w:rPr>
        <w:t>q</w:t>
      </w:r>
      <w:r w:rsidRPr="001E6CBC">
        <w:rPr>
          <w:rFonts w:ascii="Times New Roman" w:eastAsia="바탕" w:hAnsi="Times New Roman" w:cs="Times New Roman"/>
          <w:sz w:val="22"/>
          <w:szCs w:val="22"/>
        </w:rPr>
        <w:t xml:space="preserve">-values </w:t>
      </w:r>
      <w:r w:rsidRPr="001E6CBC">
        <w:rPr>
          <w:rFonts w:ascii="Times New Roman" w:eastAsia="바탕" w:hAnsi="Times New Roman" w:cs="Times New Roman"/>
          <w:sz w:val="22"/>
          <w:szCs w:val="22"/>
        </w:rPr>
        <w:fldChar w:fldCharType="begin"/>
      </w:r>
      <w:r w:rsidRPr="001E6CBC">
        <w:rPr>
          <w:rFonts w:ascii="Times New Roman" w:eastAsia="바탕" w:hAnsi="Times New Roman" w:cs="Times New Roman"/>
          <w:sz w:val="22"/>
          <w:szCs w:val="22"/>
        </w:rPr>
        <w:instrText xml:space="preserve"> ADDIN EN.CITE &lt;EndNote&gt;&lt;Cite&gt;&lt;Author&gt;Storey&lt;/Author&gt;&lt;Year&gt;2002&lt;/Year&gt;&lt;RecNum&gt;83&lt;/RecNum&gt;&lt;DisplayText&gt;[Storey 2002]&lt;/DisplayText&gt;&lt;record&gt;&lt;rec-number&gt;83&lt;/rec-number&gt;&lt;foreign-keys&gt;&lt;key app="EN" db-id="r59apresvaexe9eeax9vt59o2dp5d9pt5te2" timestamp="1433216693"&gt;83&lt;/key&gt;&lt;/foreign-keys&gt;&lt;ref-type name="Journal Article"&gt;17&lt;/ref-type&gt;&lt;contributors&gt;&lt;authors&gt;&lt;author&gt;Storey, J. D.&lt;/author&gt;&lt;/authors&gt;&lt;/contributors&gt;&lt;auth-address&gt;Storey, JD&amp;#xD;Stanford Univ, Dept Stat, Stanford, CA 94305 USA&amp;#xD;Stanford Univ, Dept Stat, Stanford, CA 94305 USA&amp;#xD;Stanford Univ, Dept Stat, Stanford, CA 94305 USA&lt;/auth-address&gt;&lt;titles&gt;&lt;title&gt;A direct approach to false discovery rates&lt;/title&gt;&lt;secondary-title&gt;Journal of the Royal Statistical Society Series B-Statistical Methodology&lt;/secondary-title&gt;&lt;alt-title&gt;J Roy Stat Soc B&lt;/alt-title&gt;&lt;/titles&gt;&lt;periodical&gt;&lt;full-title&gt;Journal of the Royal Statistical Society Series B-Statistical Methodology&lt;/full-title&gt;&lt;abbr-1&gt;J Roy Stat Soc B&lt;/abbr-1&gt;&lt;/periodical&gt;&lt;alt-periodical&gt;&lt;full-title&gt;Journal of the Royal Statistical Society Series B-Statistical Methodology&lt;/full-title&gt;&lt;abbr-1&gt;J Roy Stat Soc B&lt;/abbr-1&gt;&lt;/alt-periodical&gt;&lt;pages&gt;479-498&lt;/pages&gt;&lt;volume&gt;64&lt;/volume&gt;&lt;keywords&gt;&lt;keyword&gt;false discovery rate&lt;/keyword&gt;&lt;keyword&gt;multiple comparisons&lt;/keyword&gt;&lt;keyword&gt;positive false discovery rate&lt;/keyword&gt;&lt;keyword&gt;p-values&lt;/keyword&gt;&lt;keyword&gt;q-values&lt;/keyword&gt;&lt;keyword&gt;sequential p-value methods&lt;/keyword&gt;&lt;keyword&gt;simultaneous inference&lt;/keyword&gt;&lt;keyword&gt;statistics&lt;/keyword&gt;&lt;/keywords&gt;&lt;dates&gt;&lt;year&gt;2002&lt;/year&gt;&lt;/dates&gt;&lt;isbn&gt;1369-7412&lt;/isbn&gt;&lt;accession-num&gt;WOS:000177425500009&lt;/accession-num&gt;&lt;urls&gt;&lt;related-urls&gt;&lt;url&gt;&amp;lt;Go to ISI&amp;gt;://WOS:000177425500009&lt;/url&gt;&lt;/related-urls&gt;&lt;/urls&gt;&lt;electronic-resource-num&gt;Unsp 1369-7412/02/64479&amp;#xD;Doi 10.1111/1467-9868.00346&lt;/electronic-resource-num&gt;&lt;language&gt;English&lt;/language&gt;&lt;/record&gt;&lt;/Cite&gt;&lt;/EndNote&gt;</w:instrText>
      </w:r>
      <w:r w:rsidRPr="001E6CBC">
        <w:rPr>
          <w:rFonts w:ascii="Times New Roman" w:eastAsia="바탕" w:hAnsi="Times New Roman" w:cs="Times New Roman"/>
          <w:sz w:val="22"/>
          <w:szCs w:val="22"/>
        </w:rPr>
        <w:fldChar w:fldCharType="separate"/>
      </w:r>
      <w:r w:rsidRPr="001E6CBC">
        <w:rPr>
          <w:rFonts w:ascii="Times New Roman" w:eastAsia="바탕" w:hAnsi="Times New Roman" w:cs="Times New Roman"/>
          <w:noProof/>
          <w:sz w:val="22"/>
          <w:szCs w:val="22"/>
        </w:rPr>
        <w:t>[</w:t>
      </w:r>
      <w:hyperlink w:anchor="_ENREF_84" w:tooltip="Storey, 2002 #83" w:history="1">
        <w:r w:rsidR="004A638F" w:rsidRPr="001E6CBC">
          <w:rPr>
            <w:rFonts w:ascii="Times New Roman" w:eastAsia="바탕" w:hAnsi="Times New Roman" w:cs="Times New Roman"/>
            <w:noProof/>
            <w:sz w:val="22"/>
            <w:szCs w:val="22"/>
          </w:rPr>
          <w:t>Storey 2002</w:t>
        </w:r>
      </w:hyperlink>
      <w:r w:rsidRPr="001E6CBC">
        <w:rPr>
          <w:rFonts w:ascii="Times New Roman" w:eastAsia="바탕" w:hAnsi="Times New Roman" w:cs="Times New Roman"/>
          <w:noProof/>
          <w:sz w:val="22"/>
          <w:szCs w:val="22"/>
        </w:rPr>
        <w:t>]</w:t>
      </w:r>
      <w:r w:rsidRPr="001E6CBC">
        <w:rPr>
          <w:rFonts w:ascii="Times New Roman" w:eastAsia="바탕" w:hAnsi="Times New Roman" w:cs="Times New Roman"/>
          <w:sz w:val="22"/>
          <w:szCs w:val="22"/>
        </w:rPr>
        <w:fldChar w:fldCharType="end"/>
      </w:r>
      <w:r w:rsidRPr="001E6CBC">
        <w:rPr>
          <w:rFonts w:ascii="Times New Roman" w:eastAsia="바탕" w:hAnsi="Times New Roman" w:cs="Times New Roman"/>
          <w:sz w:val="22"/>
          <w:szCs w:val="22"/>
        </w:rPr>
        <w:t xml:space="preserve"> are provided. </w:t>
      </w:r>
      <w:r w:rsidRPr="001E6CBC">
        <w:rPr>
          <w:rFonts w:ascii="Times New Roman" w:eastAsia="바탕" w:hAnsi="Times New Roman" w:cs="Times New Roman"/>
          <w:i/>
          <w:sz w:val="22"/>
          <w:szCs w:val="22"/>
        </w:rPr>
        <w:t>M</w:t>
      </w:r>
      <w:r w:rsidRPr="001E6CBC">
        <w:rPr>
          <w:rFonts w:ascii="Times New Roman" w:eastAsia="바탕" w:hAnsi="Times New Roman" w:cs="Times New Roman"/>
          <w:sz w:val="22"/>
          <w:szCs w:val="22"/>
        </w:rPr>
        <w:t xml:space="preserve"> indicates the number of rare variant in a gene</w:t>
      </w:r>
      <w:r w:rsidRPr="001E6CBC">
        <w:rPr>
          <w:rFonts w:ascii="Times New Roman" w:eastAsia="바탕" w:hAnsi="Times New Roman" w:cs="Times New Roman" w:hint="eastAsia"/>
          <w:sz w:val="22"/>
          <w:szCs w:val="22"/>
        </w:rPr>
        <w:t>, and</w:t>
      </w:r>
      <w:r w:rsidRPr="001E6CBC">
        <w:rPr>
          <w:rFonts w:ascii="Times New Roman" w:eastAsia="바탕" w:hAnsi="Times New Roman" w:cs="Times New Roman"/>
          <w:sz w:val="22"/>
          <w:szCs w:val="22"/>
        </w:rPr>
        <w:t xml:space="preserve"> MAC indicates the minor allele counts.</w:t>
      </w:r>
    </w:p>
    <w:p w14:paraId="191399FF" w14:textId="77777777" w:rsidR="00E97D36" w:rsidRDefault="00E97D36" w:rsidP="00FC6131">
      <w:pPr>
        <w:spacing w:line="480" w:lineRule="auto"/>
        <w:rPr>
          <w:rFonts w:ascii="Times New Roman"/>
          <w:sz w:val="22"/>
          <w:szCs w:val="22"/>
        </w:rPr>
      </w:pPr>
    </w:p>
    <w:p w14:paraId="5FEC5877" w14:textId="77777777" w:rsidR="00E97D36" w:rsidRDefault="00E97D36" w:rsidP="00FC6131">
      <w:pPr>
        <w:spacing w:line="480" w:lineRule="auto"/>
        <w:rPr>
          <w:rFonts w:ascii="Times New Roman"/>
          <w:sz w:val="22"/>
          <w:szCs w:val="22"/>
        </w:rPr>
        <w:sectPr w:rsidR="00E97D36" w:rsidSect="00E97D36">
          <w:pgSz w:w="14571" w:h="10319" w:orient="landscape" w:code="13"/>
          <w:pgMar w:top="1701" w:right="1134" w:bottom="1701" w:left="851" w:header="851" w:footer="851" w:gutter="0"/>
          <w:cols w:space="425"/>
          <w:docGrid w:linePitch="360"/>
        </w:sectPr>
      </w:pPr>
    </w:p>
    <w:p w14:paraId="1ECC653C" w14:textId="3BD40656" w:rsidR="00C85663" w:rsidRPr="00C85663" w:rsidRDefault="00C85663" w:rsidP="00C85663">
      <w:pPr>
        <w:spacing w:after="0" w:line="276" w:lineRule="auto"/>
        <w:rPr>
          <w:rFonts w:ascii="Times New Roman" w:eastAsia="바탕" w:hAnsi="Times New Roman" w:cs="Times New Roman"/>
          <w:sz w:val="22"/>
          <w:szCs w:val="22"/>
        </w:rPr>
      </w:pPr>
      <w:r w:rsidRPr="00C85663">
        <w:rPr>
          <w:rFonts w:ascii="Times New Roman" w:eastAsia="바탕" w:hAnsi="Times New Roman" w:cs="Times New Roman"/>
          <w:b/>
          <w:sz w:val="22"/>
          <w:szCs w:val="22"/>
        </w:rPr>
        <w:lastRenderedPageBreak/>
        <w:t>Figure</w:t>
      </w:r>
      <w:r w:rsidRPr="00C85663">
        <w:rPr>
          <w:rFonts w:ascii="Times New Roman" w:eastAsia="바탕" w:hAnsi="Times New Roman" w:cs="Times New Roman" w:hint="eastAsia"/>
          <w:b/>
          <w:sz w:val="22"/>
          <w:szCs w:val="22"/>
        </w:rPr>
        <w:t xml:space="preserve"> </w:t>
      </w:r>
      <w:r w:rsidRPr="00C85663">
        <w:rPr>
          <w:rFonts w:ascii="Times New Roman" w:eastAsia="바탕" w:hAnsi="Times New Roman" w:cs="Times New Roman"/>
          <w:b/>
          <w:sz w:val="22"/>
          <w:szCs w:val="22"/>
        </w:rPr>
        <w:t xml:space="preserve">4.9 </w:t>
      </w:r>
      <w:r w:rsidRPr="00C85663">
        <w:rPr>
          <w:rFonts w:ascii="Times New Roman" w:eastAsia="바탕" w:hAnsi="Times New Roman" w:cs="Times New Roman" w:hint="eastAsia"/>
          <w:b/>
          <w:sz w:val="22"/>
          <w:szCs w:val="22"/>
        </w:rPr>
        <w:t>QQ-</w:t>
      </w:r>
      <w:r w:rsidRPr="00C85663">
        <w:rPr>
          <w:rFonts w:ascii="Times New Roman" w:eastAsia="바탕" w:hAnsi="Times New Roman" w:cs="Times New Roman"/>
          <w:b/>
          <w:sz w:val="22"/>
          <w:szCs w:val="22"/>
        </w:rPr>
        <w:t>plot</w:t>
      </w:r>
      <w:r w:rsidRPr="00C85663">
        <w:rPr>
          <w:rFonts w:ascii="Times New Roman" w:eastAsia="바탕" w:hAnsi="Times New Roman" w:cs="Times New Roman" w:hint="eastAsia"/>
          <w:b/>
          <w:sz w:val="22"/>
          <w:szCs w:val="22"/>
        </w:rPr>
        <w:t>s</w:t>
      </w:r>
      <w:r w:rsidRPr="00C85663">
        <w:rPr>
          <w:rFonts w:ascii="Times New Roman" w:eastAsia="바탕" w:hAnsi="Times New Roman" w:cs="Times New Roman"/>
          <w:b/>
          <w:sz w:val="22"/>
          <w:szCs w:val="22"/>
        </w:rPr>
        <w:t xml:space="preserve"> of </w:t>
      </w:r>
      <w:r w:rsidRPr="00C85663">
        <w:rPr>
          <w:rFonts w:ascii="Times New Roman" w:eastAsia="바탕" w:hAnsi="Times New Roman" w:cs="Times New Roman" w:hint="eastAsia"/>
          <w:b/>
          <w:sz w:val="22"/>
          <w:szCs w:val="22"/>
        </w:rPr>
        <w:t xml:space="preserve">results from </w:t>
      </w:r>
      <w:r w:rsidRPr="00C85663">
        <w:rPr>
          <w:rFonts w:ascii="Times New Roman" w:eastAsia="바탕" w:hAnsi="Times New Roman" w:cs="Times New Roman"/>
          <w:b/>
          <w:sz w:val="22"/>
          <w:szCs w:val="22"/>
        </w:rPr>
        <w:t>rare variant association analys</w:t>
      </w:r>
      <w:r w:rsidRPr="00C85663">
        <w:rPr>
          <w:rFonts w:ascii="Times New Roman" w:eastAsia="바탕" w:hAnsi="Times New Roman" w:cs="Times New Roman" w:hint="eastAsia"/>
          <w:b/>
          <w:sz w:val="22"/>
          <w:szCs w:val="22"/>
        </w:rPr>
        <w:t>e</w:t>
      </w:r>
      <w:r w:rsidRPr="00C85663">
        <w:rPr>
          <w:rFonts w:ascii="Times New Roman" w:eastAsia="바탕" w:hAnsi="Times New Roman" w:cs="Times New Roman"/>
          <w:b/>
          <w:sz w:val="22"/>
          <w:szCs w:val="22"/>
        </w:rPr>
        <w:t xml:space="preserve">s </w:t>
      </w:r>
      <w:r w:rsidRPr="00C85663">
        <w:rPr>
          <w:rFonts w:ascii="Times New Roman" w:eastAsia="바탕" w:hAnsi="Times New Roman" w:cs="Times New Roman" w:hint="eastAsia"/>
          <w:b/>
          <w:sz w:val="22"/>
          <w:szCs w:val="22"/>
        </w:rPr>
        <w:t>of</w:t>
      </w:r>
      <w:r w:rsidRPr="00C85663">
        <w:rPr>
          <w:rFonts w:ascii="Times New Roman" w:eastAsia="바탕" w:hAnsi="Times New Roman" w:cs="Times New Roman"/>
          <w:b/>
          <w:sz w:val="22"/>
          <w:szCs w:val="22"/>
        </w:rPr>
        <w:t xml:space="preserve"> COPD.</w:t>
      </w:r>
      <w:r w:rsidRPr="00C85663">
        <w:rPr>
          <w:rFonts w:ascii="Times New Roman" w:eastAsia="바탕" w:hAnsi="Times New Roman" w:cs="Times New Roman"/>
          <w:sz w:val="22"/>
          <w:szCs w:val="22"/>
        </w:rPr>
        <w:t xml:space="preserve"> </w:t>
      </w:r>
      <w:r w:rsidRPr="00C85663">
        <w:rPr>
          <w:rFonts w:ascii="Times New Roman" w:eastAsia="바탕" w:hAnsi="Times New Roman" w:cs="Times New Roman" w:hint="eastAsia"/>
          <w:sz w:val="22"/>
          <w:szCs w:val="22"/>
        </w:rPr>
        <w:t>QQ</w:t>
      </w:r>
      <w:r w:rsidRPr="00C85663">
        <w:rPr>
          <w:rFonts w:ascii="Times New Roman" w:eastAsia="바탕" w:hAnsi="Times New Roman" w:cs="Times New Roman"/>
          <w:sz w:val="22"/>
          <w:szCs w:val="22"/>
        </w:rPr>
        <w:t>-plots are provided for PedGene-B</w:t>
      </w:r>
      <w:r w:rsidRPr="00C85663">
        <w:rPr>
          <w:rFonts w:ascii="Times New Roman" w:eastAsia="바탕" w:hAnsi="Times New Roman" w:cs="Times New Roman" w:hint="eastAsia"/>
          <w:sz w:val="22"/>
          <w:szCs w:val="22"/>
        </w:rPr>
        <w:t>urden</w:t>
      </w:r>
      <w:r w:rsidRPr="00C85663">
        <w:rPr>
          <w:rFonts w:ascii="Times New Roman" w:eastAsia="바탕" w:hAnsi="Times New Roman" w:cs="Times New Roman"/>
          <w:sz w:val="22"/>
          <w:szCs w:val="22"/>
        </w:rPr>
        <w:t>,</w:t>
      </w:r>
      <w:r w:rsidRPr="00C85663">
        <w:rPr>
          <w:rFonts w:ascii="Times New Roman" w:eastAsia="바탕" w:hAnsi="Times New Roman" w:cs="Times New Roman" w:hint="eastAsia"/>
          <w:sz w:val="22"/>
          <w:szCs w:val="22"/>
        </w:rPr>
        <w:t xml:space="preserve"> and </w:t>
      </w:r>
      <w:r w:rsidRPr="00C85663">
        <w:rPr>
          <w:rFonts w:ascii="Times New Roman" w:eastAsia="바탕" w:hAnsi="Times New Roman" w:cs="Times New Roman"/>
          <w:sz w:val="22"/>
          <w:szCs w:val="22"/>
        </w:rPr>
        <w:t>PedGene-K</w:t>
      </w:r>
      <w:r w:rsidRPr="00C85663">
        <w:rPr>
          <w:rFonts w:ascii="Times New Roman" w:eastAsia="바탕" w:hAnsi="Times New Roman" w:cs="Times New Roman" w:hint="eastAsia"/>
          <w:sz w:val="22"/>
          <w:szCs w:val="22"/>
        </w:rPr>
        <w:t>ernel, and t</w:t>
      </w:r>
      <w:r w:rsidRPr="00C85663">
        <w:rPr>
          <w:rFonts w:ascii="Times New Roman" w:eastAsia="바탕" w:hAnsi="Times New Roman" w:cs="Times New Roman"/>
          <w:sz w:val="22"/>
          <w:szCs w:val="22"/>
        </w:rPr>
        <w:t>he</w:t>
      </w:r>
      <w:r w:rsidRPr="00C85663">
        <w:rPr>
          <w:rFonts w:ascii="Times New Roman" w:eastAsia="바탕" w:hAnsi="Times New Roman" w:cs="Times New Roman" w:hint="eastAsia"/>
          <w:sz w:val="22"/>
          <w:szCs w:val="22"/>
        </w:rPr>
        <w:t>ir</w:t>
      </w:r>
      <w:r w:rsidRPr="00C85663">
        <w:rPr>
          <w:rFonts w:ascii="Times New Roman" w:eastAsia="바탕" w:hAnsi="Times New Roman" w:cs="Times New Roman"/>
          <w:sz w:val="22"/>
          <w:szCs w:val="22"/>
        </w:rPr>
        <w:t xml:space="preserve"> 95% confidence interval is provided. Age, Pack-years of smoking, height, and 5 PCs were included as covariates for the linear mixed model and BLUP was utilized as offset.</w:t>
      </w:r>
    </w:p>
    <w:p w14:paraId="3EE1472B" w14:textId="231E0B55" w:rsidR="00C85663" w:rsidRDefault="00C85663" w:rsidP="00C85663">
      <w:pPr>
        <w:spacing w:after="200" w:line="276" w:lineRule="auto"/>
        <w:jc w:val="center"/>
        <w:rPr>
          <w:rFonts w:ascii="Times New Roman"/>
          <w:b/>
          <w:sz w:val="28"/>
          <w:szCs w:val="28"/>
        </w:rPr>
      </w:pPr>
      <w:r>
        <w:rPr>
          <w:rFonts w:ascii="Times New Roman" w:eastAsia="바탕" w:hAnsi="Times New Roman" w:cs="Times New Roman"/>
          <w:noProof/>
          <w:sz w:val="24"/>
        </w:rPr>
        <w:drawing>
          <wp:inline distT="0" distB="0" distL="0" distR="0" wp14:anchorId="6C9B05DD" wp14:editId="14EE5981">
            <wp:extent cx="4140000" cy="2682332"/>
            <wp:effectExtent l="0" t="0" r="0" b="381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_PEDGENE_QQ_ADJ_PCA.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140000" cy="2682332"/>
                    </a:xfrm>
                    <a:prstGeom prst="rect">
                      <a:avLst/>
                    </a:prstGeom>
                  </pic:spPr>
                </pic:pic>
              </a:graphicData>
            </a:graphic>
          </wp:inline>
        </w:drawing>
      </w:r>
    </w:p>
    <w:p w14:paraId="52A573B3" w14:textId="77777777" w:rsidR="00C85663" w:rsidRDefault="00C85663">
      <w:pPr>
        <w:spacing w:after="200" w:line="276" w:lineRule="auto"/>
        <w:rPr>
          <w:rFonts w:ascii="Times New Roman"/>
          <w:b/>
          <w:sz w:val="28"/>
          <w:szCs w:val="28"/>
        </w:rPr>
      </w:pPr>
      <w:r>
        <w:rPr>
          <w:rFonts w:ascii="Times New Roman"/>
          <w:b/>
          <w:sz w:val="28"/>
          <w:szCs w:val="28"/>
        </w:rPr>
        <w:br w:type="page"/>
      </w:r>
    </w:p>
    <w:p w14:paraId="697240F6" w14:textId="6B11BE86" w:rsidR="00C85663" w:rsidRDefault="00C85663" w:rsidP="00C85663">
      <w:pPr>
        <w:spacing w:after="0" w:line="276" w:lineRule="auto"/>
        <w:rPr>
          <w:rFonts w:ascii="Times New Roman" w:eastAsia="바탕" w:hAnsi="Times New Roman" w:cs="Times New Roman"/>
          <w:sz w:val="22"/>
          <w:szCs w:val="22"/>
        </w:rPr>
      </w:pPr>
      <w:r w:rsidRPr="00C85663">
        <w:rPr>
          <w:rFonts w:ascii="Times New Roman" w:eastAsia="바탕" w:hAnsi="Times New Roman" w:cs="Times New Roman"/>
          <w:b/>
          <w:sz w:val="22"/>
          <w:szCs w:val="22"/>
        </w:rPr>
        <w:lastRenderedPageBreak/>
        <w:t xml:space="preserve">Figure </w:t>
      </w:r>
      <w:r>
        <w:rPr>
          <w:rFonts w:ascii="Times New Roman" w:eastAsia="바탕" w:hAnsi="Times New Roman" w:cs="Times New Roman"/>
          <w:b/>
          <w:sz w:val="22"/>
          <w:szCs w:val="22"/>
        </w:rPr>
        <w:t>4</w:t>
      </w:r>
      <w:r w:rsidRPr="00C85663">
        <w:rPr>
          <w:rFonts w:ascii="Times New Roman" w:eastAsia="바탕" w:hAnsi="Times New Roman" w:cs="Times New Roman"/>
          <w:b/>
          <w:sz w:val="22"/>
          <w:szCs w:val="22"/>
        </w:rPr>
        <w:t>.</w:t>
      </w:r>
      <w:r>
        <w:rPr>
          <w:rFonts w:ascii="Times New Roman" w:eastAsia="바탕" w:hAnsi="Times New Roman" w:cs="Times New Roman"/>
          <w:b/>
          <w:sz w:val="22"/>
          <w:szCs w:val="22"/>
        </w:rPr>
        <w:t>10</w:t>
      </w:r>
      <w:r w:rsidRPr="00C85663">
        <w:rPr>
          <w:rFonts w:ascii="Times New Roman" w:eastAsia="바탕" w:hAnsi="Times New Roman" w:cs="Times New Roman"/>
          <w:b/>
          <w:sz w:val="22"/>
          <w:szCs w:val="22"/>
        </w:rPr>
        <w:t xml:space="preserve"> QQ plots of results from rare variant association analyses of COPD.</w:t>
      </w:r>
      <w:r w:rsidRPr="00C85663">
        <w:rPr>
          <w:rFonts w:ascii="Times New Roman" w:eastAsia="바탕" w:hAnsi="Times New Roman" w:cs="Times New Roman"/>
          <w:sz w:val="22"/>
          <w:szCs w:val="22"/>
        </w:rPr>
        <w:t xml:space="preserve"> </w:t>
      </w:r>
      <w:r w:rsidRPr="00C85663">
        <w:rPr>
          <w:rFonts w:ascii="Times New Roman" w:eastAsia="바탕" w:hAnsi="Times New Roman" w:cs="Times New Roman" w:hint="eastAsia"/>
          <w:sz w:val="22"/>
          <w:szCs w:val="22"/>
        </w:rPr>
        <w:t xml:space="preserve">QQ </w:t>
      </w:r>
      <w:r w:rsidRPr="00C85663">
        <w:rPr>
          <w:rFonts w:ascii="Times New Roman" w:eastAsia="바탕" w:hAnsi="Times New Roman" w:cs="Times New Roman"/>
          <w:sz w:val="22"/>
          <w:szCs w:val="22"/>
        </w:rPr>
        <w:t xml:space="preserve">plots are provided for </w:t>
      </w:r>
      <w:r w:rsidRPr="00C85663">
        <w:rPr>
          <w:rFonts w:ascii="Times New Roman" w:eastAsia="바탕" w:hAnsi="Times New Roman" w:cs="Times New Roman"/>
          <w:b/>
          <w:i/>
          <w:sz w:val="22"/>
          <w:szCs w:val="22"/>
        </w:rPr>
        <w:t>FARVAT</w:t>
      </w:r>
      <w:r w:rsidRPr="00C85663">
        <w:rPr>
          <w:rFonts w:ascii="Times New Roman" w:eastAsia="바탕" w:hAnsi="Times New Roman" w:cs="Times New Roman"/>
          <w:sz w:val="22"/>
          <w:szCs w:val="22"/>
        </w:rPr>
        <w:t>-</w:t>
      </w:r>
      <w:r w:rsidRPr="00C85663">
        <w:rPr>
          <w:rFonts w:ascii="Times New Roman" w:eastAsia="바탕" w:hAnsi="Times New Roman" w:cs="Times New Roman"/>
          <w:b/>
          <w:i/>
          <w:sz w:val="22"/>
          <w:szCs w:val="22"/>
        </w:rPr>
        <w:t>XB</w:t>
      </w:r>
      <w:r w:rsidRPr="00C85663">
        <w:rPr>
          <w:rFonts w:ascii="Times New Roman" w:eastAsia="바탕" w:hAnsi="Times New Roman" w:cs="Times New Roman"/>
          <w:sz w:val="22"/>
          <w:szCs w:val="22"/>
        </w:rPr>
        <w:t xml:space="preserve">, </w:t>
      </w:r>
      <w:r w:rsidRPr="00C85663">
        <w:rPr>
          <w:rFonts w:ascii="Times New Roman" w:eastAsia="바탕" w:hAnsi="Times New Roman" w:cs="Times New Roman"/>
          <w:b/>
          <w:i/>
          <w:sz w:val="22"/>
          <w:szCs w:val="22"/>
        </w:rPr>
        <w:t>FARVAT</w:t>
      </w:r>
      <w:r w:rsidRPr="00C85663">
        <w:rPr>
          <w:rFonts w:ascii="Times New Roman" w:eastAsia="바탕" w:hAnsi="Times New Roman" w:cs="Times New Roman"/>
          <w:sz w:val="22"/>
          <w:szCs w:val="22"/>
        </w:rPr>
        <w:t>-</w:t>
      </w:r>
      <w:r w:rsidRPr="00C85663">
        <w:rPr>
          <w:rFonts w:ascii="Times New Roman" w:eastAsia="바탕" w:hAnsi="Times New Roman" w:cs="Times New Roman"/>
          <w:b/>
          <w:i/>
          <w:sz w:val="22"/>
          <w:szCs w:val="22"/>
        </w:rPr>
        <w:t>XC,</w:t>
      </w:r>
      <w:r w:rsidRPr="00C85663">
        <w:rPr>
          <w:rFonts w:ascii="Times New Roman" w:eastAsia="바탕" w:hAnsi="Times New Roman" w:cs="Times New Roman"/>
          <w:sz w:val="22"/>
          <w:szCs w:val="22"/>
        </w:rPr>
        <w:t xml:space="preserve"> </w:t>
      </w:r>
      <w:r w:rsidRPr="00C85663">
        <w:rPr>
          <w:rFonts w:ascii="Times New Roman" w:eastAsia="바탕" w:hAnsi="Times New Roman" w:cs="Times New Roman"/>
          <w:b/>
          <w:i/>
          <w:sz w:val="22"/>
          <w:szCs w:val="22"/>
        </w:rPr>
        <w:t>FARVAT</w:t>
      </w:r>
      <w:r w:rsidRPr="00C85663">
        <w:rPr>
          <w:rFonts w:ascii="Times New Roman" w:eastAsia="바탕" w:hAnsi="Times New Roman" w:cs="Times New Roman"/>
          <w:sz w:val="22"/>
          <w:szCs w:val="22"/>
        </w:rPr>
        <w:t>-</w:t>
      </w:r>
      <w:r w:rsidRPr="00C85663">
        <w:rPr>
          <w:rFonts w:ascii="Times New Roman" w:eastAsia="바탕" w:hAnsi="Times New Roman" w:cs="Times New Roman"/>
          <w:b/>
          <w:i/>
          <w:sz w:val="22"/>
          <w:szCs w:val="22"/>
        </w:rPr>
        <w:t>XO</w:t>
      </w:r>
      <w:r w:rsidRPr="00C85663">
        <w:rPr>
          <w:rFonts w:ascii="Times New Roman" w:eastAsia="바탕" w:hAnsi="Times New Roman" w:cs="Times New Roman"/>
          <w:sz w:val="22"/>
          <w:szCs w:val="22"/>
        </w:rPr>
        <w:t xml:space="preserve">, and </w:t>
      </w:r>
      <w:r w:rsidRPr="00C85663">
        <w:rPr>
          <w:rFonts w:ascii="Times New Roman" w:eastAsia="바탕" w:hAnsi="Times New Roman" w:cs="Times New Roman"/>
          <w:b/>
          <w:i/>
          <w:sz w:val="22"/>
          <w:szCs w:val="22"/>
        </w:rPr>
        <w:t>FARVAT-XD</w:t>
      </w:r>
      <w:r w:rsidRPr="00C85663">
        <w:rPr>
          <w:rFonts w:ascii="Times New Roman" w:eastAsia="바탕" w:hAnsi="Times New Roman" w:cs="Times New Roman" w:hint="eastAsia"/>
          <w:sz w:val="22"/>
          <w:szCs w:val="22"/>
        </w:rPr>
        <w:t>, and</w:t>
      </w:r>
      <w:r w:rsidRPr="00C85663">
        <w:rPr>
          <w:rFonts w:ascii="Times New Roman" w:eastAsia="바탕" w:hAnsi="Times New Roman" w:cs="Times New Roman"/>
          <w:sz w:val="22"/>
          <w:szCs w:val="22"/>
        </w:rPr>
        <w:t xml:space="preserve"> </w:t>
      </w:r>
      <w:r w:rsidRPr="00C85663">
        <w:rPr>
          <w:rFonts w:ascii="Times New Roman" w:eastAsia="바탕" w:hAnsi="Times New Roman" w:cs="Times New Roman" w:hint="eastAsia"/>
          <w:sz w:val="22"/>
          <w:szCs w:val="22"/>
        </w:rPr>
        <w:t>t</w:t>
      </w:r>
      <w:r w:rsidRPr="00C85663">
        <w:rPr>
          <w:rFonts w:ascii="Times New Roman" w:eastAsia="바탕" w:hAnsi="Times New Roman" w:cs="Times New Roman"/>
          <w:sz w:val="22"/>
          <w:szCs w:val="22"/>
        </w:rPr>
        <w:t>he</w:t>
      </w:r>
      <w:r w:rsidRPr="00C85663">
        <w:rPr>
          <w:rFonts w:ascii="Times New Roman" w:eastAsia="바탕" w:hAnsi="Times New Roman" w:cs="Times New Roman" w:hint="eastAsia"/>
          <w:sz w:val="22"/>
          <w:szCs w:val="22"/>
        </w:rPr>
        <w:t>ir</w:t>
      </w:r>
      <w:r w:rsidRPr="00C85663">
        <w:rPr>
          <w:rFonts w:ascii="Times New Roman" w:eastAsia="바탕" w:hAnsi="Times New Roman" w:cs="Times New Roman"/>
          <w:sz w:val="22"/>
          <w:szCs w:val="22"/>
        </w:rPr>
        <w:t xml:space="preserve"> 95% confidence interval is provided. Age, Pack-years of smoking, height, and 5 PCs were included as covariates for the linear mixed model</w:t>
      </w:r>
      <w:r w:rsidRPr="00C85663">
        <w:rPr>
          <w:rFonts w:ascii="Times New Roman" w:eastAsia="바탕" w:hAnsi="Times New Roman" w:cs="Times New Roman" w:hint="eastAsia"/>
          <w:sz w:val="22"/>
          <w:szCs w:val="22"/>
        </w:rPr>
        <w:t>,</w:t>
      </w:r>
      <w:r w:rsidRPr="00C85663">
        <w:rPr>
          <w:rFonts w:ascii="Times New Roman" w:eastAsia="바탕" w:hAnsi="Times New Roman" w:cs="Times New Roman"/>
          <w:sz w:val="22"/>
          <w:szCs w:val="22"/>
        </w:rPr>
        <w:t xml:space="preserve"> and BLUP was utilized as offset.</w:t>
      </w:r>
    </w:p>
    <w:p w14:paraId="163FA910" w14:textId="0F41C25D" w:rsidR="00C85663" w:rsidRPr="00C85663" w:rsidRDefault="00D34167" w:rsidP="00D34167">
      <w:pPr>
        <w:spacing w:after="0" w:line="276" w:lineRule="auto"/>
        <w:jc w:val="center"/>
        <w:rPr>
          <w:rFonts w:ascii="Times New Roman" w:eastAsia="바탕" w:hAnsi="Times New Roman" w:cs="Times New Roman"/>
          <w:sz w:val="22"/>
          <w:szCs w:val="22"/>
        </w:rPr>
      </w:pPr>
      <w:r>
        <w:rPr>
          <w:rFonts w:ascii="Times New Roman" w:eastAsia="바탕" w:hAnsi="Times New Roman" w:cs="Times New Roman"/>
          <w:noProof/>
          <w:sz w:val="24"/>
        </w:rPr>
        <w:drawing>
          <wp:inline distT="0" distB="0" distL="0" distR="0" wp14:anchorId="68CA1DC9" wp14:editId="584DD384">
            <wp:extent cx="4140000" cy="4761115"/>
            <wp:effectExtent l="0" t="0" r="0" b="190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_FARVATX_QQ_ADJ_PCA.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140000" cy="4761115"/>
                    </a:xfrm>
                    <a:prstGeom prst="rect">
                      <a:avLst/>
                    </a:prstGeom>
                  </pic:spPr>
                </pic:pic>
              </a:graphicData>
            </a:graphic>
          </wp:inline>
        </w:drawing>
      </w:r>
    </w:p>
    <w:p w14:paraId="06667187" w14:textId="77777777" w:rsidR="00C85663" w:rsidRPr="00C85663" w:rsidRDefault="00C85663" w:rsidP="00C85663">
      <w:pPr>
        <w:spacing w:after="200" w:line="276" w:lineRule="auto"/>
        <w:jc w:val="center"/>
        <w:rPr>
          <w:rFonts w:ascii="Times New Roman"/>
          <w:b/>
          <w:sz w:val="28"/>
          <w:szCs w:val="28"/>
        </w:rPr>
      </w:pPr>
    </w:p>
    <w:p w14:paraId="33AAAD49" w14:textId="77777777" w:rsidR="00C85663" w:rsidRDefault="00C85663">
      <w:pPr>
        <w:spacing w:after="200" w:line="276" w:lineRule="auto"/>
        <w:rPr>
          <w:rFonts w:ascii="Times New Roman"/>
          <w:b/>
          <w:sz w:val="28"/>
          <w:szCs w:val="28"/>
        </w:rPr>
      </w:pPr>
      <w:r>
        <w:rPr>
          <w:rFonts w:ascii="Times New Roman"/>
          <w:b/>
          <w:sz w:val="28"/>
          <w:szCs w:val="28"/>
        </w:rPr>
        <w:br w:type="page"/>
      </w:r>
    </w:p>
    <w:p w14:paraId="2CF965FD" w14:textId="7A0F2FD3" w:rsidR="00AE0ECA" w:rsidRPr="00AA7364" w:rsidRDefault="00AE0ECA" w:rsidP="00AE0ECA">
      <w:pPr>
        <w:spacing w:line="480" w:lineRule="auto"/>
        <w:rPr>
          <w:rFonts w:ascii="Times New Roman"/>
          <w:b/>
          <w:sz w:val="22"/>
          <w:szCs w:val="26"/>
        </w:rPr>
      </w:pPr>
      <w:r>
        <w:rPr>
          <w:rFonts w:ascii="Times New Roman"/>
          <w:b/>
          <w:sz w:val="28"/>
          <w:szCs w:val="28"/>
        </w:rPr>
        <w:lastRenderedPageBreak/>
        <w:t>4</w:t>
      </w:r>
      <w:r>
        <w:rPr>
          <w:rFonts w:ascii="Times New Roman" w:hint="eastAsia"/>
          <w:b/>
          <w:sz w:val="28"/>
          <w:szCs w:val="28"/>
        </w:rPr>
        <w:t>.</w:t>
      </w:r>
      <w:r>
        <w:rPr>
          <w:rFonts w:ascii="Times New Roman"/>
          <w:b/>
          <w:sz w:val="28"/>
          <w:szCs w:val="28"/>
        </w:rPr>
        <w:t>5 Discussion</w:t>
      </w:r>
    </w:p>
    <w:p w14:paraId="5B1D7E6E" w14:textId="3E237BDD" w:rsidR="00A06D75" w:rsidRPr="00A06D75" w:rsidRDefault="00A06D75" w:rsidP="000941CD">
      <w:pPr>
        <w:spacing w:line="480" w:lineRule="auto"/>
        <w:ind w:firstLineChars="200" w:firstLine="440"/>
        <w:rPr>
          <w:rFonts w:ascii="Times New Roman" w:eastAsia="바탕" w:hAnsi="Times New Roman" w:cs="Times New Roman"/>
          <w:sz w:val="22"/>
          <w:szCs w:val="22"/>
        </w:rPr>
      </w:pPr>
      <w:r w:rsidRPr="00A06D75">
        <w:rPr>
          <w:rFonts w:ascii="Times New Roman" w:eastAsia="바탕" w:hAnsi="Times New Roman" w:cs="Times New Roman"/>
          <w:sz w:val="22"/>
          <w:szCs w:val="22"/>
        </w:rPr>
        <w:t xml:space="preserve">X-linked genes contribute to </w:t>
      </w:r>
      <w:r w:rsidRPr="00A06D75">
        <w:rPr>
          <w:rFonts w:ascii="Times New Roman" w:eastAsia="바탕" w:hAnsi="Times New Roman" w:cs="Times New Roman" w:hint="eastAsia"/>
          <w:sz w:val="22"/>
          <w:szCs w:val="22"/>
        </w:rPr>
        <w:t>various</w:t>
      </w:r>
      <w:r w:rsidRPr="00A06D75">
        <w:rPr>
          <w:rFonts w:ascii="Times New Roman" w:eastAsia="바탕" w:hAnsi="Times New Roman" w:cs="Times New Roman"/>
          <w:sz w:val="22"/>
          <w:szCs w:val="22"/>
        </w:rPr>
        <w:t xml:space="preserve"> biological mechanisms, </w:t>
      </w:r>
      <w:r w:rsidRPr="00A06D75">
        <w:rPr>
          <w:rFonts w:ascii="Times New Roman" w:eastAsia="바탕" w:hAnsi="Times New Roman" w:cs="Times New Roman" w:hint="eastAsia"/>
          <w:sz w:val="22"/>
          <w:szCs w:val="22"/>
        </w:rPr>
        <w:t>including</w:t>
      </w:r>
      <w:r w:rsidRPr="00A06D75">
        <w:rPr>
          <w:rFonts w:ascii="Times New Roman" w:eastAsia="바탕" w:hAnsi="Times New Roman" w:cs="Times New Roman"/>
          <w:sz w:val="22"/>
          <w:szCs w:val="22"/>
        </w:rPr>
        <w:t xml:space="preserve"> sexual dimorphism </w:t>
      </w:r>
      <w:r w:rsidRPr="00A06D75">
        <w:rPr>
          <w:rFonts w:ascii="Times New Roman" w:eastAsia="바탕" w:hAnsi="Times New Roman" w:cs="Times New Roman"/>
          <w:sz w:val="22"/>
          <w:szCs w:val="22"/>
        </w:rPr>
        <w:fldChar w:fldCharType="begin">
          <w:fldData xml:space="preserve">PEVuZE5vdGU+PENpdGU+PEF1dGhvcj5PYmVyPC9BdXRob3I+PFllYXI+MjAwODwvWWVhcj48UmVj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</w:fldData>
        </w:fldChar>
      </w:r>
      <w:r w:rsidRPr="00A06D75">
        <w:rPr>
          <w:rFonts w:ascii="Times New Roman" w:eastAsia="바탕" w:hAnsi="Times New Roman" w:cs="Times New Roman"/>
          <w:sz w:val="22"/>
          <w:szCs w:val="22"/>
        </w:rPr>
        <w:instrText xml:space="preserve"> ADDIN EN.CITE </w:instrText>
      </w:r>
      <w:r w:rsidRPr="00A06D75">
        <w:rPr>
          <w:rFonts w:ascii="Times New Roman" w:eastAsia="바탕" w:hAnsi="Times New Roman" w:cs="Times New Roman"/>
          <w:sz w:val="22"/>
          <w:szCs w:val="22"/>
        </w:rPr>
        <w:fldChar w:fldCharType="begin">
          <w:fldData xml:space="preserve">PEVuZE5vdGU+PENpdGU+PEF1dGhvcj5PYmVyPC9BdXRob3I+PFllYXI+MjAwODwvWWVhcj48UmVj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</w:fldData>
        </w:fldChar>
      </w:r>
      <w:r w:rsidRPr="00A06D75">
        <w:rPr>
          <w:rFonts w:ascii="Times New Roman" w:eastAsia="바탕" w:hAnsi="Times New Roman" w:cs="Times New Roman"/>
          <w:sz w:val="22"/>
          <w:szCs w:val="22"/>
        </w:rPr>
        <w:instrText xml:space="preserve"> ADDIN EN.CITE.DATA </w:instrText>
      </w:r>
      <w:r w:rsidRPr="00A06D75">
        <w:rPr>
          <w:rFonts w:ascii="Times New Roman" w:eastAsia="바탕" w:hAnsi="Times New Roman" w:cs="Times New Roman"/>
          <w:sz w:val="22"/>
          <w:szCs w:val="22"/>
        </w:rPr>
      </w:r>
      <w:r w:rsidRPr="00A06D75">
        <w:rPr>
          <w:rFonts w:ascii="Times New Roman" w:eastAsia="바탕" w:hAnsi="Times New Roman" w:cs="Times New Roman"/>
          <w:sz w:val="22"/>
          <w:szCs w:val="22"/>
        </w:rPr>
        <w:fldChar w:fldCharType="end"/>
      </w:r>
      <w:r w:rsidRPr="00A06D75">
        <w:rPr>
          <w:rFonts w:ascii="Times New Roman" w:eastAsia="바탕" w:hAnsi="Times New Roman" w:cs="Times New Roman"/>
          <w:sz w:val="22"/>
          <w:szCs w:val="22"/>
        </w:rPr>
      </w:r>
      <w:r w:rsidRPr="00A06D75">
        <w:rPr>
          <w:rFonts w:ascii="Times New Roman" w:eastAsia="바탕" w:hAnsi="Times New Roman" w:cs="Times New Roman"/>
          <w:sz w:val="22"/>
          <w:szCs w:val="22"/>
        </w:rPr>
        <w:fldChar w:fldCharType="separate"/>
      </w:r>
      <w:r w:rsidRPr="00A06D75">
        <w:rPr>
          <w:rFonts w:ascii="Times New Roman" w:eastAsia="바탕" w:hAnsi="Times New Roman" w:cs="Times New Roman"/>
          <w:noProof/>
          <w:sz w:val="22"/>
          <w:szCs w:val="22"/>
        </w:rPr>
        <w:t>[</w:t>
      </w:r>
      <w:hyperlink w:anchor="_ENREF_17" w:tooltip="Carrel, 2005 #13" w:history="1">
        <w:r w:rsidR="004A638F" w:rsidRPr="00A06D75">
          <w:rPr>
            <w:rFonts w:ascii="Times New Roman" w:eastAsia="바탕" w:hAnsi="Times New Roman" w:cs="Times New Roman"/>
            <w:noProof/>
            <w:sz w:val="22"/>
            <w:szCs w:val="22"/>
          </w:rPr>
          <w:t>Carrel and Willard 2005</w:t>
        </w:r>
      </w:hyperlink>
      <w:r w:rsidRPr="00A06D75">
        <w:rPr>
          <w:rFonts w:ascii="Times New Roman" w:eastAsia="바탕" w:hAnsi="Times New Roman" w:cs="Times New Roman"/>
          <w:noProof/>
          <w:sz w:val="22"/>
          <w:szCs w:val="22"/>
        </w:rPr>
        <w:t xml:space="preserve">; </w:t>
      </w:r>
      <w:hyperlink w:anchor="_ENREF_67" w:tooltip="Ober, 2008 #74" w:history="1">
        <w:r w:rsidR="004A638F" w:rsidRPr="00A06D75">
          <w:rPr>
            <w:rFonts w:ascii="Times New Roman" w:eastAsia="바탕" w:hAnsi="Times New Roman" w:cs="Times New Roman"/>
            <w:noProof/>
            <w:sz w:val="22"/>
            <w:szCs w:val="22"/>
          </w:rPr>
          <w:t>Ober, et al. 2008</w:t>
        </w:r>
      </w:hyperlink>
      <w:r w:rsidRPr="00A06D75">
        <w:rPr>
          <w:rFonts w:ascii="Times New Roman" w:eastAsia="바탕" w:hAnsi="Times New Roman" w:cs="Times New Roman"/>
          <w:noProof/>
          <w:sz w:val="22"/>
          <w:szCs w:val="22"/>
        </w:rPr>
        <w:t xml:space="preserve">; </w:t>
      </w:r>
      <w:hyperlink w:anchor="_ENREF_86" w:tooltip="Tarpey, 2009 #76" w:history="1">
        <w:r w:rsidR="004A638F" w:rsidRPr="00A06D75">
          <w:rPr>
            <w:rFonts w:ascii="Times New Roman" w:eastAsia="바탕" w:hAnsi="Times New Roman" w:cs="Times New Roman"/>
            <w:noProof/>
            <w:sz w:val="22"/>
            <w:szCs w:val="22"/>
          </w:rPr>
          <w:t>Tarpey, et al. 2009</w:t>
        </w:r>
      </w:hyperlink>
      <w:r w:rsidRPr="00A06D75">
        <w:rPr>
          <w:rFonts w:ascii="Times New Roman" w:eastAsia="바탕" w:hAnsi="Times New Roman" w:cs="Times New Roman"/>
          <w:noProof/>
          <w:sz w:val="22"/>
          <w:szCs w:val="22"/>
        </w:rPr>
        <w:t>]</w:t>
      </w:r>
      <w:r w:rsidRPr="00A06D75">
        <w:rPr>
          <w:rFonts w:ascii="Times New Roman" w:eastAsia="바탕" w:hAnsi="Times New Roman" w:cs="Times New Roman"/>
          <w:sz w:val="22"/>
          <w:szCs w:val="22"/>
        </w:rPr>
        <w:fldChar w:fldCharType="end"/>
      </w:r>
      <w:r w:rsidRPr="00A06D75">
        <w:rPr>
          <w:rFonts w:ascii="Times New Roman" w:eastAsia="바탕" w:hAnsi="Times New Roman" w:cs="Times New Roman"/>
          <w:sz w:val="22"/>
          <w:szCs w:val="22"/>
        </w:rPr>
        <w:t>.</w:t>
      </w:r>
      <w:r w:rsidRPr="00A06D75">
        <w:rPr>
          <w:rFonts w:ascii="Times New Roman" w:eastAsia="바탕" w:hAnsi="Times New Roman" w:cs="Times New Roman" w:hint="eastAsia"/>
          <w:sz w:val="22"/>
          <w:szCs w:val="22"/>
        </w:rPr>
        <w:t xml:space="preserve"> </w:t>
      </w:r>
      <w:r w:rsidRPr="00A06D75">
        <w:rPr>
          <w:rFonts w:ascii="Times New Roman" w:eastAsia="바탕" w:hAnsi="Times New Roman" w:cs="Times New Roman"/>
          <w:sz w:val="22"/>
          <w:szCs w:val="22"/>
        </w:rPr>
        <w:t xml:space="preserve">However, the complex biological processes associated with the expression of X-linked genes, such as random XCI, E-XCI, and S-XCI, complicate genetic association analyses with X-linked genes. Several methods for rare X-linked variants association analyses have been developed, but most cannot account for biologically plausible models. The limited discovery of significantly associated X-linked variants may be partially attributable to the absence of statistically efficient methods for detecting X-linked variants, and efficient analytical strategies for X-linked variants have been proposed as a potential mechanism to alleviate so-called “missing heritability” problems </w:t>
      </w:r>
      <w:r w:rsidRPr="00A06D75">
        <w:rPr>
          <w:rFonts w:ascii="Times New Roman" w:eastAsia="바탕" w:hAnsi="Times New Roman" w:cs="Times New Roman"/>
          <w:sz w:val="22"/>
          <w:szCs w:val="22"/>
        </w:rPr>
        <w:fldChar w:fldCharType="begin">
          <w:fldData xml:space="preserve">PEVuZE5vdGU+PENpdGU+PEF1dGhvcj5NYWhlcjwvQXV0aG9yPjxZZWFyPjIwMDg8L1llYXI+PFJl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=
</w:fldData>
        </w:fldChar>
      </w:r>
      <w:r w:rsidR="00350C64">
        <w:rPr>
          <w:rFonts w:ascii="Times New Roman" w:eastAsia="바탕" w:hAnsi="Times New Roman" w:cs="Times New Roman"/>
          <w:sz w:val="22"/>
          <w:szCs w:val="22"/>
        </w:rPr>
        <w:instrText xml:space="preserve"> ADDIN EN.CITE </w:instrText>
      </w:r>
      <w:r w:rsidR="00350C64">
        <w:rPr>
          <w:rFonts w:ascii="Times New Roman" w:eastAsia="바탕" w:hAnsi="Times New Roman" w:cs="Times New Roman"/>
          <w:sz w:val="22"/>
          <w:szCs w:val="22"/>
        </w:rPr>
        <w:fldChar w:fldCharType="begin">
          <w:fldData xml:space="preserve">PEVuZE5vdGU+PENpdGU+PEF1dGhvcj5NYWhlcjwvQXV0aG9yPjxZZWFyPjIwMDg8L1llYXI+PFJl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=
</w:fldData>
        </w:fldChar>
      </w:r>
      <w:r w:rsidR="00350C64">
        <w:rPr>
          <w:rFonts w:ascii="Times New Roman" w:eastAsia="바탕" w:hAnsi="Times New Roman" w:cs="Times New Roman"/>
          <w:sz w:val="22"/>
          <w:szCs w:val="22"/>
        </w:rPr>
        <w:instrText xml:space="preserve"> ADDIN EN.CITE.DATA </w:instrText>
      </w:r>
      <w:r w:rsidR="00350C64">
        <w:rPr>
          <w:rFonts w:ascii="Times New Roman" w:eastAsia="바탕" w:hAnsi="Times New Roman" w:cs="Times New Roman"/>
          <w:sz w:val="22"/>
          <w:szCs w:val="22"/>
        </w:rPr>
      </w:r>
      <w:r w:rsidR="00350C64">
        <w:rPr>
          <w:rFonts w:ascii="Times New Roman" w:eastAsia="바탕" w:hAnsi="Times New Roman" w:cs="Times New Roman"/>
          <w:sz w:val="22"/>
          <w:szCs w:val="22"/>
        </w:rPr>
        <w:fldChar w:fldCharType="end"/>
      </w:r>
      <w:r w:rsidRPr="00A06D75">
        <w:rPr>
          <w:rFonts w:ascii="Times New Roman" w:eastAsia="바탕" w:hAnsi="Times New Roman" w:cs="Times New Roman"/>
          <w:sz w:val="22"/>
          <w:szCs w:val="22"/>
        </w:rPr>
      </w:r>
      <w:r w:rsidRPr="00A06D75">
        <w:rPr>
          <w:rFonts w:ascii="Times New Roman" w:eastAsia="바탕" w:hAnsi="Times New Roman" w:cs="Times New Roman"/>
          <w:sz w:val="22"/>
          <w:szCs w:val="22"/>
        </w:rPr>
        <w:fldChar w:fldCharType="separate"/>
      </w:r>
      <w:r w:rsidRPr="00A06D75">
        <w:rPr>
          <w:rFonts w:ascii="Times New Roman" w:eastAsia="바탕" w:hAnsi="Times New Roman" w:cs="Times New Roman"/>
          <w:noProof/>
          <w:sz w:val="22"/>
          <w:szCs w:val="22"/>
        </w:rPr>
        <w:t>[</w:t>
      </w:r>
      <w:hyperlink w:anchor="_ENREF_57" w:tooltip="Maher, 2008 #72" w:history="1">
        <w:r w:rsidR="004A638F" w:rsidRPr="00A06D75">
          <w:rPr>
            <w:rFonts w:ascii="Times New Roman" w:eastAsia="바탕" w:hAnsi="Times New Roman" w:cs="Times New Roman"/>
            <w:noProof/>
            <w:sz w:val="22"/>
            <w:szCs w:val="22"/>
          </w:rPr>
          <w:t>Maher 2008</w:t>
        </w:r>
      </w:hyperlink>
      <w:r w:rsidRPr="00A06D75">
        <w:rPr>
          <w:rFonts w:ascii="Times New Roman" w:eastAsia="바탕" w:hAnsi="Times New Roman" w:cs="Times New Roman"/>
          <w:noProof/>
          <w:sz w:val="22"/>
          <w:szCs w:val="22"/>
        </w:rPr>
        <w:t xml:space="preserve">; </w:t>
      </w:r>
      <w:hyperlink w:anchor="_ENREF_59" w:tooltip="Manolio, 2009 #124" w:history="1">
        <w:r w:rsidR="004A638F" w:rsidRPr="00A06D75">
          <w:rPr>
            <w:rFonts w:ascii="Times New Roman" w:eastAsia="바탕" w:hAnsi="Times New Roman" w:cs="Times New Roman"/>
            <w:noProof/>
            <w:sz w:val="22"/>
            <w:szCs w:val="22"/>
          </w:rPr>
          <w:t>Manolio, et al. 2009</w:t>
        </w:r>
      </w:hyperlink>
      <w:r w:rsidRPr="00A06D75">
        <w:rPr>
          <w:rFonts w:ascii="Times New Roman" w:eastAsia="바탕" w:hAnsi="Times New Roman" w:cs="Times New Roman"/>
          <w:noProof/>
          <w:sz w:val="22"/>
          <w:szCs w:val="22"/>
        </w:rPr>
        <w:t>]</w:t>
      </w:r>
      <w:r w:rsidRPr="00A06D75">
        <w:rPr>
          <w:rFonts w:ascii="Times New Roman" w:eastAsia="바탕" w:hAnsi="Times New Roman" w:cs="Times New Roman"/>
          <w:sz w:val="22"/>
          <w:szCs w:val="22"/>
        </w:rPr>
        <w:fldChar w:fldCharType="end"/>
      </w:r>
      <w:r w:rsidRPr="00A06D75">
        <w:rPr>
          <w:rFonts w:ascii="Times New Roman" w:eastAsia="바탕" w:hAnsi="Times New Roman" w:cs="Times New Roman"/>
          <w:sz w:val="22"/>
          <w:szCs w:val="22"/>
        </w:rPr>
        <w:t>.</w:t>
      </w:r>
    </w:p>
    <w:p w14:paraId="158827F1" w14:textId="36D70070" w:rsidR="00A06D75" w:rsidRPr="00A06D75" w:rsidRDefault="00A06D75" w:rsidP="000941CD">
      <w:pPr>
        <w:spacing w:line="480" w:lineRule="auto"/>
        <w:ind w:firstLineChars="200" w:firstLine="440"/>
        <w:rPr>
          <w:rFonts w:ascii="Times New Roman" w:eastAsia="바탕" w:hAnsi="Times New Roman" w:cs="Times New Roman"/>
          <w:bCs/>
          <w:sz w:val="22"/>
          <w:szCs w:val="22"/>
        </w:rPr>
      </w:pPr>
      <w:r w:rsidRPr="00A06D75">
        <w:rPr>
          <w:rFonts w:ascii="Times New Roman" w:eastAsia="바탕" w:hAnsi="Times New Roman" w:cs="Times New Roman"/>
          <w:sz w:val="22"/>
          <w:szCs w:val="22"/>
        </w:rPr>
        <w:t xml:space="preserve">In this </w:t>
      </w:r>
      <w:r w:rsidR="003E0126">
        <w:rPr>
          <w:rFonts w:ascii="Times New Roman" w:eastAsia="바탕" w:hAnsi="Times New Roman" w:cs="Times New Roman"/>
          <w:sz w:val="22"/>
          <w:szCs w:val="22"/>
        </w:rPr>
        <w:t>chapter</w:t>
      </w:r>
      <w:r w:rsidRPr="00A06D75">
        <w:rPr>
          <w:rFonts w:ascii="Times New Roman" w:eastAsia="바탕" w:hAnsi="Times New Roman" w:cs="Times New Roman"/>
          <w:sz w:val="22"/>
          <w:szCs w:val="22"/>
        </w:rPr>
        <w:t>, we proposed a novel method for family-based association test of X-linked genes (</w:t>
      </w:r>
      <w:r w:rsidRPr="00A06D75">
        <w:rPr>
          <w:rFonts w:ascii="Times New Roman" w:eastAsia="바탕" w:hAnsi="Times New Roman" w:cs="Times New Roman"/>
          <w:b/>
          <w:i/>
          <w:sz w:val="22"/>
          <w:szCs w:val="22"/>
        </w:rPr>
        <w:t>FARVATX</w:t>
      </w:r>
      <w:r w:rsidRPr="00A06D75">
        <w:rPr>
          <w:rFonts w:ascii="Times New Roman" w:eastAsia="바탕" w:hAnsi="Times New Roman" w:cs="Times New Roman"/>
          <w:sz w:val="22"/>
          <w:szCs w:val="22"/>
        </w:rPr>
        <w:t>), which can accommodate random XCI, E-XCI, and S-XCI.</w:t>
      </w:r>
      <w:r w:rsidRPr="00A06D75" w:rsidDel="00AA4A94">
        <w:rPr>
          <w:rFonts w:ascii="Times New Roman" w:eastAsia="바탕" w:hAnsi="Times New Roman" w:cs="Times New Roman"/>
          <w:sz w:val="22"/>
          <w:szCs w:val="22"/>
        </w:rPr>
        <w:t xml:space="preserve"> </w:t>
      </w:r>
      <w:r w:rsidRPr="00A06D75">
        <w:rPr>
          <w:rFonts w:ascii="Times New Roman" w:eastAsia="바탕" w:hAnsi="Times New Roman" w:cs="Times New Roman"/>
          <w:sz w:val="22"/>
          <w:szCs w:val="22"/>
        </w:rPr>
        <w:t xml:space="preserve">The performance of </w:t>
      </w:r>
      <w:r w:rsidRPr="00A06D75">
        <w:rPr>
          <w:rFonts w:ascii="Times New Roman" w:eastAsia="바탕" w:hAnsi="Times New Roman" w:cs="Times New Roman"/>
          <w:b/>
          <w:i/>
          <w:sz w:val="22"/>
          <w:szCs w:val="22"/>
        </w:rPr>
        <w:t xml:space="preserve">FARVATX </w:t>
      </w:r>
      <w:r w:rsidRPr="00A06D75">
        <w:rPr>
          <w:rFonts w:ascii="Times New Roman" w:eastAsia="바탕" w:hAnsi="Times New Roman" w:cs="Times New Roman"/>
          <w:sz w:val="22"/>
          <w:szCs w:val="22"/>
        </w:rPr>
        <w:t>was evaluated with simulated data.</w:t>
      </w:r>
      <w:r w:rsidRPr="00A06D75">
        <w:rPr>
          <w:rFonts w:ascii="Times New Roman" w:eastAsia="바탕" w:hAnsi="Times New Roman" w:cs="Times New Roman"/>
          <w:bCs/>
          <w:sz w:val="22"/>
          <w:szCs w:val="22"/>
        </w:rPr>
        <w:t xml:space="preserve"> </w:t>
      </w:r>
      <w:r w:rsidRPr="00A06D75">
        <w:rPr>
          <w:rFonts w:ascii="Times New Roman" w:eastAsia="바탕" w:hAnsi="Times New Roman" w:cs="Times New Roman"/>
          <w:sz w:val="22"/>
          <w:szCs w:val="22"/>
        </w:rPr>
        <w:t xml:space="preserve">We assumed that the magnitude of X-linked gene expression differed by gender and that the proportion of males and females in each family was different. The results from the simulation studies showed that </w:t>
      </w:r>
      <w:r w:rsidRPr="00A06D75">
        <w:rPr>
          <w:rFonts w:ascii="Times New Roman" w:eastAsia="바탕" w:hAnsi="Times New Roman" w:cs="Times New Roman"/>
          <w:bCs/>
          <w:sz w:val="22"/>
          <w:szCs w:val="22"/>
        </w:rPr>
        <w:t xml:space="preserve">PedGene-Burden and PedGene-Kernel statistics suffer from inflation of the type 1 error rate if the proportions of males and females are different or population substructure is present. However, </w:t>
      </w:r>
      <w:r w:rsidRPr="00A06D75">
        <w:rPr>
          <w:rFonts w:ascii="Times New Roman" w:eastAsia="바탕" w:hAnsi="Times New Roman" w:cs="Times New Roman"/>
          <w:b/>
          <w:bCs/>
          <w:i/>
          <w:sz w:val="22"/>
          <w:szCs w:val="22"/>
        </w:rPr>
        <w:t>FARVATX</w:t>
      </w:r>
      <w:r w:rsidRPr="00A06D75">
        <w:rPr>
          <w:rFonts w:ascii="Times New Roman" w:eastAsia="바탕" w:hAnsi="Times New Roman" w:cs="Times New Roman"/>
          <w:bCs/>
          <w:sz w:val="22"/>
          <w:szCs w:val="22"/>
        </w:rPr>
        <w:t xml:space="preserve"> preserves the </w:t>
      </w:r>
      <w:r w:rsidRPr="00A06D75">
        <w:rPr>
          <w:rFonts w:ascii="Times New Roman" w:eastAsia="바탕" w:hAnsi="Times New Roman" w:cs="Times New Roman"/>
          <w:bCs/>
          <w:sz w:val="22"/>
          <w:szCs w:val="22"/>
        </w:rPr>
        <w:lastRenderedPageBreak/>
        <w:t>nominal significance level in both the absence and presence of population substructure.</w:t>
      </w:r>
    </w:p>
    <w:p w14:paraId="23710432" w14:textId="3C9E87B7" w:rsidR="00A06D75" w:rsidRPr="00A06D75" w:rsidRDefault="00A06D75" w:rsidP="000941CD">
      <w:pPr>
        <w:spacing w:line="480" w:lineRule="auto"/>
        <w:ind w:firstLineChars="200" w:firstLine="440"/>
        <w:rPr>
          <w:rFonts w:ascii="Times New Roman" w:eastAsia="바탕" w:hAnsi="Times New Roman" w:cs="Times New Roman"/>
          <w:sz w:val="22"/>
          <w:szCs w:val="22"/>
        </w:rPr>
      </w:pPr>
      <w:r w:rsidRPr="00A06D75">
        <w:rPr>
          <w:rFonts w:ascii="Times New Roman" w:eastAsia="바탕" w:hAnsi="Times New Roman" w:cs="Times New Roman"/>
          <w:sz w:val="22"/>
          <w:szCs w:val="22"/>
        </w:rPr>
        <w:t xml:space="preserve">Furthermore, </w:t>
      </w:r>
      <w:r w:rsidRPr="00A06D75">
        <w:rPr>
          <w:rFonts w:ascii="Times New Roman" w:eastAsia="바탕" w:hAnsi="Times New Roman" w:cs="Times New Roman"/>
          <w:b/>
          <w:i/>
          <w:sz w:val="22"/>
          <w:szCs w:val="22"/>
        </w:rPr>
        <w:t>FARVATX</w:t>
      </w:r>
      <w:r w:rsidRPr="00A06D75">
        <w:rPr>
          <w:rFonts w:ascii="Times New Roman" w:eastAsia="바탕" w:hAnsi="Times New Roman" w:cs="Times New Roman"/>
          <w:sz w:val="22"/>
          <w:szCs w:val="22"/>
        </w:rPr>
        <w:t xml:space="preserve"> is computationally less intensive than other available methods. Its application to sequencing data for COPD was completed within an hour. </w:t>
      </w:r>
      <w:r w:rsidRPr="00A06D75">
        <w:rPr>
          <w:rFonts w:ascii="Times New Roman" w:eastAsia="바탕" w:hAnsi="Times New Roman" w:cs="Times New Roman"/>
          <w:b/>
          <w:i/>
          <w:sz w:val="22"/>
          <w:szCs w:val="22"/>
        </w:rPr>
        <w:t>FARVATX</w:t>
      </w:r>
      <w:r w:rsidRPr="00A06D75">
        <w:rPr>
          <w:rFonts w:ascii="Times New Roman" w:eastAsia="바탕" w:hAnsi="Times New Roman" w:cs="Times New Roman"/>
          <w:sz w:val="22"/>
          <w:szCs w:val="22"/>
        </w:rPr>
        <w:t xml:space="preserve"> software supports various input file formats, including plink and variant call format files, and multi-threaded analyses can be automatically conducted. The software for the proposed methods is written in C++ and can be downloaded from http://healthstat.snu.ac.kr/software/farvatx/.</w:t>
      </w:r>
    </w:p>
    <w:p w14:paraId="41BABC1E" w14:textId="616EBC4D" w:rsidR="00A06D75" w:rsidRPr="00A06D75" w:rsidRDefault="00A06D75" w:rsidP="000941CD">
      <w:pPr>
        <w:spacing w:line="480" w:lineRule="auto"/>
        <w:ind w:firstLineChars="200" w:firstLine="440"/>
        <w:rPr>
          <w:rFonts w:ascii="Times New Roman" w:eastAsia="바탕" w:hAnsi="Times New Roman" w:cs="Times New Roman"/>
          <w:sz w:val="22"/>
          <w:szCs w:val="22"/>
        </w:rPr>
      </w:pPr>
      <w:r w:rsidRPr="00A06D75">
        <w:rPr>
          <w:rFonts w:ascii="Times New Roman" w:eastAsia="바탕" w:hAnsi="Times New Roman" w:cs="Times New Roman"/>
          <w:sz w:val="22"/>
          <w:szCs w:val="22"/>
        </w:rPr>
        <w:t>Despite the analytical flexibility of the</w:t>
      </w:r>
      <w:r w:rsidRPr="00A06D75">
        <w:rPr>
          <w:rFonts w:ascii="Times New Roman" w:eastAsia="바탕" w:hAnsi="Times New Roman" w:cs="Times New Roman" w:hint="eastAsia"/>
          <w:sz w:val="22"/>
          <w:szCs w:val="22"/>
        </w:rPr>
        <w:t xml:space="preserve"> proposed methods</w:t>
      </w:r>
      <w:r w:rsidRPr="00A06D75">
        <w:rPr>
          <w:rFonts w:ascii="Times New Roman" w:eastAsia="바탕" w:hAnsi="Times New Roman" w:cs="Times New Roman"/>
          <w:sz w:val="22"/>
          <w:szCs w:val="22"/>
        </w:rPr>
        <w:t xml:space="preserve">, there are </w:t>
      </w:r>
      <w:r w:rsidRPr="00A06D75">
        <w:rPr>
          <w:rFonts w:ascii="Times New Roman" w:eastAsia="바탕" w:hAnsi="Times New Roman" w:cs="Times New Roman" w:hint="eastAsia"/>
          <w:sz w:val="22"/>
          <w:szCs w:val="22"/>
        </w:rPr>
        <w:t xml:space="preserve">still </w:t>
      </w:r>
      <w:r w:rsidRPr="00A06D75">
        <w:rPr>
          <w:rFonts w:ascii="Times New Roman" w:eastAsia="바탕" w:hAnsi="Times New Roman" w:cs="Times New Roman"/>
          <w:sz w:val="22"/>
          <w:szCs w:val="22"/>
        </w:rPr>
        <w:t xml:space="preserve">some limitations. First, we found that the proposed methods are slightly conservative </w:t>
      </w:r>
      <w:r w:rsidRPr="00A06D75">
        <w:rPr>
          <w:rFonts w:ascii="Times New Roman" w:eastAsia="바탕" w:hAnsi="Times New Roman" w:cs="Times New Roman" w:hint="eastAsia"/>
          <w:sz w:val="22"/>
          <w:szCs w:val="22"/>
        </w:rPr>
        <w:t>unless</w:t>
      </w:r>
      <w:r w:rsidRPr="00A06D75">
        <w:rPr>
          <w:rFonts w:ascii="Times New Roman" w:eastAsia="바탕" w:hAnsi="Times New Roman" w:cs="Times New Roman"/>
          <w:sz w:val="22"/>
          <w:szCs w:val="22"/>
        </w:rPr>
        <w:t xml:space="preserve"> the sample size is sufficiently large, and i</w:t>
      </w:r>
      <w:r w:rsidRPr="00A06D75">
        <w:rPr>
          <w:rFonts w:ascii="Times New Roman" w:eastAsia="바탕" w:hAnsi="Times New Roman" w:cs="Times New Roman" w:hint="eastAsia"/>
          <w:sz w:val="22"/>
          <w:szCs w:val="22"/>
        </w:rPr>
        <w:t>t has been</w:t>
      </w:r>
      <w:r w:rsidRPr="00A06D75">
        <w:rPr>
          <w:rFonts w:ascii="Times New Roman" w:eastAsia="바탕" w:hAnsi="Times New Roman" w:cs="Times New Roman"/>
          <w:sz w:val="22"/>
          <w:szCs w:val="22"/>
        </w:rPr>
        <w:t xml:space="preserve"> shown that </w:t>
      </w:r>
      <w:r w:rsidRPr="00A06D75">
        <w:rPr>
          <w:rFonts w:ascii="Times New Roman" w:eastAsia="바탕" w:hAnsi="Times New Roman" w:cs="Times New Roman" w:hint="eastAsia"/>
          <w:sz w:val="22"/>
          <w:szCs w:val="22"/>
        </w:rPr>
        <w:t>small sample size</w:t>
      </w:r>
      <w:r w:rsidRPr="00A06D75">
        <w:rPr>
          <w:rFonts w:ascii="Times New Roman" w:eastAsia="바탕" w:hAnsi="Times New Roman" w:cs="Times New Roman"/>
          <w:sz w:val="22"/>
          <w:szCs w:val="22"/>
        </w:rPr>
        <w:t xml:space="preserve"> adjustments</w:t>
      </w:r>
      <w:r w:rsidRPr="00A06D75">
        <w:rPr>
          <w:rFonts w:ascii="Times New Roman" w:eastAsia="바탕" w:hAnsi="Times New Roman" w:cs="Times New Roman" w:hint="eastAsia"/>
          <w:sz w:val="22"/>
          <w:szCs w:val="22"/>
        </w:rPr>
        <w:t xml:space="preserve"> </w:t>
      </w:r>
      <w:r w:rsidRPr="00A06D75">
        <w:rPr>
          <w:rFonts w:ascii="Times New Roman" w:eastAsia="바탕" w:hAnsi="Times New Roman" w:cs="Times New Roman"/>
          <w:sz w:val="22"/>
          <w:szCs w:val="22"/>
        </w:rPr>
        <w:t>by using resampling method leads to</w:t>
      </w:r>
      <w:r w:rsidRPr="00A06D75">
        <w:rPr>
          <w:rFonts w:ascii="Times New Roman" w:eastAsia="바탕" w:hAnsi="Times New Roman" w:cs="Times New Roman" w:hint="eastAsia"/>
          <w:sz w:val="22"/>
          <w:szCs w:val="22"/>
        </w:rPr>
        <w:t xml:space="preserve"> additional power improvement</w:t>
      </w:r>
      <w:r w:rsidRPr="00A06D75">
        <w:rPr>
          <w:rFonts w:ascii="Times New Roman" w:eastAsia="바탕" w:hAnsi="Times New Roman" w:cs="Times New Roman"/>
          <w:sz w:val="22"/>
          <w:szCs w:val="22"/>
        </w:rPr>
        <w:t xml:space="preserve"> </w:t>
      </w:r>
      <w:r w:rsidRPr="00A06D75">
        <w:rPr>
          <w:rFonts w:ascii="Times New Roman" w:eastAsia="바탕" w:hAnsi="Times New Roman" w:cs="Times New Roman"/>
          <w:sz w:val="22"/>
          <w:szCs w:val="22"/>
        </w:rPr>
        <w:fldChar w:fldCharType="begin">
          <w:fldData xml:space="preserve">PEVuZE5vdGU+PENpdGU+PEF1dGhvcj5MZWU8L0F1dGhvcj48WWVhcj4yMDEyPC9ZZWFyPjxSZWNO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</w:fldData>
        </w:fldChar>
      </w:r>
      <w:r w:rsidR="00350C64">
        <w:rPr>
          <w:rFonts w:ascii="Times New Roman" w:eastAsia="바탕" w:hAnsi="Times New Roman" w:cs="Times New Roman"/>
          <w:sz w:val="22"/>
          <w:szCs w:val="22"/>
        </w:rPr>
        <w:instrText xml:space="preserve"> ADDIN EN.CITE </w:instrText>
      </w:r>
      <w:r w:rsidR="00350C64">
        <w:rPr>
          <w:rFonts w:ascii="Times New Roman" w:eastAsia="바탕" w:hAnsi="Times New Roman" w:cs="Times New Roman"/>
          <w:sz w:val="22"/>
          <w:szCs w:val="22"/>
        </w:rPr>
        <w:fldChar w:fldCharType="begin">
          <w:fldData xml:space="preserve">PEVuZE5vdGU+PENpdGU+PEF1dGhvcj5MZWU8L0F1dGhvcj48WWVhcj4yMDEyPC9ZZWFyPjxSZWNO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</w:fldData>
        </w:fldChar>
      </w:r>
      <w:r w:rsidR="00350C64">
        <w:rPr>
          <w:rFonts w:ascii="Times New Roman" w:eastAsia="바탕" w:hAnsi="Times New Roman" w:cs="Times New Roman"/>
          <w:sz w:val="22"/>
          <w:szCs w:val="22"/>
        </w:rPr>
        <w:instrText xml:space="preserve"> ADDIN EN.CITE.DATA </w:instrText>
      </w:r>
      <w:r w:rsidR="00350C64">
        <w:rPr>
          <w:rFonts w:ascii="Times New Roman" w:eastAsia="바탕" w:hAnsi="Times New Roman" w:cs="Times New Roman"/>
          <w:sz w:val="22"/>
          <w:szCs w:val="22"/>
        </w:rPr>
      </w:r>
      <w:r w:rsidR="00350C64">
        <w:rPr>
          <w:rFonts w:ascii="Times New Roman" w:eastAsia="바탕" w:hAnsi="Times New Roman" w:cs="Times New Roman"/>
          <w:sz w:val="22"/>
          <w:szCs w:val="22"/>
        </w:rPr>
        <w:fldChar w:fldCharType="end"/>
      </w:r>
      <w:r w:rsidRPr="00A06D75">
        <w:rPr>
          <w:rFonts w:ascii="Times New Roman" w:eastAsia="바탕" w:hAnsi="Times New Roman" w:cs="Times New Roman"/>
          <w:sz w:val="22"/>
          <w:szCs w:val="22"/>
        </w:rPr>
      </w:r>
      <w:r w:rsidRPr="00A06D75">
        <w:rPr>
          <w:rFonts w:ascii="Times New Roman" w:eastAsia="바탕" w:hAnsi="Times New Roman" w:cs="Times New Roman"/>
          <w:sz w:val="22"/>
          <w:szCs w:val="22"/>
        </w:rPr>
        <w:fldChar w:fldCharType="separate"/>
      </w:r>
      <w:r w:rsidRPr="00A06D75">
        <w:rPr>
          <w:rFonts w:ascii="Times New Roman" w:eastAsia="바탕" w:hAnsi="Times New Roman" w:cs="Times New Roman"/>
          <w:noProof/>
          <w:sz w:val="22"/>
          <w:szCs w:val="22"/>
        </w:rPr>
        <w:t>[</w:t>
      </w:r>
      <w:hyperlink w:anchor="_ENREF_49" w:tooltip="Lee, 2012 #157" w:history="1">
        <w:r w:rsidR="004A638F" w:rsidRPr="00A06D75">
          <w:rPr>
            <w:rFonts w:ascii="Times New Roman" w:eastAsia="바탕" w:hAnsi="Times New Roman" w:cs="Times New Roman"/>
            <w:noProof/>
            <w:sz w:val="22"/>
            <w:szCs w:val="22"/>
          </w:rPr>
          <w:t>Lee, et al. 2012a</w:t>
        </w:r>
      </w:hyperlink>
      <w:r w:rsidRPr="00A06D75">
        <w:rPr>
          <w:rFonts w:ascii="Times New Roman" w:eastAsia="바탕" w:hAnsi="Times New Roman" w:cs="Times New Roman"/>
          <w:noProof/>
          <w:sz w:val="22"/>
          <w:szCs w:val="22"/>
        </w:rPr>
        <w:t>]</w:t>
      </w:r>
      <w:r w:rsidRPr="00A06D75">
        <w:rPr>
          <w:rFonts w:ascii="Times New Roman" w:eastAsia="바탕" w:hAnsi="Times New Roman" w:cs="Times New Roman"/>
          <w:sz w:val="22"/>
          <w:szCs w:val="22"/>
        </w:rPr>
        <w:fldChar w:fldCharType="end"/>
      </w:r>
      <w:r w:rsidRPr="00A06D75">
        <w:rPr>
          <w:rFonts w:ascii="Times New Roman" w:eastAsia="바탕" w:hAnsi="Times New Roman" w:cs="Times New Roman"/>
          <w:sz w:val="22"/>
          <w:szCs w:val="22"/>
        </w:rPr>
        <w:t xml:space="preserve">. </w:t>
      </w:r>
      <w:r w:rsidRPr="00A06D75">
        <w:rPr>
          <w:rFonts w:ascii="Times New Roman" w:eastAsia="바탕" w:hAnsi="Times New Roman" w:cs="Times New Roman" w:hint="eastAsia"/>
          <w:sz w:val="22"/>
          <w:szCs w:val="22"/>
        </w:rPr>
        <w:t>Second</w:t>
      </w:r>
      <w:r w:rsidRPr="00A06D75">
        <w:rPr>
          <w:rFonts w:ascii="Times New Roman" w:eastAsia="바탕" w:hAnsi="Times New Roman" w:cs="Times New Roman"/>
          <w:sz w:val="22"/>
          <w:szCs w:val="22"/>
        </w:rPr>
        <w:t xml:space="preserve">, the statistical power depends on the definition of rare variants, but it is still unclear. A variable threshold approach </w:t>
      </w:r>
      <w:r w:rsidRPr="00A06D75">
        <w:rPr>
          <w:rFonts w:ascii="Times New Roman" w:eastAsia="바탕" w:hAnsi="Times New Roman" w:cs="Times New Roman"/>
          <w:sz w:val="22"/>
          <w:szCs w:val="22"/>
        </w:rPr>
        <w:fldChar w:fldCharType="begin">
          <w:fldData xml:space="preserve">PEVuZE5vdGU+PENpdGU+PEF1dGhvcj5QcmljZTwvQXV0aG9yPjxZZWFyPjIwMTA8L1llYXI+PFJl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</w:fldData>
        </w:fldChar>
      </w:r>
      <w:r w:rsidR="00350C64">
        <w:rPr>
          <w:rFonts w:ascii="Times New Roman" w:eastAsia="바탕" w:hAnsi="Times New Roman" w:cs="Times New Roman"/>
          <w:sz w:val="22"/>
          <w:szCs w:val="22"/>
        </w:rPr>
        <w:instrText xml:space="preserve"> ADDIN EN.CITE </w:instrText>
      </w:r>
      <w:r w:rsidR="00350C64">
        <w:rPr>
          <w:rFonts w:ascii="Times New Roman" w:eastAsia="바탕" w:hAnsi="Times New Roman" w:cs="Times New Roman"/>
          <w:sz w:val="22"/>
          <w:szCs w:val="22"/>
        </w:rPr>
        <w:fldChar w:fldCharType="begin">
          <w:fldData xml:space="preserve">PEVuZE5vdGU+PENpdGU+PEF1dGhvcj5QcmljZTwvQXV0aG9yPjxZZWFyPjIwMTA8L1llYXI+PFJl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</w:fldData>
        </w:fldChar>
      </w:r>
      <w:r w:rsidR="00350C64">
        <w:rPr>
          <w:rFonts w:ascii="Times New Roman" w:eastAsia="바탕" w:hAnsi="Times New Roman" w:cs="Times New Roman"/>
          <w:sz w:val="22"/>
          <w:szCs w:val="22"/>
        </w:rPr>
        <w:instrText xml:space="preserve"> ADDIN EN.CITE.DATA </w:instrText>
      </w:r>
      <w:r w:rsidR="00350C64">
        <w:rPr>
          <w:rFonts w:ascii="Times New Roman" w:eastAsia="바탕" w:hAnsi="Times New Roman" w:cs="Times New Roman"/>
          <w:sz w:val="22"/>
          <w:szCs w:val="22"/>
        </w:rPr>
      </w:r>
      <w:r w:rsidR="00350C64">
        <w:rPr>
          <w:rFonts w:ascii="Times New Roman" w:eastAsia="바탕" w:hAnsi="Times New Roman" w:cs="Times New Roman"/>
          <w:sz w:val="22"/>
          <w:szCs w:val="22"/>
        </w:rPr>
        <w:fldChar w:fldCharType="end"/>
      </w:r>
      <w:r w:rsidRPr="00A06D75">
        <w:rPr>
          <w:rFonts w:ascii="Times New Roman" w:eastAsia="바탕" w:hAnsi="Times New Roman" w:cs="Times New Roman"/>
          <w:sz w:val="22"/>
          <w:szCs w:val="22"/>
        </w:rPr>
      </w:r>
      <w:r w:rsidRPr="00A06D75">
        <w:rPr>
          <w:rFonts w:ascii="Times New Roman" w:eastAsia="바탕" w:hAnsi="Times New Roman" w:cs="Times New Roman"/>
          <w:sz w:val="22"/>
          <w:szCs w:val="22"/>
        </w:rPr>
        <w:fldChar w:fldCharType="separate"/>
      </w:r>
      <w:r w:rsidR="005A6BF2">
        <w:rPr>
          <w:rFonts w:ascii="Times New Roman" w:eastAsia="바탕" w:hAnsi="Times New Roman" w:cs="Times New Roman"/>
          <w:noProof/>
          <w:sz w:val="22"/>
          <w:szCs w:val="22"/>
        </w:rPr>
        <w:t>[</w:t>
      </w:r>
      <w:hyperlink w:anchor="_ENREF_70" w:tooltip="Price, 2010 #136" w:history="1">
        <w:r w:rsidR="004A638F">
          <w:rPr>
            <w:rFonts w:ascii="Times New Roman" w:eastAsia="바탕" w:hAnsi="Times New Roman" w:cs="Times New Roman"/>
            <w:noProof/>
            <w:sz w:val="22"/>
            <w:szCs w:val="22"/>
          </w:rPr>
          <w:t>Price, et al. 2010</w:t>
        </w:r>
      </w:hyperlink>
      <w:r w:rsidR="005A6BF2">
        <w:rPr>
          <w:rFonts w:ascii="Times New Roman" w:eastAsia="바탕" w:hAnsi="Times New Roman" w:cs="Times New Roman"/>
          <w:noProof/>
          <w:sz w:val="22"/>
          <w:szCs w:val="22"/>
        </w:rPr>
        <w:t>]</w:t>
      </w:r>
      <w:r w:rsidRPr="00A06D75">
        <w:rPr>
          <w:rFonts w:ascii="Times New Roman" w:eastAsia="바탕" w:hAnsi="Times New Roman" w:cs="Times New Roman"/>
          <w:sz w:val="22"/>
          <w:szCs w:val="22"/>
        </w:rPr>
        <w:fldChar w:fldCharType="end"/>
      </w:r>
      <w:r w:rsidRPr="00A06D75">
        <w:rPr>
          <w:rFonts w:ascii="Times New Roman" w:eastAsia="바탕" w:hAnsi="Times New Roman" w:cs="Times New Roman" w:hint="eastAsia"/>
          <w:sz w:val="22"/>
          <w:szCs w:val="22"/>
        </w:rPr>
        <w:t xml:space="preserve"> </w:t>
      </w:r>
      <w:r w:rsidRPr="00A06D75">
        <w:rPr>
          <w:rFonts w:ascii="Times New Roman" w:eastAsia="바탕" w:hAnsi="Times New Roman" w:cs="Times New Roman"/>
          <w:sz w:val="22"/>
          <w:szCs w:val="22"/>
        </w:rPr>
        <w:t xml:space="preserve">that exhaustively searches the optimal MAF threshold may be a useful option for addressing this issue, and further extensions for the proposed methods are necessary. </w:t>
      </w:r>
      <w:r w:rsidRPr="00A06D75">
        <w:rPr>
          <w:rFonts w:ascii="Times New Roman" w:eastAsiaTheme="majorHAnsi" w:hAnsi="Times New Roman" w:cs="Times New Roman"/>
          <w:sz w:val="22"/>
          <w:szCs w:val="22"/>
        </w:rPr>
        <w:t xml:space="preserve">Third, the proposed methods </w:t>
      </w:r>
      <w:r w:rsidRPr="00A06D75">
        <w:rPr>
          <w:rFonts w:ascii="Times New Roman" w:eastAsiaTheme="majorHAnsi" w:hAnsi="Times New Roman" w:cs="Times New Roman" w:hint="eastAsia"/>
          <w:sz w:val="22"/>
          <w:szCs w:val="22"/>
        </w:rPr>
        <w:t>assume that MAFs are same</w:t>
      </w:r>
      <w:r w:rsidRPr="00A06D75">
        <w:rPr>
          <w:rFonts w:ascii="Times New Roman" w:eastAsiaTheme="majorHAnsi" w:hAnsi="Times New Roman" w:cs="Times New Roman"/>
          <w:sz w:val="22"/>
          <w:szCs w:val="22"/>
        </w:rPr>
        <w:t xml:space="preserve"> </w:t>
      </w:r>
      <w:r w:rsidRPr="00A06D75">
        <w:rPr>
          <w:rFonts w:ascii="Times New Roman" w:eastAsiaTheme="majorHAnsi" w:hAnsi="Times New Roman" w:cs="Times New Roman" w:hint="eastAsia"/>
          <w:sz w:val="22"/>
          <w:szCs w:val="22"/>
        </w:rPr>
        <w:t>for</w:t>
      </w:r>
      <w:r w:rsidRPr="00A06D75">
        <w:rPr>
          <w:rFonts w:ascii="Times New Roman" w:eastAsiaTheme="majorHAnsi" w:hAnsi="Times New Roman" w:cs="Times New Roman"/>
          <w:sz w:val="22"/>
          <w:szCs w:val="22"/>
        </w:rPr>
        <w:t xml:space="preserve"> males and females</w:t>
      </w:r>
      <w:r w:rsidRPr="00A06D75">
        <w:rPr>
          <w:rFonts w:ascii="Times New Roman" w:eastAsiaTheme="majorHAnsi" w:hAnsi="Times New Roman" w:cs="Times New Roman" w:hint="eastAsia"/>
          <w:sz w:val="22"/>
          <w:szCs w:val="22"/>
        </w:rPr>
        <w:t xml:space="preserve"> under the null hypothesis, and effects of each genetic variant for males and females are similar under the alternative hypothesis. If these are not </w:t>
      </w:r>
      <w:r w:rsidRPr="00A06D75">
        <w:rPr>
          <w:rFonts w:ascii="Times New Roman" w:eastAsiaTheme="majorHAnsi" w:hAnsi="Times New Roman" w:cs="Times New Roman"/>
          <w:sz w:val="22"/>
          <w:szCs w:val="22"/>
        </w:rPr>
        <w:t>satisfied</w:t>
      </w:r>
      <w:r w:rsidRPr="00A06D75">
        <w:rPr>
          <w:rFonts w:ascii="Times New Roman" w:eastAsiaTheme="majorHAnsi" w:hAnsi="Times New Roman" w:cs="Times New Roman" w:hint="eastAsia"/>
          <w:sz w:val="22"/>
          <w:szCs w:val="22"/>
        </w:rPr>
        <w:t xml:space="preserve">, the false negative finding rates for the former and false positive findings rates for the </w:t>
      </w:r>
      <w:r w:rsidRPr="00A06D75">
        <w:rPr>
          <w:rFonts w:ascii="Times New Roman" w:eastAsiaTheme="majorHAnsi" w:hAnsi="Times New Roman" w:cs="Times New Roman" w:hint="eastAsia"/>
          <w:sz w:val="22"/>
          <w:szCs w:val="22"/>
        </w:rPr>
        <w:lastRenderedPageBreak/>
        <w:t xml:space="preserve">latter cannot be controlled, and males and females should be </w:t>
      </w:r>
      <w:r w:rsidRPr="00A06D75">
        <w:rPr>
          <w:rFonts w:ascii="Times New Roman" w:eastAsiaTheme="majorHAnsi" w:hAnsi="Times New Roman" w:cs="Times New Roman"/>
          <w:sz w:val="22"/>
          <w:szCs w:val="22"/>
        </w:rPr>
        <w:t>separately</w:t>
      </w:r>
      <w:r w:rsidRPr="00A06D75">
        <w:rPr>
          <w:rFonts w:ascii="Times New Roman" w:eastAsiaTheme="majorHAnsi" w:hAnsi="Times New Roman" w:cs="Times New Roman" w:hint="eastAsia"/>
          <w:sz w:val="22"/>
          <w:szCs w:val="22"/>
        </w:rPr>
        <w:t xml:space="preserve"> analyzed. </w:t>
      </w:r>
      <w:r w:rsidRPr="00A06D75">
        <w:rPr>
          <w:rFonts w:ascii="Times New Roman" w:eastAsia="바탕" w:hAnsi="Times New Roman" w:cs="Times New Roman"/>
          <w:sz w:val="22"/>
          <w:szCs w:val="22"/>
        </w:rPr>
        <w:t>These problems will be investigated in future studies.</w:t>
      </w:r>
    </w:p>
    <w:p w14:paraId="712CB760" w14:textId="0E89F34F" w:rsidR="00AE0ECA" w:rsidRPr="004D55D7" w:rsidRDefault="00A06D75" w:rsidP="000941CD">
      <w:pPr>
        <w:spacing w:line="480" w:lineRule="auto"/>
        <w:ind w:firstLineChars="200" w:firstLine="440"/>
        <w:rPr>
          <w:rFonts w:ascii="Times New Roman" w:eastAsia="바탕" w:hAnsi="Times New Roman" w:cs="Times New Roman"/>
          <w:sz w:val="22"/>
          <w:szCs w:val="22"/>
        </w:rPr>
      </w:pPr>
      <w:r w:rsidRPr="00A06D75">
        <w:rPr>
          <w:rFonts w:ascii="Times New Roman" w:eastAsia="바탕" w:hAnsi="Times New Roman" w:cs="Times New Roman"/>
          <w:sz w:val="22"/>
          <w:szCs w:val="22"/>
        </w:rPr>
        <w:t>The recent rapid improvement of sequencing technology provides the opportunity</w:t>
      </w:r>
      <w:r w:rsidRPr="00A06D75">
        <w:rPr>
          <w:rFonts w:ascii="Times New Roman" w:hAnsi="Times New Roman" w:cs="Times New Roman"/>
          <w:sz w:val="22"/>
          <w:szCs w:val="22"/>
        </w:rPr>
        <w:t xml:space="preserve"> to identify rare X-linked variants associated with complex human diseases. However, our understanding of sex-specific genetic architecture and the biological processes associated with the expression of X-linked genes is still limited, and statistical methodology development to uncover them is necessary. The proposed methods may help us identify additional rare X-linked variants associated with complex traits, thereby leading to about a better understanding of the underlying </w:t>
      </w:r>
      <w:r w:rsidRPr="00A06D75">
        <w:rPr>
          <w:rFonts w:ascii="Times New Roman" w:eastAsia="바탕" w:hAnsi="Times New Roman" w:cs="Times New Roman"/>
          <w:sz w:val="22"/>
          <w:szCs w:val="22"/>
        </w:rPr>
        <w:t>biological processes associated with X-linked genes</w:t>
      </w:r>
      <w:r w:rsidRPr="00A06D75">
        <w:rPr>
          <w:rFonts w:ascii="Times New Roman" w:hAnsi="Times New Roman" w:cs="Times New Roman"/>
          <w:sz w:val="22"/>
          <w:szCs w:val="22"/>
        </w:rPr>
        <w:t>.</w:t>
      </w:r>
    </w:p>
    <w:p w14:paraId="3E92F833" w14:textId="5E7F117B" w:rsidR="00AA7364" w:rsidRDefault="00AA7364">
      <w:pPr>
        <w:spacing w:after="200" w:line="276" w:lineRule="auto"/>
      </w:pPr>
      <w:r>
        <w:br w:type="page"/>
      </w:r>
    </w:p>
    <w:p w14:paraId="4D84A490" w14:textId="77777777" w:rsidR="00AA7364" w:rsidRPr="00A44F12" w:rsidRDefault="00AA7364" w:rsidP="00AA7364">
      <w:pPr>
        <w:spacing w:line="480" w:lineRule="auto"/>
        <w:rPr>
          <w:rFonts w:ascii="Times New Roman"/>
          <w:b/>
          <w:sz w:val="44"/>
          <w:szCs w:val="44"/>
        </w:rPr>
      </w:pPr>
    </w:p>
    <w:p w14:paraId="74AA05AC" w14:textId="77777777" w:rsidR="00AA7364" w:rsidRPr="00A44F12" w:rsidRDefault="00AA7364" w:rsidP="00AA7364">
      <w:pPr>
        <w:spacing w:line="480" w:lineRule="auto"/>
        <w:rPr>
          <w:rFonts w:ascii="Times New Roman"/>
          <w:b/>
          <w:sz w:val="44"/>
          <w:szCs w:val="44"/>
        </w:rPr>
      </w:pPr>
    </w:p>
    <w:p w14:paraId="39A87DC3" w14:textId="56F5FD0B" w:rsidR="00AA7364" w:rsidRDefault="00AA7364" w:rsidP="00AA7364">
      <w:pPr>
        <w:spacing w:line="480" w:lineRule="auto"/>
        <w:rPr>
          <w:rFonts w:ascii="Times New Roman"/>
          <w:b/>
          <w:sz w:val="44"/>
          <w:szCs w:val="44"/>
        </w:rPr>
      </w:pPr>
      <w:r w:rsidRPr="00A44F12">
        <w:rPr>
          <w:rFonts w:ascii="Times New Roman"/>
          <w:b/>
          <w:sz w:val="44"/>
          <w:szCs w:val="44"/>
        </w:rPr>
        <w:t xml:space="preserve">Chapter </w:t>
      </w:r>
      <w:r w:rsidR="00B45A75">
        <w:rPr>
          <w:rFonts w:ascii="Times New Roman"/>
          <w:b/>
          <w:sz w:val="44"/>
          <w:szCs w:val="44"/>
        </w:rPr>
        <w:t>5</w:t>
      </w:r>
    </w:p>
    <w:p w14:paraId="0FED796F" w14:textId="77777777" w:rsidR="00AA7364" w:rsidRPr="00A44F12" w:rsidRDefault="00AA7364" w:rsidP="00AA7364">
      <w:pPr>
        <w:spacing w:line="480" w:lineRule="auto"/>
        <w:rPr>
          <w:rFonts w:ascii="Times New Roman"/>
          <w:b/>
          <w:sz w:val="32"/>
          <w:szCs w:val="32"/>
        </w:rPr>
      </w:pPr>
    </w:p>
    <w:p w14:paraId="6C2BB5C5" w14:textId="633239DE" w:rsidR="00AA7364" w:rsidRPr="00A44F12" w:rsidRDefault="00B45A75" w:rsidP="00AA7364">
      <w:pPr>
        <w:spacing w:line="480" w:lineRule="auto"/>
        <w:rPr>
          <w:rFonts w:ascii="Times New Roman"/>
          <w:b/>
          <w:sz w:val="32"/>
          <w:szCs w:val="32"/>
        </w:rPr>
      </w:pPr>
      <w:r w:rsidRPr="00991894">
        <w:rPr>
          <w:rFonts w:ascii="Times New Roman"/>
          <w:b/>
          <w:sz w:val="32"/>
          <w:szCs w:val="32"/>
        </w:rPr>
        <w:t>Summary &amp; Conclusion</w:t>
      </w:r>
      <w:r w:rsidR="006B6BF2" w:rsidRPr="00991894">
        <w:rPr>
          <w:rFonts w:ascii="Times New Roman"/>
          <w:b/>
          <w:sz w:val="32"/>
          <w:szCs w:val="32"/>
        </w:rPr>
        <w:t>s</w:t>
      </w:r>
    </w:p>
    <w:p w14:paraId="797B0AD2" w14:textId="01871CA9" w:rsidR="009C5A78" w:rsidRDefault="009C5A78" w:rsidP="000650B5">
      <w:pPr>
        <w:spacing w:line="480" w:lineRule="auto"/>
        <w:ind w:firstLineChars="200" w:firstLine="440"/>
        <w:rPr>
          <w:rFonts w:ascii="Times New Roman"/>
          <w:sz w:val="22"/>
          <w:szCs w:val="22"/>
        </w:rPr>
      </w:pPr>
      <w:r w:rsidRPr="009C5A78">
        <w:rPr>
          <w:rFonts w:ascii="Times New Roman"/>
          <w:sz w:val="22"/>
          <w:szCs w:val="22"/>
        </w:rPr>
        <w:t>Traditional</w:t>
      </w:r>
      <w:r w:rsidRPr="00A235B3">
        <w:rPr>
          <w:rFonts w:ascii="Times New Roman" w:hint="eastAsia"/>
          <w:sz w:val="22"/>
          <w:szCs w:val="22"/>
        </w:rPr>
        <w:t xml:space="preserve"> </w:t>
      </w:r>
      <w:r w:rsidR="00AA7364" w:rsidRPr="00A235B3">
        <w:rPr>
          <w:rFonts w:ascii="Times New Roman"/>
          <w:sz w:val="22"/>
          <w:szCs w:val="22"/>
        </w:rPr>
        <w:t xml:space="preserve">genome-wide association </w:t>
      </w:r>
      <w:r w:rsidR="00AA7364" w:rsidRPr="00A235B3">
        <w:rPr>
          <w:rFonts w:ascii="Times New Roman" w:hint="eastAsia"/>
          <w:sz w:val="22"/>
          <w:szCs w:val="22"/>
        </w:rPr>
        <w:t>stud</w:t>
      </w:r>
      <w:r>
        <w:rPr>
          <w:rFonts w:ascii="Times New Roman"/>
          <w:sz w:val="22"/>
          <w:szCs w:val="22"/>
        </w:rPr>
        <w:t>ies</w:t>
      </w:r>
      <w:r w:rsidR="00AA7364" w:rsidRPr="00A235B3">
        <w:rPr>
          <w:rFonts w:ascii="Times New Roman" w:hint="eastAsia"/>
          <w:sz w:val="22"/>
          <w:szCs w:val="22"/>
        </w:rPr>
        <w:t xml:space="preserve"> (</w:t>
      </w:r>
      <w:r w:rsidR="00AA7364" w:rsidRPr="00A235B3">
        <w:rPr>
          <w:rFonts w:ascii="Times New Roman"/>
          <w:sz w:val="22"/>
          <w:szCs w:val="22"/>
        </w:rPr>
        <w:t>GWA</w:t>
      </w:r>
      <w:r w:rsidR="00AA7364" w:rsidRPr="00A235B3">
        <w:rPr>
          <w:rFonts w:ascii="Times New Roman" w:hint="eastAsia"/>
          <w:sz w:val="22"/>
          <w:szCs w:val="22"/>
        </w:rPr>
        <w:t>S</w:t>
      </w:r>
      <w:r w:rsidR="00AA7364" w:rsidRPr="00A235B3">
        <w:rPr>
          <w:rFonts w:ascii="Times New Roman"/>
          <w:sz w:val="22"/>
          <w:szCs w:val="22"/>
        </w:rPr>
        <w:t>)</w:t>
      </w:r>
      <w:r w:rsidRPr="009C5A78">
        <w:t xml:space="preserve"> </w:t>
      </w:r>
      <w:r w:rsidRPr="009C5A78">
        <w:rPr>
          <w:rFonts w:ascii="Times New Roman"/>
          <w:sz w:val="22"/>
          <w:szCs w:val="22"/>
        </w:rPr>
        <w:t>have successfully identified</w:t>
      </w:r>
      <w:r>
        <w:rPr>
          <w:rFonts w:ascii="Times New Roman"/>
          <w:sz w:val="22"/>
          <w:szCs w:val="22"/>
        </w:rPr>
        <w:t xml:space="preserve"> more than </w:t>
      </w:r>
      <w:r w:rsidR="006B6BF2">
        <w:rPr>
          <w:rFonts w:ascii="Times New Roman"/>
          <w:sz w:val="22"/>
          <w:szCs w:val="22"/>
        </w:rPr>
        <w:t>10,000</w:t>
      </w:r>
      <w:r>
        <w:rPr>
          <w:rFonts w:ascii="Times New Roman"/>
          <w:sz w:val="22"/>
          <w:szCs w:val="22"/>
        </w:rPr>
        <w:t xml:space="preserve"> common</w:t>
      </w:r>
      <w:r w:rsidRPr="009C5A78">
        <w:rPr>
          <w:rFonts w:ascii="Times New Roman"/>
          <w:sz w:val="22"/>
          <w:szCs w:val="22"/>
        </w:rPr>
        <w:t xml:space="preserve"> variants associated with human complex traits in the last decade. Owing to the recent develop</w:t>
      </w:r>
      <w:r>
        <w:rPr>
          <w:rFonts w:ascii="Times New Roman"/>
          <w:sz w:val="22"/>
          <w:szCs w:val="22"/>
        </w:rPr>
        <w:t>ment</w:t>
      </w:r>
      <w:r w:rsidR="006B6BF2">
        <w:rPr>
          <w:rFonts w:ascii="Times New Roman"/>
          <w:sz w:val="22"/>
          <w:szCs w:val="22"/>
        </w:rPr>
        <w:t>s</w:t>
      </w:r>
      <w:r>
        <w:rPr>
          <w:rFonts w:ascii="Times New Roman"/>
          <w:sz w:val="22"/>
          <w:szCs w:val="22"/>
        </w:rPr>
        <w:t xml:space="preserve"> in next</w:t>
      </w:r>
      <w:r w:rsidR="006B6BF2">
        <w:rPr>
          <w:rFonts w:ascii="Times New Roman"/>
          <w:sz w:val="22"/>
          <w:szCs w:val="22"/>
        </w:rPr>
        <w:t>-</w:t>
      </w:r>
      <w:r>
        <w:rPr>
          <w:rFonts w:ascii="Times New Roman"/>
          <w:sz w:val="22"/>
          <w:szCs w:val="22"/>
        </w:rPr>
        <w:t xml:space="preserve">generation sequencing (NGS) technologies, the NGS data will enable association studies </w:t>
      </w:r>
      <w:r w:rsidR="006B6BF2">
        <w:rPr>
          <w:rFonts w:ascii="Times New Roman"/>
          <w:sz w:val="22"/>
          <w:szCs w:val="22"/>
        </w:rPr>
        <w:t>on</w:t>
      </w:r>
      <w:r>
        <w:rPr>
          <w:rFonts w:ascii="Times New Roman"/>
          <w:sz w:val="22"/>
          <w:szCs w:val="22"/>
        </w:rPr>
        <w:t xml:space="preserve"> rare variants. Recently, </w:t>
      </w:r>
      <w:r w:rsidRPr="009C5A78">
        <w:rPr>
          <w:rFonts w:ascii="Times New Roman"/>
          <w:sz w:val="22"/>
          <w:szCs w:val="22"/>
        </w:rPr>
        <w:t>many statistical methods</w:t>
      </w:r>
      <w:r w:rsidR="00DE1E71">
        <w:rPr>
          <w:rFonts w:ascii="Times New Roman"/>
          <w:sz w:val="22"/>
          <w:szCs w:val="22"/>
        </w:rPr>
        <w:t xml:space="preserve"> </w:t>
      </w:r>
      <w:r w:rsidRPr="009C5A78">
        <w:rPr>
          <w:rFonts w:ascii="Times New Roman"/>
          <w:sz w:val="22"/>
          <w:szCs w:val="22"/>
        </w:rPr>
        <w:t xml:space="preserve">have been </w:t>
      </w:r>
      <w:r>
        <w:rPr>
          <w:rFonts w:ascii="Times New Roman"/>
          <w:sz w:val="22"/>
          <w:szCs w:val="22"/>
        </w:rPr>
        <w:t>proposed</w:t>
      </w:r>
      <w:r w:rsidRPr="009C5A78">
        <w:rPr>
          <w:rFonts w:ascii="Times New Roman"/>
          <w:sz w:val="22"/>
          <w:szCs w:val="22"/>
        </w:rPr>
        <w:t xml:space="preserve"> to detect novel rare variants </w:t>
      </w:r>
      <w:r w:rsidR="00DE1E71">
        <w:rPr>
          <w:rFonts w:ascii="Times New Roman"/>
          <w:sz w:val="22"/>
          <w:szCs w:val="22"/>
        </w:rPr>
        <w:t>related to</w:t>
      </w:r>
      <w:r w:rsidRPr="009C5A78">
        <w:rPr>
          <w:rFonts w:ascii="Times New Roman"/>
          <w:sz w:val="22"/>
          <w:szCs w:val="22"/>
        </w:rPr>
        <w:t xml:space="preserve"> human disease</w:t>
      </w:r>
      <w:r w:rsidR="00DE1E71">
        <w:rPr>
          <w:rFonts w:ascii="Times New Roman"/>
          <w:sz w:val="22"/>
          <w:szCs w:val="22"/>
        </w:rPr>
        <w:t xml:space="preserve">s. </w:t>
      </w:r>
      <w:r w:rsidR="006B6BF2">
        <w:rPr>
          <w:rFonts w:ascii="Times New Roman"/>
          <w:sz w:val="22"/>
          <w:szCs w:val="22"/>
        </w:rPr>
        <w:t>T</w:t>
      </w:r>
      <w:r w:rsidR="00DE1E71">
        <w:rPr>
          <w:rFonts w:ascii="Times New Roman"/>
          <w:sz w:val="22"/>
          <w:szCs w:val="22"/>
        </w:rPr>
        <w:t>hese</w:t>
      </w:r>
      <w:r w:rsidR="00DE1E71" w:rsidRPr="00DE1E71">
        <w:rPr>
          <w:rFonts w:ascii="Times New Roman"/>
          <w:sz w:val="22"/>
          <w:szCs w:val="22"/>
        </w:rPr>
        <w:t xml:space="preserve"> </w:t>
      </w:r>
      <w:r w:rsidR="00DE1E71">
        <w:rPr>
          <w:rFonts w:ascii="Times New Roman"/>
          <w:sz w:val="22"/>
          <w:szCs w:val="22"/>
        </w:rPr>
        <w:t>methods</w:t>
      </w:r>
      <w:r w:rsidR="006B6BF2">
        <w:rPr>
          <w:rFonts w:ascii="Times New Roman"/>
          <w:sz w:val="22"/>
          <w:szCs w:val="22"/>
        </w:rPr>
        <w:t>, however,</w:t>
      </w:r>
      <w:r w:rsidR="00DE1E71" w:rsidRPr="00DE1E71">
        <w:rPr>
          <w:rFonts w:ascii="Times New Roman"/>
          <w:sz w:val="22"/>
          <w:szCs w:val="22"/>
        </w:rPr>
        <w:t xml:space="preserve"> have been limited to</w:t>
      </w:r>
      <w:r w:rsidR="006B6BF2">
        <w:rPr>
          <w:rFonts w:ascii="Times New Roman"/>
          <w:sz w:val="22"/>
          <w:szCs w:val="22"/>
        </w:rPr>
        <w:t xml:space="preserve"> the</w:t>
      </w:r>
      <w:r w:rsidR="00DE1E71" w:rsidRPr="00DE1E71">
        <w:rPr>
          <w:rFonts w:ascii="Times New Roman"/>
          <w:sz w:val="22"/>
          <w:szCs w:val="22"/>
        </w:rPr>
        <w:t xml:space="preserve"> </w:t>
      </w:r>
      <w:r w:rsidR="00DE1E71">
        <w:rPr>
          <w:rFonts w:ascii="Times New Roman"/>
          <w:sz w:val="22"/>
          <w:szCs w:val="22"/>
        </w:rPr>
        <w:t>population</w:t>
      </w:r>
      <w:r w:rsidR="006B6BF2">
        <w:rPr>
          <w:rFonts w:ascii="Times New Roman"/>
          <w:sz w:val="22"/>
          <w:szCs w:val="22"/>
        </w:rPr>
        <w:t>-</w:t>
      </w:r>
      <w:r w:rsidR="00DE1E71">
        <w:rPr>
          <w:rFonts w:ascii="Times New Roman"/>
          <w:sz w:val="22"/>
          <w:szCs w:val="22"/>
        </w:rPr>
        <w:t>based design</w:t>
      </w:r>
      <w:r w:rsidR="006B6BF2">
        <w:rPr>
          <w:rFonts w:ascii="Times New Roman"/>
          <w:sz w:val="22"/>
          <w:szCs w:val="22"/>
        </w:rPr>
        <w:t>,</w:t>
      </w:r>
      <w:r w:rsidR="00DE1E71" w:rsidRPr="00DE1E71">
        <w:rPr>
          <w:rFonts w:ascii="Times New Roman"/>
          <w:sz w:val="22"/>
          <w:szCs w:val="22"/>
        </w:rPr>
        <w:t xml:space="preserve"> and there are few statistical methods </w:t>
      </w:r>
      <w:r w:rsidR="006B6BF2">
        <w:rPr>
          <w:rFonts w:ascii="Times New Roman"/>
          <w:sz w:val="22"/>
          <w:szCs w:val="22"/>
        </w:rPr>
        <w:t>for</w:t>
      </w:r>
      <w:r w:rsidR="00DE1E71" w:rsidRPr="00DE1E71">
        <w:rPr>
          <w:rFonts w:ascii="Times New Roman"/>
          <w:sz w:val="22"/>
          <w:szCs w:val="22"/>
        </w:rPr>
        <w:t xml:space="preserve"> analy</w:t>
      </w:r>
      <w:r w:rsidR="006B6BF2">
        <w:rPr>
          <w:rFonts w:ascii="Times New Roman"/>
          <w:sz w:val="22"/>
          <w:szCs w:val="22"/>
        </w:rPr>
        <w:t>sis</w:t>
      </w:r>
      <w:r w:rsidR="00DE1E71" w:rsidRPr="00DE1E71">
        <w:rPr>
          <w:rFonts w:ascii="Times New Roman"/>
          <w:sz w:val="22"/>
          <w:szCs w:val="22"/>
        </w:rPr>
        <w:t xml:space="preserve"> </w:t>
      </w:r>
      <w:r w:rsidR="00DE1E71">
        <w:rPr>
          <w:rFonts w:ascii="Times New Roman"/>
          <w:sz w:val="22"/>
          <w:szCs w:val="22"/>
        </w:rPr>
        <w:t>family data</w:t>
      </w:r>
      <w:r w:rsidR="00DE1E71" w:rsidRPr="00DE1E71">
        <w:rPr>
          <w:rFonts w:ascii="Times New Roman"/>
          <w:sz w:val="22"/>
          <w:szCs w:val="22"/>
        </w:rPr>
        <w:t>.</w:t>
      </w:r>
      <w:r w:rsidR="00DE1E71">
        <w:rPr>
          <w:rFonts w:ascii="Times New Roman"/>
          <w:sz w:val="22"/>
          <w:szCs w:val="22"/>
        </w:rPr>
        <w:t xml:space="preserve"> In this thesis, we focus</w:t>
      </w:r>
      <w:r w:rsidR="006B6BF2">
        <w:rPr>
          <w:rFonts w:ascii="Times New Roman"/>
          <w:sz w:val="22"/>
          <w:szCs w:val="22"/>
        </w:rPr>
        <w:t>ed</w:t>
      </w:r>
      <w:r w:rsidR="00DE1E71">
        <w:rPr>
          <w:rFonts w:ascii="Times New Roman"/>
          <w:sz w:val="22"/>
          <w:szCs w:val="22"/>
        </w:rPr>
        <w:t xml:space="preserve"> on </w:t>
      </w:r>
      <w:r w:rsidR="007C39DC">
        <w:rPr>
          <w:rFonts w:ascii="Times New Roman"/>
          <w:sz w:val="22"/>
          <w:szCs w:val="22"/>
        </w:rPr>
        <w:t>family-based association test statistics</w:t>
      </w:r>
      <w:r w:rsidR="00DE1E71">
        <w:rPr>
          <w:rFonts w:ascii="Times New Roman"/>
          <w:sz w:val="22"/>
          <w:szCs w:val="22"/>
        </w:rPr>
        <w:t xml:space="preserve"> </w:t>
      </w:r>
      <w:r w:rsidR="007C39DC">
        <w:rPr>
          <w:rFonts w:ascii="Times New Roman"/>
          <w:sz w:val="22"/>
          <w:szCs w:val="22"/>
        </w:rPr>
        <w:t>for rare variants.</w:t>
      </w:r>
    </w:p>
    <w:p w14:paraId="3CEAF263" w14:textId="4780A1C4" w:rsidR="00E90530" w:rsidRDefault="00E90530" w:rsidP="00002F85">
      <w:pPr>
        <w:spacing w:line="480" w:lineRule="auto"/>
        <w:ind w:firstLineChars="200" w:firstLine="440"/>
        <w:rPr>
          <w:rFonts w:ascii="Times New Roman"/>
          <w:sz w:val="22"/>
          <w:szCs w:val="22"/>
        </w:rPr>
      </w:pPr>
      <w:r>
        <w:rPr>
          <w:rFonts w:ascii="Times New Roman"/>
          <w:sz w:val="22"/>
          <w:szCs w:val="22"/>
        </w:rPr>
        <w:t>In chapter 3, we proposed</w:t>
      </w:r>
      <w:r w:rsidR="000650B5">
        <w:rPr>
          <w:rFonts w:ascii="Times New Roman"/>
          <w:sz w:val="22"/>
          <w:szCs w:val="22"/>
        </w:rPr>
        <w:t xml:space="preserve"> </w:t>
      </w:r>
      <w:r w:rsidR="006B6BF2">
        <w:rPr>
          <w:rFonts w:ascii="Times New Roman"/>
          <w:sz w:val="22"/>
          <w:szCs w:val="22"/>
        </w:rPr>
        <w:t xml:space="preserve">a </w:t>
      </w:r>
      <w:r w:rsidR="000650B5" w:rsidRPr="000650B5">
        <w:rPr>
          <w:rFonts w:ascii="Times New Roman"/>
          <w:sz w:val="22"/>
          <w:szCs w:val="22"/>
        </w:rPr>
        <w:t>family-based rare</w:t>
      </w:r>
      <w:r w:rsidR="006B6BF2">
        <w:rPr>
          <w:rFonts w:ascii="Times New Roman"/>
          <w:sz w:val="22"/>
          <w:szCs w:val="22"/>
        </w:rPr>
        <w:t>-</w:t>
      </w:r>
      <w:r w:rsidR="000650B5" w:rsidRPr="000650B5">
        <w:rPr>
          <w:rFonts w:ascii="Times New Roman"/>
          <w:sz w:val="22"/>
          <w:szCs w:val="22"/>
        </w:rPr>
        <w:t>variant association test</w:t>
      </w:r>
      <w:r w:rsidR="000650B5">
        <w:rPr>
          <w:rFonts w:ascii="Times New Roman"/>
          <w:sz w:val="22"/>
          <w:szCs w:val="22"/>
        </w:rPr>
        <w:t xml:space="preserve"> (</w:t>
      </w:r>
      <w:r w:rsidRPr="00E90530">
        <w:rPr>
          <w:rFonts w:ascii="Times New Roman"/>
          <w:b/>
          <w:i/>
          <w:sz w:val="22"/>
          <w:szCs w:val="22"/>
        </w:rPr>
        <w:t>FARVAT</w:t>
      </w:r>
      <w:r w:rsidR="000650B5" w:rsidRPr="000650B5">
        <w:rPr>
          <w:rFonts w:ascii="Times New Roman"/>
          <w:sz w:val="22"/>
          <w:szCs w:val="22"/>
        </w:rPr>
        <w:t>)</w:t>
      </w:r>
      <w:r w:rsidR="000650B5">
        <w:rPr>
          <w:rFonts w:ascii="Times New Roman"/>
          <w:sz w:val="22"/>
          <w:szCs w:val="22"/>
        </w:rPr>
        <w:t>.</w:t>
      </w:r>
      <w:r w:rsidR="00C01158" w:rsidRPr="00C01158">
        <w:t xml:space="preserve"> </w:t>
      </w:r>
      <w:r w:rsidR="00C01158">
        <w:rPr>
          <w:rFonts w:ascii="Times New Roman"/>
          <w:sz w:val="22"/>
          <w:szCs w:val="22"/>
        </w:rPr>
        <w:t>T</w:t>
      </w:r>
      <w:r w:rsidR="00823E60">
        <w:rPr>
          <w:rFonts w:ascii="Times New Roman"/>
          <w:sz w:val="22"/>
          <w:szCs w:val="22"/>
        </w:rPr>
        <w:t xml:space="preserve">he </w:t>
      </w:r>
      <w:r w:rsidR="00823E60" w:rsidRPr="008F6A50">
        <w:rPr>
          <w:rFonts w:ascii="Times New Roman"/>
          <w:b/>
          <w:i/>
          <w:sz w:val="22"/>
          <w:szCs w:val="22"/>
        </w:rPr>
        <w:t>FARVAT</w:t>
      </w:r>
      <w:r w:rsidR="00823E60">
        <w:rPr>
          <w:rFonts w:ascii="Times New Roman"/>
          <w:sz w:val="22"/>
          <w:szCs w:val="22"/>
        </w:rPr>
        <w:t xml:space="preserve"> method </w:t>
      </w:r>
      <w:r w:rsidR="006B6BF2">
        <w:rPr>
          <w:rFonts w:ascii="Times New Roman"/>
          <w:sz w:val="22"/>
          <w:szCs w:val="22"/>
        </w:rPr>
        <w:t>may</w:t>
      </w:r>
      <w:r w:rsidR="00823E60">
        <w:rPr>
          <w:rFonts w:ascii="Times New Roman"/>
          <w:sz w:val="22"/>
          <w:szCs w:val="22"/>
        </w:rPr>
        <w:t xml:space="preserve"> be extended to various kind</w:t>
      </w:r>
      <w:r w:rsidR="006B6BF2">
        <w:rPr>
          <w:rFonts w:ascii="Times New Roman"/>
          <w:sz w:val="22"/>
          <w:szCs w:val="22"/>
        </w:rPr>
        <w:t>s</w:t>
      </w:r>
      <w:r w:rsidR="00823E60">
        <w:rPr>
          <w:rFonts w:ascii="Times New Roman"/>
          <w:sz w:val="22"/>
          <w:szCs w:val="22"/>
        </w:rPr>
        <w:t xml:space="preserve"> of statistical methods such as the</w:t>
      </w:r>
      <w:r w:rsidR="00C01158" w:rsidRPr="00C01158">
        <w:rPr>
          <w:rFonts w:ascii="Times New Roman"/>
          <w:sz w:val="22"/>
          <w:szCs w:val="22"/>
        </w:rPr>
        <w:t xml:space="preserve"> burden</w:t>
      </w:r>
      <w:r w:rsidR="006B6BF2">
        <w:rPr>
          <w:rFonts w:ascii="Times New Roman"/>
          <w:sz w:val="22"/>
          <w:szCs w:val="22"/>
        </w:rPr>
        <w:t>-</w:t>
      </w:r>
      <w:r w:rsidR="00C01158" w:rsidRPr="00C01158">
        <w:rPr>
          <w:rFonts w:ascii="Times New Roman"/>
          <w:sz w:val="22"/>
          <w:szCs w:val="22"/>
        </w:rPr>
        <w:t xml:space="preserve">type, </w:t>
      </w:r>
      <w:r w:rsidR="00823E60">
        <w:rPr>
          <w:rFonts w:ascii="Times New Roman"/>
          <w:sz w:val="22"/>
          <w:szCs w:val="22"/>
        </w:rPr>
        <w:t>variance component</w:t>
      </w:r>
      <w:r w:rsidR="006B6BF2">
        <w:rPr>
          <w:rFonts w:ascii="Times New Roman"/>
          <w:sz w:val="22"/>
          <w:szCs w:val="22"/>
        </w:rPr>
        <w:t>-</w:t>
      </w:r>
      <w:r w:rsidR="00C01158" w:rsidRPr="00C01158">
        <w:rPr>
          <w:rFonts w:ascii="Times New Roman"/>
          <w:sz w:val="22"/>
          <w:szCs w:val="22"/>
        </w:rPr>
        <w:t>type</w:t>
      </w:r>
      <w:r w:rsidR="00823E60">
        <w:rPr>
          <w:rFonts w:ascii="Times New Roman"/>
          <w:sz w:val="22"/>
          <w:szCs w:val="22"/>
        </w:rPr>
        <w:t>,</w:t>
      </w:r>
      <w:r w:rsidR="00C01158" w:rsidRPr="00C01158">
        <w:rPr>
          <w:rFonts w:ascii="Times New Roman"/>
          <w:sz w:val="22"/>
          <w:szCs w:val="22"/>
        </w:rPr>
        <w:t xml:space="preserve"> </w:t>
      </w:r>
      <w:r w:rsidR="00823E60">
        <w:rPr>
          <w:rFonts w:ascii="Times New Roman"/>
          <w:sz w:val="22"/>
          <w:szCs w:val="22"/>
        </w:rPr>
        <w:t>or</w:t>
      </w:r>
      <w:r w:rsidR="00C01158" w:rsidRPr="00C01158">
        <w:rPr>
          <w:rFonts w:ascii="Times New Roman"/>
          <w:sz w:val="22"/>
          <w:szCs w:val="22"/>
        </w:rPr>
        <w:t xml:space="preserve"> </w:t>
      </w:r>
      <w:r w:rsidR="00823E60">
        <w:rPr>
          <w:rFonts w:ascii="Times New Roman"/>
          <w:sz w:val="22"/>
          <w:szCs w:val="22"/>
        </w:rPr>
        <w:t>optimal</w:t>
      </w:r>
      <w:r w:rsidR="006B6BF2">
        <w:rPr>
          <w:rFonts w:ascii="Times New Roman"/>
          <w:sz w:val="22"/>
          <w:szCs w:val="22"/>
        </w:rPr>
        <w:t>-</w:t>
      </w:r>
      <w:r w:rsidR="00C01158" w:rsidRPr="00C01158">
        <w:rPr>
          <w:rFonts w:ascii="Times New Roman"/>
          <w:sz w:val="22"/>
          <w:szCs w:val="22"/>
        </w:rPr>
        <w:t xml:space="preserve">type </w:t>
      </w:r>
      <w:r w:rsidR="00823E60">
        <w:rPr>
          <w:rFonts w:ascii="Times New Roman"/>
          <w:sz w:val="22"/>
          <w:szCs w:val="22"/>
        </w:rPr>
        <w:t>methods</w:t>
      </w:r>
      <w:r w:rsidR="00C01158" w:rsidRPr="00C01158">
        <w:rPr>
          <w:rFonts w:ascii="Times New Roman"/>
          <w:sz w:val="22"/>
          <w:szCs w:val="22"/>
        </w:rPr>
        <w:t xml:space="preserve"> </w:t>
      </w:r>
      <w:r w:rsidR="00823E60">
        <w:rPr>
          <w:rFonts w:ascii="Times New Roman"/>
          <w:sz w:val="22"/>
          <w:szCs w:val="22"/>
        </w:rPr>
        <w:t>depending on the choice of</w:t>
      </w:r>
      <w:r w:rsidR="006B6BF2">
        <w:rPr>
          <w:rFonts w:ascii="Times New Roman"/>
          <w:sz w:val="22"/>
          <w:szCs w:val="22"/>
        </w:rPr>
        <w:t xml:space="preserve"> the</w:t>
      </w:r>
      <w:r w:rsidR="00823E60">
        <w:rPr>
          <w:rFonts w:ascii="Times New Roman"/>
          <w:sz w:val="22"/>
          <w:szCs w:val="22"/>
        </w:rPr>
        <w:t xml:space="preserve"> working matrix</w:t>
      </w:r>
      <w:r w:rsidR="006634D2">
        <w:rPr>
          <w:rFonts w:ascii="Times New Roman"/>
          <w:sz w:val="22"/>
          <w:szCs w:val="22"/>
        </w:rPr>
        <w:t xml:space="preserve"> in </w:t>
      </w:r>
      <w:r w:rsidR="006B6BF2">
        <w:rPr>
          <w:rFonts w:ascii="Times New Roman"/>
          <w:sz w:val="22"/>
          <w:szCs w:val="22"/>
        </w:rPr>
        <w:t xml:space="preserve">the </w:t>
      </w:r>
      <w:r w:rsidR="006634D2">
        <w:rPr>
          <w:rFonts w:ascii="Times New Roman"/>
          <w:sz w:val="22"/>
          <w:szCs w:val="22"/>
        </w:rPr>
        <w:lastRenderedPageBreak/>
        <w:t>family-based design</w:t>
      </w:r>
      <w:r w:rsidR="00C01158" w:rsidRPr="00C01158">
        <w:rPr>
          <w:rFonts w:ascii="Times New Roman"/>
          <w:sz w:val="22"/>
          <w:szCs w:val="22"/>
        </w:rPr>
        <w:t>.</w:t>
      </w:r>
      <w:r w:rsidR="009153CF">
        <w:rPr>
          <w:rFonts w:ascii="Times New Roman"/>
          <w:sz w:val="22"/>
          <w:szCs w:val="22"/>
        </w:rPr>
        <w:t xml:space="preserve"> </w:t>
      </w:r>
      <w:r w:rsidR="00F80534">
        <w:rPr>
          <w:rFonts w:ascii="Times New Roman"/>
          <w:sz w:val="22"/>
          <w:szCs w:val="22"/>
        </w:rPr>
        <w:t>The</w:t>
      </w:r>
      <w:r w:rsidR="00B92BBA">
        <w:rPr>
          <w:rFonts w:ascii="Times New Roman"/>
          <w:sz w:val="22"/>
          <w:szCs w:val="22"/>
        </w:rPr>
        <w:t xml:space="preserve"> performance of</w:t>
      </w:r>
      <w:r w:rsidR="00F80534" w:rsidRPr="00F80534">
        <w:rPr>
          <w:rFonts w:ascii="Times New Roman"/>
          <w:sz w:val="22"/>
          <w:szCs w:val="22"/>
        </w:rPr>
        <w:t xml:space="preserve"> </w:t>
      </w:r>
      <w:r w:rsidR="00F80534" w:rsidRPr="00F80534">
        <w:rPr>
          <w:rFonts w:ascii="Times New Roman"/>
          <w:b/>
          <w:i/>
          <w:sz w:val="22"/>
          <w:szCs w:val="22"/>
        </w:rPr>
        <w:t>FARVAT</w:t>
      </w:r>
      <w:r w:rsidR="00F80534">
        <w:rPr>
          <w:rFonts w:ascii="Times New Roman"/>
          <w:sz w:val="22"/>
          <w:szCs w:val="22"/>
        </w:rPr>
        <w:t xml:space="preserve"> method</w:t>
      </w:r>
      <w:r w:rsidR="00FD5FA6">
        <w:rPr>
          <w:rFonts w:ascii="Times New Roman"/>
          <w:sz w:val="22"/>
          <w:szCs w:val="22"/>
        </w:rPr>
        <w:t xml:space="preserve"> </w:t>
      </w:r>
      <w:r w:rsidR="00B92BBA">
        <w:rPr>
          <w:rFonts w:ascii="Times New Roman"/>
          <w:sz w:val="22"/>
          <w:szCs w:val="22"/>
        </w:rPr>
        <w:t>was evaluated with simulate</w:t>
      </w:r>
      <w:r w:rsidR="006B6BF2">
        <w:rPr>
          <w:rFonts w:ascii="Times New Roman"/>
          <w:sz w:val="22"/>
          <w:szCs w:val="22"/>
        </w:rPr>
        <w:t>d</w:t>
      </w:r>
      <w:r w:rsidR="00B92BBA">
        <w:rPr>
          <w:rFonts w:ascii="Times New Roman"/>
          <w:sz w:val="22"/>
          <w:szCs w:val="22"/>
        </w:rPr>
        <w:t xml:space="preserve"> data</w:t>
      </w:r>
      <w:r w:rsidR="00F80534" w:rsidRPr="00F80534">
        <w:rPr>
          <w:rFonts w:ascii="Times New Roman"/>
          <w:sz w:val="22"/>
          <w:szCs w:val="22"/>
        </w:rPr>
        <w:t xml:space="preserve"> </w:t>
      </w:r>
      <w:r w:rsidR="006B6BF2">
        <w:rPr>
          <w:rFonts w:ascii="Times New Roman"/>
          <w:sz w:val="22"/>
          <w:szCs w:val="22"/>
        </w:rPr>
        <w:t>in</w:t>
      </w:r>
      <w:r w:rsidR="00F80534" w:rsidRPr="00F80534">
        <w:rPr>
          <w:rFonts w:ascii="Times New Roman"/>
          <w:sz w:val="22"/>
          <w:szCs w:val="22"/>
        </w:rPr>
        <w:t xml:space="preserve"> the presence </w:t>
      </w:r>
      <w:r w:rsidR="00FD5FA6">
        <w:rPr>
          <w:rFonts w:ascii="Times New Roman"/>
          <w:sz w:val="22"/>
          <w:szCs w:val="22"/>
        </w:rPr>
        <w:t xml:space="preserve">or absence </w:t>
      </w:r>
      <w:r w:rsidR="00F80534" w:rsidRPr="00F80534">
        <w:rPr>
          <w:rFonts w:ascii="Times New Roman"/>
          <w:sz w:val="22"/>
          <w:szCs w:val="22"/>
        </w:rPr>
        <w:t>of the population substructure.</w:t>
      </w:r>
      <w:r w:rsidR="00B92BBA">
        <w:rPr>
          <w:rFonts w:ascii="Times New Roman"/>
          <w:sz w:val="22"/>
          <w:szCs w:val="22"/>
        </w:rPr>
        <w:t xml:space="preserve"> The results </w:t>
      </w:r>
      <w:r w:rsidR="006B6BF2">
        <w:rPr>
          <w:rFonts w:ascii="Times New Roman"/>
          <w:sz w:val="22"/>
          <w:szCs w:val="22"/>
        </w:rPr>
        <w:t>of</w:t>
      </w:r>
      <w:r w:rsidR="00B92BBA">
        <w:rPr>
          <w:rFonts w:ascii="Times New Roman"/>
          <w:sz w:val="22"/>
          <w:szCs w:val="22"/>
        </w:rPr>
        <w:t xml:space="preserve"> the simulation studies show</w:t>
      </w:r>
      <w:r w:rsidR="00002F85">
        <w:rPr>
          <w:rFonts w:ascii="Times New Roman"/>
          <w:sz w:val="22"/>
          <w:szCs w:val="22"/>
        </w:rPr>
        <w:t>ed</w:t>
      </w:r>
      <w:r w:rsidR="00B92BBA">
        <w:rPr>
          <w:rFonts w:ascii="Times New Roman"/>
          <w:sz w:val="22"/>
          <w:szCs w:val="22"/>
        </w:rPr>
        <w:t xml:space="preserve"> that </w:t>
      </w:r>
      <w:r w:rsidR="00B92BBA" w:rsidRPr="00B92BBA">
        <w:rPr>
          <w:rFonts w:ascii="Times New Roman"/>
          <w:b/>
          <w:i/>
          <w:sz w:val="22"/>
          <w:szCs w:val="22"/>
        </w:rPr>
        <w:t>FARVAT</w:t>
      </w:r>
      <w:r w:rsidR="00B92BBA" w:rsidRPr="00B92BBA">
        <w:rPr>
          <w:rFonts w:ascii="Times New Roman"/>
          <w:b/>
          <w:i/>
          <w:sz w:val="22"/>
          <w:szCs w:val="22"/>
          <w:vertAlign w:val="subscript"/>
        </w:rPr>
        <w:t>O</w:t>
      </w:r>
      <w:r w:rsidR="00B92BBA">
        <w:rPr>
          <w:rFonts w:ascii="Times New Roman"/>
          <w:sz w:val="22"/>
          <w:szCs w:val="22"/>
        </w:rPr>
        <w:t xml:space="preserve"> </w:t>
      </w:r>
      <w:r w:rsidR="00002F85" w:rsidRPr="00002034">
        <w:rPr>
          <w:rFonts w:ascii="Times New Roman" w:hAnsi="Times New Roman" w:cs="Times New Roman" w:hint="eastAsia"/>
          <w:sz w:val="22"/>
          <w:szCs w:val="22"/>
        </w:rPr>
        <w:t>wa</w:t>
      </w:r>
      <w:r w:rsidR="00002F85" w:rsidRPr="00002034">
        <w:rPr>
          <w:rFonts w:ascii="Times New Roman" w:hAnsi="Times New Roman" w:cs="Times New Roman"/>
          <w:sz w:val="22"/>
          <w:szCs w:val="22"/>
        </w:rPr>
        <w:t>s generally</w:t>
      </w:r>
      <w:r w:rsidR="006B6BF2">
        <w:rPr>
          <w:rFonts w:ascii="Times New Roman" w:hAnsi="Times New Roman" w:cs="Times New Roman"/>
          <w:sz w:val="22"/>
          <w:szCs w:val="22"/>
        </w:rPr>
        <w:t xml:space="preserve"> an</w:t>
      </w:r>
      <w:r w:rsidR="00002F85" w:rsidRPr="00002034">
        <w:rPr>
          <w:rFonts w:ascii="Times New Roman" w:hAnsi="Times New Roman" w:cs="Times New Roman"/>
          <w:sz w:val="22"/>
          <w:szCs w:val="22"/>
        </w:rPr>
        <w:t xml:space="preserve"> efficient choice </w:t>
      </w:r>
      <w:r w:rsidR="0086341A">
        <w:rPr>
          <w:rFonts w:ascii="Times New Roman" w:hAnsi="Times New Roman" w:cs="Times New Roman"/>
          <w:sz w:val="22"/>
          <w:szCs w:val="22"/>
        </w:rPr>
        <w:t xml:space="preserve">for </w:t>
      </w:r>
      <w:r w:rsidR="00002F85" w:rsidRPr="00002034">
        <w:rPr>
          <w:rFonts w:ascii="Times New Roman" w:hAnsi="Times New Roman" w:cs="Times New Roman"/>
          <w:sz w:val="22"/>
          <w:szCs w:val="22"/>
        </w:rPr>
        <w:t>various disease models.</w:t>
      </w:r>
      <w:r w:rsidR="00002F85">
        <w:rPr>
          <w:rFonts w:ascii="Times New Roman" w:hint="eastAsia"/>
          <w:sz w:val="22"/>
          <w:szCs w:val="22"/>
        </w:rPr>
        <w:t xml:space="preserve"> </w:t>
      </w:r>
      <w:r w:rsidR="00FD5FA6">
        <w:rPr>
          <w:rFonts w:ascii="Times New Roman"/>
          <w:sz w:val="22"/>
          <w:szCs w:val="22"/>
        </w:rPr>
        <w:t>T</w:t>
      </w:r>
      <w:r w:rsidR="002A0AE7">
        <w:rPr>
          <w:rFonts w:ascii="Times New Roman"/>
          <w:sz w:val="22"/>
          <w:szCs w:val="22"/>
        </w:rPr>
        <w:t xml:space="preserve">he </w:t>
      </w:r>
      <w:r w:rsidR="00F138F3" w:rsidRPr="00F138F3">
        <w:rPr>
          <w:rFonts w:ascii="Times New Roman"/>
          <w:b/>
          <w:i/>
          <w:sz w:val="22"/>
          <w:szCs w:val="22"/>
        </w:rPr>
        <w:t>FARVAT</w:t>
      </w:r>
      <w:r w:rsidR="002A0AE7">
        <w:rPr>
          <w:rFonts w:ascii="Times New Roman"/>
          <w:sz w:val="22"/>
          <w:szCs w:val="22"/>
        </w:rPr>
        <w:t xml:space="preserve"> method </w:t>
      </w:r>
      <w:r w:rsidR="00FD5FA6">
        <w:rPr>
          <w:rFonts w:ascii="Times New Roman"/>
          <w:sz w:val="22"/>
          <w:szCs w:val="22"/>
        </w:rPr>
        <w:t xml:space="preserve">was applied </w:t>
      </w:r>
      <w:r w:rsidR="002A0AE7">
        <w:rPr>
          <w:rFonts w:ascii="Times New Roman"/>
          <w:sz w:val="22"/>
          <w:szCs w:val="22"/>
        </w:rPr>
        <w:t xml:space="preserve">to schizophrenia data of </w:t>
      </w:r>
      <w:r w:rsidR="0086341A">
        <w:rPr>
          <w:rFonts w:ascii="Times New Roman"/>
          <w:sz w:val="22"/>
          <w:szCs w:val="22"/>
        </w:rPr>
        <w:t>36</w:t>
      </w:r>
      <w:r w:rsidR="002A0AE7" w:rsidRPr="002A0AE7">
        <w:rPr>
          <w:rFonts w:ascii="Times New Roman"/>
          <w:sz w:val="22"/>
          <w:szCs w:val="22"/>
        </w:rPr>
        <w:t xml:space="preserve"> trios from German</w:t>
      </w:r>
      <w:r w:rsidR="00002F85">
        <w:rPr>
          <w:rFonts w:ascii="Times New Roman"/>
          <w:sz w:val="22"/>
          <w:szCs w:val="22"/>
        </w:rPr>
        <w:t>y</w:t>
      </w:r>
      <w:r w:rsidR="002A0AE7">
        <w:rPr>
          <w:rFonts w:ascii="Times New Roman"/>
          <w:sz w:val="22"/>
          <w:szCs w:val="22"/>
        </w:rPr>
        <w:t xml:space="preserve">. We found a genome-wide significant gene with </w:t>
      </w:r>
      <w:r w:rsidR="002A0AE7" w:rsidRPr="002A0AE7">
        <w:rPr>
          <w:rFonts w:ascii="Times New Roman"/>
          <w:b/>
          <w:i/>
          <w:sz w:val="22"/>
          <w:szCs w:val="22"/>
        </w:rPr>
        <w:t>FARVAT</w:t>
      </w:r>
      <w:r w:rsidR="002A0AE7" w:rsidRPr="002A0AE7">
        <w:rPr>
          <w:rFonts w:ascii="Times New Roman"/>
          <w:b/>
          <w:i/>
          <w:sz w:val="22"/>
          <w:szCs w:val="22"/>
          <w:vertAlign w:val="subscript"/>
        </w:rPr>
        <w:t>O</w:t>
      </w:r>
      <w:r w:rsidR="002A0AE7">
        <w:rPr>
          <w:rFonts w:ascii="Times New Roman"/>
          <w:sz w:val="22"/>
          <w:szCs w:val="22"/>
        </w:rPr>
        <w:t>.</w:t>
      </w:r>
      <w:r w:rsidR="00F138F3">
        <w:rPr>
          <w:rFonts w:ascii="Times New Roman"/>
          <w:sz w:val="22"/>
          <w:szCs w:val="22"/>
        </w:rPr>
        <w:t xml:space="preserve"> </w:t>
      </w:r>
      <w:r w:rsidR="00F138F3" w:rsidRPr="00F138F3">
        <w:rPr>
          <w:rFonts w:ascii="Times New Roman"/>
          <w:sz w:val="22"/>
          <w:szCs w:val="22"/>
        </w:rPr>
        <w:t xml:space="preserve">Furthermore, the </w:t>
      </w:r>
      <w:r w:rsidR="00F138F3" w:rsidRPr="00F138F3">
        <w:rPr>
          <w:rFonts w:ascii="Times New Roman"/>
          <w:b/>
          <w:i/>
          <w:sz w:val="22"/>
          <w:szCs w:val="22"/>
        </w:rPr>
        <w:t>FARVAT</w:t>
      </w:r>
      <w:r w:rsidR="00F138F3" w:rsidRPr="00F138F3">
        <w:rPr>
          <w:rFonts w:ascii="Times New Roman"/>
          <w:sz w:val="22"/>
          <w:szCs w:val="22"/>
        </w:rPr>
        <w:t xml:space="preserve"> software </w:t>
      </w:r>
      <w:r w:rsidR="0086341A">
        <w:rPr>
          <w:rFonts w:ascii="Times New Roman"/>
          <w:sz w:val="22"/>
          <w:szCs w:val="22"/>
        </w:rPr>
        <w:t>was</w:t>
      </w:r>
      <w:r w:rsidR="00F80534">
        <w:rPr>
          <w:rFonts w:ascii="Times New Roman"/>
          <w:sz w:val="22"/>
          <w:szCs w:val="22"/>
        </w:rPr>
        <w:t xml:space="preserve"> designed to be</w:t>
      </w:r>
      <w:r w:rsidR="00F138F3" w:rsidRPr="00F138F3">
        <w:rPr>
          <w:rFonts w:ascii="Times New Roman"/>
          <w:sz w:val="22"/>
          <w:szCs w:val="22"/>
        </w:rPr>
        <w:t xml:space="preserve"> computational</w:t>
      </w:r>
      <w:r w:rsidR="00F80534">
        <w:rPr>
          <w:rFonts w:ascii="Times New Roman"/>
          <w:sz w:val="22"/>
          <w:szCs w:val="22"/>
        </w:rPr>
        <w:t>ly efficient to analyze large NGS dataset</w:t>
      </w:r>
      <w:r w:rsidR="0086341A">
        <w:rPr>
          <w:rFonts w:ascii="Times New Roman"/>
          <w:sz w:val="22"/>
          <w:szCs w:val="22"/>
        </w:rPr>
        <w:t>s</w:t>
      </w:r>
      <w:r w:rsidR="00F138F3" w:rsidRPr="00F138F3">
        <w:rPr>
          <w:rFonts w:ascii="Times New Roman"/>
          <w:sz w:val="22"/>
          <w:szCs w:val="22"/>
        </w:rPr>
        <w:t>.</w:t>
      </w:r>
    </w:p>
    <w:p w14:paraId="1B24E15B" w14:textId="50E6AB25" w:rsidR="00A66768" w:rsidRPr="00C4661A" w:rsidRDefault="00E90530" w:rsidP="00A46EAD">
      <w:pPr>
        <w:spacing w:line="480" w:lineRule="auto"/>
        <w:ind w:firstLineChars="200" w:firstLine="440"/>
        <w:rPr>
          <w:rFonts w:ascii="Times New Roman"/>
          <w:sz w:val="22"/>
          <w:szCs w:val="22"/>
        </w:rPr>
      </w:pPr>
      <w:r>
        <w:rPr>
          <w:rFonts w:ascii="Times New Roman"/>
          <w:sz w:val="22"/>
          <w:szCs w:val="22"/>
        </w:rPr>
        <w:t xml:space="preserve">In chapter 4, </w:t>
      </w:r>
      <w:r w:rsidR="00A66768">
        <w:rPr>
          <w:rFonts w:ascii="Times New Roman"/>
          <w:sz w:val="22"/>
          <w:szCs w:val="22"/>
        </w:rPr>
        <w:t xml:space="preserve">we focused on identifying rare variants on the X chromosome </w:t>
      </w:r>
      <w:r w:rsidR="00A66768" w:rsidRPr="00A66768">
        <w:rPr>
          <w:rFonts w:ascii="Times New Roman"/>
          <w:sz w:val="22"/>
          <w:szCs w:val="22"/>
        </w:rPr>
        <w:t>associated with complex traits</w:t>
      </w:r>
      <w:r w:rsidR="00A66768">
        <w:rPr>
          <w:rFonts w:ascii="Times New Roman"/>
          <w:sz w:val="22"/>
          <w:szCs w:val="22"/>
        </w:rPr>
        <w:t>.</w:t>
      </w:r>
      <w:r w:rsidR="00A66768">
        <w:rPr>
          <w:rFonts w:ascii="Times New Roman" w:hint="eastAsia"/>
          <w:sz w:val="22"/>
          <w:szCs w:val="22"/>
        </w:rPr>
        <w:t xml:space="preserve"> </w:t>
      </w:r>
      <w:r w:rsidR="00A66768">
        <w:rPr>
          <w:rFonts w:ascii="Times New Roman"/>
          <w:sz w:val="22"/>
          <w:szCs w:val="22"/>
        </w:rPr>
        <w:t>W</w:t>
      </w:r>
      <w:r>
        <w:rPr>
          <w:rFonts w:ascii="Times New Roman"/>
          <w:sz w:val="22"/>
          <w:szCs w:val="22"/>
        </w:rPr>
        <w:t>e proposed</w:t>
      </w:r>
      <w:r w:rsidR="0086341A">
        <w:rPr>
          <w:rFonts w:ascii="Times New Roman"/>
          <w:sz w:val="22"/>
          <w:szCs w:val="22"/>
        </w:rPr>
        <w:t xml:space="preserve"> a</w:t>
      </w:r>
      <w:r w:rsidR="000650B5">
        <w:rPr>
          <w:rFonts w:ascii="Times New Roman"/>
          <w:sz w:val="22"/>
          <w:szCs w:val="22"/>
        </w:rPr>
        <w:t xml:space="preserve"> </w:t>
      </w:r>
      <w:r w:rsidR="000650B5" w:rsidRPr="000650B5">
        <w:rPr>
          <w:rFonts w:ascii="Times New Roman"/>
          <w:sz w:val="22"/>
          <w:szCs w:val="22"/>
        </w:rPr>
        <w:t>family-based rare</w:t>
      </w:r>
      <w:r w:rsidR="0086341A">
        <w:rPr>
          <w:rFonts w:ascii="Times New Roman"/>
          <w:sz w:val="22"/>
          <w:szCs w:val="22"/>
        </w:rPr>
        <w:t>-</w:t>
      </w:r>
      <w:r w:rsidR="000650B5" w:rsidRPr="000650B5">
        <w:rPr>
          <w:rFonts w:ascii="Times New Roman"/>
          <w:sz w:val="22"/>
          <w:szCs w:val="22"/>
        </w:rPr>
        <w:t>variant asso</w:t>
      </w:r>
      <w:r w:rsidR="000650B5">
        <w:rPr>
          <w:rFonts w:ascii="Times New Roman"/>
          <w:sz w:val="22"/>
          <w:szCs w:val="22"/>
        </w:rPr>
        <w:t>ciation test for X-linked genes (</w:t>
      </w:r>
      <w:r w:rsidRPr="00E90530">
        <w:rPr>
          <w:rFonts w:ascii="Times New Roman"/>
          <w:b/>
          <w:i/>
          <w:sz w:val="22"/>
          <w:szCs w:val="22"/>
        </w:rPr>
        <w:t>FARVATX</w:t>
      </w:r>
      <w:r w:rsidR="000650B5">
        <w:rPr>
          <w:rFonts w:ascii="Times New Roman"/>
          <w:sz w:val="22"/>
          <w:szCs w:val="22"/>
        </w:rPr>
        <w:t>)</w:t>
      </w:r>
      <w:r w:rsidR="00C4661A" w:rsidRPr="00C4661A">
        <w:rPr>
          <w:rFonts w:ascii="Times New Roman"/>
          <w:sz w:val="22"/>
          <w:szCs w:val="22"/>
        </w:rPr>
        <w:t>, which can accommodate random XCI, E-XCI, and S-XCI</w:t>
      </w:r>
      <w:r w:rsidR="000650B5">
        <w:rPr>
          <w:rFonts w:ascii="Times New Roman"/>
          <w:sz w:val="22"/>
          <w:szCs w:val="22"/>
        </w:rPr>
        <w:t>.</w:t>
      </w:r>
      <w:r w:rsidR="00DB3221">
        <w:rPr>
          <w:rFonts w:ascii="Times New Roman"/>
          <w:sz w:val="22"/>
          <w:szCs w:val="22"/>
        </w:rPr>
        <w:t xml:space="preserve"> The </w:t>
      </w:r>
      <w:r w:rsidR="00DB3221" w:rsidRPr="00DB3221">
        <w:rPr>
          <w:rFonts w:ascii="Times New Roman"/>
          <w:b/>
          <w:i/>
          <w:sz w:val="22"/>
          <w:szCs w:val="22"/>
        </w:rPr>
        <w:t>FARVATX</w:t>
      </w:r>
      <w:r w:rsidR="00DB3221">
        <w:rPr>
          <w:rFonts w:ascii="Times New Roman"/>
          <w:sz w:val="22"/>
          <w:szCs w:val="22"/>
        </w:rPr>
        <w:t xml:space="preserve"> method is </w:t>
      </w:r>
      <w:r w:rsidR="00DB3221" w:rsidRPr="00DB3221">
        <w:rPr>
          <w:rFonts w:ascii="Times New Roman"/>
          <w:sz w:val="22"/>
          <w:szCs w:val="22"/>
        </w:rPr>
        <w:t xml:space="preserve">an extension of </w:t>
      </w:r>
      <w:r w:rsidR="00DB3221" w:rsidRPr="00DB3221">
        <w:rPr>
          <w:rFonts w:ascii="Times New Roman"/>
          <w:b/>
          <w:i/>
          <w:sz w:val="22"/>
          <w:szCs w:val="22"/>
        </w:rPr>
        <w:t>FARVAT</w:t>
      </w:r>
      <w:r w:rsidR="00DB3221" w:rsidRPr="00DB3221">
        <w:rPr>
          <w:rFonts w:ascii="Times New Roman"/>
          <w:sz w:val="22"/>
          <w:szCs w:val="22"/>
        </w:rPr>
        <w:t xml:space="preserve"> </w:t>
      </w:r>
      <w:r w:rsidR="0086341A">
        <w:rPr>
          <w:rFonts w:ascii="Times New Roman"/>
          <w:sz w:val="22"/>
          <w:szCs w:val="22"/>
        </w:rPr>
        <w:t xml:space="preserve">from </w:t>
      </w:r>
      <w:r w:rsidR="00DB3221">
        <w:rPr>
          <w:rFonts w:ascii="Times New Roman"/>
          <w:sz w:val="22"/>
          <w:szCs w:val="22"/>
        </w:rPr>
        <w:t>autosome</w:t>
      </w:r>
      <w:r w:rsidR="0086341A">
        <w:rPr>
          <w:rFonts w:ascii="Times New Roman"/>
          <w:sz w:val="22"/>
          <w:szCs w:val="22"/>
        </w:rPr>
        <w:t>s</w:t>
      </w:r>
      <w:r w:rsidR="00DB3221" w:rsidRPr="00DB3221">
        <w:rPr>
          <w:rFonts w:ascii="Times New Roman"/>
          <w:sz w:val="22"/>
          <w:szCs w:val="22"/>
        </w:rPr>
        <w:t xml:space="preserve"> to</w:t>
      </w:r>
      <w:r w:rsidR="0086341A">
        <w:rPr>
          <w:rFonts w:ascii="Times New Roman"/>
          <w:sz w:val="22"/>
          <w:szCs w:val="22"/>
        </w:rPr>
        <w:t xml:space="preserve"> the</w:t>
      </w:r>
      <w:r w:rsidR="00DB3221" w:rsidRPr="00DB3221">
        <w:rPr>
          <w:rFonts w:ascii="Times New Roman"/>
          <w:sz w:val="22"/>
          <w:szCs w:val="22"/>
        </w:rPr>
        <w:t xml:space="preserve"> </w:t>
      </w:r>
      <w:r w:rsidR="00DB3221">
        <w:rPr>
          <w:rFonts w:ascii="Times New Roman"/>
          <w:sz w:val="22"/>
          <w:szCs w:val="22"/>
        </w:rPr>
        <w:t>X chromosome</w:t>
      </w:r>
      <w:r w:rsidR="00DB3221" w:rsidRPr="00DB3221">
        <w:rPr>
          <w:rFonts w:ascii="Times New Roman"/>
          <w:sz w:val="22"/>
          <w:szCs w:val="22"/>
        </w:rPr>
        <w:t>.</w:t>
      </w:r>
      <w:r w:rsidR="002A0AE7">
        <w:rPr>
          <w:rFonts w:ascii="Times New Roman"/>
          <w:sz w:val="22"/>
          <w:szCs w:val="22"/>
        </w:rPr>
        <w:t xml:space="preserve"> </w:t>
      </w:r>
      <w:r w:rsidR="00A66768">
        <w:rPr>
          <w:rFonts w:ascii="Times New Roman"/>
          <w:sz w:val="22"/>
          <w:szCs w:val="22"/>
        </w:rPr>
        <w:t>The</w:t>
      </w:r>
      <w:r w:rsidR="00A66768" w:rsidRPr="00A66768">
        <w:rPr>
          <w:rFonts w:ascii="Times New Roman"/>
          <w:sz w:val="22"/>
          <w:szCs w:val="22"/>
        </w:rPr>
        <w:t xml:space="preserve"> </w:t>
      </w:r>
      <w:r w:rsidR="00A66768">
        <w:rPr>
          <w:rFonts w:ascii="Times New Roman"/>
          <w:sz w:val="22"/>
          <w:szCs w:val="22"/>
        </w:rPr>
        <w:t xml:space="preserve">results of </w:t>
      </w:r>
      <w:r w:rsidR="00A66768" w:rsidRPr="00A66768">
        <w:rPr>
          <w:rFonts w:ascii="Times New Roman"/>
          <w:sz w:val="22"/>
          <w:szCs w:val="22"/>
        </w:rPr>
        <w:t>simulation s</w:t>
      </w:r>
      <w:r w:rsidR="00A66768">
        <w:rPr>
          <w:rFonts w:ascii="Times New Roman"/>
          <w:sz w:val="22"/>
          <w:szCs w:val="22"/>
        </w:rPr>
        <w:t>tudies</w:t>
      </w:r>
      <w:r w:rsidR="00A66768" w:rsidRPr="00A66768">
        <w:rPr>
          <w:rFonts w:ascii="Times New Roman"/>
          <w:sz w:val="22"/>
          <w:szCs w:val="22"/>
        </w:rPr>
        <w:t xml:space="preserve"> </w:t>
      </w:r>
      <w:r w:rsidR="0086341A">
        <w:rPr>
          <w:rFonts w:ascii="Times New Roman"/>
          <w:sz w:val="22"/>
          <w:szCs w:val="22"/>
        </w:rPr>
        <w:t>reveale</w:t>
      </w:r>
      <w:r w:rsidR="00A66768">
        <w:rPr>
          <w:rFonts w:ascii="Times New Roman"/>
          <w:sz w:val="22"/>
          <w:szCs w:val="22"/>
        </w:rPr>
        <w:t xml:space="preserve">d that the </w:t>
      </w:r>
      <w:r w:rsidR="00A66768" w:rsidRPr="00A66768">
        <w:rPr>
          <w:rFonts w:ascii="Times New Roman"/>
          <w:b/>
          <w:i/>
          <w:sz w:val="22"/>
          <w:szCs w:val="22"/>
        </w:rPr>
        <w:t>FARVATX</w:t>
      </w:r>
      <w:r w:rsidR="00A66768">
        <w:rPr>
          <w:rFonts w:ascii="Times New Roman"/>
          <w:sz w:val="22"/>
          <w:szCs w:val="22"/>
        </w:rPr>
        <w:t xml:space="preserve"> method</w:t>
      </w:r>
      <w:r w:rsidR="00A66768" w:rsidRPr="00A66768">
        <w:rPr>
          <w:rFonts w:ascii="Times New Roman"/>
          <w:sz w:val="22"/>
          <w:szCs w:val="22"/>
        </w:rPr>
        <w:t xml:space="preserve"> </w:t>
      </w:r>
      <w:r w:rsidR="0086341A">
        <w:rPr>
          <w:rFonts w:ascii="Times New Roman"/>
          <w:sz w:val="22"/>
          <w:szCs w:val="22"/>
        </w:rPr>
        <w:t>ensures</w:t>
      </w:r>
      <w:r w:rsidR="00A66768">
        <w:rPr>
          <w:rFonts w:ascii="Times New Roman"/>
          <w:sz w:val="22"/>
          <w:szCs w:val="22"/>
        </w:rPr>
        <w:t xml:space="preserve"> global </w:t>
      </w:r>
      <w:r w:rsidR="00A66768" w:rsidRPr="00A66768">
        <w:rPr>
          <w:rFonts w:ascii="Times New Roman"/>
          <w:sz w:val="22"/>
          <w:szCs w:val="22"/>
        </w:rPr>
        <w:t xml:space="preserve">robustness </w:t>
      </w:r>
      <w:r w:rsidR="0086341A">
        <w:rPr>
          <w:rFonts w:ascii="Times New Roman"/>
          <w:sz w:val="22"/>
          <w:szCs w:val="22"/>
        </w:rPr>
        <w:t>in</w:t>
      </w:r>
      <w:r w:rsidR="00A66768" w:rsidRPr="00A66768">
        <w:rPr>
          <w:rFonts w:ascii="Times New Roman"/>
          <w:sz w:val="22"/>
          <w:szCs w:val="22"/>
        </w:rPr>
        <w:t xml:space="preserve"> the presence of biased gender ratios in</w:t>
      </w:r>
      <w:r w:rsidR="00A66768">
        <w:rPr>
          <w:rFonts w:ascii="Times New Roman"/>
          <w:sz w:val="22"/>
          <w:szCs w:val="22"/>
        </w:rPr>
        <w:t xml:space="preserve"> family structures, and </w:t>
      </w:r>
      <w:r w:rsidR="00A66768" w:rsidRPr="00A66768">
        <w:rPr>
          <w:rFonts w:ascii="Times New Roman"/>
          <w:b/>
          <w:i/>
          <w:sz w:val="22"/>
          <w:szCs w:val="22"/>
        </w:rPr>
        <w:t>FARVAT-XO</w:t>
      </w:r>
      <w:r w:rsidR="00A66768">
        <w:rPr>
          <w:rFonts w:ascii="Times New Roman"/>
          <w:sz w:val="22"/>
          <w:szCs w:val="22"/>
        </w:rPr>
        <w:t xml:space="preserve"> and </w:t>
      </w:r>
      <w:r w:rsidR="00A66768" w:rsidRPr="00A66768">
        <w:rPr>
          <w:rFonts w:ascii="Times New Roman"/>
          <w:b/>
          <w:i/>
          <w:sz w:val="22"/>
          <w:szCs w:val="22"/>
        </w:rPr>
        <w:t>FARVAT-XD</w:t>
      </w:r>
      <w:r w:rsidR="00A66768" w:rsidRPr="00A66768">
        <w:rPr>
          <w:rFonts w:ascii="Times New Roman"/>
          <w:sz w:val="22"/>
          <w:szCs w:val="22"/>
        </w:rPr>
        <w:t xml:space="preserve"> </w:t>
      </w:r>
      <w:r w:rsidR="00A66768">
        <w:rPr>
          <w:rFonts w:ascii="Times New Roman"/>
          <w:sz w:val="22"/>
          <w:szCs w:val="22"/>
        </w:rPr>
        <w:t>were</w:t>
      </w:r>
      <w:r w:rsidR="00A66768" w:rsidRPr="00A66768">
        <w:rPr>
          <w:rFonts w:ascii="Times New Roman"/>
          <w:sz w:val="22"/>
          <w:szCs w:val="22"/>
        </w:rPr>
        <w:t xml:space="preserve"> generally </w:t>
      </w:r>
      <w:r w:rsidR="006F0959">
        <w:rPr>
          <w:rFonts w:ascii="Times New Roman"/>
          <w:sz w:val="22"/>
          <w:szCs w:val="22"/>
        </w:rPr>
        <w:t xml:space="preserve">an </w:t>
      </w:r>
      <w:r w:rsidR="00A66768" w:rsidRPr="00A66768">
        <w:rPr>
          <w:rFonts w:ascii="Times New Roman"/>
          <w:sz w:val="22"/>
          <w:szCs w:val="22"/>
        </w:rPr>
        <w:t xml:space="preserve">efficient choice </w:t>
      </w:r>
      <w:r w:rsidR="006F0959">
        <w:rPr>
          <w:rFonts w:ascii="Times New Roman"/>
          <w:sz w:val="22"/>
          <w:szCs w:val="22"/>
        </w:rPr>
        <w:t>for</w:t>
      </w:r>
      <w:r w:rsidR="00A66768" w:rsidRPr="00A66768">
        <w:rPr>
          <w:rFonts w:ascii="Times New Roman"/>
          <w:sz w:val="22"/>
          <w:szCs w:val="22"/>
        </w:rPr>
        <w:t xml:space="preserve"> various type</w:t>
      </w:r>
      <w:r w:rsidR="006F0959">
        <w:rPr>
          <w:rFonts w:ascii="Times New Roman"/>
          <w:sz w:val="22"/>
          <w:szCs w:val="22"/>
        </w:rPr>
        <w:t>s</w:t>
      </w:r>
      <w:r w:rsidR="00A66768" w:rsidRPr="00A66768">
        <w:rPr>
          <w:rFonts w:ascii="Times New Roman"/>
          <w:sz w:val="22"/>
          <w:szCs w:val="22"/>
        </w:rPr>
        <w:t xml:space="preserve"> of </w:t>
      </w:r>
      <w:r w:rsidR="00A66768">
        <w:rPr>
          <w:rFonts w:ascii="Times New Roman"/>
          <w:sz w:val="22"/>
          <w:szCs w:val="22"/>
        </w:rPr>
        <w:t>biological</w:t>
      </w:r>
      <w:r w:rsidR="00A66768" w:rsidRPr="00A66768">
        <w:rPr>
          <w:rFonts w:ascii="Times New Roman"/>
          <w:sz w:val="22"/>
          <w:szCs w:val="22"/>
        </w:rPr>
        <w:t xml:space="preserve"> models. In the analysis of chronic obstr</w:t>
      </w:r>
      <w:r w:rsidR="00A66768">
        <w:rPr>
          <w:rFonts w:ascii="Times New Roman"/>
          <w:sz w:val="22"/>
          <w:szCs w:val="22"/>
        </w:rPr>
        <w:t>uctive pulmonary disease</w:t>
      </w:r>
      <w:r w:rsidR="006F0959">
        <w:rPr>
          <w:rFonts w:ascii="Times New Roman"/>
          <w:sz w:val="22"/>
          <w:szCs w:val="22"/>
        </w:rPr>
        <w:t xml:space="preserve"> (COPD)</w:t>
      </w:r>
      <w:r w:rsidR="00FF6E78">
        <w:rPr>
          <w:rFonts w:ascii="Times New Roman"/>
          <w:sz w:val="22"/>
          <w:szCs w:val="22"/>
        </w:rPr>
        <w:t xml:space="preserve">, we found </w:t>
      </w:r>
      <w:r w:rsidR="00FF6E78" w:rsidRPr="00FF6E78">
        <w:rPr>
          <w:rFonts w:ascii="Times New Roman"/>
          <w:sz w:val="22"/>
          <w:szCs w:val="22"/>
        </w:rPr>
        <w:t>the synovial sarcoma on X chromosome 5</w:t>
      </w:r>
      <w:r w:rsidR="00C4661A">
        <w:rPr>
          <w:rFonts w:ascii="Times New Roman"/>
          <w:sz w:val="22"/>
          <w:szCs w:val="22"/>
        </w:rPr>
        <w:t xml:space="preserve"> (SSX5) gene</w:t>
      </w:r>
      <w:r w:rsidR="00FF6E78">
        <w:rPr>
          <w:rFonts w:ascii="Times New Roman"/>
          <w:sz w:val="22"/>
          <w:szCs w:val="22"/>
        </w:rPr>
        <w:t xml:space="preserve"> by</w:t>
      </w:r>
      <w:r w:rsidR="006F0959">
        <w:rPr>
          <w:rFonts w:ascii="Times New Roman"/>
          <w:sz w:val="22"/>
          <w:szCs w:val="22"/>
        </w:rPr>
        <w:t xml:space="preserve"> mean of</w:t>
      </w:r>
      <w:r w:rsidR="00FF6E78">
        <w:rPr>
          <w:rFonts w:ascii="Times New Roman"/>
          <w:sz w:val="22"/>
          <w:szCs w:val="22"/>
        </w:rPr>
        <w:t xml:space="preserve"> </w:t>
      </w:r>
      <w:r w:rsidR="00FF6E78" w:rsidRPr="00FF6E78">
        <w:rPr>
          <w:rFonts w:ascii="Times New Roman"/>
          <w:b/>
          <w:i/>
          <w:sz w:val="22"/>
          <w:szCs w:val="22"/>
        </w:rPr>
        <w:t>FARVATX</w:t>
      </w:r>
      <w:r w:rsidR="006F0959">
        <w:rPr>
          <w:rFonts w:ascii="Times New Roman"/>
          <w:sz w:val="22"/>
          <w:szCs w:val="22"/>
        </w:rPr>
        <w:t>;</w:t>
      </w:r>
      <w:r w:rsidR="00FF6E78">
        <w:rPr>
          <w:rFonts w:ascii="Times New Roman"/>
          <w:sz w:val="22"/>
          <w:szCs w:val="22"/>
        </w:rPr>
        <w:t xml:space="preserve"> </w:t>
      </w:r>
      <w:r w:rsidR="006F0959">
        <w:rPr>
          <w:rFonts w:ascii="Times New Roman"/>
          <w:sz w:val="22"/>
          <w:szCs w:val="22"/>
        </w:rPr>
        <w:t xml:space="preserve">this </w:t>
      </w:r>
      <w:r w:rsidR="00FF6E78">
        <w:rPr>
          <w:rFonts w:ascii="Times New Roman"/>
          <w:sz w:val="22"/>
          <w:szCs w:val="22"/>
        </w:rPr>
        <w:t xml:space="preserve">gene </w:t>
      </w:r>
      <w:r w:rsidR="006F0959">
        <w:rPr>
          <w:rFonts w:ascii="Times New Roman"/>
          <w:sz w:val="22"/>
          <w:szCs w:val="22"/>
        </w:rPr>
        <w:t>is</w:t>
      </w:r>
      <w:r w:rsidR="00FF6E78">
        <w:rPr>
          <w:rFonts w:ascii="Times New Roman"/>
          <w:sz w:val="22"/>
          <w:szCs w:val="22"/>
        </w:rPr>
        <w:t xml:space="preserve"> known to be associated with lung</w:t>
      </w:r>
      <w:r w:rsidR="006F0959">
        <w:rPr>
          <w:rFonts w:ascii="Times New Roman"/>
          <w:sz w:val="22"/>
          <w:szCs w:val="22"/>
        </w:rPr>
        <w:t xml:space="preserve"> function</w:t>
      </w:r>
      <w:r w:rsidR="00FF6E78">
        <w:rPr>
          <w:rFonts w:ascii="Times New Roman"/>
          <w:sz w:val="22"/>
          <w:szCs w:val="22"/>
        </w:rPr>
        <w:t>.</w:t>
      </w:r>
      <w:r w:rsidR="00C4661A">
        <w:rPr>
          <w:rFonts w:ascii="Times New Roman"/>
          <w:sz w:val="22"/>
          <w:szCs w:val="22"/>
        </w:rPr>
        <w:t xml:space="preserve"> Furthermore,</w:t>
      </w:r>
      <w:r w:rsidR="006F0959">
        <w:rPr>
          <w:rFonts w:ascii="Times New Roman"/>
          <w:sz w:val="22"/>
          <w:szCs w:val="22"/>
        </w:rPr>
        <w:t xml:space="preserve"> the</w:t>
      </w:r>
      <w:r w:rsidR="00C4661A">
        <w:rPr>
          <w:rFonts w:ascii="Times New Roman"/>
          <w:sz w:val="22"/>
          <w:szCs w:val="22"/>
        </w:rPr>
        <w:t xml:space="preserve"> </w:t>
      </w:r>
      <w:r w:rsidR="00C4661A" w:rsidRPr="00C4661A">
        <w:rPr>
          <w:rFonts w:ascii="Times New Roman"/>
          <w:b/>
          <w:i/>
          <w:sz w:val="22"/>
          <w:szCs w:val="22"/>
        </w:rPr>
        <w:t>FARVATX</w:t>
      </w:r>
      <w:r w:rsidR="00C4661A" w:rsidRPr="00C4661A">
        <w:rPr>
          <w:rFonts w:ascii="Times New Roman"/>
          <w:sz w:val="22"/>
          <w:szCs w:val="22"/>
        </w:rPr>
        <w:t xml:space="preserve"> </w:t>
      </w:r>
      <w:r w:rsidR="00C4661A">
        <w:rPr>
          <w:rFonts w:ascii="Times New Roman"/>
          <w:sz w:val="22"/>
          <w:szCs w:val="22"/>
        </w:rPr>
        <w:t>software wa</w:t>
      </w:r>
      <w:r w:rsidR="00C4661A" w:rsidRPr="00C4661A">
        <w:rPr>
          <w:rFonts w:ascii="Times New Roman"/>
          <w:sz w:val="22"/>
          <w:szCs w:val="22"/>
        </w:rPr>
        <w:t>s</w:t>
      </w:r>
      <w:r w:rsidR="006F0959">
        <w:rPr>
          <w:rFonts w:ascii="Times New Roman"/>
          <w:sz w:val="22"/>
          <w:szCs w:val="22"/>
        </w:rPr>
        <w:t xml:space="preserve"> found to be</w:t>
      </w:r>
      <w:r w:rsidR="00C4661A" w:rsidRPr="00C4661A">
        <w:rPr>
          <w:rFonts w:ascii="Times New Roman"/>
          <w:sz w:val="22"/>
          <w:szCs w:val="22"/>
        </w:rPr>
        <w:t xml:space="preserve"> computationally </w:t>
      </w:r>
      <w:r w:rsidR="006F0959">
        <w:rPr>
          <w:rFonts w:ascii="Times New Roman"/>
          <w:sz w:val="22"/>
          <w:szCs w:val="22"/>
        </w:rPr>
        <w:t>more optimal</w:t>
      </w:r>
      <w:r w:rsidR="00C4661A" w:rsidRPr="00C4661A">
        <w:rPr>
          <w:rFonts w:ascii="Times New Roman"/>
          <w:sz w:val="22"/>
          <w:szCs w:val="22"/>
        </w:rPr>
        <w:t xml:space="preserve"> than </w:t>
      </w:r>
      <w:r w:rsidR="00C4661A">
        <w:rPr>
          <w:rFonts w:ascii="Times New Roman"/>
          <w:sz w:val="22"/>
          <w:szCs w:val="22"/>
        </w:rPr>
        <w:t>existing software</w:t>
      </w:r>
      <w:r w:rsidR="00C4661A" w:rsidRPr="00C4661A">
        <w:rPr>
          <w:rFonts w:ascii="Times New Roman"/>
          <w:sz w:val="22"/>
          <w:szCs w:val="22"/>
        </w:rPr>
        <w:t xml:space="preserve">. </w:t>
      </w:r>
      <w:r w:rsidR="00A46EAD">
        <w:rPr>
          <w:rFonts w:ascii="Times New Roman"/>
          <w:sz w:val="22"/>
          <w:szCs w:val="22"/>
        </w:rPr>
        <w:t>For instance, the real</w:t>
      </w:r>
      <w:r w:rsidR="00C4661A" w:rsidRPr="00C4661A">
        <w:rPr>
          <w:rFonts w:ascii="Times New Roman"/>
          <w:sz w:val="22"/>
          <w:szCs w:val="22"/>
        </w:rPr>
        <w:t xml:space="preserve"> data</w:t>
      </w:r>
      <w:r w:rsidR="00A46EAD">
        <w:rPr>
          <w:rFonts w:ascii="Times New Roman"/>
          <w:sz w:val="22"/>
          <w:szCs w:val="22"/>
        </w:rPr>
        <w:t xml:space="preserve"> analysis</w:t>
      </w:r>
      <w:r w:rsidR="006F0959">
        <w:rPr>
          <w:rFonts w:ascii="Times New Roman"/>
          <w:sz w:val="22"/>
          <w:szCs w:val="22"/>
        </w:rPr>
        <w:t xml:space="preserve"> of the </w:t>
      </w:r>
      <w:r w:rsidR="00C4661A" w:rsidRPr="00C4661A">
        <w:rPr>
          <w:rFonts w:ascii="Times New Roman"/>
          <w:sz w:val="22"/>
          <w:szCs w:val="22"/>
        </w:rPr>
        <w:t>COPD</w:t>
      </w:r>
      <w:r w:rsidR="00A46EAD">
        <w:rPr>
          <w:rFonts w:ascii="Times New Roman"/>
          <w:sz w:val="22"/>
          <w:szCs w:val="22"/>
        </w:rPr>
        <w:t xml:space="preserve"> dataset</w:t>
      </w:r>
      <w:r w:rsidR="00C4661A" w:rsidRPr="00C4661A">
        <w:rPr>
          <w:rFonts w:ascii="Times New Roman"/>
          <w:sz w:val="22"/>
          <w:szCs w:val="22"/>
        </w:rPr>
        <w:t xml:space="preserve"> was completed within an hour</w:t>
      </w:r>
      <w:r w:rsidR="00A46EAD">
        <w:rPr>
          <w:rFonts w:ascii="Times New Roman"/>
          <w:sz w:val="22"/>
          <w:szCs w:val="22"/>
        </w:rPr>
        <w:t xml:space="preserve"> using </w:t>
      </w:r>
      <w:r w:rsidR="006F0959">
        <w:rPr>
          <w:rFonts w:ascii="Times New Roman"/>
          <w:sz w:val="22"/>
          <w:szCs w:val="22"/>
        </w:rPr>
        <w:t xml:space="preserve">the </w:t>
      </w:r>
      <w:r w:rsidR="00A46EAD">
        <w:rPr>
          <w:rFonts w:ascii="Times New Roman"/>
          <w:sz w:val="22"/>
          <w:szCs w:val="22"/>
        </w:rPr>
        <w:t>FARVATX software</w:t>
      </w:r>
      <w:r w:rsidR="00C4661A" w:rsidRPr="00C4661A">
        <w:rPr>
          <w:rFonts w:ascii="Times New Roman"/>
          <w:sz w:val="22"/>
          <w:szCs w:val="22"/>
        </w:rPr>
        <w:t>.</w:t>
      </w:r>
    </w:p>
    <w:p w14:paraId="690C7364" w14:textId="134E5A96" w:rsidR="00E90530" w:rsidRDefault="00E90530" w:rsidP="009E735D">
      <w:pPr>
        <w:spacing w:line="480" w:lineRule="auto"/>
        <w:ind w:firstLineChars="200" w:firstLine="440"/>
        <w:rPr>
          <w:rFonts w:ascii="Times New Roman"/>
          <w:sz w:val="22"/>
          <w:szCs w:val="22"/>
        </w:rPr>
      </w:pPr>
      <w:r>
        <w:rPr>
          <w:rFonts w:ascii="Times New Roman"/>
          <w:sz w:val="22"/>
          <w:szCs w:val="22"/>
        </w:rPr>
        <w:lastRenderedPageBreak/>
        <w:t xml:space="preserve">In summary, </w:t>
      </w:r>
      <w:r w:rsidR="00322DF3">
        <w:rPr>
          <w:rFonts w:ascii="Times New Roman"/>
          <w:sz w:val="22"/>
          <w:szCs w:val="22"/>
        </w:rPr>
        <w:t>the rare variant analysis with family members can lead to identification of rare variants</w:t>
      </w:r>
      <w:r w:rsidR="006F0959">
        <w:rPr>
          <w:rFonts w:ascii="Times New Roman"/>
          <w:sz w:val="22"/>
          <w:szCs w:val="22"/>
        </w:rPr>
        <w:t xml:space="preserve"> that are more causal</w:t>
      </w:r>
      <w:r w:rsidR="00322DF3">
        <w:rPr>
          <w:rFonts w:ascii="Times New Roman"/>
          <w:sz w:val="22"/>
          <w:szCs w:val="22"/>
        </w:rPr>
        <w:t xml:space="preserve">. </w:t>
      </w:r>
      <w:r w:rsidR="006F0959">
        <w:rPr>
          <w:rFonts w:ascii="Times New Roman"/>
          <w:sz w:val="22"/>
          <w:szCs w:val="22"/>
        </w:rPr>
        <w:t>This is b</w:t>
      </w:r>
      <w:r w:rsidR="00322DF3">
        <w:rPr>
          <w:rFonts w:ascii="Times New Roman"/>
          <w:sz w:val="22"/>
          <w:szCs w:val="22"/>
        </w:rPr>
        <w:t xml:space="preserve">ecause </w:t>
      </w:r>
      <w:r w:rsidR="00322DF3" w:rsidRPr="00322DF3">
        <w:rPr>
          <w:rFonts w:ascii="Times New Roman"/>
          <w:sz w:val="22"/>
          <w:szCs w:val="22"/>
        </w:rPr>
        <w:t xml:space="preserve">family members are genetically more homogeneous than </w:t>
      </w:r>
      <w:r w:rsidR="00322DF3">
        <w:rPr>
          <w:rFonts w:ascii="Times New Roman"/>
          <w:sz w:val="22"/>
          <w:szCs w:val="22"/>
        </w:rPr>
        <w:t>unrelated</w:t>
      </w:r>
      <w:r w:rsidR="00322DF3" w:rsidRPr="00322DF3">
        <w:rPr>
          <w:rFonts w:ascii="Times New Roman"/>
          <w:sz w:val="22"/>
          <w:szCs w:val="22"/>
        </w:rPr>
        <w:t xml:space="preserve"> samples</w:t>
      </w:r>
      <w:r w:rsidR="00322DF3">
        <w:rPr>
          <w:rFonts w:ascii="Times New Roman"/>
          <w:sz w:val="22"/>
          <w:szCs w:val="22"/>
        </w:rPr>
        <w:t xml:space="preserve">. </w:t>
      </w:r>
      <w:r w:rsidR="00322DF3" w:rsidRPr="00322DF3">
        <w:rPr>
          <w:rFonts w:ascii="Times New Roman"/>
          <w:sz w:val="22"/>
          <w:szCs w:val="22"/>
        </w:rPr>
        <w:t>Therefore</w:t>
      </w:r>
      <w:r w:rsidR="00322DF3">
        <w:rPr>
          <w:rFonts w:ascii="Times New Roman"/>
          <w:sz w:val="22"/>
          <w:szCs w:val="22"/>
        </w:rPr>
        <w:t>,</w:t>
      </w:r>
      <w:r w:rsidR="00322DF3" w:rsidRPr="00322DF3">
        <w:rPr>
          <w:rFonts w:ascii="Times New Roman"/>
          <w:sz w:val="22"/>
          <w:szCs w:val="22"/>
        </w:rPr>
        <w:t xml:space="preserve"> </w:t>
      </w:r>
      <w:r w:rsidR="00322DF3">
        <w:rPr>
          <w:rFonts w:ascii="Times New Roman"/>
          <w:sz w:val="22"/>
          <w:szCs w:val="22"/>
        </w:rPr>
        <w:t>family</w:t>
      </w:r>
      <w:r w:rsidR="009E735D">
        <w:rPr>
          <w:rFonts w:ascii="Times New Roman"/>
          <w:sz w:val="22"/>
          <w:szCs w:val="22"/>
        </w:rPr>
        <w:t>-</w:t>
      </w:r>
      <w:r w:rsidR="00322DF3">
        <w:rPr>
          <w:rFonts w:ascii="Times New Roman"/>
          <w:sz w:val="22"/>
          <w:szCs w:val="22"/>
        </w:rPr>
        <w:t xml:space="preserve">based </w:t>
      </w:r>
      <w:r w:rsidR="00322DF3" w:rsidRPr="00322DF3">
        <w:rPr>
          <w:rFonts w:ascii="Times New Roman"/>
          <w:sz w:val="22"/>
          <w:szCs w:val="22"/>
        </w:rPr>
        <w:t>rare</w:t>
      </w:r>
      <w:r w:rsidR="006F0959">
        <w:rPr>
          <w:rFonts w:ascii="Times New Roman"/>
          <w:sz w:val="22"/>
          <w:szCs w:val="22"/>
        </w:rPr>
        <w:t>-</w:t>
      </w:r>
      <w:r w:rsidR="00322DF3" w:rsidRPr="00322DF3">
        <w:rPr>
          <w:rFonts w:ascii="Times New Roman"/>
          <w:sz w:val="22"/>
          <w:szCs w:val="22"/>
        </w:rPr>
        <w:t xml:space="preserve">variant association analysis seems to be </w:t>
      </w:r>
      <w:r w:rsidR="009E735D">
        <w:rPr>
          <w:rFonts w:ascii="Times New Roman"/>
          <w:sz w:val="22"/>
          <w:szCs w:val="22"/>
        </w:rPr>
        <w:t xml:space="preserve">both </w:t>
      </w:r>
      <w:r w:rsidR="006F0959">
        <w:rPr>
          <w:rFonts w:ascii="Times New Roman"/>
          <w:sz w:val="22"/>
          <w:szCs w:val="22"/>
        </w:rPr>
        <w:t xml:space="preserve">an </w:t>
      </w:r>
      <w:r w:rsidR="00322DF3" w:rsidRPr="00322DF3">
        <w:rPr>
          <w:rFonts w:ascii="Times New Roman"/>
          <w:sz w:val="22"/>
          <w:szCs w:val="22"/>
        </w:rPr>
        <w:t>efficient</w:t>
      </w:r>
      <w:r w:rsidR="009E735D">
        <w:rPr>
          <w:rFonts w:ascii="Times New Roman"/>
          <w:sz w:val="22"/>
          <w:szCs w:val="22"/>
        </w:rPr>
        <w:t xml:space="preserve"> and cost-effective</w:t>
      </w:r>
      <w:r w:rsidR="00322DF3" w:rsidRPr="00322DF3">
        <w:rPr>
          <w:rFonts w:ascii="Times New Roman"/>
          <w:sz w:val="22"/>
          <w:szCs w:val="22"/>
        </w:rPr>
        <w:t xml:space="preserve"> strategy, and the development of statistical methods for family-based </w:t>
      </w:r>
      <w:r w:rsidR="009E735D">
        <w:rPr>
          <w:rFonts w:ascii="Times New Roman"/>
          <w:sz w:val="22"/>
          <w:szCs w:val="22"/>
        </w:rPr>
        <w:t>sequencing data</w:t>
      </w:r>
      <w:r w:rsidR="00322DF3" w:rsidRPr="00322DF3">
        <w:rPr>
          <w:rFonts w:ascii="Times New Roman"/>
          <w:sz w:val="22"/>
          <w:szCs w:val="22"/>
        </w:rPr>
        <w:t xml:space="preserve"> is necessary.</w:t>
      </w:r>
      <w:r w:rsidR="009E735D">
        <w:rPr>
          <w:rFonts w:ascii="Times New Roman" w:hint="eastAsia"/>
          <w:sz w:val="22"/>
          <w:szCs w:val="22"/>
        </w:rPr>
        <w:t xml:space="preserve"> </w:t>
      </w:r>
      <w:r w:rsidR="00322DF3">
        <w:rPr>
          <w:rFonts w:ascii="Times New Roman"/>
          <w:sz w:val="22"/>
          <w:szCs w:val="22"/>
        </w:rPr>
        <w:t>W</w:t>
      </w:r>
      <w:r w:rsidR="009E735D">
        <w:rPr>
          <w:rFonts w:ascii="Times New Roman"/>
          <w:sz w:val="22"/>
          <w:szCs w:val="22"/>
        </w:rPr>
        <w:t>e developed family-based rare</w:t>
      </w:r>
      <w:r w:rsidR="006F0959">
        <w:rPr>
          <w:rFonts w:ascii="Times New Roman"/>
          <w:sz w:val="22"/>
          <w:szCs w:val="22"/>
        </w:rPr>
        <w:t>-</w:t>
      </w:r>
      <w:r w:rsidR="009E735D">
        <w:rPr>
          <w:rFonts w:ascii="Times New Roman"/>
          <w:sz w:val="22"/>
          <w:szCs w:val="22"/>
        </w:rPr>
        <w:t>variant tests for autosomal and X chromosome g</w:t>
      </w:r>
      <w:r w:rsidR="006F0959">
        <w:rPr>
          <w:rFonts w:ascii="Times New Roman"/>
          <w:sz w:val="22"/>
          <w:szCs w:val="22"/>
        </w:rPr>
        <w:t>enes and demonstrated good</w:t>
      </w:r>
      <w:r w:rsidR="009E735D">
        <w:rPr>
          <w:rFonts w:ascii="Times New Roman"/>
          <w:sz w:val="22"/>
          <w:szCs w:val="22"/>
        </w:rPr>
        <w:t xml:space="preserve"> performance of the proposed methods in simulation studies and real data ana</w:t>
      </w:r>
      <w:r w:rsidR="00354417">
        <w:rPr>
          <w:rFonts w:ascii="Times New Roman"/>
          <w:sz w:val="22"/>
          <w:szCs w:val="22"/>
        </w:rPr>
        <w:t>l</w:t>
      </w:r>
      <w:r w:rsidR="009E735D">
        <w:rPr>
          <w:rFonts w:ascii="Times New Roman"/>
          <w:sz w:val="22"/>
          <w:szCs w:val="22"/>
        </w:rPr>
        <w:t>ys</w:t>
      </w:r>
      <w:r w:rsidR="00354417">
        <w:rPr>
          <w:rFonts w:ascii="Times New Roman"/>
          <w:sz w:val="22"/>
          <w:szCs w:val="22"/>
        </w:rPr>
        <w:t>e</w:t>
      </w:r>
      <w:r w:rsidR="009E735D">
        <w:rPr>
          <w:rFonts w:ascii="Times New Roman"/>
          <w:sz w:val="22"/>
          <w:szCs w:val="22"/>
        </w:rPr>
        <w:t>s.</w:t>
      </w:r>
    </w:p>
    <w:p w14:paraId="07E8E5FE" w14:textId="53945064" w:rsidR="00B45A75" w:rsidRDefault="00B45A75" w:rsidP="00B45A75">
      <w:pPr>
        <w:rPr>
          <w:rFonts w:ascii="Times New Roman"/>
          <w:b/>
          <w:sz w:val="40"/>
          <w:szCs w:val="52"/>
        </w:rPr>
      </w:pPr>
      <w:r>
        <w:rPr>
          <w:rFonts w:ascii="Times New Roman"/>
          <w:sz w:val="22"/>
          <w:szCs w:val="22"/>
        </w:rPr>
        <w:br w:type="page"/>
      </w:r>
      <w:r w:rsidRPr="00B45A75">
        <w:rPr>
          <w:rFonts w:ascii="Times New Roman"/>
          <w:b/>
          <w:sz w:val="40"/>
          <w:szCs w:val="52"/>
        </w:rPr>
        <w:lastRenderedPageBreak/>
        <w:t>Bibliography</w:t>
      </w:r>
    </w:p>
    <w:p w14:paraId="7E4F5721" w14:textId="77777777" w:rsidR="00B361F7" w:rsidRDefault="00B361F7" w:rsidP="00B45A75">
      <w:pPr>
        <w:spacing w:after="200" w:line="276" w:lineRule="auto"/>
        <w:rPr>
          <w:rFonts w:ascii="Times New Roman"/>
          <w:sz w:val="22"/>
          <w:szCs w:val="22"/>
        </w:rPr>
      </w:pPr>
    </w:p>
    <w:p w14:paraId="075A5827" w14:textId="77777777" w:rsidR="004A638F" w:rsidRPr="004A638F" w:rsidRDefault="00B361F7" w:rsidP="004A638F">
      <w:pPr>
        <w:pStyle w:val="EndNoteBibliography"/>
        <w:spacing w:after="0"/>
        <w:ind w:left="720" w:hanging="720"/>
      </w:pPr>
      <w:r>
        <w:rPr>
          <w:szCs w:val="22"/>
        </w:rPr>
        <w:fldChar w:fldCharType="begin"/>
      </w:r>
      <w:r>
        <w:rPr>
          <w:szCs w:val="22"/>
        </w:rPr>
        <w:instrText xml:space="preserve"> ADDIN EN.REFLIST </w:instrText>
      </w:r>
      <w:r>
        <w:rPr>
          <w:szCs w:val="22"/>
        </w:rPr>
        <w:fldChar w:fldCharType="separate"/>
      </w:r>
      <w:bookmarkStart w:id="12" w:name="_ENREF_1"/>
      <w:r w:rsidR="004A638F" w:rsidRPr="004A638F">
        <w:t>Abkowitz JL, Taboada M, Shelton GH, Catlin SN, Guttorp P, Kiklevich JV. 1998. An X chromosome gene regulates hematopoietic stem cell kinetics. Proc Natl Acad Sci U S A 95(7):3862-6.</w:t>
      </w:r>
      <w:bookmarkEnd w:id="12"/>
    </w:p>
    <w:p w14:paraId="04971653" w14:textId="77777777" w:rsidR="004A638F" w:rsidRPr="004A638F" w:rsidRDefault="004A638F" w:rsidP="004A638F">
      <w:pPr>
        <w:pStyle w:val="EndNoteBibliography"/>
        <w:spacing w:after="0"/>
        <w:ind w:left="720" w:hanging="720"/>
      </w:pPr>
      <w:bookmarkStart w:id="13" w:name="_ENREF_2"/>
      <w:r w:rsidRPr="004A638F">
        <w:t>Ahituv N, Kavaslar N, Schackwitz W, Ustaszewska A, Martin J, Hebert S, Doelle H, Ersoy B, Kryukov G, Schmidt S and others. 2007. Medical sequencing at the extremes of human body mass. Am J Hum Genet 80(4):779-91.</w:t>
      </w:r>
      <w:bookmarkEnd w:id="13"/>
    </w:p>
    <w:p w14:paraId="2E14B7B1" w14:textId="77777777" w:rsidR="004A638F" w:rsidRPr="004A638F" w:rsidRDefault="004A638F" w:rsidP="004A638F">
      <w:pPr>
        <w:pStyle w:val="EndNoteBibliography"/>
        <w:spacing w:after="0"/>
        <w:ind w:left="720" w:hanging="720"/>
      </w:pPr>
      <w:bookmarkStart w:id="14" w:name="_ENREF_3"/>
      <w:r w:rsidRPr="004A638F">
        <w:t>Almasy L, Dyer TD, Peralta JM, Kent JW, Jr., Charlesworth JC, Curran JE, Blangero J. 2011. Genetic Analysis Workshop 17 mini-exome simulation. BMC Proc 5 Suppl 9:S2.</w:t>
      </w:r>
      <w:bookmarkEnd w:id="14"/>
    </w:p>
    <w:p w14:paraId="50050805" w14:textId="77777777" w:rsidR="004A638F" w:rsidRPr="004A638F" w:rsidRDefault="004A638F" w:rsidP="004A638F">
      <w:pPr>
        <w:pStyle w:val="EndNoteBibliography"/>
        <w:spacing w:after="0"/>
        <w:ind w:left="720" w:hanging="720"/>
      </w:pPr>
      <w:bookmarkStart w:id="15" w:name="_ENREF_4"/>
      <w:r w:rsidRPr="004A638F">
        <w:t>Altshuler D, Daly MJ, Lander ES. 2008. Genetic mapping in human disease. Science 322(5903):881-8.</w:t>
      </w:r>
      <w:bookmarkEnd w:id="15"/>
    </w:p>
    <w:p w14:paraId="6D012C31" w14:textId="77777777" w:rsidR="004A638F" w:rsidRPr="004A638F" w:rsidRDefault="004A638F" w:rsidP="004A638F">
      <w:pPr>
        <w:pStyle w:val="EndNoteBibliography"/>
        <w:spacing w:after="0"/>
        <w:ind w:left="720" w:hanging="720"/>
      </w:pPr>
      <w:bookmarkStart w:id="16" w:name="_ENREF_5"/>
      <w:r w:rsidRPr="004A638F">
        <w:t>Amos-Landgraf JM, Cottle A, Plenge RM, Friez M, Schwartz CE, Longshore J, Willard HF. 2006. X chromosome-inactivation patterns of 1,005 phenotypically unaffected females. Am J Hum Genet 79(3):493-9.</w:t>
      </w:r>
      <w:bookmarkEnd w:id="16"/>
    </w:p>
    <w:p w14:paraId="3DD17D25" w14:textId="77777777" w:rsidR="004A638F" w:rsidRPr="004A638F" w:rsidRDefault="004A638F" w:rsidP="004A638F">
      <w:pPr>
        <w:pStyle w:val="EndNoteBibliography"/>
        <w:spacing w:after="0"/>
        <w:ind w:left="720" w:hanging="720"/>
      </w:pPr>
      <w:bookmarkStart w:id="17" w:name="_ENREF_6"/>
      <w:r w:rsidRPr="004A638F">
        <w:t>Armitage P. 1955. Tests for Linear Trends in Proportions and Frequencies. Biometrics 11(3):375-386.</w:t>
      </w:r>
      <w:bookmarkEnd w:id="17"/>
    </w:p>
    <w:p w14:paraId="00A3DFC5" w14:textId="77777777" w:rsidR="004A638F" w:rsidRPr="004A638F" w:rsidRDefault="004A638F" w:rsidP="004A638F">
      <w:pPr>
        <w:pStyle w:val="EndNoteBibliography"/>
        <w:spacing w:after="0"/>
        <w:ind w:left="720" w:hanging="720"/>
      </w:pPr>
      <w:bookmarkStart w:id="18" w:name="_ENREF_7"/>
      <w:r w:rsidRPr="004A638F">
        <w:t>Auer PL, Teumer A, Schick U, O'Shaughnessy A, Lo KS, Chami N, Carlson C, de Denus S, Dube MP, Haessler J and others. 2014. Rare and low-frequency coding variants in CXCR2 and other genes are associated with hematological traits. Nat Genet 46(6):629-34.</w:t>
      </w:r>
      <w:bookmarkEnd w:id="18"/>
    </w:p>
    <w:p w14:paraId="7CB7C4C1" w14:textId="77777777" w:rsidR="004A638F" w:rsidRPr="004A638F" w:rsidRDefault="004A638F" w:rsidP="004A638F">
      <w:pPr>
        <w:pStyle w:val="EndNoteBibliography"/>
        <w:spacing w:after="0"/>
        <w:ind w:left="720" w:hanging="720"/>
      </w:pPr>
      <w:bookmarkStart w:id="19" w:name="_ENREF_8"/>
      <w:r w:rsidRPr="004A638F">
        <w:t>Auer PL, Wang G, Leal SM. 2013. Testing for rare variant associations in the presence of missing data. Genet Epidemiol 37(6):529-38.</w:t>
      </w:r>
      <w:bookmarkEnd w:id="19"/>
    </w:p>
    <w:p w14:paraId="40503DBC" w14:textId="77777777" w:rsidR="004A638F" w:rsidRPr="004A638F" w:rsidRDefault="004A638F" w:rsidP="004A638F">
      <w:pPr>
        <w:pStyle w:val="EndNoteBibliography"/>
        <w:spacing w:after="0"/>
        <w:ind w:left="720" w:hanging="720"/>
      </w:pPr>
      <w:bookmarkStart w:id="20" w:name="_ENREF_9"/>
      <w:r w:rsidRPr="004A638F">
        <w:t>Balding DJ, Nichols RA. 1995. A method for quantifying differentiation between populations at multi-allelic loci and its implications for investigating identity and paternity. Genetica 96(1-2):3-12.</w:t>
      </w:r>
      <w:bookmarkEnd w:id="20"/>
    </w:p>
    <w:p w14:paraId="4CC9BBB3" w14:textId="77777777" w:rsidR="004A638F" w:rsidRPr="004A638F" w:rsidRDefault="004A638F" w:rsidP="004A638F">
      <w:pPr>
        <w:pStyle w:val="EndNoteBibliography"/>
        <w:spacing w:after="0"/>
        <w:ind w:left="720" w:hanging="720"/>
      </w:pPr>
      <w:bookmarkStart w:id="21" w:name="_ENREF_10"/>
      <w:r w:rsidRPr="004A638F">
        <w:t>Belmont JW. 1996. Genetic control of X inactivation and processes leading to X-inactivation skewing. Am J Hum Genet 58(6):1101-8.</w:t>
      </w:r>
      <w:bookmarkEnd w:id="21"/>
    </w:p>
    <w:p w14:paraId="7B20B5E6" w14:textId="77777777" w:rsidR="004A638F" w:rsidRPr="004A638F" w:rsidRDefault="004A638F" w:rsidP="004A638F">
      <w:pPr>
        <w:pStyle w:val="EndNoteBibliography"/>
        <w:spacing w:after="0"/>
        <w:ind w:left="720" w:hanging="720"/>
      </w:pPr>
      <w:bookmarkStart w:id="22" w:name="_ENREF_11"/>
      <w:r w:rsidRPr="004A638F">
        <w:t>Benjamini Y, Hochberg Y. 1995. Controlling the False Discovery Rate - a Practical and Powerful Approach to Multiple Testing. Journal of the Royal Statistical Society Series B-Methodological 57(1):289-300.</w:t>
      </w:r>
      <w:bookmarkEnd w:id="22"/>
    </w:p>
    <w:p w14:paraId="25239A7A" w14:textId="77777777" w:rsidR="004A638F" w:rsidRPr="004A638F" w:rsidRDefault="004A638F" w:rsidP="004A638F">
      <w:pPr>
        <w:pStyle w:val="EndNoteBibliography"/>
        <w:spacing w:after="0"/>
        <w:ind w:left="720" w:hanging="720"/>
      </w:pPr>
      <w:bookmarkStart w:id="23" w:name="_ENREF_12"/>
      <w:r w:rsidRPr="004A638F">
        <w:t>Blakemore AI, Meyre D, Delplanque J, Vatin V, Lecoeur C, Marre M, Tichet J, Balkau B, Froguel P, Walley AJ. 2009. A rare variant in the visfatin gene (NAMPT/PBEF1) is associated with protection from obesity. Obesity (Silver Spring) 17(8):1549-53.</w:t>
      </w:r>
      <w:bookmarkEnd w:id="23"/>
    </w:p>
    <w:p w14:paraId="698A97CB" w14:textId="77777777" w:rsidR="004A638F" w:rsidRPr="004A638F" w:rsidRDefault="004A638F" w:rsidP="004A638F">
      <w:pPr>
        <w:pStyle w:val="EndNoteBibliography"/>
        <w:spacing w:after="0"/>
        <w:ind w:left="720" w:hanging="720"/>
      </w:pPr>
      <w:bookmarkStart w:id="24" w:name="_ENREF_13"/>
      <w:r w:rsidRPr="004A638F">
        <w:t>Braverman JM, Hudson RR, Kaplan NL, Langley CH, Stephan W. 1995. The hitchhiking effect on the site frequency spectrum of DNA polymorphisms. Genetics 140(2):783-96.</w:t>
      </w:r>
      <w:bookmarkEnd w:id="24"/>
    </w:p>
    <w:p w14:paraId="562D21C7" w14:textId="77777777" w:rsidR="004A638F" w:rsidRPr="004A638F" w:rsidRDefault="004A638F" w:rsidP="004A638F">
      <w:pPr>
        <w:pStyle w:val="EndNoteBibliography"/>
        <w:spacing w:after="0"/>
        <w:ind w:left="720" w:hanging="720"/>
      </w:pPr>
      <w:bookmarkStart w:id="25" w:name="_ENREF_14"/>
      <w:r w:rsidRPr="004A638F">
        <w:t>Brown CJ, Greally JM. 2003. A stain upon the silence: genes escaping X inactivation. Trends Genet 19(8):432-8.</w:t>
      </w:r>
      <w:bookmarkEnd w:id="25"/>
    </w:p>
    <w:p w14:paraId="690BAD57" w14:textId="77777777" w:rsidR="004A638F" w:rsidRPr="004A638F" w:rsidRDefault="004A638F" w:rsidP="004A638F">
      <w:pPr>
        <w:pStyle w:val="EndNoteBibliography"/>
        <w:spacing w:after="0"/>
        <w:ind w:left="720" w:hanging="720"/>
      </w:pPr>
      <w:bookmarkStart w:id="26" w:name="_ENREF_15"/>
      <w:r w:rsidRPr="004A638F">
        <w:t>Brown MB. 1975. 400: A Method for Combining Non-Independent, One-Sided Tests of Significance. Biometrics 31(4):987-992.</w:t>
      </w:r>
      <w:bookmarkEnd w:id="26"/>
    </w:p>
    <w:p w14:paraId="6EDB0140" w14:textId="77777777" w:rsidR="004A638F" w:rsidRPr="004A638F" w:rsidRDefault="004A638F" w:rsidP="004A638F">
      <w:pPr>
        <w:pStyle w:val="EndNoteBibliography"/>
        <w:spacing w:after="0"/>
        <w:ind w:left="720" w:hanging="720"/>
      </w:pPr>
      <w:bookmarkStart w:id="27" w:name="_ENREF_16"/>
      <w:r w:rsidRPr="004A638F">
        <w:lastRenderedPageBreak/>
        <w:t>Busque L, Mio R, Mattioli J, Brais E, Blais N, Lalonde Y, Maragh M, Gilliland DG. 1996. Nonrandom X-inactivation patterns in normal females: lyonization ratios vary with age. Blood 88(1):59-65.</w:t>
      </w:r>
      <w:bookmarkEnd w:id="27"/>
    </w:p>
    <w:p w14:paraId="70C022BA" w14:textId="77777777" w:rsidR="004A638F" w:rsidRPr="004A638F" w:rsidRDefault="004A638F" w:rsidP="004A638F">
      <w:pPr>
        <w:pStyle w:val="EndNoteBibliography"/>
        <w:spacing w:after="0"/>
        <w:ind w:left="720" w:hanging="720"/>
      </w:pPr>
      <w:bookmarkStart w:id="28" w:name="_ENREF_17"/>
      <w:r w:rsidRPr="004A638F">
        <w:t>Carrel L, Willard HF. 2005. X-inactivation profile reveals extensive variability in X-linked gene expression in females. Nature 434(7031):400-4.</w:t>
      </w:r>
      <w:bookmarkEnd w:id="28"/>
    </w:p>
    <w:p w14:paraId="4646475E" w14:textId="77777777" w:rsidR="004A638F" w:rsidRPr="004A638F" w:rsidRDefault="004A638F" w:rsidP="004A638F">
      <w:pPr>
        <w:pStyle w:val="EndNoteBibliography"/>
        <w:spacing w:after="0"/>
        <w:ind w:left="720" w:hanging="720"/>
      </w:pPr>
      <w:bookmarkStart w:id="29" w:name="_ENREF_18"/>
      <w:r w:rsidRPr="004A638F">
        <w:t>Cavalli-Sforza LL, Piazza A. 1993. Human genomic diversity in Europe: a summary of recent research and prospects for the future. Eur J Hum Genet 1(1):3-18.</w:t>
      </w:r>
      <w:bookmarkEnd w:id="29"/>
    </w:p>
    <w:p w14:paraId="2018D883" w14:textId="77777777" w:rsidR="004A638F" w:rsidRPr="004A638F" w:rsidRDefault="004A638F" w:rsidP="004A638F">
      <w:pPr>
        <w:pStyle w:val="EndNoteBibliography"/>
        <w:spacing w:after="0"/>
        <w:ind w:left="720" w:hanging="720"/>
      </w:pPr>
      <w:bookmarkStart w:id="30" w:name="_ENREF_19"/>
      <w:r w:rsidRPr="004A638F">
        <w:t>Chagnon P, Provost S, Belisle C, Bolduc V, Gingras M, Busque L. 2005. Age-associated skewing of X-inactivation ratios of blood cells in normal females: a candidate-gene analysis approach. Exp Hematol 33(10):1209-14.</w:t>
      </w:r>
      <w:bookmarkEnd w:id="30"/>
    </w:p>
    <w:p w14:paraId="3326B142" w14:textId="77777777" w:rsidR="004A638F" w:rsidRPr="004A638F" w:rsidRDefault="004A638F" w:rsidP="004A638F">
      <w:pPr>
        <w:pStyle w:val="EndNoteBibliography"/>
        <w:spacing w:after="0"/>
        <w:ind w:left="720" w:hanging="720"/>
      </w:pPr>
      <w:bookmarkStart w:id="31" w:name="_ENREF_20"/>
      <w:r w:rsidRPr="004A638F">
        <w:t>Chen H, Meigs JB, Dupuis J. 2013. Sequence kernel association test for quantitative traits in family samples. Genet Epidemiol 37(2):196-204.</w:t>
      </w:r>
      <w:bookmarkEnd w:id="31"/>
    </w:p>
    <w:p w14:paraId="1893E7BE" w14:textId="77777777" w:rsidR="004A638F" w:rsidRPr="004A638F" w:rsidRDefault="004A638F" w:rsidP="004A638F">
      <w:pPr>
        <w:pStyle w:val="EndNoteBibliography"/>
        <w:spacing w:after="0"/>
        <w:ind w:left="720" w:hanging="720"/>
      </w:pPr>
      <w:bookmarkStart w:id="32" w:name="_ENREF_21"/>
      <w:r w:rsidRPr="004A638F">
        <w:t>Chen LS, Hsu L, Gamazon ER, Cox NJ, Nicolae DL. 2012. An exponential combination procedure for set-based association tests in sequencing studies. Am J Hum Genet 91(6):977-86.</w:t>
      </w:r>
      <w:bookmarkEnd w:id="32"/>
    </w:p>
    <w:p w14:paraId="3860F4D8" w14:textId="77777777" w:rsidR="004A638F" w:rsidRPr="004A638F" w:rsidRDefault="004A638F" w:rsidP="004A638F">
      <w:pPr>
        <w:pStyle w:val="EndNoteBibliography"/>
        <w:spacing w:after="0"/>
        <w:ind w:left="720" w:hanging="720"/>
      </w:pPr>
      <w:bookmarkStart w:id="33" w:name="_ENREF_22"/>
      <w:r w:rsidRPr="004A638F">
        <w:t>Choi S, Lee S, Cichon S, Nothen MM, Lange C, Park T, Won S. 2014. FARVAT: a family-based rare variant association test. Bioinformatics 30(22):3197-205.</w:t>
      </w:r>
      <w:bookmarkEnd w:id="33"/>
    </w:p>
    <w:p w14:paraId="700FCC1B" w14:textId="77777777" w:rsidR="004A638F" w:rsidRPr="004A638F" w:rsidRDefault="004A638F" w:rsidP="004A638F">
      <w:pPr>
        <w:pStyle w:val="EndNoteBibliography"/>
        <w:spacing w:after="0"/>
        <w:ind w:left="720" w:hanging="720"/>
      </w:pPr>
      <w:bookmarkStart w:id="34" w:name="_ENREF_23"/>
      <w:r w:rsidRPr="004A638F">
        <w:t>Cingolani P, Platts A, Wang le L, Coon M, Nguyen T, Wang L, Land SJ, Lu X, Ruden DM. 2012. A program for annotating and predicting the effects of single nucleotide polymorphisms, SnpEff: SNPs in the genome of Drosophila melanogaster strain w1118; iso-2; iso-3. Fly (Austin) 6(2):80-92.</w:t>
      </w:r>
      <w:bookmarkEnd w:id="34"/>
    </w:p>
    <w:p w14:paraId="52F8622D" w14:textId="77777777" w:rsidR="004A638F" w:rsidRPr="004A638F" w:rsidRDefault="004A638F" w:rsidP="004A638F">
      <w:pPr>
        <w:pStyle w:val="EndNoteBibliography"/>
        <w:spacing w:after="0"/>
        <w:ind w:left="720" w:hanging="720"/>
      </w:pPr>
      <w:bookmarkStart w:id="35" w:name="_ENREF_24"/>
      <w:r w:rsidRPr="004A638F">
        <w:t>Clayton D. 2008. Testing for association on the X chromosome. Biostatistics 9(4):593-600.</w:t>
      </w:r>
      <w:bookmarkEnd w:id="35"/>
    </w:p>
    <w:p w14:paraId="0C22A22F" w14:textId="77777777" w:rsidR="004A638F" w:rsidRPr="004A638F" w:rsidRDefault="004A638F" w:rsidP="004A638F">
      <w:pPr>
        <w:pStyle w:val="EndNoteBibliography"/>
        <w:spacing w:after="0"/>
        <w:ind w:left="720" w:hanging="720"/>
      </w:pPr>
      <w:bookmarkStart w:id="36" w:name="_ENREF_25"/>
      <w:r w:rsidRPr="004A638F">
        <w:t>Cohen JC, Kiss RS, Pertsemlidis A, Marcel YL, McPherson R, Hobbs HH. 2004. Multiple rare alleles contribute to low plasma levels of HDL cholesterol. Science 305(5685):869-72.</w:t>
      </w:r>
      <w:bookmarkEnd w:id="36"/>
    </w:p>
    <w:p w14:paraId="57D8F394" w14:textId="77777777" w:rsidR="004A638F" w:rsidRPr="004A638F" w:rsidRDefault="004A638F" w:rsidP="004A638F">
      <w:pPr>
        <w:pStyle w:val="EndNoteBibliography"/>
        <w:spacing w:after="0"/>
        <w:ind w:left="720" w:hanging="720"/>
      </w:pPr>
      <w:bookmarkStart w:id="37" w:name="_ENREF_26"/>
      <w:r w:rsidRPr="004A638F">
        <w:t>Cohen JC, Pertsemlidis A, Fahmi S, Esmail S, Vega GL, Grundy SM, Hobbs HH. 2006. Multiple rare variants in NPC1L1 associated with reduced sterol absorption and plasma low-density lipoprotein levels. Proc Natl Acad Sci U S A 103(6):1810-5.</w:t>
      </w:r>
      <w:bookmarkEnd w:id="37"/>
    </w:p>
    <w:p w14:paraId="22DA0188" w14:textId="77777777" w:rsidR="004A638F" w:rsidRPr="004A638F" w:rsidRDefault="004A638F" w:rsidP="004A638F">
      <w:pPr>
        <w:pStyle w:val="EndNoteBibliography"/>
        <w:spacing w:after="0"/>
        <w:ind w:left="720" w:hanging="720"/>
      </w:pPr>
      <w:bookmarkStart w:id="38" w:name="_ENREF_27"/>
      <w:r w:rsidRPr="004A638F">
        <w:t>Davies RB. 1980a. Algorithm AS 155: The Distribution of a Linear Combination of χ2 Random Variables. Journal of the Royal Statistical Society. Series C (Applied Statistics) 29(3):323-333.</w:t>
      </w:r>
      <w:bookmarkEnd w:id="38"/>
    </w:p>
    <w:p w14:paraId="4C213A0A" w14:textId="77777777" w:rsidR="004A638F" w:rsidRPr="004A638F" w:rsidRDefault="004A638F" w:rsidP="004A638F">
      <w:pPr>
        <w:pStyle w:val="EndNoteBibliography"/>
        <w:spacing w:after="0"/>
        <w:ind w:left="720" w:hanging="720"/>
      </w:pPr>
      <w:bookmarkStart w:id="39" w:name="_ENREF_28"/>
      <w:r w:rsidRPr="004A638F">
        <w:t>Davies RB. 1980b. The distribution of a linear combination of chi square random variables. Journal of the Royal Statistical Society. Series C (Applied Statistics) 29(3):323-33.</w:t>
      </w:r>
      <w:bookmarkEnd w:id="39"/>
    </w:p>
    <w:p w14:paraId="24685326" w14:textId="77777777" w:rsidR="004A638F" w:rsidRPr="004A638F" w:rsidRDefault="004A638F" w:rsidP="004A638F">
      <w:pPr>
        <w:pStyle w:val="EndNoteBibliography"/>
        <w:spacing w:after="0"/>
        <w:ind w:left="720" w:hanging="720"/>
      </w:pPr>
      <w:bookmarkStart w:id="40" w:name="_ENREF_29"/>
      <w:r w:rsidRPr="004A638F">
        <w:t>De G, Yip WK, Ionita-Laza I, Laird N. 2013. Rare variant analysis for family-based design. PLoS One 8(1):e48495.</w:t>
      </w:r>
      <w:bookmarkEnd w:id="40"/>
    </w:p>
    <w:p w14:paraId="73825E01" w14:textId="77777777" w:rsidR="004A638F" w:rsidRPr="004A638F" w:rsidRDefault="004A638F" w:rsidP="004A638F">
      <w:pPr>
        <w:pStyle w:val="EndNoteBibliography"/>
        <w:spacing w:after="0"/>
        <w:ind w:left="720" w:hanging="720"/>
      </w:pPr>
      <w:bookmarkStart w:id="41" w:name="_ENREF_30"/>
      <w:r w:rsidRPr="004A638F">
        <w:t xml:space="preserve">Derkach A, Lawless JF, Sun L. 2013. Robust and powerful tests for rare variants using Fisher's method to combine evidence of association </w:t>
      </w:r>
      <w:r w:rsidRPr="004A638F">
        <w:lastRenderedPageBreak/>
        <w:t>from two or more complementary tests. Genet Epidemiol 37(1):110-21.</w:t>
      </w:r>
      <w:bookmarkEnd w:id="41"/>
    </w:p>
    <w:p w14:paraId="7415D697" w14:textId="77777777" w:rsidR="004A638F" w:rsidRPr="004A638F" w:rsidRDefault="004A638F" w:rsidP="004A638F">
      <w:pPr>
        <w:pStyle w:val="EndNoteBibliography"/>
        <w:spacing w:after="0"/>
        <w:ind w:left="720" w:hanging="720"/>
      </w:pPr>
      <w:bookmarkStart w:id="42" w:name="_ENREF_31"/>
      <w:r w:rsidRPr="004A638F">
        <w:t>Freidlin B, Zheng G, Li Z, Gastwirth JL. 2002. Trend tests for case-control studies of genetic markers: power, sample size and robustness. Hum Hered 53(3):146-52.</w:t>
      </w:r>
      <w:bookmarkEnd w:id="42"/>
    </w:p>
    <w:p w14:paraId="4DCE3F46" w14:textId="77777777" w:rsidR="004A638F" w:rsidRPr="004A638F" w:rsidRDefault="004A638F" w:rsidP="004A638F">
      <w:pPr>
        <w:pStyle w:val="EndNoteBibliography"/>
        <w:spacing w:after="0"/>
        <w:ind w:left="720" w:hanging="720"/>
      </w:pPr>
      <w:bookmarkStart w:id="43" w:name="_ENREF_32"/>
      <w:r w:rsidRPr="004A638F">
        <w:t>Gaukrodger N, Mayosi BM, Imrie H, Avery P, Baker M, Connell JM, Watkins H, Farrall M, Keavney B. 2005. A rare variant of the leptin gene has large effects on blood pressure and carotid intima-medial thickness: a study of 1428 individuals in 248 families. J Med Genet 42(6):474-8.</w:t>
      </w:r>
      <w:bookmarkEnd w:id="43"/>
    </w:p>
    <w:p w14:paraId="443C2E44" w14:textId="77777777" w:rsidR="004A638F" w:rsidRPr="004A638F" w:rsidRDefault="004A638F" w:rsidP="004A638F">
      <w:pPr>
        <w:pStyle w:val="EndNoteBibliography"/>
        <w:spacing w:after="0"/>
        <w:ind w:left="720" w:hanging="720"/>
      </w:pPr>
      <w:bookmarkStart w:id="44" w:name="_ENREF_33"/>
      <w:r w:rsidRPr="004A638F">
        <w:t>Gibson G. 2011. Rare and common variants: twenty arguments. Nat Rev Genet 13(2):135-45.</w:t>
      </w:r>
      <w:bookmarkEnd w:id="44"/>
    </w:p>
    <w:p w14:paraId="7B3B0533" w14:textId="77777777" w:rsidR="004A638F" w:rsidRPr="004A638F" w:rsidRDefault="004A638F" w:rsidP="004A638F">
      <w:pPr>
        <w:pStyle w:val="EndNoteBibliography"/>
        <w:spacing w:after="0"/>
        <w:ind w:left="720" w:hanging="720"/>
      </w:pPr>
      <w:bookmarkStart w:id="45" w:name="_ENREF_34"/>
      <w:r w:rsidRPr="004A638F">
        <w:t>Gorlov IP, Gorlova OY, Sunyaev SR, Spitz MR, Amos CI. 2008. Shifting paradigm of association studies: value of rare single-nucleotide polymorphisms. Am J Hum Genet 82(1):100-12.</w:t>
      </w:r>
      <w:bookmarkEnd w:id="45"/>
    </w:p>
    <w:p w14:paraId="534D8395" w14:textId="77777777" w:rsidR="004A638F" w:rsidRPr="004A638F" w:rsidRDefault="004A638F" w:rsidP="004A638F">
      <w:pPr>
        <w:pStyle w:val="EndNoteBibliography"/>
        <w:spacing w:after="0"/>
        <w:ind w:left="720" w:hanging="720"/>
      </w:pPr>
      <w:bookmarkStart w:id="46" w:name="_ENREF_35"/>
      <w:r w:rsidRPr="004A638F">
        <w:t>He Z, O'Roak BJ, Smith JD, Wang G, Hooker S, Santos-Cortez RL, Li B, Kan M, Krumm N, Nickerson DA and others. 2014. Rare-variant extensions of the transmission disequilibrium test: application to autism exome sequence data. Am J Hum Genet 94(1):33-46.</w:t>
      </w:r>
      <w:bookmarkEnd w:id="46"/>
    </w:p>
    <w:p w14:paraId="10DAD182" w14:textId="77777777" w:rsidR="004A638F" w:rsidRPr="004A638F" w:rsidRDefault="004A638F" w:rsidP="004A638F">
      <w:pPr>
        <w:pStyle w:val="EndNoteBibliography"/>
        <w:spacing w:after="0"/>
        <w:ind w:left="720" w:hanging="720"/>
      </w:pPr>
      <w:bookmarkStart w:id="47" w:name="_ENREF_36"/>
      <w:r w:rsidRPr="004A638F">
        <w:t>Hirschhorn JN, Daly MJ. 2005. Genome-wide association studies for common diseases and complex traits. Nat Rev Genet 6(2):95-108.</w:t>
      </w:r>
      <w:bookmarkEnd w:id="47"/>
    </w:p>
    <w:p w14:paraId="0E86C184" w14:textId="77777777" w:rsidR="004A638F" w:rsidRPr="004A638F" w:rsidRDefault="004A638F" w:rsidP="004A638F">
      <w:pPr>
        <w:pStyle w:val="EndNoteBibliography"/>
        <w:spacing w:after="0"/>
        <w:ind w:left="720" w:hanging="720"/>
      </w:pPr>
      <w:bookmarkStart w:id="48" w:name="_ENREF_37"/>
      <w:r w:rsidRPr="004A638F">
        <w:t>Hisaoka M, Hashimoto H, Iwamasa T, Ishikawa K, Aoki T. 1999. Primary synovial sarcoma of the lung: report of two cases confirmed by molecular detection of SYT-SSX fusion gene transcripts. Histopathology 34(3):205-10.</w:t>
      </w:r>
      <w:bookmarkEnd w:id="48"/>
    </w:p>
    <w:p w14:paraId="02E457A7" w14:textId="77777777" w:rsidR="004A638F" w:rsidRPr="004A638F" w:rsidRDefault="004A638F" w:rsidP="004A638F">
      <w:pPr>
        <w:pStyle w:val="EndNoteBibliography"/>
        <w:spacing w:after="0"/>
        <w:ind w:left="720" w:hanging="720"/>
      </w:pPr>
      <w:bookmarkStart w:id="49" w:name="_ENREF_38"/>
      <w:r w:rsidRPr="004A638F">
        <w:t>Hu H, Roach JC, Coon H, Guthery SL, Voelkerding KV, Margraf RL, Durtschi JD, Tavtigian SV, Shankaracharya, Wu W and others. 2014. A unified test of linkage analysis and rare-variant association for analysis of pedigree sequence data. Nat Biotechnol 32(7):663-9.</w:t>
      </w:r>
      <w:bookmarkEnd w:id="49"/>
    </w:p>
    <w:p w14:paraId="1C0631E5" w14:textId="77777777" w:rsidR="004A638F" w:rsidRPr="004A638F" w:rsidRDefault="004A638F" w:rsidP="004A638F">
      <w:pPr>
        <w:pStyle w:val="EndNoteBibliography"/>
        <w:spacing w:after="0"/>
        <w:ind w:left="720" w:hanging="720"/>
      </w:pPr>
      <w:bookmarkStart w:id="50" w:name="_ENREF_39"/>
      <w:r w:rsidRPr="004A638F">
        <w:t>Hudson BG, Reeders ST, Tryggvason K. 1993. Type IV collagen: structure, gene organization, and role in human diseases. Molecular basis of Goodpasture and Alport syndromes and diffuse leiomyomatosis. J Biol Chem 268(35):26033-6.</w:t>
      </w:r>
      <w:bookmarkEnd w:id="50"/>
    </w:p>
    <w:p w14:paraId="2903EE92" w14:textId="77777777" w:rsidR="004A638F" w:rsidRPr="004A638F" w:rsidRDefault="004A638F" w:rsidP="004A638F">
      <w:pPr>
        <w:pStyle w:val="EndNoteBibliography"/>
        <w:spacing w:after="0"/>
        <w:ind w:left="720" w:hanging="720"/>
      </w:pPr>
      <w:bookmarkStart w:id="51" w:name="_ENREF_40"/>
      <w:r w:rsidRPr="004A638F">
        <w:t>International HapMap C, Frazer KA, Ballinger DG, Cox DR, Hinds DA, Stuve LL, Gibbs RA, Belmont JW, Boudreau A, Hardenbol P and others. 2007. A second generation human haplotype map of over 3.1 million SNPs. Nature 449(7164):851-61.</w:t>
      </w:r>
      <w:bookmarkEnd w:id="51"/>
    </w:p>
    <w:p w14:paraId="45DBB6F8" w14:textId="77777777" w:rsidR="004A638F" w:rsidRPr="004A638F" w:rsidRDefault="004A638F" w:rsidP="004A638F">
      <w:pPr>
        <w:pStyle w:val="EndNoteBibliography"/>
        <w:spacing w:after="0"/>
        <w:ind w:left="720" w:hanging="720"/>
      </w:pPr>
      <w:bookmarkStart w:id="52" w:name="_ENREF_41"/>
      <w:r w:rsidRPr="004A638F">
        <w:t>Ionita-Laza I, Buxbaum JD, Laird NM, Lange C. 2011. A new testing strategy to identify rare variants with either risk or protective effect on disease. PLoS Genet 7(2):e1001289.</w:t>
      </w:r>
      <w:bookmarkEnd w:id="52"/>
    </w:p>
    <w:p w14:paraId="71DA49BF" w14:textId="77777777" w:rsidR="004A638F" w:rsidRPr="004A638F" w:rsidRDefault="004A638F" w:rsidP="004A638F">
      <w:pPr>
        <w:pStyle w:val="EndNoteBibliography"/>
        <w:spacing w:after="0"/>
        <w:ind w:left="720" w:hanging="720"/>
      </w:pPr>
      <w:bookmarkStart w:id="53" w:name="_ENREF_42"/>
      <w:r w:rsidRPr="004A638F">
        <w:t>Ji W, Foo JN, O'Roak BJ, Zhao H, Larson MG, Simon DB, Newton-Cheh C, State MW, Levy D, Lifton RP. 2008. Rare independent mutations in renal salt handling genes contribute to blood pressure variation. Nat Genet 40(5):592-9.</w:t>
      </w:r>
      <w:bookmarkEnd w:id="53"/>
    </w:p>
    <w:p w14:paraId="0E1DD736" w14:textId="77777777" w:rsidR="004A638F" w:rsidRPr="004A638F" w:rsidRDefault="004A638F" w:rsidP="004A638F">
      <w:pPr>
        <w:pStyle w:val="EndNoteBibliography"/>
        <w:spacing w:after="0"/>
        <w:ind w:left="720" w:hanging="720"/>
      </w:pPr>
      <w:bookmarkStart w:id="54" w:name="_ENREF_43"/>
      <w:r w:rsidRPr="004A638F">
        <w:t>Jiang D, McPeek MS. 2014. Robust rare variant association testing for quantitative traits in samples with related individuals. Genet Epidemiol 38(1):10-20.</w:t>
      </w:r>
      <w:bookmarkEnd w:id="54"/>
    </w:p>
    <w:p w14:paraId="610119EF" w14:textId="77777777" w:rsidR="004A638F" w:rsidRPr="004A638F" w:rsidRDefault="004A638F" w:rsidP="004A638F">
      <w:pPr>
        <w:pStyle w:val="EndNoteBibliography"/>
        <w:spacing w:after="0"/>
        <w:ind w:left="720" w:hanging="720"/>
      </w:pPr>
      <w:bookmarkStart w:id="55" w:name="_ENREF_44"/>
      <w:r w:rsidRPr="004A638F">
        <w:lastRenderedPageBreak/>
        <w:t>Knudsen GP, Pedersen J, Klingenberg O, Lygren I, Orstavik KH. 2007. Increased skewing of X chromosome inactivation with age in both blood and buccal cells. Cytogenet Genome Res 116(1-2):24-8.</w:t>
      </w:r>
      <w:bookmarkEnd w:id="55"/>
    </w:p>
    <w:p w14:paraId="5947218D" w14:textId="77777777" w:rsidR="004A638F" w:rsidRPr="004A638F" w:rsidRDefault="004A638F" w:rsidP="004A638F">
      <w:pPr>
        <w:pStyle w:val="EndNoteBibliography"/>
        <w:spacing w:after="0"/>
        <w:ind w:left="720" w:hanging="720"/>
      </w:pPr>
      <w:bookmarkStart w:id="56" w:name="_ENREF_45"/>
      <w:r w:rsidRPr="004A638F">
        <w:t>Laird NM, Lange C. 2006. Family-based designs in the age of large-scale gene-association studies. Nat Rev Genet 7(5):385-94.</w:t>
      </w:r>
      <w:bookmarkEnd w:id="56"/>
    </w:p>
    <w:p w14:paraId="40F89749" w14:textId="77777777" w:rsidR="004A638F" w:rsidRPr="004A638F" w:rsidRDefault="004A638F" w:rsidP="004A638F">
      <w:pPr>
        <w:pStyle w:val="EndNoteBibliography"/>
        <w:spacing w:after="0"/>
        <w:ind w:left="720" w:hanging="720"/>
      </w:pPr>
      <w:bookmarkStart w:id="57" w:name="_ENREF_46"/>
      <w:r w:rsidRPr="004A638F">
        <w:t>Lander ES. 1996. The new genomics: global views of biology. Science 274(5287):536-9.</w:t>
      </w:r>
      <w:bookmarkEnd w:id="57"/>
    </w:p>
    <w:p w14:paraId="2BC3EA5C" w14:textId="77777777" w:rsidR="004A638F" w:rsidRPr="004A638F" w:rsidRDefault="004A638F" w:rsidP="004A638F">
      <w:pPr>
        <w:pStyle w:val="EndNoteBibliography"/>
        <w:spacing w:after="0"/>
        <w:ind w:left="720" w:hanging="720"/>
      </w:pPr>
      <w:bookmarkStart w:id="58" w:name="_ENREF_47"/>
      <w:r w:rsidRPr="004A638F">
        <w:t>Lange C, Laird NM. 2002. Power calculations for a general class of family-based association tests: dichotomous traits. Am J Hum Genet 71(3):575-84.</w:t>
      </w:r>
      <w:bookmarkEnd w:id="58"/>
    </w:p>
    <w:p w14:paraId="32AE7677" w14:textId="77777777" w:rsidR="004A638F" w:rsidRPr="004A638F" w:rsidRDefault="004A638F" w:rsidP="004A638F">
      <w:pPr>
        <w:pStyle w:val="EndNoteBibliography"/>
        <w:spacing w:after="0"/>
        <w:ind w:left="720" w:hanging="720"/>
      </w:pPr>
      <w:bookmarkStart w:id="59" w:name="_ENREF_48"/>
      <w:r w:rsidRPr="004A638F">
        <w:t>Lee S, Abecasis GR, Boehnke M, Lin X. 2014. Rare-variant association analysis: study designs and statistical tests. Am J Hum Genet 95(1):5-23.</w:t>
      </w:r>
      <w:bookmarkEnd w:id="59"/>
    </w:p>
    <w:p w14:paraId="41077BD6" w14:textId="77777777" w:rsidR="004A638F" w:rsidRPr="004A638F" w:rsidRDefault="004A638F" w:rsidP="004A638F">
      <w:pPr>
        <w:pStyle w:val="EndNoteBibliography"/>
        <w:spacing w:after="0"/>
        <w:ind w:left="720" w:hanging="720"/>
      </w:pPr>
      <w:bookmarkStart w:id="60" w:name="_ENREF_49"/>
      <w:r w:rsidRPr="004A638F">
        <w:t>Lee S, Emond MJ, Bamshad MJ, Barnes KC, Rieder MJ, Nickerson DA, Team NGESP-ELP, Christiani DC, Wurfel MM, Lin X. 2012a. Optimal unified approach for rare-variant association testing with application to small-sample case-control whole-exome sequencing studies. Am J Hum Genet 91(2):224-37.</w:t>
      </w:r>
      <w:bookmarkEnd w:id="60"/>
    </w:p>
    <w:p w14:paraId="00D9A2BA" w14:textId="77777777" w:rsidR="004A638F" w:rsidRPr="004A638F" w:rsidRDefault="004A638F" w:rsidP="004A638F">
      <w:pPr>
        <w:pStyle w:val="EndNoteBibliography"/>
        <w:spacing w:after="0"/>
        <w:ind w:left="720" w:hanging="720"/>
      </w:pPr>
      <w:bookmarkStart w:id="61" w:name="_ENREF_50"/>
      <w:r w:rsidRPr="004A638F">
        <w:t>Lee S, Wu MC, Lin X. 2012b. Optimal tests for rare variant effects in sequencing association studies. Biostatistics 13(4):762-75.</w:t>
      </w:r>
      <w:bookmarkEnd w:id="61"/>
    </w:p>
    <w:p w14:paraId="1C93A1F5" w14:textId="77777777" w:rsidR="004A638F" w:rsidRPr="004A638F" w:rsidRDefault="004A638F" w:rsidP="004A638F">
      <w:pPr>
        <w:pStyle w:val="EndNoteBibliography"/>
        <w:spacing w:after="0"/>
        <w:ind w:left="720" w:hanging="720"/>
      </w:pPr>
      <w:bookmarkStart w:id="62" w:name="_ENREF_51"/>
      <w:r w:rsidRPr="004A638F">
        <w:t>Li B, Leal SM. 2008. Methods for detecting associations with rare variants for common diseases: application to analysis of sequence data. Am J Hum Genet 83(3):311-21.</w:t>
      </w:r>
      <w:bookmarkEnd w:id="62"/>
    </w:p>
    <w:p w14:paraId="54E5E01E" w14:textId="77777777" w:rsidR="004A638F" w:rsidRPr="004A638F" w:rsidRDefault="004A638F" w:rsidP="004A638F">
      <w:pPr>
        <w:pStyle w:val="EndNoteBibliography"/>
        <w:spacing w:after="0"/>
        <w:ind w:left="720" w:hanging="720"/>
      </w:pPr>
      <w:bookmarkStart w:id="63" w:name="_ENREF_52"/>
      <w:r w:rsidRPr="004A638F">
        <w:t>Liu DJ, Leal SM. 2010. A novel adaptive method for the analysis of next-generation sequencing data to detect complex trait associations with rare variants due to gene main effects and interactions. PLoS Genet 6(10):e1001156.</w:t>
      </w:r>
      <w:bookmarkEnd w:id="63"/>
    </w:p>
    <w:p w14:paraId="10C4A496" w14:textId="77777777" w:rsidR="004A638F" w:rsidRPr="004A638F" w:rsidRDefault="004A638F" w:rsidP="004A638F">
      <w:pPr>
        <w:pStyle w:val="EndNoteBibliography"/>
        <w:spacing w:after="0"/>
        <w:ind w:left="720" w:hanging="720"/>
      </w:pPr>
      <w:bookmarkStart w:id="64" w:name="_ENREF_53"/>
      <w:r w:rsidRPr="004A638F">
        <w:t>Liu H, Tang YQ, Zhang HH. 2009. A new chi-square approximation to the distribution of non-negative definite quadratic forms in non-central normal variables. Computational Statistics &amp; Data Analysis 53(4):853-856.</w:t>
      </w:r>
      <w:bookmarkEnd w:id="64"/>
    </w:p>
    <w:p w14:paraId="644E0230" w14:textId="77777777" w:rsidR="004A638F" w:rsidRPr="004A638F" w:rsidRDefault="004A638F" w:rsidP="004A638F">
      <w:pPr>
        <w:pStyle w:val="EndNoteBibliography"/>
        <w:spacing w:after="0"/>
        <w:ind w:left="720" w:hanging="720"/>
      </w:pPr>
      <w:bookmarkStart w:id="65" w:name="_ENREF_54"/>
      <w:r w:rsidRPr="004A638F">
        <w:t>Lyon MF. 1961. Gene action in the X-chromosome of the mouse (Mus musculus L.). Nature 190:372-3.</w:t>
      </w:r>
      <w:bookmarkEnd w:id="65"/>
    </w:p>
    <w:p w14:paraId="7D83F628" w14:textId="77777777" w:rsidR="004A638F" w:rsidRPr="004A638F" w:rsidRDefault="004A638F" w:rsidP="004A638F">
      <w:pPr>
        <w:pStyle w:val="EndNoteBibliography"/>
        <w:spacing w:after="0"/>
        <w:ind w:left="720" w:hanging="720"/>
      </w:pPr>
      <w:bookmarkStart w:id="66" w:name="_ENREF_55"/>
      <w:r w:rsidRPr="004A638F">
        <w:t>Ma C, Boehnke M, Lee S, Go TDI. 2015. Evaluating the Calibration and Power of Three Gene-Based Association Tests of Rare Variants for the X Chromosome. Genet Epidemiol 39(7):499-508.</w:t>
      </w:r>
      <w:bookmarkEnd w:id="66"/>
    </w:p>
    <w:p w14:paraId="4656861C" w14:textId="77777777" w:rsidR="004A638F" w:rsidRPr="004A638F" w:rsidRDefault="004A638F" w:rsidP="004A638F">
      <w:pPr>
        <w:pStyle w:val="EndNoteBibliography"/>
        <w:spacing w:after="0"/>
        <w:ind w:left="720" w:hanging="720"/>
      </w:pPr>
      <w:bookmarkStart w:id="67" w:name="_ENREF_56"/>
      <w:r w:rsidRPr="004A638F">
        <w:t>Madsen BE, Browning SR. 2009. A groupwise association test for rare mutations using a weighted sum statistic. PLoS Genet 5(2):e1000384.</w:t>
      </w:r>
      <w:bookmarkEnd w:id="67"/>
    </w:p>
    <w:p w14:paraId="58B95D07" w14:textId="77777777" w:rsidR="004A638F" w:rsidRPr="004A638F" w:rsidRDefault="004A638F" w:rsidP="004A638F">
      <w:pPr>
        <w:pStyle w:val="EndNoteBibliography"/>
        <w:spacing w:after="0"/>
        <w:ind w:left="720" w:hanging="720"/>
      </w:pPr>
      <w:bookmarkStart w:id="68" w:name="_ENREF_57"/>
      <w:r w:rsidRPr="004A638F">
        <w:t>Maher B. 2008. Personal genomes: The case of the missing heritability. Nature 456(7218):18-21.</w:t>
      </w:r>
      <w:bookmarkEnd w:id="68"/>
    </w:p>
    <w:p w14:paraId="66872C5D" w14:textId="77777777" w:rsidR="004A638F" w:rsidRPr="004A638F" w:rsidRDefault="004A638F" w:rsidP="004A638F">
      <w:pPr>
        <w:pStyle w:val="EndNoteBibliography"/>
        <w:spacing w:after="0"/>
        <w:ind w:left="720" w:hanging="720"/>
      </w:pPr>
      <w:bookmarkStart w:id="69" w:name="_ENREF_58"/>
      <w:r w:rsidRPr="004A638F">
        <w:t>Manolio TA, Brooks LD, Collins FS. 2008. A HapMap harvest of insights into the genetics of common disease. J Clin Invest 118(5):1590-605.</w:t>
      </w:r>
      <w:bookmarkEnd w:id="69"/>
    </w:p>
    <w:p w14:paraId="054298A9" w14:textId="77777777" w:rsidR="004A638F" w:rsidRPr="004A638F" w:rsidRDefault="004A638F" w:rsidP="004A638F">
      <w:pPr>
        <w:pStyle w:val="EndNoteBibliography"/>
        <w:spacing w:after="0"/>
        <w:ind w:left="720" w:hanging="720"/>
      </w:pPr>
      <w:bookmarkStart w:id="70" w:name="_ENREF_59"/>
      <w:r w:rsidRPr="004A638F">
        <w:t>Manolio TA, Collins FS, Cox NJ, Goldstein DB, Hindorff LA, Hunter DJ, McCarthy MI, Ramos EM, Cardon LR, Chakravarti A and others. 2009. Finding the missing heritability of complex diseases. Nature 461(7265):747-53.</w:t>
      </w:r>
      <w:bookmarkEnd w:id="70"/>
    </w:p>
    <w:p w14:paraId="595035B2" w14:textId="77777777" w:rsidR="004A638F" w:rsidRPr="004A638F" w:rsidRDefault="004A638F" w:rsidP="004A638F">
      <w:pPr>
        <w:pStyle w:val="EndNoteBibliography"/>
        <w:spacing w:after="0"/>
        <w:ind w:left="720" w:hanging="720"/>
      </w:pPr>
      <w:bookmarkStart w:id="71" w:name="_ENREF_60"/>
      <w:r w:rsidRPr="004A638F">
        <w:lastRenderedPageBreak/>
        <w:t>McCarthy MI, Abecasis GR, Cardon LR, Goldstein DB, Little J, Ioannidis JP, Hirschhorn JN. 2008. Genome-wide association studies for complex traits: consensus, uncertainty and challenges. Nat Rev Genet 9(5):356-69.</w:t>
      </w:r>
      <w:bookmarkEnd w:id="71"/>
    </w:p>
    <w:p w14:paraId="3C3264F1" w14:textId="77777777" w:rsidR="004A638F" w:rsidRPr="004A638F" w:rsidRDefault="004A638F" w:rsidP="004A638F">
      <w:pPr>
        <w:pStyle w:val="EndNoteBibliography"/>
        <w:spacing w:after="0"/>
        <w:ind w:left="720" w:hanging="720"/>
      </w:pPr>
      <w:bookmarkStart w:id="72" w:name="_ENREF_61"/>
      <w:r w:rsidRPr="004A638F">
        <w:t>McKenna A, Hanna M, Banks E, Sivachenko A, Cibulskis K, Kernytsky A, Garimella K, Altshuler D, Gabriel S, Daly M and others. 2010. The Genome Analysis Toolkit: A MapReduce framework for analyzing next-generation DNA sequencing data. Genome Research 20(9):1297-1303.</w:t>
      </w:r>
      <w:bookmarkEnd w:id="72"/>
    </w:p>
    <w:p w14:paraId="55D41767" w14:textId="77777777" w:rsidR="004A638F" w:rsidRPr="004A638F" w:rsidRDefault="004A638F" w:rsidP="004A638F">
      <w:pPr>
        <w:pStyle w:val="EndNoteBibliography"/>
        <w:spacing w:after="0"/>
        <w:ind w:left="720" w:hanging="720"/>
      </w:pPr>
      <w:bookmarkStart w:id="73" w:name="_ENREF_62"/>
      <w:r w:rsidRPr="004A638F">
        <w:t>McPeek MS, Wu X, Ober C. 2004. Best linear unbiased allele-frequency estimation in complex pedigrees. Biometrics 60(2):359-67.</w:t>
      </w:r>
      <w:bookmarkEnd w:id="73"/>
    </w:p>
    <w:p w14:paraId="7AA0FFD9" w14:textId="77777777" w:rsidR="004A638F" w:rsidRPr="004A638F" w:rsidRDefault="004A638F" w:rsidP="004A638F">
      <w:pPr>
        <w:pStyle w:val="EndNoteBibliography"/>
        <w:spacing w:after="0"/>
        <w:ind w:left="720" w:hanging="720"/>
      </w:pPr>
      <w:bookmarkStart w:id="74" w:name="_ENREF_63"/>
      <w:r w:rsidRPr="004A638F">
        <w:t>Minks J, Robinson WP, Brown CJ. 2008. A skewed view of X chromosome inactivation. J Clin Invest 118(1):20-3.</w:t>
      </w:r>
      <w:bookmarkEnd w:id="74"/>
    </w:p>
    <w:p w14:paraId="4B03096A" w14:textId="77777777" w:rsidR="004A638F" w:rsidRPr="004A638F" w:rsidRDefault="004A638F" w:rsidP="004A638F">
      <w:pPr>
        <w:pStyle w:val="EndNoteBibliography"/>
        <w:spacing w:after="0"/>
        <w:ind w:left="720" w:hanging="720"/>
      </w:pPr>
      <w:bookmarkStart w:id="75" w:name="_ENREF_64"/>
      <w:r w:rsidRPr="004A638F">
        <w:t>Morgenthaler S, Thilly WG. 2007. A strategy to discover genes that carry multi-allelic or mono-allelic risk for common diseases: a cohort allelic sums test (CAST). Mutat Res 615(1-2):28-56.</w:t>
      </w:r>
      <w:bookmarkEnd w:id="75"/>
    </w:p>
    <w:p w14:paraId="13D8353B" w14:textId="77777777" w:rsidR="004A638F" w:rsidRPr="004A638F" w:rsidRDefault="004A638F" w:rsidP="004A638F">
      <w:pPr>
        <w:pStyle w:val="EndNoteBibliography"/>
        <w:spacing w:after="0"/>
        <w:ind w:left="720" w:hanging="720"/>
      </w:pPr>
      <w:bookmarkStart w:id="76" w:name="_ENREF_65"/>
      <w:r w:rsidRPr="004A638F">
        <w:t>Neale BM, Rivas MA, Voight BF, Altshuler D, Devlin B, Orho-Melander M, Kathiresan S, Purcell SM, Roeder K, Daly MJ. 2011. Testing for an unusual distribution of rare variants. PLoS Genet 7(3):e1001322.</w:t>
      </w:r>
      <w:bookmarkEnd w:id="76"/>
    </w:p>
    <w:p w14:paraId="5543DA60" w14:textId="77777777" w:rsidR="004A638F" w:rsidRPr="004A638F" w:rsidRDefault="004A638F" w:rsidP="004A638F">
      <w:pPr>
        <w:pStyle w:val="EndNoteBibliography"/>
        <w:spacing w:after="0"/>
        <w:ind w:left="720" w:hanging="720"/>
      </w:pPr>
      <w:bookmarkStart w:id="77" w:name="_ENREF_66"/>
      <w:r w:rsidRPr="004A638F">
        <w:t>Nejentsev S, Walker N, Riches D, Egholm M, Todd JA. 2009. Rare variants of IFIH1, a gene implicated in antiviral responses, protect against type 1 diabetes. Science 324(5925):387-9.</w:t>
      </w:r>
      <w:bookmarkEnd w:id="77"/>
    </w:p>
    <w:p w14:paraId="01E42954" w14:textId="77777777" w:rsidR="004A638F" w:rsidRPr="004A638F" w:rsidRDefault="004A638F" w:rsidP="004A638F">
      <w:pPr>
        <w:pStyle w:val="EndNoteBibliography"/>
        <w:spacing w:after="0"/>
        <w:ind w:left="720" w:hanging="720"/>
      </w:pPr>
      <w:bookmarkStart w:id="78" w:name="_ENREF_67"/>
      <w:r w:rsidRPr="004A638F">
        <w:t>Ober C, Loisel DA, Gilad Y. 2008. Sex-specific genetic architecture of human disease. Nat Rev Genet 9(12):911-22.</w:t>
      </w:r>
      <w:bookmarkEnd w:id="78"/>
    </w:p>
    <w:p w14:paraId="3B174723" w14:textId="77777777" w:rsidR="004A638F" w:rsidRPr="004A638F" w:rsidRDefault="004A638F" w:rsidP="004A638F">
      <w:pPr>
        <w:pStyle w:val="EndNoteBibliography"/>
        <w:spacing w:after="0"/>
        <w:ind w:left="720" w:hanging="720"/>
      </w:pPr>
      <w:bookmarkStart w:id="79" w:name="_ENREF_68"/>
      <w:r w:rsidRPr="004A638F">
        <w:t>Ott J. 1989. Statistical properties of the haplotype relative risk. Genet Epidemiol 6(1):127-30.</w:t>
      </w:r>
      <w:bookmarkEnd w:id="79"/>
    </w:p>
    <w:p w14:paraId="43F33878" w14:textId="77777777" w:rsidR="004A638F" w:rsidRPr="004A638F" w:rsidRDefault="004A638F" w:rsidP="004A638F">
      <w:pPr>
        <w:pStyle w:val="EndNoteBibliography"/>
        <w:spacing w:after="0"/>
        <w:ind w:left="720" w:hanging="720"/>
      </w:pPr>
      <w:bookmarkStart w:id="80" w:name="_ENREF_69"/>
      <w:r w:rsidRPr="004A638F">
        <w:t>Plenge RM, Stevenson RA, Lubs HA, Schwartz CE, Willard HF. 2002. Skewed X-chromosome inactivation is a common feature of X-linked mental retardation disorders. Am J Hum Genet 71(1):168-73.</w:t>
      </w:r>
      <w:bookmarkEnd w:id="80"/>
    </w:p>
    <w:p w14:paraId="3A29D969" w14:textId="77777777" w:rsidR="004A638F" w:rsidRPr="004A638F" w:rsidRDefault="004A638F" w:rsidP="004A638F">
      <w:pPr>
        <w:pStyle w:val="EndNoteBibliography"/>
        <w:spacing w:after="0"/>
        <w:ind w:left="720" w:hanging="720"/>
      </w:pPr>
      <w:bookmarkStart w:id="81" w:name="_ENREF_70"/>
      <w:r w:rsidRPr="004A638F">
        <w:t>Price AL, Kryukov GV, de Bakker PI, Purcell SM, Staples J, Wei LJ, Sunyaev SR. 2010. Pooled association tests for rare variants in exon-resequencing studies. Am J Hum Genet 86(6):832-8.</w:t>
      </w:r>
      <w:bookmarkEnd w:id="81"/>
    </w:p>
    <w:p w14:paraId="12BA4BE6" w14:textId="77777777" w:rsidR="004A638F" w:rsidRPr="004A638F" w:rsidRDefault="004A638F" w:rsidP="004A638F">
      <w:pPr>
        <w:pStyle w:val="EndNoteBibliography"/>
        <w:spacing w:after="0"/>
        <w:ind w:left="720" w:hanging="720"/>
      </w:pPr>
      <w:bookmarkStart w:id="82" w:name="_ENREF_71"/>
      <w:r w:rsidRPr="004A638F">
        <w:t>Price AL, Patterson NJ, Plenge RM, Weinblatt ME, Shadick NA, Reich D. 2006. Principal components analysis corrects for stratification in genome-wide association studies. Nat Genet 38(8):904-9.</w:t>
      </w:r>
      <w:bookmarkEnd w:id="82"/>
    </w:p>
    <w:p w14:paraId="5B2A4FE4" w14:textId="77777777" w:rsidR="004A638F" w:rsidRPr="004A638F" w:rsidRDefault="004A638F" w:rsidP="004A638F">
      <w:pPr>
        <w:pStyle w:val="EndNoteBibliography"/>
        <w:spacing w:after="0"/>
        <w:ind w:left="720" w:hanging="720"/>
      </w:pPr>
      <w:bookmarkStart w:id="83" w:name="_ENREF_72"/>
      <w:r w:rsidRPr="004A638F">
        <w:t>Psychiatric GCCC, Cichon S, Craddock N, Daly M, Faraone SV, Gejman PV, Kelsoe J, Lehner T, Levinson DF, Moran A and others. 2009. Genomewide association studies: history, rationale, and prospects for psychiatric disorders. Am J Psychiatry 166(5):540-56.</w:t>
      </w:r>
      <w:bookmarkEnd w:id="83"/>
    </w:p>
    <w:p w14:paraId="3C56E9C7" w14:textId="77777777" w:rsidR="004A638F" w:rsidRPr="004A638F" w:rsidRDefault="004A638F" w:rsidP="004A638F">
      <w:pPr>
        <w:pStyle w:val="EndNoteBibliography"/>
        <w:spacing w:after="0"/>
        <w:ind w:left="720" w:hanging="720"/>
      </w:pPr>
      <w:bookmarkStart w:id="84" w:name="_ENREF_73"/>
      <w:r w:rsidRPr="004A638F">
        <w:t>Risch N, Merikangas K. 1996. The future of genetic studies of complex human diseases. Science 273(5281):1516-7.</w:t>
      </w:r>
      <w:bookmarkEnd w:id="84"/>
    </w:p>
    <w:p w14:paraId="2D8DB75B" w14:textId="77777777" w:rsidR="004A638F" w:rsidRPr="004A638F" w:rsidRDefault="004A638F" w:rsidP="004A638F">
      <w:pPr>
        <w:pStyle w:val="EndNoteBibliography"/>
        <w:spacing w:after="0"/>
        <w:ind w:left="720" w:hanging="720"/>
      </w:pPr>
      <w:bookmarkStart w:id="85" w:name="_ENREF_74"/>
      <w:r w:rsidRPr="004A638F">
        <w:t>Romeo S, Yin W, Kozlitina J, Pennacchio LA, Boerwinkle E, Hobbs HH, Cohen JC. 2009. Rare loss-of-function mutations in ANGPTL family members contribute to plasma triglyceride levels in humans. J Clin Invest 119(1):70-9.</w:t>
      </w:r>
      <w:bookmarkEnd w:id="85"/>
    </w:p>
    <w:p w14:paraId="532BE735" w14:textId="77777777" w:rsidR="004A638F" w:rsidRPr="004A638F" w:rsidRDefault="004A638F" w:rsidP="004A638F">
      <w:pPr>
        <w:pStyle w:val="EndNoteBibliography"/>
        <w:spacing w:after="0"/>
        <w:ind w:left="720" w:hanging="720"/>
      </w:pPr>
      <w:bookmarkStart w:id="86" w:name="_ENREF_75"/>
      <w:r w:rsidRPr="004A638F">
        <w:lastRenderedPageBreak/>
        <w:t>Sasieni PD. 1997. From genotypes to genes: doubling the sample size. Biometrics 53(4):1253-61.</w:t>
      </w:r>
      <w:bookmarkEnd w:id="86"/>
    </w:p>
    <w:p w14:paraId="1747EDF4" w14:textId="77777777" w:rsidR="004A638F" w:rsidRPr="004A638F" w:rsidRDefault="004A638F" w:rsidP="004A638F">
      <w:pPr>
        <w:pStyle w:val="EndNoteBibliography"/>
        <w:spacing w:after="0"/>
        <w:ind w:left="720" w:hanging="720"/>
      </w:pPr>
      <w:bookmarkStart w:id="87" w:name="_ENREF_76"/>
      <w:r w:rsidRPr="004A638F">
        <w:t>Schaffner SF, Foo C, Gabriel S, Reich D, Daly MJ, Altshuler D. 2005. Calibrating a coalescent simulation of human genome sequence variation. Genome Res 15(11):1576-83.</w:t>
      </w:r>
      <w:bookmarkEnd w:id="87"/>
    </w:p>
    <w:p w14:paraId="6B49736C" w14:textId="77777777" w:rsidR="004A638F" w:rsidRPr="004A638F" w:rsidRDefault="004A638F" w:rsidP="004A638F">
      <w:pPr>
        <w:pStyle w:val="EndNoteBibliography"/>
        <w:spacing w:after="0"/>
        <w:ind w:left="720" w:hanging="720"/>
      </w:pPr>
      <w:bookmarkStart w:id="88" w:name="_ENREF_77"/>
      <w:r w:rsidRPr="004A638F">
        <w:t>Schaid DJ, McDonnell SK, Sinnwell JP, Thibodeau SN. 2013. Multiple genetic variant association testing by collapsing and kernel methods with pedigree or population structured data. Genet Epidemiol 37(5):409-18.</w:t>
      </w:r>
      <w:bookmarkEnd w:id="88"/>
    </w:p>
    <w:p w14:paraId="6E3659A0" w14:textId="77777777" w:rsidR="004A638F" w:rsidRPr="004A638F" w:rsidRDefault="004A638F" w:rsidP="004A638F">
      <w:pPr>
        <w:pStyle w:val="EndNoteBibliography"/>
        <w:spacing w:after="0"/>
        <w:ind w:left="720" w:hanging="720"/>
      </w:pPr>
      <w:bookmarkStart w:id="89" w:name="_ENREF_78"/>
      <w:r w:rsidRPr="004A638F">
        <w:t>Sha Q, Zhang S. 2014. A rare variant association test based on combinations of single-variant tests. Genet Epidemiol 38(6):494-501.</w:t>
      </w:r>
      <w:bookmarkEnd w:id="89"/>
    </w:p>
    <w:p w14:paraId="00D1E033" w14:textId="77777777" w:rsidR="004A638F" w:rsidRPr="004A638F" w:rsidRDefault="004A638F" w:rsidP="004A638F">
      <w:pPr>
        <w:pStyle w:val="EndNoteBibliography"/>
        <w:spacing w:after="0"/>
        <w:ind w:left="720" w:hanging="720"/>
      </w:pPr>
      <w:bookmarkStart w:id="90" w:name="_ENREF_79"/>
      <w:r w:rsidRPr="004A638F">
        <w:t>Shapiro LJ, Mohandas T, Weiss R, Romeo G. 1979. Non-inactivation of an x-chromosome locus in man. Science 204(4398):1224-6.</w:t>
      </w:r>
      <w:bookmarkEnd w:id="90"/>
    </w:p>
    <w:p w14:paraId="13F1C606" w14:textId="77777777" w:rsidR="004A638F" w:rsidRPr="004A638F" w:rsidRDefault="004A638F" w:rsidP="004A638F">
      <w:pPr>
        <w:pStyle w:val="EndNoteBibliography"/>
        <w:spacing w:after="0"/>
        <w:ind w:left="720" w:hanging="720"/>
      </w:pPr>
      <w:bookmarkStart w:id="91" w:name="_ENREF_80"/>
      <w:r w:rsidRPr="004A638F">
        <w:t>Sharp A, Robinson D, Jacobs P. 2000. Age- and tissue-specific variation of X chromosome inactivation ratios in normal women. Hum Genet 107(4):343-9.</w:t>
      </w:r>
      <w:bookmarkEnd w:id="91"/>
    </w:p>
    <w:p w14:paraId="5776AF9B" w14:textId="77777777" w:rsidR="004A638F" w:rsidRPr="004A638F" w:rsidRDefault="004A638F" w:rsidP="004A638F">
      <w:pPr>
        <w:pStyle w:val="EndNoteBibliography"/>
        <w:spacing w:after="0"/>
        <w:ind w:left="720" w:hanging="720"/>
      </w:pPr>
      <w:bookmarkStart w:id="92" w:name="_ENREF_81"/>
      <w:r w:rsidRPr="004A638F">
        <w:t>Sladek R, Rocheleau G, Rung J, Dina C, Shen L, Serre D, Boutin P, Vincent D, Belisle A, Hadjadj S and others. 2007. A genome-wide association study identifies novel risk loci for type 2 diabetes. Nature 445(7130):881-5.</w:t>
      </w:r>
      <w:bookmarkEnd w:id="92"/>
    </w:p>
    <w:p w14:paraId="680A223F" w14:textId="77777777" w:rsidR="004A638F" w:rsidRPr="004A638F" w:rsidRDefault="004A638F" w:rsidP="004A638F">
      <w:pPr>
        <w:pStyle w:val="EndNoteBibliography"/>
        <w:spacing w:after="0"/>
        <w:ind w:left="720" w:hanging="720"/>
      </w:pPr>
      <w:bookmarkStart w:id="93" w:name="_ENREF_82"/>
      <w:r w:rsidRPr="004A638F">
        <w:t>Smit LA, Siroux V, Bouzigon E, Oryszczyn MP, Lathrop M, Demenais F, Kauffmann F, Epidemiological Study on the G, Environment of Asthma BH, Atopy Cooperative G. 2009. CD14 and toll-like receptor gene polymorphisms, country living, and asthma in adults. Am J Respir Crit Care Med 179(5):363-8.</w:t>
      </w:r>
      <w:bookmarkEnd w:id="93"/>
    </w:p>
    <w:p w14:paraId="082C2369" w14:textId="77777777" w:rsidR="004A638F" w:rsidRPr="004A638F" w:rsidRDefault="004A638F" w:rsidP="004A638F">
      <w:pPr>
        <w:pStyle w:val="EndNoteBibliography"/>
        <w:spacing w:after="0"/>
        <w:ind w:left="720" w:hanging="720"/>
      </w:pPr>
      <w:bookmarkStart w:id="94" w:name="_ENREF_83"/>
      <w:r w:rsidRPr="004A638F">
        <w:t>Spielman RS, McGinnis RE, Ewens WJ. 1993. Transmission test for linkage disequilibrium: the insulin gene region and insulin-dependent diabetes mellitus (IDDM). Am J Hum Genet 52(3):506-16.</w:t>
      </w:r>
      <w:bookmarkEnd w:id="94"/>
    </w:p>
    <w:p w14:paraId="494680E2" w14:textId="77777777" w:rsidR="004A638F" w:rsidRPr="004A638F" w:rsidRDefault="004A638F" w:rsidP="004A638F">
      <w:pPr>
        <w:pStyle w:val="EndNoteBibliography"/>
        <w:spacing w:after="0"/>
        <w:ind w:left="720" w:hanging="720"/>
      </w:pPr>
      <w:bookmarkStart w:id="95" w:name="_ENREF_84"/>
      <w:r w:rsidRPr="004A638F">
        <w:t>Storey JD. 2002. A direct approach to false discovery rates. Journal of the Royal Statistical Society Series B-Statistical Methodology 64:479-498.</w:t>
      </w:r>
      <w:bookmarkEnd w:id="95"/>
    </w:p>
    <w:p w14:paraId="720D5121" w14:textId="77777777" w:rsidR="004A638F" w:rsidRPr="004A638F" w:rsidRDefault="004A638F" w:rsidP="004A638F">
      <w:pPr>
        <w:pStyle w:val="EndNoteBibliography"/>
        <w:spacing w:after="0"/>
        <w:ind w:left="720" w:hanging="720"/>
      </w:pPr>
      <w:bookmarkStart w:id="96" w:name="_ENREF_85"/>
      <w:r w:rsidRPr="004A638F">
        <w:t>Sun J, Zheng Y, Hsu L. 2013. A unified mixed-effects model for rare-variant association in sequencing studies. Genet Epidemiol 37(4):334-44.</w:t>
      </w:r>
      <w:bookmarkEnd w:id="96"/>
    </w:p>
    <w:p w14:paraId="303411A7" w14:textId="77777777" w:rsidR="004A638F" w:rsidRPr="004A638F" w:rsidRDefault="004A638F" w:rsidP="004A638F">
      <w:pPr>
        <w:pStyle w:val="EndNoteBibliography"/>
        <w:spacing w:after="0"/>
        <w:ind w:left="720" w:hanging="720"/>
      </w:pPr>
      <w:bookmarkStart w:id="97" w:name="_ENREF_86"/>
      <w:r w:rsidRPr="004A638F">
        <w:t>Tarpey PS, Smith R, Pleasance E, Whibley A, Edkins S, Hardy C, O'Meara S, Latimer C, Dicks E, Menzies A and others. 2009. A systematic, large-scale resequencing screen of X-chromosome coding exons in mental retardation. Nat Genet 41(5):535-43.</w:t>
      </w:r>
      <w:bookmarkEnd w:id="97"/>
    </w:p>
    <w:p w14:paraId="0C3E2C2F" w14:textId="77777777" w:rsidR="004A638F" w:rsidRPr="004A638F" w:rsidRDefault="004A638F" w:rsidP="004A638F">
      <w:pPr>
        <w:pStyle w:val="EndNoteBibliography"/>
        <w:spacing w:after="0"/>
        <w:ind w:left="720" w:hanging="720"/>
      </w:pPr>
      <w:bookmarkStart w:id="98" w:name="_ENREF_87"/>
      <w:r w:rsidRPr="004A638F">
        <w:t>Thornton T, McPeek MS. 2007. Case-control association testing with related individuals: a more powerful quasi-likelihood score test. Am J Hum Genet 81(2):321-37.</w:t>
      </w:r>
      <w:bookmarkEnd w:id="98"/>
    </w:p>
    <w:p w14:paraId="498B9E9C" w14:textId="77777777" w:rsidR="004A638F" w:rsidRPr="004A638F" w:rsidRDefault="004A638F" w:rsidP="004A638F">
      <w:pPr>
        <w:pStyle w:val="EndNoteBibliography"/>
        <w:spacing w:after="0"/>
        <w:ind w:left="720" w:hanging="720"/>
      </w:pPr>
      <w:bookmarkStart w:id="99" w:name="_ENREF_88"/>
      <w:r w:rsidRPr="004A638F">
        <w:t>Thornton T, McPeek MS. 2010. ROADTRIPS: case-control association testing with partially or completely unknown population and pedigree structure. Am J Hum Genet 86(2):172-84.</w:t>
      </w:r>
      <w:bookmarkEnd w:id="99"/>
    </w:p>
    <w:p w14:paraId="354A75D5" w14:textId="77777777" w:rsidR="004A638F" w:rsidRPr="004A638F" w:rsidRDefault="004A638F" w:rsidP="004A638F">
      <w:pPr>
        <w:pStyle w:val="EndNoteBibliography"/>
        <w:spacing w:after="0"/>
        <w:ind w:left="720" w:hanging="720"/>
      </w:pPr>
      <w:bookmarkStart w:id="100" w:name="_ENREF_89"/>
      <w:r w:rsidRPr="004A638F">
        <w:t>Thornton T, Zhang Q, Cai X, Ober C, McPeek MS. 2012. XM: association testing on the X-chromosome in case-control samples with related individuals. Genet Epidemiol 36(5):438-50.</w:t>
      </w:r>
      <w:bookmarkEnd w:id="100"/>
    </w:p>
    <w:p w14:paraId="3959B06E" w14:textId="77777777" w:rsidR="004A638F" w:rsidRPr="004A638F" w:rsidRDefault="004A638F" w:rsidP="004A638F">
      <w:pPr>
        <w:pStyle w:val="EndNoteBibliography"/>
        <w:spacing w:after="0"/>
        <w:ind w:left="720" w:hanging="720"/>
      </w:pPr>
      <w:bookmarkStart w:id="101" w:name="_ENREF_90"/>
      <w:r w:rsidRPr="004A638F">
        <w:lastRenderedPageBreak/>
        <w:t>Tureci O, Chen YT, Sahin U, Gure AO, Zwick C, Villena C, Tsang S, Seitz G, Old LJ, Pfreundschuh M. 1998. Expression of SSX genes in human tumors. Int J Cancer 77(1):19-23.</w:t>
      </w:r>
      <w:bookmarkEnd w:id="101"/>
    </w:p>
    <w:p w14:paraId="63C466FE" w14:textId="77777777" w:rsidR="004A638F" w:rsidRPr="004A638F" w:rsidRDefault="004A638F" w:rsidP="004A638F">
      <w:pPr>
        <w:pStyle w:val="EndNoteBibliography"/>
        <w:spacing w:after="0"/>
        <w:ind w:left="720" w:hanging="720"/>
      </w:pPr>
      <w:bookmarkStart w:id="102" w:name="_ENREF_91"/>
      <w:r w:rsidRPr="004A638F">
        <w:t>Visscher PM. 2008. Sizing up human height variation. Nat Genet 40(5):489-90.</w:t>
      </w:r>
      <w:bookmarkEnd w:id="102"/>
    </w:p>
    <w:p w14:paraId="7AF654E2" w14:textId="77777777" w:rsidR="004A638F" w:rsidRPr="004A638F" w:rsidRDefault="004A638F" w:rsidP="004A638F">
      <w:pPr>
        <w:pStyle w:val="EndNoteBibliography"/>
        <w:spacing w:after="0"/>
        <w:ind w:left="720" w:hanging="720"/>
      </w:pPr>
      <w:bookmarkStart w:id="103" w:name="_ENREF_92"/>
      <w:r w:rsidRPr="004A638F">
        <w:t>Visscher PM, Brown MA, McCarthy MI, Yang J. 2012. Five years of GWAS discovery. Am J Hum Genet 90(1):7-24.</w:t>
      </w:r>
      <w:bookmarkEnd w:id="103"/>
    </w:p>
    <w:p w14:paraId="7362DC76" w14:textId="77777777" w:rsidR="004A638F" w:rsidRPr="004A638F" w:rsidRDefault="004A638F" w:rsidP="004A638F">
      <w:pPr>
        <w:pStyle w:val="EndNoteBibliography"/>
        <w:spacing w:after="0"/>
        <w:ind w:left="720" w:hanging="720"/>
      </w:pPr>
      <w:bookmarkStart w:id="104" w:name="_ENREF_93"/>
      <w:r w:rsidRPr="004A638F">
        <w:t>Wang J, Yu R, Shete S. 2014. X-chromosome genetic association test accounting for X-inactivation, skewed X-inactivation, and escape from X-inactivation. Genet Epidemiol 38(6):483-93.</w:t>
      </w:r>
      <w:bookmarkEnd w:id="104"/>
    </w:p>
    <w:p w14:paraId="1CF314FD" w14:textId="77777777" w:rsidR="004A638F" w:rsidRPr="004A638F" w:rsidRDefault="004A638F" w:rsidP="004A638F">
      <w:pPr>
        <w:pStyle w:val="EndNoteBibliography"/>
        <w:spacing w:after="0"/>
        <w:ind w:left="720" w:hanging="720"/>
      </w:pPr>
      <w:bookmarkStart w:id="105" w:name="_ENREF_94"/>
      <w:r w:rsidRPr="004A638F">
        <w:t>Welter D, MacArthur J, Morales J, Burdett T, Hall P, Junkins H, Klemm A, Flicek P, Manolio T, Hindorff L and others. 2014. The NHGRI GWAS Catalog, a curated resource of SNP-trait associations. Nucleic Acids Res 42(Database issue):D1001-6.</w:t>
      </w:r>
      <w:bookmarkEnd w:id="105"/>
    </w:p>
    <w:p w14:paraId="1FC9BDD7" w14:textId="77777777" w:rsidR="004A638F" w:rsidRPr="004A638F" w:rsidRDefault="004A638F" w:rsidP="004A638F">
      <w:pPr>
        <w:pStyle w:val="EndNoteBibliography"/>
        <w:spacing w:after="0"/>
        <w:ind w:left="720" w:hanging="720"/>
      </w:pPr>
      <w:bookmarkStart w:id="106" w:name="_ENREF_95"/>
      <w:r w:rsidRPr="004A638F">
        <w:t>Won S, Elston RC. 2008. The power of independent types of genetic information to detect association in a case-control study design. Genet Epidemiol 32(8):731-56.</w:t>
      </w:r>
      <w:bookmarkEnd w:id="106"/>
    </w:p>
    <w:p w14:paraId="040F883A" w14:textId="77777777" w:rsidR="004A638F" w:rsidRPr="004A638F" w:rsidRDefault="004A638F" w:rsidP="004A638F">
      <w:pPr>
        <w:pStyle w:val="EndNoteBibliography"/>
        <w:spacing w:after="0"/>
        <w:ind w:left="720" w:hanging="720"/>
      </w:pPr>
      <w:bookmarkStart w:id="107" w:name="_ENREF_96"/>
      <w:r w:rsidRPr="004A638F">
        <w:t>Won S, Lange C. 2013. A general framework for robust and efficient association analysis in family-based designs: quantitative and dichotomous phenotypes. Stat Med 32(25):4482-98.</w:t>
      </w:r>
      <w:bookmarkEnd w:id="107"/>
    </w:p>
    <w:p w14:paraId="7846DC74" w14:textId="77777777" w:rsidR="004A638F" w:rsidRPr="004A638F" w:rsidRDefault="004A638F" w:rsidP="004A638F">
      <w:pPr>
        <w:pStyle w:val="EndNoteBibliography"/>
        <w:spacing w:after="0"/>
        <w:ind w:left="720" w:hanging="720"/>
      </w:pPr>
      <w:bookmarkStart w:id="108" w:name="_ENREF_97"/>
      <w:r w:rsidRPr="004A638F">
        <w:t>Won S, Lu Q, Bertram L, Tanzi RE, Lange C. 2012. On the meta-analysis of genome-wide association studies: a robust and efficient approach to combine population and family-based studies. Hum Hered 73(1):35-46.</w:t>
      </w:r>
      <w:bookmarkEnd w:id="108"/>
    </w:p>
    <w:p w14:paraId="281FE328" w14:textId="77777777" w:rsidR="004A638F" w:rsidRPr="004A638F" w:rsidRDefault="004A638F" w:rsidP="004A638F">
      <w:pPr>
        <w:pStyle w:val="EndNoteBibliography"/>
        <w:spacing w:after="0"/>
        <w:ind w:left="720" w:hanging="720"/>
      </w:pPr>
      <w:bookmarkStart w:id="109" w:name="_ENREF_98"/>
      <w:r w:rsidRPr="004A638F">
        <w:t>Won S, Wilk JB, Mathias RA, O'Donnell CJ, Silverman EK, Barnes K, O'Connor GT, Weiss ST, Lange C. 2009. On the analysis of genome-wide association studies in family-based designs: a universal, robust analysis approach and an application to four genome-wide association studies. PLoS Genet 5(11):e1000741.</w:t>
      </w:r>
      <w:bookmarkEnd w:id="109"/>
    </w:p>
    <w:p w14:paraId="6B2844FD" w14:textId="77777777" w:rsidR="004A638F" w:rsidRPr="004A638F" w:rsidRDefault="004A638F" w:rsidP="004A638F">
      <w:pPr>
        <w:pStyle w:val="EndNoteBibliography"/>
        <w:spacing w:after="0"/>
        <w:ind w:left="720" w:hanging="720"/>
      </w:pPr>
      <w:bookmarkStart w:id="110" w:name="_ENREF_99"/>
      <w:r w:rsidRPr="004A638F">
        <w:t>Wong CC, Caspi A, Williams B, Houts R, Craig IW, Mill J. 2011. A longitudinal twin study of skewed X chromosome-inactivation. PLoS One 6(3):e17873.</w:t>
      </w:r>
      <w:bookmarkEnd w:id="110"/>
    </w:p>
    <w:p w14:paraId="2026DE03" w14:textId="77777777" w:rsidR="004A638F" w:rsidRPr="004A638F" w:rsidRDefault="004A638F" w:rsidP="004A638F">
      <w:pPr>
        <w:pStyle w:val="EndNoteBibliography"/>
        <w:spacing w:after="0"/>
        <w:ind w:left="720" w:hanging="720"/>
      </w:pPr>
      <w:bookmarkStart w:id="111" w:name="_ENREF_100"/>
      <w:r w:rsidRPr="004A638F">
        <w:t>Wu MC, Lee S, Cai T, Li Y, Boehnke M, Lin X. 2011. Rare-variant association testing for sequencing data with the sequence kernel association test. Am J Hum Genet 89(1):82-93.</w:t>
      </w:r>
      <w:bookmarkEnd w:id="111"/>
    </w:p>
    <w:p w14:paraId="3FB02ED2" w14:textId="77777777" w:rsidR="004A638F" w:rsidRPr="004A638F" w:rsidRDefault="004A638F" w:rsidP="004A638F">
      <w:pPr>
        <w:pStyle w:val="EndNoteBibliography"/>
        <w:spacing w:after="0"/>
        <w:ind w:left="720" w:hanging="720"/>
      </w:pPr>
      <w:bookmarkStart w:id="112" w:name="_ENREF_101"/>
      <w:r w:rsidRPr="004A638F">
        <w:t>Yandell M, Huff C, Hu H, Singleton M, Moore B, Xing J, Jorde LB, Reese MG. 2011. A probabilistic disease-gene finder for personal genomes. Genome Res 21(9):1529-42.</w:t>
      </w:r>
      <w:bookmarkEnd w:id="112"/>
    </w:p>
    <w:p w14:paraId="5743D769" w14:textId="77777777" w:rsidR="004A638F" w:rsidRPr="004A638F" w:rsidRDefault="004A638F" w:rsidP="004A638F">
      <w:pPr>
        <w:pStyle w:val="EndNoteBibliography"/>
        <w:spacing w:after="0"/>
        <w:ind w:left="720" w:hanging="720"/>
      </w:pPr>
      <w:bookmarkStart w:id="113" w:name="_ENREF_102"/>
      <w:r w:rsidRPr="004A638F">
        <w:t>Zheng G, Joo J, Zhang C, Geller NL. 2007. Testing association for markers on the X chromosome. Genet Epidemiol 31(8):834-43.</w:t>
      </w:r>
      <w:bookmarkEnd w:id="113"/>
    </w:p>
    <w:p w14:paraId="3635BF45" w14:textId="77777777" w:rsidR="004A638F" w:rsidRPr="004A638F" w:rsidRDefault="004A638F" w:rsidP="004A638F">
      <w:pPr>
        <w:pStyle w:val="EndNoteBibliography"/>
        <w:ind w:left="720" w:hanging="720"/>
      </w:pPr>
      <w:bookmarkStart w:id="114" w:name="_ENREF_103"/>
      <w:r w:rsidRPr="004A638F">
        <w:t>Zhu Y, Xiong M. 2012. Family-Based Association Studies for Next-Generation Sequencing. American Journal of Human Genetics 90(6):1028-1045.</w:t>
      </w:r>
      <w:bookmarkEnd w:id="114"/>
    </w:p>
    <w:p w14:paraId="4E42C4E2" w14:textId="60ABB46E" w:rsidR="00B361F7" w:rsidRDefault="00B361F7">
      <w:pPr>
        <w:spacing w:after="200" w:line="276" w:lineRule="auto"/>
        <w:rPr>
          <w:rFonts w:ascii="Times New Roman"/>
          <w:sz w:val="22"/>
          <w:szCs w:val="22"/>
        </w:rPr>
      </w:pPr>
      <w:r>
        <w:rPr>
          <w:rFonts w:ascii="Times New Roman"/>
          <w:sz w:val="22"/>
          <w:szCs w:val="22"/>
        </w:rPr>
        <w:fldChar w:fldCharType="end"/>
      </w:r>
    </w:p>
    <w:p w14:paraId="76AAF343" w14:textId="4DE8479E" w:rsidR="00173471" w:rsidRPr="00A14AAE" w:rsidRDefault="00173471" w:rsidP="00173471">
      <w:pPr>
        <w:adjustRightInd w:val="0"/>
        <w:spacing w:line="300" w:lineRule="auto"/>
        <w:jc w:val="center"/>
        <w:rPr>
          <w:rFonts w:ascii="Times New Roman" w:eastAsia="HY신명조"/>
          <w:b/>
          <w:sz w:val="32"/>
          <w:szCs w:val="32"/>
        </w:rPr>
      </w:pPr>
      <w:r w:rsidRPr="00A14AAE">
        <w:rPr>
          <w:rFonts w:ascii="Times New Roman" w:eastAsia="HY신명조"/>
          <w:b/>
          <w:sz w:val="32"/>
          <w:szCs w:val="32"/>
        </w:rPr>
        <w:lastRenderedPageBreak/>
        <w:t>초</w:t>
      </w:r>
      <w:r>
        <w:rPr>
          <w:rFonts w:ascii="Times New Roman" w:eastAsia="HY신명조" w:hint="eastAsia"/>
          <w:b/>
          <w:sz w:val="32"/>
          <w:szCs w:val="32"/>
        </w:rPr>
        <w:t xml:space="preserve">   </w:t>
      </w:r>
      <w:r w:rsidRPr="00A14AAE">
        <w:rPr>
          <w:rFonts w:ascii="Times New Roman" w:eastAsia="HY신명조"/>
          <w:b/>
          <w:sz w:val="32"/>
          <w:szCs w:val="32"/>
        </w:rPr>
        <w:t>록</w:t>
      </w:r>
    </w:p>
    <w:p w14:paraId="739B06A8" w14:textId="77777777" w:rsidR="00173471" w:rsidRDefault="00173471" w:rsidP="00173471">
      <w:pPr>
        <w:spacing w:line="360" w:lineRule="auto"/>
        <w:contextualSpacing/>
        <w:rPr>
          <w:rFonts w:ascii="HY신명조" w:eastAsia="HY신명조" w:hAnsi="바탕" w:cs="바탕"/>
          <w:sz w:val="22"/>
        </w:rPr>
      </w:pPr>
    </w:p>
    <w:p w14:paraId="17433BAA" w14:textId="2BED7FBC" w:rsidR="00173471" w:rsidRPr="00593AA4" w:rsidRDefault="00A23F08" w:rsidP="00A23F08">
      <w:pPr>
        <w:spacing w:line="360" w:lineRule="auto"/>
        <w:ind w:firstLineChars="200" w:firstLine="440"/>
        <w:contextualSpacing/>
        <w:rPr>
          <w:rFonts w:ascii="HY신명조" w:eastAsia="HY신명조" w:hAnsi="바탕" w:cs="바탕"/>
          <w:sz w:val="22"/>
        </w:rPr>
      </w:pPr>
      <w:r w:rsidRPr="00593AA4">
        <w:rPr>
          <w:rFonts w:ascii="HY신명조" w:eastAsia="HY신명조" w:hAnsi="바탕" w:cs="바탕" w:hint="eastAsia"/>
          <w:sz w:val="22"/>
        </w:rPr>
        <w:t>전장유전체연구</w:t>
      </w:r>
      <w:r w:rsidR="00593AA4">
        <w:rPr>
          <w:rFonts w:ascii="HY신명조" w:eastAsia="HY신명조" w:hAnsi="바탕" w:cs="바탕" w:hint="eastAsia"/>
          <w:sz w:val="22"/>
        </w:rPr>
        <w:t>(</w:t>
      </w:r>
      <w:r w:rsidR="00593AA4">
        <w:rPr>
          <w:rFonts w:ascii="HY신명조" w:eastAsia="HY신명조" w:hAnsi="바탕" w:cs="바탕"/>
          <w:sz w:val="22"/>
        </w:rPr>
        <w:t>GWAS</w:t>
      </w:r>
      <w:r w:rsidR="00593AA4">
        <w:rPr>
          <w:rFonts w:ascii="HY신명조" w:eastAsia="HY신명조" w:hAnsi="바탕" w:cs="바탕" w:hint="eastAsia"/>
          <w:sz w:val="22"/>
        </w:rPr>
        <w:t>)</w:t>
      </w:r>
      <w:r w:rsidRPr="00593AA4">
        <w:rPr>
          <w:rFonts w:ascii="HY신명조" w:eastAsia="HY신명조" w:hAnsi="바탕" w:cs="바탕" w:hint="eastAsia"/>
          <w:sz w:val="22"/>
        </w:rPr>
        <w:t>는 100,000 - 1,000,000 개의 단일</w:t>
      </w:r>
      <w:r w:rsidR="00593AA4">
        <w:rPr>
          <w:rFonts w:ascii="HY신명조" w:eastAsia="HY신명조" w:hAnsi="바탕" w:cs="바탕" w:hint="eastAsia"/>
          <w:sz w:val="22"/>
        </w:rPr>
        <w:t xml:space="preserve"> </w:t>
      </w:r>
      <w:r w:rsidRPr="00593AA4">
        <w:rPr>
          <w:rFonts w:ascii="HY신명조" w:eastAsia="HY신명조" w:hAnsi="바탕" w:cs="바탕" w:hint="eastAsia"/>
          <w:sz w:val="22"/>
        </w:rPr>
        <w:t xml:space="preserve">염기변이(SNP)를 역학자료 혹은 임상자료와 연계시켜 특정 질환과 연관성이 있는 유전자나 원인-유전자 위치를 규명하는 통계 유전체 분석기법을 의미한다. 인간유전체사업(Human Genome Project)의 성공으로 밝혀진 SNP에 대한 정보를 토대로 전장유전체 연구가 활발히 진행되었다. 그 결과 전장 유전체 연구를 통하여 복합질환 (complex disease)과 관련된 후보 유전자들이 성공적으로 발굴 되었다. </w:t>
      </w:r>
    </w:p>
    <w:p w14:paraId="22C7A9A2" w14:textId="638BCB14" w:rsidR="00A23F08" w:rsidRDefault="00A23F08" w:rsidP="00A23F08">
      <w:pPr>
        <w:spacing w:line="360" w:lineRule="auto"/>
        <w:ind w:firstLineChars="200" w:firstLine="440"/>
        <w:contextualSpacing/>
        <w:rPr>
          <w:rFonts w:ascii="HY신명조" w:eastAsia="HY신명조" w:hAnsi="바탕" w:cs="바탕"/>
          <w:sz w:val="22"/>
        </w:rPr>
      </w:pPr>
      <w:r w:rsidRPr="00593AA4">
        <w:rPr>
          <w:rFonts w:ascii="HY신명조" w:eastAsia="HY신명조" w:hAnsi="바탕" w:cs="바탕" w:hint="eastAsia"/>
          <w:sz w:val="22"/>
        </w:rPr>
        <w:t xml:space="preserve">전장유전체연구가 성공적으로 진행되었지만, 현재까지 보고된 유전변이들이 질환의 유전율(heritability)을 설명하는 비율이 높지 않다는 </w:t>
      </w:r>
      <w:r w:rsidR="00715640" w:rsidRPr="00593AA4">
        <w:rPr>
          <w:rFonts w:ascii="HY신명조" w:eastAsia="HY신명조" w:hAnsi="바탕" w:cs="바탕" w:hint="eastAsia"/>
          <w:sz w:val="22"/>
        </w:rPr>
        <w:t>문제가 제기되었다. 이러한</w:t>
      </w:r>
      <w:r w:rsidR="00715640">
        <w:rPr>
          <w:rFonts w:ascii="HY신명조" w:eastAsia="HY신명조" w:hAnsi="바탕" w:cs="바탕" w:hint="eastAsia"/>
          <w:sz w:val="22"/>
        </w:rPr>
        <w:t xml:space="preserve"> 문제를 해결하기 위한 대안 중 하나로 희귀변이(</w:t>
      </w:r>
      <w:r w:rsidR="00715640">
        <w:rPr>
          <w:rFonts w:ascii="HY신명조" w:eastAsia="HY신명조" w:hAnsi="바탕" w:cs="바탕"/>
          <w:sz w:val="22"/>
        </w:rPr>
        <w:t xml:space="preserve">rare variant) </w:t>
      </w:r>
      <w:r w:rsidR="00715640">
        <w:rPr>
          <w:rFonts w:ascii="HY신명조" w:eastAsia="HY신명조" w:hAnsi="바탕" w:cs="바탕" w:hint="eastAsia"/>
          <w:sz w:val="22"/>
        </w:rPr>
        <w:t>연구의 중요성이 대두되었다.</w:t>
      </w:r>
    </w:p>
    <w:p w14:paraId="04FAB867" w14:textId="514A1787" w:rsidR="00715640" w:rsidRDefault="002B52B9" w:rsidP="00A23F08">
      <w:pPr>
        <w:spacing w:line="360" w:lineRule="auto"/>
        <w:ind w:firstLineChars="200" w:firstLine="440"/>
        <w:contextualSpacing/>
        <w:rPr>
          <w:rFonts w:ascii="HY신명조" w:eastAsia="HY신명조" w:hAnsi="바탕" w:cs="바탕"/>
          <w:sz w:val="22"/>
        </w:rPr>
      </w:pPr>
      <w:r w:rsidRPr="002B52B9">
        <w:rPr>
          <w:rFonts w:ascii="HY신명조" w:eastAsia="HY신명조" w:hAnsi="바탕" w:cs="바탕" w:hint="eastAsia"/>
          <w:sz w:val="22"/>
        </w:rPr>
        <w:t>희귀변이는</w:t>
      </w:r>
      <w:r w:rsidRPr="002B52B9">
        <w:rPr>
          <w:rFonts w:ascii="HY신명조" w:eastAsia="HY신명조" w:hAnsi="바탕" w:cs="바탕"/>
          <w:sz w:val="22"/>
        </w:rPr>
        <w:t xml:space="preserve"> 공통변이</w:t>
      </w:r>
      <w:r>
        <w:rPr>
          <w:rFonts w:ascii="HY신명조" w:eastAsia="HY신명조" w:hAnsi="바탕" w:cs="바탕" w:hint="eastAsia"/>
          <w:sz w:val="22"/>
        </w:rPr>
        <w:t>(</w:t>
      </w:r>
      <w:r>
        <w:rPr>
          <w:rFonts w:ascii="HY신명조" w:eastAsia="HY신명조" w:hAnsi="바탕" w:cs="바탕"/>
          <w:sz w:val="22"/>
        </w:rPr>
        <w:t>common variant</w:t>
      </w:r>
      <w:r>
        <w:rPr>
          <w:rFonts w:ascii="HY신명조" w:eastAsia="HY신명조" w:hAnsi="바탕" w:cs="바탕" w:hint="eastAsia"/>
          <w:sz w:val="22"/>
        </w:rPr>
        <w:t>)</w:t>
      </w:r>
      <w:r w:rsidRPr="002B52B9">
        <w:rPr>
          <w:rFonts w:ascii="HY신명조" w:eastAsia="HY신명조" w:hAnsi="바탕" w:cs="바탕"/>
          <w:sz w:val="22"/>
        </w:rPr>
        <w:t>와 달리, 소수의 사람들</w:t>
      </w:r>
      <w:r w:rsidR="00593AA4">
        <w:rPr>
          <w:rFonts w:ascii="HY신명조" w:eastAsia="HY신명조" w:hAnsi="바탕" w:cs="바탕" w:hint="eastAsia"/>
          <w:sz w:val="22"/>
        </w:rPr>
        <w:t xml:space="preserve"> </w:t>
      </w:r>
      <w:r w:rsidRPr="002B52B9">
        <w:rPr>
          <w:rFonts w:ascii="HY신명조" w:eastAsia="HY신명조" w:hAnsi="바탕" w:cs="바탕"/>
          <w:sz w:val="22"/>
        </w:rPr>
        <w:t xml:space="preserve">에게서만 발견된다는 점에서 개별인자 단위의 통계적 유의성을 얻기가 쉽지 않으므로 기존의 전장유전체 연관성 분석 방법을 적용하는데 어려움이 있다. 이러한 희귀변이를 유전자 단위로 병합하여 검정하는 방법들이 활발히 연구되고 있으며, 제안된 통계량들은 각기 장단점을 가지고 있고 여러 가지 가정 하에 일관된 검정력을 가지는 방법은 거의 없다. </w:t>
      </w:r>
      <w:r w:rsidR="00593AA4">
        <w:rPr>
          <w:rFonts w:ascii="HY신명조" w:eastAsia="HY신명조" w:hAnsi="바탕" w:cs="바탕" w:hint="eastAsia"/>
          <w:sz w:val="22"/>
        </w:rPr>
        <w:t>또한</w:t>
      </w:r>
      <w:r w:rsidRPr="002B52B9">
        <w:rPr>
          <w:rFonts w:ascii="HY신명조" w:eastAsia="HY신명조" w:hAnsi="바탕" w:cs="바탕"/>
          <w:sz w:val="22"/>
        </w:rPr>
        <w:t xml:space="preserve"> 가족 데이터 기반의 희귀변이 연구를 위한 통계 분석 모형이 활발히 연구되지 않은 상황이다. 그 외에, 남녀에 따라 유전자 발현이 달라지는 X 염색체 상의 유전자에 대한 연관성 분석 방법론 개발이 미비한 실정이다.</w:t>
      </w:r>
    </w:p>
    <w:p w14:paraId="40F476F8" w14:textId="7571637A" w:rsidR="00A23F08" w:rsidRPr="00593AA4" w:rsidRDefault="00593AA4" w:rsidP="00BD0E6D">
      <w:pPr>
        <w:spacing w:line="360" w:lineRule="auto"/>
        <w:ind w:firstLineChars="200" w:firstLine="440"/>
        <w:contextualSpacing/>
        <w:rPr>
          <w:rFonts w:ascii="HY신명조" w:eastAsia="HY신명조" w:hAnsi="바탕" w:cs="바탕"/>
          <w:sz w:val="22"/>
        </w:rPr>
      </w:pPr>
      <w:r w:rsidRPr="00593AA4">
        <w:rPr>
          <w:rFonts w:ascii="HY신명조" w:eastAsia="HY신명조" w:hAnsi="바탕" w:cs="바탕" w:hint="eastAsia"/>
          <w:sz w:val="22"/>
        </w:rPr>
        <w:t>이에</w:t>
      </w:r>
      <w:r w:rsidRPr="00593AA4">
        <w:rPr>
          <w:rFonts w:ascii="HY신명조" w:eastAsia="HY신명조" w:hAnsi="바탕" w:cs="바탕"/>
          <w:sz w:val="22"/>
        </w:rPr>
        <w:t xml:space="preserve"> 본 연구에서는</w:t>
      </w:r>
      <w:r w:rsidR="00BD0E6D">
        <w:rPr>
          <w:rFonts w:ascii="HY신명조" w:eastAsia="HY신명조" w:hAnsi="바탕" w:cs="바탕" w:hint="eastAsia"/>
          <w:sz w:val="22"/>
        </w:rPr>
        <w:t xml:space="preserve"> </w:t>
      </w:r>
      <w:r w:rsidR="00BD0E6D">
        <w:rPr>
          <w:rFonts w:ascii="HY신명조" w:eastAsia="HY신명조" w:hAnsi="바탕" w:cs="바탕"/>
          <w:sz w:val="22"/>
        </w:rPr>
        <w:t>가족</w:t>
      </w:r>
      <w:r w:rsidR="00BD0E6D">
        <w:rPr>
          <w:rFonts w:ascii="HY신명조" w:eastAsia="HY신명조" w:hAnsi="바탕" w:cs="바탕" w:hint="eastAsia"/>
          <w:sz w:val="22"/>
        </w:rPr>
        <w:t xml:space="preserve"> 데이터 기반의 희귀변이 연관분석을 위한 </w:t>
      </w:r>
      <w:r w:rsidR="00BD0E6D">
        <w:rPr>
          <w:rFonts w:ascii="HY신명조" w:eastAsia="HY신명조" w:hAnsi="바탕" w:cs="바탕"/>
          <w:sz w:val="22"/>
        </w:rPr>
        <w:t xml:space="preserve">새로운 </w:t>
      </w:r>
      <w:r w:rsidR="00BD0E6D">
        <w:rPr>
          <w:rFonts w:ascii="HY신명조" w:eastAsia="HY신명조" w:hAnsi="바탕" w:cs="바탕" w:hint="eastAsia"/>
          <w:sz w:val="22"/>
        </w:rPr>
        <w:t>분석방법</w:t>
      </w:r>
      <w:r w:rsidR="00BD0E6D">
        <w:rPr>
          <w:rFonts w:ascii="HY신명조" w:eastAsia="HY신명조" w:hAnsi="바탕" w:cs="바탕"/>
          <w:sz w:val="22"/>
        </w:rPr>
        <w:t>(</w:t>
      </w:r>
      <w:r w:rsidR="00BD0E6D" w:rsidRPr="00BD0E6D">
        <w:rPr>
          <w:rFonts w:ascii="HY신명조" w:eastAsia="HY신명조" w:hAnsi="바탕" w:cs="바탕"/>
          <w:b/>
          <w:i/>
          <w:sz w:val="22"/>
        </w:rPr>
        <w:t>FARVAT</w:t>
      </w:r>
      <w:r w:rsidR="00BD0E6D">
        <w:rPr>
          <w:rFonts w:ascii="HY신명조" w:eastAsia="HY신명조" w:hAnsi="바탕" w:cs="바탕"/>
          <w:sz w:val="22"/>
        </w:rPr>
        <w:t>)</w:t>
      </w:r>
      <w:r w:rsidR="00BD0E6D">
        <w:rPr>
          <w:rFonts w:ascii="HY신명조" w:eastAsia="HY신명조" w:hAnsi="바탕" w:cs="바탕" w:hint="eastAsia"/>
          <w:sz w:val="22"/>
        </w:rPr>
        <w:t xml:space="preserve">과 이를 </w:t>
      </w:r>
      <w:r w:rsidR="00BD0E6D">
        <w:rPr>
          <w:rFonts w:ascii="HY신명조" w:eastAsia="HY신명조" w:hAnsi="바탕" w:cs="바탕"/>
          <w:sz w:val="22"/>
        </w:rPr>
        <w:t xml:space="preserve">X chromosome </w:t>
      </w:r>
      <w:r w:rsidR="00BD0E6D">
        <w:rPr>
          <w:rFonts w:ascii="HY신명조" w:eastAsia="HY신명조" w:hAnsi="바탕" w:cs="바탕" w:hint="eastAsia"/>
          <w:sz w:val="22"/>
        </w:rPr>
        <w:t xml:space="preserve">연구에 </w:t>
      </w:r>
      <w:r w:rsidR="00BD0E6D">
        <w:rPr>
          <w:rFonts w:ascii="HY신명조" w:eastAsia="HY신명조" w:hAnsi="바탕" w:cs="바탕" w:hint="eastAsia"/>
          <w:sz w:val="22"/>
        </w:rPr>
        <w:lastRenderedPageBreak/>
        <w:t>확장한 통계모형(</w:t>
      </w:r>
      <w:r w:rsidR="00BD0E6D" w:rsidRPr="00BD0E6D">
        <w:rPr>
          <w:rFonts w:ascii="HY신명조" w:eastAsia="HY신명조" w:hAnsi="바탕" w:cs="바탕"/>
          <w:b/>
          <w:i/>
          <w:sz w:val="22"/>
        </w:rPr>
        <w:t>FARVATX</w:t>
      </w:r>
      <w:r w:rsidR="00BD0E6D">
        <w:rPr>
          <w:rFonts w:ascii="HY신명조" w:eastAsia="HY신명조" w:hAnsi="바탕" w:cs="바탕" w:hint="eastAsia"/>
          <w:sz w:val="22"/>
        </w:rPr>
        <w:t>)을 제안하였다.</w:t>
      </w:r>
      <w:r w:rsidR="00BD0E6D">
        <w:rPr>
          <w:rFonts w:ascii="HY신명조" w:eastAsia="HY신명조" w:hAnsi="바탕" w:cs="바탕"/>
          <w:sz w:val="22"/>
        </w:rPr>
        <w:t xml:space="preserve"> </w:t>
      </w:r>
      <w:r w:rsidR="00BD0E6D" w:rsidRPr="00BD0E6D">
        <w:rPr>
          <w:rFonts w:ascii="HY신명조" w:eastAsia="HY신명조" w:hAnsi="바탕" w:cs="바탕"/>
          <w:b/>
          <w:i/>
          <w:sz w:val="22"/>
        </w:rPr>
        <w:t>FARVAT</w:t>
      </w:r>
      <w:r w:rsidR="00BD0E6D">
        <w:rPr>
          <w:rFonts w:ascii="HY신명조" w:eastAsia="HY신명조" w:hAnsi="바탕" w:cs="바탕"/>
          <w:sz w:val="22"/>
        </w:rPr>
        <w:t xml:space="preserve"> </w:t>
      </w:r>
      <w:r w:rsidR="00BD0E6D">
        <w:rPr>
          <w:rFonts w:ascii="HY신명조" w:eastAsia="HY신명조" w:hAnsi="바탕" w:cs="바탕" w:hint="eastAsia"/>
          <w:sz w:val="22"/>
        </w:rPr>
        <w:t>분석모형은</w:t>
      </w:r>
      <w:r w:rsidRPr="00593AA4">
        <w:rPr>
          <w:rFonts w:ascii="HY신명조" w:eastAsia="HY신명조" w:hAnsi="바탕" w:cs="바탕"/>
          <w:sz w:val="22"/>
        </w:rPr>
        <w:t xml:space="preserve"> quasi-likelihood 기반의 가족 데이터를 </w:t>
      </w:r>
      <w:r w:rsidR="00BD0E6D">
        <w:rPr>
          <w:rFonts w:ascii="HY신명조" w:eastAsia="HY신명조" w:hAnsi="바탕" w:cs="바탕" w:hint="eastAsia"/>
          <w:sz w:val="22"/>
        </w:rPr>
        <w:t>효율적으로 분석하는 방법으로,</w:t>
      </w:r>
      <w:r w:rsidR="00BD0E6D">
        <w:rPr>
          <w:rFonts w:ascii="HY신명조" w:eastAsia="HY신명조" w:hAnsi="바탕" w:cs="바탕"/>
          <w:sz w:val="22"/>
        </w:rPr>
        <w:t xml:space="preserve"> </w:t>
      </w:r>
      <w:r w:rsidR="00BD0E6D">
        <w:rPr>
          <w:rFonts w:ascii="HY신명조" w:eastAsia="HY신명조" w:hAnsi="바탕" w:cs="바탕" w:hint="eastAsia"/>
          <w:sz w:val="22"/>
        </w:rPr>
        <w:t>가족 구성원</w:t>
      </w:r>
      <w:r w:rsidRPr="00593AA4">
        <w:rPr>
          <w:rFonts w:ascii="HY신명조" w:eastAsia="HY신명조" w:hAnsi="바탕" w:cs="바탕"/>
          <w:sz w:val="22"/>
        </w:rPr>
        <w:t xml:space="preserve">들 간의 유전적 유사성은 kinship coefficient 정보를 활용하였다. </w:t>
      </w:r>
      <w:r w:rsidR="00BD0E6D" w:rsidRPr="00BD0E6D">
        <w:rPr>
          <w:rFonts w:ascii="HY신명조" w:eastAsia="HY신명조" w:hAnsi="바탕" w:cs="바탕"/>
          <w:b/>
          <w:i/>
          <w:sz w:val="22"/>
        </w:rPr>
        <w:t>FARVAT</w:t>
      </w:r>
      <w:r w:rsidR="00BD0E6D">
        <w:rPr>
          <w:rFonts w:ascii="HY신명조" w:eastAsia="HY신명조" w:hAnsi="바탕" w:cs="바탕"/>
          <w:sz w:val="22"/>
        </w:rPr>
        <w:t xml:space="preserve"> </w:t>
      </w:r>
      <w:r w:rsidR="00BD0E6D">
        <w:rPr>
          <w:rFonts w:ascii="HY신명조" w:eastAsia="HY신명조" w:hAnsi="바탕" w:cs="바탕" w:hint="eastAsia"/>
          <w:sz w:val="22"/>
        </w:rPr>
        <w:t>모형은 burden type, variance component type, optimal type</w:t>
      </w:r>
      <w:r w:rsidR="00BD0E6D">
        <w:rPr>
          <w:rFonts w:ascii="HY신명조" w:eastAsia="HY신명조" w:hAnsi="바탕" w:cs="바탕"/>
          <w:sz w:val="22"/>
        </w:rPr>
        <w:t xml:space="preserve"> </w:t>
      </w:r>
      <w:r w:rsidR="00BD0E6D">
        <w:rPr>
          <w:rFonts w:ascii="HY신명조" w:eastAsia="HY신명조" w:hAnsi="바탕" w:cs="바탕" w:hint="eastAsia"/>
          <w:sz w:val="22"/>
        </w:rPr>
        <w:t>통계량으로 확장이 가능하다.</w:t>
      </w:r>
      <w:r w:rsidR="00BD0E6D" w:rsidRPr="00593AA4">
        <w:rPr>
          <w:rFonts w:ascii="HY신명조" w:eastAsia="HY신명조" w:hAnsi="바탕" w:cs="바탕"/>
          <w:sz w:val="22"/>
        </w:rPr>
        <w:t xml:space="preserve"> </w:t>
      </w:r>
      <w:r w:rsidRPr="00593AA4">
        <w:rPr>
          <w:rFonts w:ascii="HY신명조" w:eastAsia="HY신명조" w:hAnsi="바탕" w:cs="바탕"/>
          <w:sz w:val="22"/>
        </w:rPr>
        <w:t xml:space="preserve">X 염색체 연구에서는, X 염색체불활성화(X chromosome inactivation, XCI)에 대한 다양한 생물학적 모델(XCI, escape-XCI, skewness-XCI)을 고려한 가족기반 rare variant X 염색체 </w:t>
      </w:r>
      <w:r w:rsidRPr="00593AA4">
        <w:rPr>
          <w:rFonts w:ascii="HY신명조" w:eastAsia="HY신명조" w:hAnsi="바탕" w:cs="바탕" w:hint="eastAsia"/>
          <w:sz w:val="22"/>
        </w:rPr>
        <w:t>분석모형</w:t>
      </w:r>
      <w:r w:rsidR="00BD0E6D">
        <w:rPr>
          <w:rFonts w:ascii="HY신명조" w:eastAsia="HY신명조" w:hAnsi="바탕" w:cs="바탕" w:hint="eastAsia"/>
          <w:sz w:val="22"/>
        </w:rPr>
        <w:t>(</w:t>
      </w:r>
      <w:r w:rsidR="00BD0E6D" w:rsidRPr="00BD0E6D">
        <w:rPr>
          <w:rFonts w:ascii="HY신명조" w:eastAsia="HY신명조" w:hAnsi="바탕" w:cs="바탕"/>
          <w:b/>
          <w:i/>
          <w:sz w:val="22"/>
        </w:rPr>
        <w:t>FARVATX</w:t>
      </w:r>
      <w:r w:rsidR="00BD0E6D">
        <w:rPr>
          <w:rFonts w:ascii="HY신명조" w:eastAsia="HY신명조" w:hAnsi="바탕" w:cs="바탕" w:hint="eastAsia"/>
          <w:sz w:val="22"/>
        </w:rPr>
        <w:t>)</w:t>
      </w:r>
      <w:r w:rsidRPr="00593AA4">
        <w:rPr>
          <w:rFonts w:ascii="HY신명조" w:eastAsia="HY신명조" w:hAnsi="바탕" w:cs="바탕"/>
          <w:sz w:val="22"/>
        </w:rPr>
        <w:t xml:space="preserve">을 제안하였다. </w:t>
      </w:r>
      <w:r w:rsidR="00BD0E6D">
        <w:rPr>
          <w:rFonts w:ascii="HY신명조" w:eastAsia="HY신명조" w:hAnsi="바탕" w:cs="바탕" w:hint="eastAsia"/>
          <w:sz w:val="22"/>
        </w:rPr>
        <w:t xml:space="preserve">새롭게 </w:t>
      </w:r>
      <w:r w:rsidRPr="00593AA4">
        <w:rPr>
          <w:rFonts w:ascii="HY신명조" w:eastAsia="HY신명조" w:hAnsi="바탕" w:cs="바탕"/>
          <w:sz w:val="22"/>
        </w:rPr>
        <w:t xml:space="preserve">제안한 </w:t>
      </w:r>
      <w:r w:rsidR="00BD0E6D">
        <w:rPr>
          <w:rFonts w:ascii="HY신명조" w:eastAsia="HY신명조" w:hAnsi="바탕" w:cs="바탕" w:hint="eastAsia"/>
          <w:sz w:val="22"/>
        </w:rPr>
        <w:t>방법</w:t>
      </w:r>
      <w:r w:rsidRPr="00593AA4">
        <w:rPr>
          <w:rFonts w:ascii="HY신명조" w:eastAsia="HY신명조" w:hAnsi="바탕" w:cs="바탕"/>
          <w:sz w:val="22"/>
        </w:rPr>
        <w:t xml:space="preserve">들은 </w:t>
      </w:r>
      <w:r w:rsidR="00BD0E6D">
        <w:rPr>
          <w:rFonts w:ascii="HY신명조" w:eastAsia="HY신명조" w:hAnsi="바탕" w:cs="바탕" w:hint="eastAsia"/>
          <w:sz w:val="22"/>
        </w:rPr>
        <w:t xml:space="preserve">다양한 </w:t>
      </w:r>
      <w:r w:rsidRPr="00593AA4">
        <w:rPr>
          <w:rFonts w:ascii="HY신명조" w:eastAsia="HY신명조" w:hAnsi="바탕" w:cs="바탕"/>
          <w:sz w:val="22"/>
        </w:rPr>
        <w:t>시뮬레이션 연구를 수행하였고, 실제 데이터에 적용하여 특정질환과 관련된 후보 유전자들을 발굴하였다. 본 논문에서 제시된 방법들이 복합질환에 영향을 미치는 후보 유전자들을 효과적으로 발굴하고 질병의 발생 기작(mechanism)을 연구하는데 활용될 수 있을 것으로 기대된다.</w:t>
      </w:r>
    </w:p>
    <w:p w14:paraId="299904A0" w14:textId="77777777" w:rsidR="00173471" w:rsidRPr="00173471" w:rsidRDefault="00173471" w:rsidP="00173471">
      <w:pPr>
        <w:spacing w:line="360" w:lineRule="auto"/>
        <w:contextualSpacing/>
        <w:rPr>
          <w:rFonts w:ascii="HY신명조" w:eastAsia="HY신명조"/>
          <w:b/>
          <w:sz w:val="22"/>
        </w:rPr>
      </w:pPr>
    </w:p>
    <w:p w14:paraId="62D0F8C2" w14:textId="5567194C" w:rsidR="00173471" w:rsidRPr="00173471" w:rsidRDefault="00173471" w:rsidP="00173471">
      <w:pPr>
        <w:spacing w:line="360" w:lineRule="auto"/>
        <w:rPr>
          <w:rFonts w:ascii="HY신명조" w:eastAsia="HY신명조" w:hAnsi="바탕" w:cs="바탕"/>
          <w:sz w:val="22"/>
          <w:szCs w:val="22"/>
        </w:rPr>
      </w:pPr>
      <w:r w:rsidRPr="00173471">
        <w:rPr>
          <w:rFonts w:ascii="HY신명조" w:eastAsia="HY신명조" w:hAnsiTheme="minorEastAsia" w:hint="eastAsia"/>
          <w:b/>
          <w:color w:val="000000" w:themeColor="text1"/>
          <w:sz w:val="22"/>
          <w:szCs w:val="22"/>
        </w:rPr>
        <w:t>주요어:</w:t>
      </w:r>
      <w:r w:rsidRPr="00173471">
        <w:rPr>
          <w:rFonts w:ascii="HY신명조" w:eastAsia="HY신명조" w:hAnsiTheme="minorEastAsia" w:hint="eastAsia"/>
          <w:sz w:val="22"/>
          <w:szCs w:val="22"/>
        </w:rPr>
        <w:t xml:space="preserve"> </w:t>
      </w:r>
      <w:r w:rsidRPr="00173471">
        <w:rPr>
          <w:rFonts w:ascii="HY신명조" w:eastAsia="HY신명조" w:hAnsi="바탕" w:cs="바탕" w:hint="eastAsia"/>
          <w:sz w:val="22"/>
          <w:szCs w:val="22"/>
        </w:rPr>
        <w:t>전장유전체연관성분석, 차세대시퀀싱자료분석</w:t>
      </w:r>
      <w:r>
        <w:rPr>
          <w:rFonts w:ascii="HY신명조" w:eastAsia="HY신명조" w:hAnsi="바탕" w:cs="바탕" w:hint="eastAsia"/>
          <w:sz w:val="22"/>
          <w:szCs w:val="22"/>
        </w:rPr>
        <w:t xml:space="preserve">, </w:t>
      </w:r>
      <w:r w:rsidRPr="00173471">
        <w:rPr>
          <w:rFonts w:ascii="HY신명조" w:eastAsia="HY신명조" w:hAnsi="바탕" w:cs="바탕" w:hint="eastAsia"/>
          <w:sz w:val="22"/>
          <w:szCs w:val="22"/>
        </w:rPr>
        <w:t>희귀변이 연관성테스트</w:t>
      </w:r>
      <w:r>
        <w:rPr>
          <w:rFonts w:ascii="HY신명조" w:eastAsia="HY신명조" w:hAnsi="바탕" w:cs="바탕"/>
          <w:sz w:val="22"/>
          <w:szCs w:val="22"/>
        </w:rPr>
        <w:t xml:space="preserve">, </w:t>
      </w:r>
      <w:r>
        <w:rPr>
          <w:rFonts w:ascii="HY신명조" w:eastAsia="HY신명조" w:hAnsi="바탕" w:cs="바탕" w:hint="eastAsia"/>
          <w:sz w:val="22"/>
          <w:szCs w:val="22"/>
        </w:rPr>
        <w:t>가족 기반 디자인,</w:t>
      </w:r>
      <w:r>
        <w:rPr>
          <w:rFonts w:ascii="HY신명조" w:eastAsia="HY신명조" w:hAnsi="바탕" w:cs="바탕"/>
          <w:sz w:val="22"/>
          <w:szCs w:val="22"/>
        </w:rPr>
        <w:t xml:space="preserve"> X</w:t>
      </w:r>
      <w:r w:rsidR="00DB3221">
        <w:rPr>
          <w:rFonts w:ascii="HY신명조" w:eastAsia="HY신명조" w:hAnsi="바탕" w:cs="바탕"/>
          <w:sz w:val="22"/>
          <w:szCs w:val="22"/>
        </w:rPr>
        <w:t xml:space="preserve"> </w:t>
      </w:r>
      <w:r>
        <w:rPr>
          <w:rFonts w:ascii="HY신명조" w:eastAsia="HY신명조" w:hAnsi="바탕" w:cs="바탕" w:hint="eastAsia"/>
          <w:sz w:val="22"/>
          <w:szCs w:val="22"/>
        </w:rPr>
        <w:t>염색체</w:t>
      </w:r>
    </w:p>
    <w:p w14:paraId="4ECDB40D" w14:textId="77777777" w:rsidR="00173471" w:rsidRPr="00173471" w:rsidRDefault="00173471" w:rsidP="00173471">
      <w:pPr>
        <w:spacing w:line="360" w:lineRule="auto"/>
        <w:rPr>
          <w:rFonts w:ascii="HY신명조" w:eastAsia="HY신명조" w:hAnsiTheme="minorEastAsia"/>
          <w:sz w:val="22"/>
          <w:szCs w:val="22"/>
        </w:rPr>
      </w:pPr>
    </w:p>
    <w:p w14:paraId="0B9AF271" w14:textId="3DF27835" w:rsidR="00173471" w:rsidRPr="00173471" w:rsidRDefault="00173471" w:rsidP="00173471">
      <w:pPr>
        <w:spacing w:line="360" w:lineRule="auto"/>
        <w:rPr>
          <w:rFonts w:ascii="HY신명조" w:eastAsia="HY신명조" w:hAnsi="바탕" w:cs="바탕"/>
          <w:sz w:val="22"/>
          <w:szCs w:val="22"/>
        </w:rPr>
      </w:pPr>
      <w:r w:rsidRPr="00173471">
        <w:rPr>
          <w:rFonts w:ascii="HY신명조" w:eastAsia="HY신명조" w:hAnsi="바탕" w:cs="바탕" w:hint="eastAsia"/>
          <w:b/>
          <w:sz w:val="22"/>
          <w:szCs w:val="22"/>
        </w:rPr>
        <w:t>학 번:</w:t>
      </w:r>
      <w:r w:rsidRPr="00173471">
        <w:rPr>
          <w:rFonts w:ascii="HY신명조" w:eastAsia="HY신명조" w:hAnsi="바탕" w:cs="바탕" w:hint="eastAsia"/>
          <w:sz w:val="22"/>
          <w:szCs w:val="22"/>
        </w:rPr>
        <w:t xml:space="preserve">  2011-30927 </w:t>
      </w:r>
    </w:p>
    <w:p w14:paraId="29512C7C" w14:textId="219521A9" w:rsidR="00A44F12" w:rsidRPr="00173471" w:rsidRDefault="00A44F12" w:rsidP="00173471">
      <w:pPr>
        <w:spacing w:after="200" w:line="276" w:lineRule="auto"/>
        <w:rPr>
          <w:rFonts w:ascii="HY신명조" w:eastAsia="HY신명조"/>
          <w:sz w:val="22"/>
          <w:szCs w:val="22"/>
        </w:rPr>
      </w:pPr>
    </w:p>
    <w:sectPr w:rsidR="00A44F12" w:rsidRPr="00173471" w:rsidSect="00F24A04">
      <w:pgSz w:w="10319" w:h="14571" w:code="13"/>
      <w:pgMar w:top="1134" w:right="1701" w:bottom="851" w:left="1701" w:header="851" w:footer="851"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AC2F6D" w14:textId="77777777" w:rsidR="00CE1150" w:rsidRDefault="00CE1150" w:rsidP="00712820">
      <w:pPr>
        <w:spacing w:after="0"/>
      </w:pPr>
      <w:r>
        <w:separator/>
      </w:r>
    </w:p>
  </w:endnote>
  <w:endnote w:type="continuationSeparator" w:id="0">
    <w:p w14:paraId="2AAC10F2" w14:textId="77777777" w:rsidR="00CE1150" w:rsidRDefault="00CE1150" w:rsidP="0071282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HY신명조">
    <w:panose1 w:val="02030600000101010101"/>
    <w:charset w:val="81"/>
    <w:family w:val="roman"/>
    <w:pitch w:val="variable"/>
    <w:sig w:usb0="900002A7" w:usb1="29D77CF9" w:usb2="00000010" w:usb3="00000000" w:csb0="00080000" w:csb1="00000000"/>
  </w:font>
  <w:font w:name="바탕체">
    <w:panose1 w:val="02030609000101010101"/>
    <w:charset w:val="81"/>
    <w:family w:val="roman"/>
    <w:pitch w:val="fixed"/>
    <w:sig w:usb0="B00002AF" w:usb1="69D77CFB" w:usb2="00000030" w:usb3="00000000" w:csb0="0008009F" w:csb1="00000000"/>
  </w:font>
  <w:font w:name="한컴바탕">
    <w:panose1 w:val="02030600000101010101"/>
    <w:charset w:val="81"/>
    <w:family w:val="roman"/>
    <w:pitch w:val="variable"/>
    <w:sig w:usb0="F7FFAFFF" w:usb1="FBDFFFFF" w:usb2="00FFFFFF" w:usb3="00000000" w:csb0="803F01FF" w:csb1="00000000"/>
  </w:font>
  <w:font w:name="DiverdaSansLTStd-Regular">
    <w:altName w:val="Arial Unicode MS"/>
    <w:panose1 w:val="00000000000000000000"/>
    <w:charset w:val="81"/>
    <w:family w:val="swiss"/>
    <w:notTrueType/>
    <w:pitch w:val="default"/>
    <w:sig w:usb0="00000003" w:usb1="09060000" w:usb2="00000010" w:usb3="00000000" w:csb0="0008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윤고딕310">
    <w:panose1 w:val="02030504000101010101"/>
    <w:charset w:val="81"/>
    <w:family w:val="roman"/>
    <w:pitch w:val="variable"/>
    <w:sig w:usb0="800002A7" w:usb1="29D77CFB"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8184E9" w14:textId="77777777" w:rsidR="00D26A20" w:rsidRDefault="00D26A20">
    <w:pPr>
      <w:pStyle w:val="aa"/>
      <w:jc w:val="center"/>
    </w:pPr>
  </w:p>
  <w:p w14:paraId="16D4B15E" w14:textId="77777777" w:rsidR="00D26A20" w:rsidRDefault="00D26A20">
    <w:pPr>
      <w:pStyle w:val="a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5CF7BC" w14:textId="77777777" w:rsidR="00D26A20" w:rsidRDefault="00D26A20">
    <w:pPr>
      <w:pStyle w:val="aa"/>
      <w:jc w:val="center"/>
    </w:pPr>
  </w:p>
  <w:p w14:paraId="2598BA8B" w14:textId="77777777" w:rsidR="00D26A20" w:rsidRDefault="00D26A20">
    <w:pPr>
      <w:pStyle w:val="a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8678886"/>
      <w:docPartObj>
        <w:docPartGallery w:val="Page Numbers (Bottom of Page)"/>
        <w:docPartUnique/>
      </w:docPartObj>
    </w:sdtPr>
    <w:sdtEndPr/>
    <w:sdtContent>
      <w:p w14:paraId="57097A52" w14:textId="0A51AF49" w:rsidR="00D26A20" w:rsidRDefault="00D26A20">
        <w:pPr>
          <w:pStyle w:val="aa"/>
          <w:jc w:val="center"/>
        </w:pPr>
        <w:r>
          <w:fldChar w:fldCharType="begin"/>
        </w:r>
        <w:r>
          <w:instrText>PAGE   \* MERGEFORMAT</w:instrText>
        </w:r>
        <w:r>
          <w:fldChar w:fldCharType="separate"/>
        </w:r>
        <w:r w:rsidR="00280E2F" w:rsidRPr="00280E2F">
          <w:rPr>
            <w:noProof/>
            <w:lang w:val="ko-KR"/>
          </w:rPr>
          <w:t>iv</w:t>
        </w:r>
        <w:r>
          <w:fldChar w:fldCharType="end"/>
        </w:r>
      </w:p>
    </w:sdtContent>
  </w:sdt>
  <w:p w14:paraId="3944E924" w14:textId="77777777" w:rsidR="00D26A20" w:rsidRDefault="00D26A20">
    <w:pPr>
      <w:pStyle w:val="a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0121542"/>
      <w:docPartObj>
        <w:docPartGallery w:val="Page Numbers (Bottom of Page)"/>
        <w:docPartUnique/>
      </w:docPartObj>
    </w:sdtPr>
    <w:sdtEndPr/>
    <w:sdtContent>
      <w:p w14:paraId="091A5808" w14:textId="77777777" w:rsidR="00D26A20" w:rsidRDefault="00D26A20">
        <w:pPr>
          <w:pStyle w:val="aa"/>
          <w:jc w:val="center"/>
        </w:pPr>
        <w:r>
          <w:fldChar w:fldCharType="begin"/>
        </w:r>
        <w:r>
          <w:instrText>PAGE   \* MERGEFORMAT</w:instrText>
        </w:r>
        <w:r>
          <w:fldChar w:fldCharType="separate"/>
        </w:r>
        <w:r w:rsidR="00280E2F" w:rsidRPr="00280E2F">
          <w:rPr>
            <w:noProof/>
            <w:lang w:val="ko-KR"/>
          </w:rPr>
          <w:t>10</w:t>
        </w:r>
        <w:r>
          <w:fldChar w:fldCharType="end"/>
        </w:r>
      </w:p>
    </w:sdtContent>
  </w:sdt>
  <w:p w14:paraId="52AFD158" w14:textId="77777777" w:rsidR="00D26A20" w:rsidRDefault="00D26A20">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03D88C" w14:textId="77777777" w:rsidR="00CE1150" w:rsidRDefault="00CE1150" w:rsidP="00712820">
      <w:pPr>
        <w:spacing w:after="0"/>
      </w:pPr>
      <w:r>
        <w:separator/>
      </w:r>
    </w:p>
  </w:footnote>
  <w:footnote w:type="continuationSeparator" w:id="0">
    <w:p w14:paraId="154F6D3F" w14:textId="77777777" w:rsidR="00CE1150" w:rsidRDefault="00CE1150" w:rsidP="00712820">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B811BC"/>
    <w:multiLevelType w:val="multilevel"/>
    <w:tmpl w:val="DE4A8026"/>
    <w:lvl w:ilvl="0">
      <w:start w:val="1"/>
      <w:numFmt w:val="decimal"/>
      <w:lvlText w:val="Chapter %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60058EF"/>
    <w:multiLevelType w:val="hybridMultilevel"/>
    <w:tmpl w:val="9A7277A6"/>
    <w:lvl w:ilvl="0" w:tplc="56E40052">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061F1585"/>
    <w:multiLevelType w:val="hybridMultilevel"/>
    <w:tmpl w:val="C59EE190"/>
    <w:lvl w:ilvl="0" w:tplc="B268DBB8">
      <w:start w:val="5"/>
      <w:numFmt w:val="bullet"/>
      <w:lvlText w:val="■"/>
      <w:lvlJc w:val="left"/>
      <w:pPr>
        <w:ind w:left="760" w:hanging="360"/>
      </w:pPr>
      <w:rPr>
        <w:rFonts w:ascii="맑은 고딕" w:eastAsia="맑은 고딕" w:hAnsi="맑은 고딕" w:cs="Times New Roman" w:hint="eastAsia"/>
        <w:sz w:val="22"/>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0A1577F2"/>
    <w:multiLevelType w:val="multilevel"/>
    <w:tmpl w:val="16E807E6"/>
    <w:lvl w:ilvl="0">
      <w:start w:val="1"/>
      <w:numFmt w:val="decimal"/>
      <w:lvlText w:val="Chapter %1."/>
      <w:lvlJc w:val="left"/>
      <w:pPr>
        <w:ind w:left="0" w:firstLine="0"/>
      </w:pPr>
      <w:rPr>
        <w:rFonts w:hint="eastAsia"/>
      </w:rPr>
    </w:lvl>
    <w:lvl w:ilvl="1">
      <w:start w:val="1"/>
      <w:numFmt w:val="decimal"/>
      <w:lvlText w:val="%1.%2"/>
      <w:lvlJc w:val="left"/>
      <w:pPr>
        <w:ind w:left="425" w:firstLine="0"/>
      </w:pPr>
      <w:rPr>
        <w:rFonts w:hint="eastAsia"/>
      </w:rPr>
    </w:lvl>
    <w:lvl w:ilvl="2">
      <w:start w:val="1"/>
      <w:numFmt w:val="decimal"/>
      <w:lvlText w:val="%1.%2.%3"/>
      <w:lvlJc w:val="left"/>
      <w:pPr>
        <w:ind w:left="850" w:firstLine="0"/>
      </w:pPr>
      <w:rPr>
        <w:rFonts w:hint="eastAsia"/>
      </w:rPr>
    </w:lvl>
    <w:lvl w:ilvl="3">
      <w:start w:val="1"/>
      <w:numFmt w:val="decimal"/>
      <w:lvlText w:val="%1.%2.%3.%4"/>
      <w:lvlJc w:val="left"/>
      <w:pPr>
        <w:ind w:left="1275" w:firstLine="0"/>
      </w:pPr>
      <w:rPr>
        <w:rFonts w:hint="eastAsia"/>
      </w:rPr>
    </w:lvl>
    <w:lvl w:ilvl="4">
      <w:start w:val="1"/>
      <w:numFmt w:val="decimal"/>
      <w:lvlText w:val="%1.%2.%3.%4.%5"/>
      <w:lvlJc w:val="left"/>
      <w:pPr>
        <w:ind w:left="1700" w:firstLine="0"/>
      </w:pPr>
      <w:rPr>
        <w:rFonts w:hint="eastAsia"/>
      </w:rPr>
    </w:lvl>
    <w:lvl w:ilvl="5">
      <w:start w:val="1"/>
      <w:numFmt w:val="decimal"/>
      <w:lvlText w:val="%1.%2.%3.%4.%5.%6"/>
      <w:lvlJc w:val="left"/>
      <w:pPr>
        <w:ind w:left="2125" w:firstLine="0"/>
      </w:pPr>
      <w:rPr>
        <w:rFonts w:hint="eastAsia"/>
      </w:rPr>
    </w:lvl>
    <w:lvl w:ilvl="6">
      <w:start w:val="1"/>
      <w:numFmt w:val="decimal"/>
      <w:lvlText w:val="%1.%2.%3.%4.%5.%6.%7"/>
      <w:lvlJc w:val="left"/>
      <w:pPr>
        <w:ind w:left="2550" w:firstLine="0"/>
      </w:pPr>
      <w:rPr>
        <w:rFonts w:hint="eastAsia"/>
      </w:rPr>
    </w:lvl>
    <w:lvl w:ilvl="7">
      <w:start w:val="1"/>
      <w:numFmt w:val="decimal"/>
      <w:lvlText w:val="%1.%2.%3.%4.%5.%6.%7.%8"/>
      <w:lvlJc w:val="left"/>
      <w:pPr>
        <w:ind w:left="2975" w:firstLine="0"/>
      </w:pPr>
      <w:rPr>
        <w:rFonts w:hint="eastAsia"/>
      </w:rPr>
    </w:lvl>
    <w:lvl w:ilvl="8">
      <w:start w:val="1"/>
      <w:numFmt w:val="decimal"/>
      <w:lvlText w:val="%1.%2.%3.%4.%5.%6.%7.%8.%9"/>
      <w:lvlJc w:val="left"/>
      <w:pPr>
        <w:ind w:left="3400" w:firstLine="0"/>
      </w:pPr>
      <w:rPr>
        <w:rFonts w:hint="eastAsia"/>
      </w:rPr>
    </w:lvl>
  </w:abstractNum>
  <w:abstractNum w:abstractNumId="4" w15:restartNumberingAfterBreak="0">
    <w:nsid w:val="0FC36312"/>
    <w:multiLevelType w:val="hybridMultilevel"/>
    <w:tmpl w:val="FA42492E"/>
    <w:lvl w:ilvl="0" w:tplc="C4BCE490">
      <w:start w:val="1"/>
      <w:numFmt w:val="decimal"/>
      <w:lvlText w:val="%1."/>
      <w:lvlJc w:val="left"/>
      <w:pPr>
        <w:ind w:left="1160" w:hanging="360"/>
      </w:pPr>
      <w:rPr>
        <w:rFonts w:hint="default"/>
      </w:rPr>
    </w:lvl>
    <w:lvl w:ilvl="1" w:tplc="04090019">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5" w15:restartNumberingAfterBreak="0">
    <w:nsid w:val="1EC81AD5"/>
    <w:multiLevelType w:val="hybridMultilevel"/>
    <w:tmpl w:val="2C46E454"/>
    <w:lvl w:ilvl="0" w:tplc="F8125BE8">
      <w:start w:val="1"/>
      <w:numFmt w:val="decimal"/>
      <w:lvlText w:val="%1."/>
      <w:lvlJc w:val="left"/>
      <w:pPr>
        <w:ind w:left="760" w:hanging="360"/>
      </w:p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start w:val="1"/>
      <w:numFmt w:val="decimal"/>
      <w:lvlText w:val="%4."/>
      <w:lvlJc w:val="left"/>
      <w:pPr>
        <w:ind w:left="2000" w:hanging="400"/>
      </w:pPr>
    </w:lvl>
    <w:lvl w:ilvl="4" w:tplc="04090019">
      <w:start w:val="1"/>
      <w:numFmt w:val="upperLetter"/>
      <w:lvlText w:val="%5."/>
      <w:lvlJc w:val="left"/>
      <w:pPr>
        <w:ind w:left="2400" w:hanging="400"/>
      </w:pPr>
    </w:lvl>
    <w:lvl w:ilvl="5" w:tplc="0409001B">
      <w:start w:val="1"/>
      <w:numFmt w:val="lowerRoman"/>
      <w:lvlText w:val="%6."/>
      <w:lvlJc w:val="right"/>
      <w:pPr>
        <w:ind w:left="2800" w:hanging="400"/>
      </w:pPr>
    </w:lvl>
    <w:lvl w:ilvl="6" w:tplc="0409000F">
      <w:start w:val="1"/>
      <w:numFmt w:val="decimal"/>
      <w:lvlText w:val="%7."/>
      <w:lvlJc w:val="left"/>
      <w:pPr>
        <w:ind w:left="3200" w:hanging="400"/>
      </w:pPr>
    </w:lvl>
    <w:lvl w:ilvl="7" w:tplc="04090019">
      <w:start w:val="1"/>
      <w:numFmt w:val="upperLetter"/>
      <w:lvlText w:val="%8."/>
      <w:lvlJc w:val="left"/>
      <w:pPr>
        <w:ind w:left="3600" w:hanging="400"/>
      </w:pPr>
    </w:lvl>
    <w:lvl w:ilvl="8" w:tplc="0409001B">
      <w:start w:val="1"/>
      <w:numFmt w:val="lowerRoman"/>
      <w:lvlText w:val="%9."/>
      <w:lvlJc w:val="right"/>
      <w:pPr>
        <w:ind w:left="4000" w:hanging="400"/>
      </w:pPr>
    </w:lvl>
  </w:abstractNum>
  <w:abstractNum w:abstractNumId="6" w15:restartNumberingAfterBreak="0">
    <w:nsid w:val="1FD32355"/>
    <w:multiLevelType w:val="hybridMultilevel"/>
    <w:tmpl w:val="62B8AE24"/>
    <w:lvl w:ilvl="0" w:tplc="4DFE56DA">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286D1159"/>
    <w:multiLevelType w:val="multilevel"/>
    <w:tmpl w:val="DE4A8026"/>
    <w:lvl w:ilvl="0">
      <w:start w:val="1"/>
      <w:numFmt w:val="decimal"/>
      <w:lvlText w:val="Chapter %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2BCE2687"/>
    <w:multiLevelType w:val="multilevel"/>
    <w:tmpl w:val="0EE234B2"/>
    <w:lvl w:ilvl="0">
      <w:start w:val="1"/>
      <w:numFmt w:val="decimal"/>
      <w:suff w:val="space"/>
      <w:lvlText w:val="Chapter %1."/>
      <w:lvlJc w:val="left"/>
      <w:pPr>
        <w:ind w:left="425" w:hanging="425"/>
      </w:pPr>
      <w:rPr>
        <w:rFonts w:hint="eastAsia"/>
        <w:b/>
        <w:i w:val="0"/>
        <w:sz w:val="36"/>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2DCC3972"/>
    <w:multiLevelType w:val="multilevel"/>
    <w:tmpl w:val="DE4A8026"/>
    <w:lvl w:ilvl="0">
      <w:start w:val="1"/>
      <w:numFmt w:val="decimal"/>
      <w:lvlText w:val="Chapter %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2F127C2A"/>
    <w:multiLevelType w:val="hybridMultilevel"/>
    <w:tmpl w:val="4F70D128"/>
    <w:lvl w:ilvl="0" w:tplc="6E4237D0">
      <w:start w:val="1"/>
      <w:numFmt w:val="bullet"/>
      <w:suff w:val="space"/>
      <w:lvlText w:val="-"/>
      <w:lvlJc w:val="left"/>
      <w:pPr>
        <w:ind w:left="0" w:firstLine="0"/>
      </w:pPr>
      <w:rPr>
        <w:rFonts w:ascii="Wingdings" w:hAnsi="Wingdings" w:hint="default"/>
      </w:rPr>
    </w:lvl>
    <w:lvl w:ilvl="1" w:tplc="724A00F4">
      <w:start w:val="1"/>
      <w:numFmt w:val="decimal"/>
      <w:lvlText w:val="%2."/>
      <w:lvlJc w:val="left"/>
      <w:pPr>
        <w:tabs>
          <w:tab w:val="num" w:pos="1440"/>
        </w:tabs>
        <w:ind w:left="1440" w:hanging="360"/>
      </w:pPr>
    </w:lvl>
    <w:lvl w:ilvl="2" w:tplc="DB5CFBDC">
      <w:start w:val="1"/>
      <w:numFmt w:val="decimal"/>
      <w:lvlText w:val="%3."/>
      <w:lvlJc w:val="left"/>
      <w:pPr>
        <w:tabs>
          <w:tab w:val="num" w:pos="2160"/>
        </w:tabs>
        <w:ind w:left="2160" w:hanging="360"/>
      </w:pPr>
    </w:lvl>
    <w:lvl w:ilvl="3" w:tplc="ECFAF806">
      <w:start w:val="1"/>
      <w:numFmt w:val="decimal"/>
      <w:lvlText w:val="%4."/>
      <w:lvlJc w:val="left"/>
      <w:pPr>
        <w:tabs>
          <w:tab w:val="num" w:pos="2880"/>
        </w:tabs>
        <w:ind w:left="2880" w:hanging="360"/>
      </w:pPr>
    </w:lvl>
    <w:lvl w:ilvl="4" w:tplc="90AA4AF0">
      <w:start w:val="1"/>
      <w:numFmt w:val="decimal"/>
      <w:lvlText w:val="%5."/>
      <w:lvlJc w:val="left"/>
      <w:pPr>
        <w:tabs>
          <w:tab w:val="num" w:pos="3600"/>
        </w:tabs>
        <w:ind w:left="3600" w:hanging="360"/>
      </w:pPr>
    </w:lvl>
    <w:lvl w:ilvl="5" w:tplc="5E460182">
      <w:start w:val="1"/>
      <w:numFmt w:val="decimal"/>
      <w:lvlText w:val="%6."/>
      <w:lvlJc w:val="left"/>
      <w:pPr>
        <w:tabs>
          <w:tab w:val="num" w:pos="4320"/>
        </w:tabs>
        <w:ind w:left="4320" w:hanging="360"/>
      </w:pPr>
    </w:lvl>
    <w:lvl w:ilvl="6" w:tplc="10504838">
      <w:start w:val="1"/>
      <w:numFmt w:val="decimal"/>
      <w:lvlText w:val="%7."/>
      <w:lvlJc w:val="left"/>
      <w:pPr>
        <w:tabs>
          <w:tab w:val="num" w:pos="5040"/>
        </w:tabs>
        <w:ind w:left="5040" w:hanging="360"/>
      </w:pPr>
    </w:lvl>
    <w:lvl w:ilvl="7" w:tplc="EB387966">
      <w:start w:val="1"/>
      <w:numFmt w:val="decimal"/>
      <w:lvlText w:val="%8."/>
      <w:lvlJc w:val="left"/>
      <w:pPr>
        <w:tabs>
          <w:tab w:val="num" w:pos="5760"/>
        </w:tabs>
        <w:ind w:left="5760" w:hanging="360"/>
      </w:pPr>
    </w:lvl>
    <w:lvl w:ilvl="8" w:tplc="AA0AB9E2">
      <w:start w:val="1"/>
      <w:numFmt w:val="decimal"/>
      <w:lvlText w:val="%9."/>
      <w:lvlJc w:val="left"/>
      <w:pPr>
        <w:tabs>
          <w:tab w:val="num" w:pos="6480"/>
        </w:tabs>
        <w:ind w:left="6480" w:hanging="360"/>
      </w:pPr>
    </w:lvl>
  </w:abstractNum>
  <w:abstractNum w:abstractNumId="11" w15:restartNumberingAfterBreak="0">
    <w:nsid w:val="38C057F0"/>
    <w:multiLevelType w:val="multilevel"/>
    <w:tmpl w:val="A928FBD2"/>
    <w:lvl w:ilvl="0">
      <w:start w:val="1"/>
      <w:numFmt w:val="decimal"/>
      <w:lvlText w:val="Chapter %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39871C56"/>
    <w:multiLevelType w:val="hybridMultilevel"/>
    <w:tmpl w:val="4656A5C2"/>
    <w:lvl w:ilvl="0" w:tplc="FE36EB1C">
      <w:start w:val="1"/>
      <w:numFmt w:val="low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4B4D0DEF"/>
    <w:multiLevelType w:val="multilevel"/>
    <w:tmpl w:val="16E807E6"/>
    <w:lvl w:ilvl="0">
      <w:start w:val="1"/>
      <w:numFmt w:val="decimal"/>
      <w:lvlText w:val="Chapter %1."/>
      <w:lvlJc w:val="left"/>
      <w:pPr>
        <w:ind w:left="0" w:firstLine="0"/>
      </w:pPr>
      <w:rPr>
        <w:rFonts w:hint="eastAsia"/>
      </w:rPr>
    </w:lvl>
    <w:lvl w:ilvl="1">
      <w:start w:val="1"/>
      <w:numFmt w:val="decimal"/>
      <w:lvlText w:val="%1.%2"/>
      <w:lvlJc w:val="left"/>
      <w:pPr>
        <w:ind w:left="425" w:firstLine="0"/>
      </w:pPr>
      <w:rPr>
        <w:rFonts w:hint="eastAsia"/>
      </w:rPr>
    </w:lvl>
    <w:lvl w:ilvl="2">
      <w:start w:val="1"/>
      <w:numFmt w:val="decimal"/>
      <w:lvlText w:val="%1.%2.%3"/>
      <w:lvlJc w:val="left"/>
      <w:pPr>
        <w:ind w:left="850" w:firstLine="0"/>
      </w:pPr>
      <w:rPr>
        <w:rFonts w:hint="eastAsia"/>
      </w:rPr>
    </w:lvl>
    <w:lvl w:ilvl="3">
      <w:start w:val="1"/>
      <w:numFmt w:val="decimal"/>
      <w:lvlText w:val="%1.%2.%3.%4"/>
      <w:lvlJc w:val="left"/>
      <w:pPr>
        <w:ind w:left="1275" w:firstLine="0"/>
      </w:pPr>
      <w:rPr>
        <w:rFonts w:hint="eastAsia"/>
      </w:rPr>
    </w:lvl>
    <w:lvl w:ilvl="4">
      <w:start w:val="1"/>
      <w:numFmt w:val="decimal"/>
      <w:lvlText w:val="%1.%2.%3.%4.%5"/>
      <w:lvlJc w:val="left"/>
      <w:pPr>
        <w:ind w:left="1700" w:firstLine="0"/>
      </w:pPr>
      <w:rPr>
        <w:rFonts w:hint="eastAsia"/>
      </w:rPr>
    </w:lvl>
    <w:lvl w:ilvl="5">
      <w:start w:val="1"/>
      <w:numFmt w:val="decimal"/>
      <w:lvlText w:val="%1.%2.%3.%4.%5.%6"/>
      <w:lvlJc w:val="left"/>
      <w:pPr>
        <w:ind w:left="2125" w:firstLine="0"/>
      </w:pPr>
      <w:rPr>
        <w:rFonts w:hint="eastAsia"/>
      </w:rPr>
    </w:lvl>
    <w:lvl w:ilvl="6">
      <w:start w:val="1"/>
      <w:numFmt w:val="decimal"/>
      <w:lvlText w:val="%1.%2.%3.%4.%5.%6.%7"/>
      <w:lvlJc w:val="left"/>
      <w:pPr>
        <w:ind w:left="2550" w:firstLine="0"/>
      </w:pPr>
      <w:rPr>
        <w:rFonts w:hint="eastAsia"/>
      </w:rPr>
    </w:lvl>
    <w:lvl w:ilvl="7">
      <w:start w:val="1"/>
      <w:numFmt w:val="decimal"/>
      <w:lvlText w:val="%1.%2.%3.%4.%5.%6.%7.%8"/>
      <w:lvlJc w:val="left"/>
      <w:pPr>
        <w:ind w:left="2975" w:firstLine="0"/>
      </w:pPr>
      <w:rPr>
        <w:rFonts w:hint="eastAsia"/>
      </w:rPr>
    </w:lvl>
    <w:lvl w:ilvl="8">
      <w:start w:val="1"/>
      <w:numFmt w:val="decimal"/>
      <w:lvlText w:val="%1.%2.%3.%4.%5.%6.%7.%8.%9"/>
      <w:lvlJc w:val="left"/>
      <w:pPr>
        <w:ind w:left="3400" w:firstLine="0"/>
      </w:pPr>
      <w:rPr>
        <w:rFonts w:hint="eastAsia"/>
      </w:rPr>
    </w:lvl>
  </w:abstractNum>
  <w:abstractNum w:abstractNumId="14" w15:restartNumberingAfterBreak="0">
    <w:nsid w:val="541A4266"/>
    <w:multiLevelType w:val="hybridMultilevel"/>
    <w:tmpl w:val="4C8AC6C4"/>
    <w:lvl w:ilvl="0" w:tplc="2E6E95C0">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58521A2E"/>
    <w:multiLevelType w:val="hybridMultilevel"/>
    <w:tmpl w:val="1F7884CC"/>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5B3D6E49"/>
    <w:multiLevelType w:val="multilevel"/>
    <w:tmpl w:val="DE4A8026"/>
    <w:lvl w:ilvl="0">
      <w:start w:val="1"/>
      <w:numFmt w:val="decimal"/>
      <w:lvlText w:val="Chapter %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5FB7438D"/>
    <w:multiLevelType w:val="hybridMultilevel"/>
    <w:tmpl w:val="2398E96A"/>
    <w:lvl w:ilvl="0" w:tplc="D3F614FA">
      <w:start w:val="1"/>
      <w:numFmt w:val="lowerLetter"/>
      <w:lvlText w:val="(%1)"/>
      <w:lvlJc w:val="left"/>
      <w:pPr>
        <w:ind w:left="760" w:hanging="360"/>
      </w:pPr>
      <w:rPr>
        <w:rFonts w:hint="default"/>
        <w:i w:val="0"/>
        <w:sz w:val="24"/>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7D9E6DC9"/>
    <w:multiLevelType w:val="multilevel"/>
    <w:tmpl w:val="289A1B48"/>
    <w:lvl w:ilvl="0">
      <w:start w:val="1"/>
      <w:numFmt w:val="decimal"/>
      <w:lvlText w:val="%1"/>
      <w:lvlJc w:val="left"/>
      <w:pPr>
        <w:ind w:left="540" w:hanging="540"/>
      </w:pPr>
      <w:rPr>
        <w:rFonts w:hAnsiTheme="minorHAnsi" w:cstheme="minorBidi" w:hint="default"/>
      </w:rPr>
    </w:lvl>
    <w:lvl w:ilvl="1">
      <w:start w:val="1"/>
      <w:numFmt w:val="decimal"/>
      <w:lvlText w:val="%1.%2"/>
      <w:lvlJc w:val="left"/>
      <w:pPr>
        <w:ind w:left="540" w:hanging="540"/>
      </w:pPr>
      <w:rPr>
        <w:rFonts w:hAnsiTheme="minorHAnsi" w:cstheme="minorBidi" w:hint="default"/>
      </w:rPr>
    </w:lvl>
    <w:lvl w:ilvl="2">
      <w:start w:val="1"/>
      <w:numFmt w:val="decimal"/>
      <w:lvlText w:val="%1.%2.%3"/>
      <w:lvlJc w:val="left"/>
      <w:pPr>
        <w:ind w:left="720" w:hanging="720"/>
      </w:pPr>
      <w:rPr>
        <w:rFonts w:hAnsiTheme="minorHAnsi" w:cstheme="minorBidi" w:hint="default"/>
      </w:rPr>
    </w:lvl>
    <w:lvl w:ilvl="3">
      <w:start w:val="1"/>
      <w:numFmt w:val="decimal"/>
      <w:lvlText w:val="%1.%2.%3.%4"/>
      <w:lvlJc w:val="left"/>
      <w:pPr>
        <w:ind w:left="720" w:hanging="720"/>
      </w:pPr>
      <w:rPr>
        <w:rFonts w:hAnsiTheme="minorHAnsi" w:cstheme="minorBidi" w:hint="default"/>
      </w:rPr>
    </w:lvl>
    <w:lvl w:ilvl="4">
      <w:start w:val="1"/>
      <w:numFmt w:val="decimal"/>
      <w:lvlText w:val="%1.%2.%3.%4.%5"/>
      <w:lvlJc w:val="left"/>
      <w:pPr>
        <w:ind w:left="1080" w:hanging="1080"/>
      </w:pPr>
      <w:rPr>
        <w:rFonts w:hAnsiTheme="minorHAnsi" w:cstheme="minorBidi" w:hint="default"/>
      </w:rPr>
    </w:lvl>
    <w:lvl w:ilvl="5">
      <w:start w:val="1"/>
      <w:numFmt w:val="decimal"/>
      <w:lvlText w:val="%1.%2.%3.%4.%5.%6"/>
      <w:lvlJc w:val="left"/>
      <w:pPr>
        <w:ind w:left="1080" w:hanging="1080"/>
      </w:pPr>
      <w:rPr>
        <w:rFonts w:hAnsiTheme="minorHAnsi" w:cstheme="minorBidi" w:hint="default"/>
      </w:rPr>
    </w:lvl>
    <w:lvl w:ilvl="6">
      <w:start w:val="1"/>
      <w:numFmt w:val="decimal"/>
      <w:lvlText w:val="%1.%2.%3.%4.%5.%6.%7"/>
      <w:lvlJc w:val="left"/>
      <w:pPr>
        <w:ind w:left="1440" w:hanging="1440"/>
      </w:pPr>
      <w:rPr>
        <w:rFonts w:hAnsiTheme="minorHAnsi" w:cstheme="minorBidi" w:hint="default"/>
      </w:rPr>
    </w:lvl>
    <w:lvl w:ilvl="7">
      <w:start w:val="1"/>
      <w:numFmt w:val="decimal"/>
      <w:lvlText w:val="%1.%2.%3.%4.%5.%6.%7.%8"/>
      <w:lvlJc w:val="left"/>
      <w:pPr>
        <w:ind w:left="1440" w:hanging="1440"/>
      </w:pPr>
      <w:rPr>
        <w:rFonts w:hAnsiTheme="minorHAnsi" w:cstheme="minorBidi" w:hint="default"/>
      </w:rPr>
    </w:lvl>
    <w:lvl w:ilvl="8">
      <w:start w:val="1"/>
      <w:numFmt w:val="decimal"/>
      <w:lvlText w:val="%1.%2.%3.%4.%5.%6.%7.%8.%9"/>
      <w:lvlJc w:val="left"/>
      <w:pPr>
        <w:ind w:left="1800" w:hanging="1800"/>
      </w:pPr>
      <w:rPr>
        <w:rFonts w:hAnsiTheme="minorHAnsi" w:cstheme="minorBidi" w:hint="default"/>
      </w:rPr>
    </w:lvl>
  </w:abstractNum>
  <w:num w:numId="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num>
  <w:num w:numId="3">
    <w:abstractNumId w:val="2"/>
  </w:num>
  <w:num w:numId="4">
    <w:abstractNumId w:val="16"/>
  </w:num>
  <w:num w:numId="5">
    <w:abstractNumId w:val="0"/>
  </w:num>
  <w:num w:numId="6">
    <w:abstractNumId w:val="9"/>
  </w:num>
  <w:num w:numId="7">
    <w:abstractNumId w:val="7"/>
  </w:num>
  <w:num w:numId="8">
    <w:abstractNumId w:val="3"/>
  </w:num>
  <w:num w:numId="9">
    <w:abstractNumId w:val="13"/>
  </w:num>
  <w:num w:numId="10">
    <w:abstractNumId w:val="11"/>
  </w:num>
  <w:num w:numId="11">
    <w:abstractNumId w:val="8"/>
  </w:num>
  <w:num w:numId="12">
    <w:abstractNumId w:val="18"/>
  </w:num>
  <w:num w:numId="13">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1"/>
  </w:num>
  <w:num w:numId="16">
    <w:abstractNumId w:val="14"/>
  </w:num>
  <w:num w:numId="17">
    <w:abstractNumId w:val="15"/>
  </w:num>
  <w:num w:numId="18">
    <w:abstractNumId w:val="17"/>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Genetic Epidemiology&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r59apresvaexe9eeax9vt59o2dp5d9pt5te2&quot;&gt;reference_list&lt;record-ids&gt;&lt;item&gt;8&lt;/item&gt;&lt;item&gt;9&lt;/item&gt;&lt;item&gt;10&lt;/item&gt;&lt;item&gt;11&lt;/item&gt;&lt;item&gt;12&lt;/item&gt;&lt;item&gt;13&lt;/item&gt;&lt;item&gt;14&lt;/item&gt;&lt;item&gt;15&lt;/item&gt;&lt;item&gt;17&lt;/item&gt;&lt;item&gt;18&lt;/item&gt;&lt;item&gt;21&lt;/item&gt;&lt;item&gt;22&lt;/item&gt;&lt;item&gt;23&lt;/item&gt;&lt;item&gt;25&lt;/item&gt;&lt;item&gt;40&lt;/item&gt;&lt;item&gt;41&lt;/item&gt;&lt;item&gt;42&lt;/item&gt;&lt;item&gt;43&lt;/item&gt;&lt;item&gt;44&lt;/item&gt;&lt;item&gt;45&lt;/item&gt;&lt;item&gt;48&lt;/item&gt;&lt;item&gt;54&lt;/item&gt;&lt;item&gt;60&lt;/item&gt;&lt;item&gt;61&lt;/item&gt;&lt;item&gt;67&lt;/item&gt;&lt;item&gt;68&lt;/item&gt;&lt;item&gt;69&lt;/item&gt;&lt;item&gt;72&lt;/item&gt;&lt;item&gt;74&lt;/item&gt;&lt;item&gt;76&lt;/item&gt;&lt;item&gt;79&lt;/item&gt;&lt;item&gt;80&lt;/item&gt;&lt;item&gt;81&lt;/item&gt;&lt;item&gt;82&lt;/item&gt;&lt;item&gt;83&lt;/item&gt;&lt;item&gt;84&lt;/item&gt;&lt;item&gt;97&lt;/item&gt;&lt;item&gt;98&lt;/item&gt;&lt;item&gt;99&lt;/item&gt;&lt;item&gt;100&lt;/item&gt;&lt;item&gt;101&lt;/item&gt;&lt;item&gt;103&lt;/item&gt;&lt;item&gt;105&lt;/item&gt;&lt;item&gt;106&lt;/item&gt;&lt;item&gt;107&lt;/item&gt;&lt;item&gt;111&lt;/item&gt;&lt;item&gt;112&lt;/item&gt;&lt;item&gt;115&lt;/item&gt;&lt;item&gt;118&lt;/item&gt;&lt;item&gt;122&lt;/item&gt;&lt;item&gt;123&lt;/item&gt;&lt;item&gt;124&lt;/item&gt;&lt;item&gt;126&lt;/item&gt;&lt;item&gt;128&lt;/item&gt;&lt;item&gt;136&lt;/item&gt;&lt;item&gt;138&lt;/item&gt;&lt;item&gt;140&lt;/item&gt;&lt;item&gt;145&lt;/item&gt;&lt;item&gt;149&lt;/item&gt;&lt;item&gt;152&lt;/item&gt;&lt;item&gt;155&lt;/item&gt;&lt;item&gt;157&lt;/item&gt;&lt;item&gt;158&lt;/item&gt;&lt;item&gt;159&lt;/item&gt;&lt;item&gt;161&lt;/item&gt;&lt;item&gt;162&lt;/item&gt;&lt;item&gt;165&lt;/item&gt;&lt;item&gt;166&lt;/item&gt;&lt;item&gt;167&lt;/item&gt;&lt;item&gt;168&lt;/item&gt;&lt;item&gt;169&lt;/item&gt;&lt;item&gt;170&lt;/item&gt;&lt;item&gt;171&lt;/item&gt;&lt;item&gt;172&lt;/item&gt;&lt;item&gt;173&lt;/item&gt;&lt;item&gt;174&lt;/item&gt;&lt;item&gt;175&lt;/item&gt;&lt;item&gt;176&lt;/item&gt;&lt;item&gt;177&lt;/item&gt;&lt;item&gt;178&lt;/item&gt;&lt;item&gt;179&lt;/item&gt;&lt;item&gt;180&lt;/item&gt;&lt;item&gt;181&lt;/item&gt;&lt;item&gt;182&lt;/item&gt;&lt;item&gt;183&lt;/item&gt;&lt;item&gt;184&lt;/item&gt;&lt;item&gt;185&lt;/item&gt;&lt;item&gt;186&lt;/item&gt;&lt;item&gt;187&lt;/item&gt;&lt;item&gt;188&lt;/item&gt;&lt;item&gt;189&lt;/item&gt;&lt;item&gt;190&lt;/item&gt;&lt;item&gt;191&lt;/item&gt;&lt;item&gt;192&lt;/item&gt;&lt;item&gt;193&lt;/item&gt;&lt;item&gt;194&lt;/item&gt;&lt;item&gt;195&lt;/item&gt;&lt;item&gt;196&lt;/item&gt;&lt;item&gt;197&lt;/item&gt;&lt;item&gt;198&lt;/item&gt;&lt;item&gt;199&lt;/item&gt;&lt;item&gt;200&lt;/item&gt;&lt;item&gt;202&lt;/item&gt;&lt;item&gt;204&lt;/item&gt;&lt;item&gt;205&lt;/item&gt;&lt;item&gt;206&lt;/item&gt;&lt;item&gt;207&lt;/item&gt;&lt;/record-ids&gt;&lt;/item&gt;&lt;/Libraries&gt;"/>
  </w:docVars>
  <w:rsids>
    <w:rsidRoot w:val="00530449"/>
    <w:rsid w:val="00001040"/>
    <w:rsid w:val="00001240"/>
    <w:rsid w:val="0000142C"/>
    <w:rsid w:val="000017B6"/>
    <w:rsid w:val="00001CBA"/>
    <w:rsid w:val="00002034"/>
    <w:rsid w:val="00002F85"/>
    <w:rsid w:val="00003657"/>
    <w:rsid w:val="000037D9"/>
    <w:rsid w:val="00003FB8"/>
    <w:rsid w:val="0000403C"/>
    <w:rsid w:val="0000482F"/>
    <w:rsid w:val="00004C18"/>
    <w:rsid w:val="00005B38"/>
    <w:rsid w:val="00005CA1"/>
    <w:rsid w:val="00007736"/>
    <w:rsid w:val="00007EB0"/>
    <w:rsid w:val="000100AE"/>
    <w:rsid w:val="00012124"/>
    <w:rsid w:val="000127BA"/>
    <w:rsid w:val="00013F79"/>
    <w:rsid w:val="00013FD6"/>
    <w:rsid w:val="0001406F"/>
    <w:rsid w:val="00014493"/>
    <w:rsid w:val="000156C0"/>
    <w:rsid w:val="00015B0B"/>
    <w:rsid w:val="00016E2A"/>
    <w:rsid w:val="00020309"/>
    <w:rsid w:val="00020B3B"/>
    <w:rsid w:val="000239FF"/>
    <w:rsid w:val="00023BDE"/>
    <w:rsid w:val="00026BAF"/>
    <w:rsid w:val="00026FF4"/>
    <w:rsid w:val="00027143"/>
    <w:rsid w:val="00027725"/>
    <w:rsid w:val="00030EE5"/>
    <w:rsid w:val="00031BF4"/>
    <w:rsid w:val="00031F6E"/>
    <w:rsid w:val="00032DAD"/>
    <w:rsid w:val="000338D6"/>
    <w:rsid w:val="00033D8B"/>
    <w:rsid w:val="00035273"/>
    <w:rsid w:val="0003568C"/>
    <w:rsid w:val="00035870"/>
    <w:rsid w:val="00035D8A"/>
    <w:rsid w:val="00036282"/>
    <w:rsid w:val="0003661A"/>
    <w:rsid w:val="00037349"/>
    <w:rsid w:val="000427A5"/>
    <w:rsid w:val="000435CB"/>
    <w:rsid w:val="0004372E"/>
    <w:rsid w:val="00043EA5"/>
    <w:rsid w:val="0004440C"/>
    <w:rsid w:val="00047052"/>
    <w:rsid w:val="00047140"/>
    <w:rsid w:val="0004715E"/>
    <w:rsid w:val="00047670"/>
    <w:rsid w:val="0005033A"/>
    <w:rsid w:val="00050508"/>
    <w:rsid w:val="00050762"/>
    <w:rsid w:val="00050B17"/>
    <w:rsid w:val="0005144D"/>
    <w:rsid w:val="00051457"/>
    <w:rsid w:val="000522F0"/>
    <w:rsid w:val="000543EF"/>
    <w:rsid w:val="00054F4D"/>
    <w:rsid w:val="00055CE5"/>
    <w:rsid w:val="00056283"/>
    <w:rsid w:val="0005688E"/>
    <w:rsid w:val="000576EF"/>
    <w:rsid w:val="00057F84"/>
    <w:rsid w:val="00060562"/>
    <w:rsid w:val="000611DC"/>
    <w:rsid w:val="000622F1"/>
    <w:rsid w:val="00062C57"/>
    <w:rsid w:val="00062DDB"/>
    <w:rsid w:val="000630DD"/>
    <w:rsid w:val="00063B6F"/>
    <w:rsid w:val="000649D5"/>
    <w:rsid w:val="000650B5"/>
    <w:rsid w:val="00067551"/>
    <w:rsid w:val="00067C5F"/>
    <w:rsid w:val="000711A9"/>
    <w:rsid w:val="0007172A"/>
    <w:rsid w:val="0007198D"/>
    <w:rsid w:val="000720F9"/>
    <w:rsid w:val="0007318E"/>
    <w:rsid w:val="00073A20"/>
    <w:rsid w:val="00074A09"/>
    <w:rsid w:val="00075A93"/>
    <w:rsid w:val="00076199"/>
    <w:rsid w:val="00076773"/>
    <w:rsid w:val="00076D2E"/>
    <w:rsid w:val="00077187"/>
    <w:rsid w:val="000772F5"/>
    <w:rsid w:val="0007775C"/>
    <w:rsid w:val="00081CBE"/>
    <w:rsid w:val="00084E80"/>
    <w:rsid w:val="000853A9"/>
    <w:rsid w:val="0009034C"/>
    <w:rsid w:val="00090878"/>
    <w:rsid w:val="00090D9D"/>
    <w:rsid w:val="00091E82"/>
    <w:rsid w:val="0009309A"/>
    <w:rsid w:val="000941CD"/>
    <w:rsid w:val="000945B6"/>
    <w:rsid w:val="00096BBD"/>
    <w:rsid w:val="000971D4"/>
    <w:rsid w:val="00097488"/>
    <w:rsid w:val="0009785A"/>
    <w:rsid w:val="000A02D2"/>
    <w:rsid w:val="000A1E31"/>
    <w:rsid w:val="000A38D7"/>
    <w:rsid w:val="000A3978"/>
    <w:rsid w:val="000A4417"/>
    <w:rsid w:val="000A48C9"/>
    <w:rsid w:val="000A48CD"/>
    <w:rsid w:val="000A6403"/>
    <w:rsid w:val="000B0A0A"/>
    <w:rsid w:val="000B1949"/>
    <w:rsid w:val="000B197B"/>
    <w:rsid w:val="000B2FCF"/>
    <w:rsid w:val="000B3BC7"/>
    <w:rsid w:val="000B3CAA"/>
    <w:rsid w:val="000B421B"/>
    <w:rsid w:val="000B51B5"/>
    <w:rsid w:val="000B5AF9"/>
    <w:rsid w:val="000B62CD"/>
    <w:rsid w:val="000B6B64"/>
    <w:rsid w:val="000B6B9D"/>
    <w:rsid w:val="000C0733"/>
    <w:rsid w:val="000C0B37"/>
    <w:rsid w:val="000C13FC"/>
    <w:rsid w:val="000C22AA"/>
    <w:rsid w:val="000C3388"/>
    <w:rsid w:val="000C3756"/>
    <w:rsid w:val="000C40F0"/>
    <w:rsid w:val="000C4291"/>
    <w:rsid w:val="000C4B79"/>
    <w:rsid w:val="000C4CF4"/>
    <w:rsid w:val="000C4F7E"/>
    <w:rsid w:val="000C5204"/>
    <w:rsid w:val="000C52D8"/>
    <w:rsid w:val="000C54F6"/>
    <w:rsid w:val="000C569B"/>
    <w:rsid w:val="000C6E70"/>
    <w:rsid w:val="000C742B"/>
    <w:rsid w:val="000D115A"/>
    <w:rsid w:val="000D1EF9"/>
    <w:rsid w:val="000D235A"/>
    <w:rsid w:val="000D2B97"/>
    <w:rsid w:val="000D35C5"/>
    <w:rsid w:val="000D38F5"/>
    <w:rsid w:val="000D49E3"/>
    <w:rsid w:val="000D614E"/>
    <w:rsid w:val="000D6426"/>
    <w:rsid w:val="000D6CBA"/>
    <w:rsid w:val="000D6DD6"/>
    <w:rsid w:val="000D6E40"/>
    <w:rsid w:val="000D78B1"/>
    <w:rsid w:val="000E1F1F"/>
    <w:rsid w:val="000E32E6"/>
    <w:rsid w:val="000E3479"/>
    <w:rsid w:val="000E3E1F"/>
    <w:rsid w:val="000E5021"/>
    <w:rsid w:val="000E5088"/>
    <w:rsid w:val="000E5FCB"/>
    <w:rsid w:val="000E79CF"/>
    <w:rsid w:val="000F09E6"/>
    <w:rsid w:val="000F1B6F"/>
    <w:rsid w:val="000F24D0"/>
    <w:rsid w:val="000F3E8B"/>
    <w:rsid w:val="000F478B"/>
    <w:rsid w:val="000F49C5"/>
    <w:rsid w:val="000F51C8"/>
    <w:rsid w:val="000F5DAA"/>
    <w:rsid w:val="000F6064"/>
    <w:rsid w:val="000F72D7"/>
    <w:rsid w:val="000F78FF"/>
    <w:rsid w:val="000F7D9E"/>
    <w:rsid w:val="0010029E"/>
    <w:rsid w:val="001002D9"/>
    <w:rsid w:val="00100724"/>
    <w:rsid w:val="00100A6E"/>
    <w:rsid w:val="00100F74"/>
    <w:rsid w:val="00102FC0"/>
    <w:rsid w:val="00103E2F"/>
    <w:rsid w:val="001045B6"/>
    <w:rsid w:val="00104819"/>
    <w:rsid w:val="00104A40"/>
    <w:rsid w:val="00105BE9"/>
    <w:rsid w:val="00106444"/>
    <w:rsid w:val="0010755E"/>
    <w:rsid w:val="00107EB1"/>
    <w:rsid w:val="001116AD"/>
    <w:rsid w:val="00111A54"/>
    <w:rsid w:val="001121F4"/>
    <w:rsid w:val="00113B6A"/>
    <w:rsid w:val="001140FF"/>
    <w:rsid w:val="001145D9"/>
    <w:rsid w:val="00116C4A"/>
    <w:rsid w:val="001171B0"/>
    <w:rsid w:val="00117A12"/>
    <w:rsid w:val="00117D86"/>
    <w:rsid w:val="001215FE"/>
    <w:rsid w:val="001217F9"/>
    <w:rsid w:val="00121C78"/>
    <w:rsid w:val="00121F1F"/>
    <w:rsid w:val="001226AE"/>
    <w:rsid w:val="00122939"/>
    <w:rsid w:val="00122F16"/>
    <w:rsid w:val="00124BED"/>
    <w:rsid w:val="00125432"/>
    <w:rsid w:val="001265E8"/>
    <w:rsid w:val="0012783B"/>
    <w:rsid w:val="00127B0A"/>
    <w:rsid w:val="00130187"/>
    <w:rsid w:val="00130745"/>
    <w:rsid w:val="001333C2"/>
    <w:rsid w:val="0013365C"/>
    <w:rsid w:val="001342BF"/>
    <w:rsid w:val="00135B50"/>
    <w:rsid w:val="00135CAA"/>
    <w:rsid w:val="00135D0D"/>
    <w:rsid w:val="001363A5"/>
    <w:rsid w:val="00137336"/>
    <w:rsid w:val="001401D8"/>
    <w:rsid w:val="00140695"/>
    <w:rsid w:val="00140EAF"/>
    <w:rsid w:val="00141891"/>
    <w:rsid w:val="0014227F"/>
    <w:rsid w:val="001425BC"/>
    <w:rsid w:val="00146EF7"/>
    <w:rsid w:val="00147753"/>
    <w:rsid w:val="001500A9"/>
    <w:rsid w:val="001500E1"/>
    <w:rsid w:val="001505FA"/>
    <w:rsid w:val="00150FEC"/>
    <w:rsid w:val="00151038"/>
    <w:rsid w:val="00152F4D"/>
    <w:rsid w:val="001549AC"/>
    <w:rsid w:val="00155BA6"/>
    <w:rsid w:val="001570EC"/>
    <w:rsid w:val="00157749"/>
    <w:rsid w:val="00160028"/>
    <w:rsid w:val="00160064"/>
    <w:rsid w:val="001606F8"/>
    <w:rsid w:val="00160AFB"/>
    <w:rsid w:val="00161AB9"/>
    <w:rsid w:val="001629F2"/>
    <w:rsid w:val="001637C1"/>
    <w:rsid w:val="00163AB6"/>
    <w:rsid w:val="00165676"/>
    <w:rsid w:val="00165C31"/>
    <w:rsid w:val="00166ACD"/>
    <w:rsid w:val="00166EEC"/>
    <w:rsid w:val="00167583"/>
    <w:rsid w:val="00167EF0"/>
    <w:rsid w:val="001700FC"/>
    <w:rsid w:val="0017018F"/>
    <w:rsid w:val="00170CB1"/>
    <w:rsid w:val="00171C92"/>
    <w:rsid w:val="00172FCB"/>
    <w:rsid w:val="001731A7"/>
    <w:rsid w:val="00173471"/>
    <w:rsid w:val="001739BE"/>
    <w:rsid w:val="001743E2"/>
    <w:rsid w:val="0017477B"/>
    <w:rsid w:val="00174D14"/>
    <w:rsid w:val="00175D28"/>
    <w:rsid w:val="001779C1"/>
    <w:rsid w:val="00177DA0"/>
    <w:rsid w:val="00180FD6"/>
    <w:rsid w:val="00181040"/>
    <w:rsid w:val="00182DC1"/>
    <w:rsid w:val="00184C67"/>
    <w:rsid w:val="00185597"/>
    <w:rsid w:val="001859E4"/>
    <w:rsid w:val="001877C5"/>
    <w:rsid w:val="001913D9"/>
    <w:rsid w:val="001915C1"/>
    <w:rsid w:val="001926C4"/>
    <w:rsid w:val="00192ACC"/>
    <w:rsid w:val="00193225"/>
    <w:rsid w:val="00194577"/>
    <w:rsid w:val="00194AE0"/>
    <w:rsid w:val="00195844"/>
    <w:rsid w:val="001974DF"/>
    <w:rsid w:val="001976AB"/>
    <w:rsid w:val="001A3576"/>
    <w:rsid w:val="001A3837"/>
    <w:rsid w:val="001A3CCC"/>
    <w:rsid w:val="001A4C1C"/>
    <w:rsid w:val="001B153B"/>
    <w:rsid w:val="001B32CC"/>
    <w:rsid w:val="001B4038"/>
    <w:rsid w:val="001B40DE"/>
    <w:rsid w:val="001B5197"/>
    <w:rsid w:val="001B5419"/>
    <w:rsid w:val="001B66DF"/>
    <w:rsid w:val="001B7864"/>
    <w:rsid w:val="001B7C66"/>
    <w:rsid w:val="001B7CEF"/>
    <w:rsid w:val="001C074E"/>
    <w:rsid w:val="001C0F42"/>
    <w:rsid w:val="001C33AA"/>
    <w:rsid w:val="001C3934"/>
    <w:rsid w:val="001C3F6E"/>
    <w:rsid w:val="001C495D"/>
    <w:rsid w:val="001C64CE"/>
    <w:rsid w:val="001C7266"/>
    <w:rsid w:val="001D039F"/>
    <w:rsid w:val="001D136C"/>
    <w:rsid w:val="001D334C"/>
    <w:rsid w:val="001D5EAA"/>
    <w:rsid w:val="001D6D7C"/>
    <w:rsid w:val="001D7606"/>
    <w:rsid w:val="001D7B09"/>
    <w:rsid w:val="001E058F"/>
    <w:rsid w:val="001E0D6B"/>
    <w:rsid w:val="001E2151"/>
    <w:rsid w:val="001E241E"/>
    <w:rsid w:val="001E3225"/>
    <w:rsid w:val="001E329A"/>
    <w:rsid w:val="001E3B63"/>
    <w:rsid w:val="001E3E74"/>
    <w:rsid w:val="001E5643"/>
    <w:rsid w:val="001E6610"/>
    <w:rsid w:val="001E6B3F"/>
    <w:rsid w:val="001E6CBC"/>
    <w:rsid w:val="001E6E1A"/>
    <w:rsid w:val="001F06F9"/>
    <w:rsid w:val="001F0706"/>
    <w:rsid w:val="001F0AD2"/>
    <w:rsid w:val="001F0FAD"/>
    <w:rsid w:val="001F1B36"/>
    <w:rsid w:val="001F2963"/>
    <w:rsid w:val="001F358D"/>
    <w:rsid w:val="001F39C9"/>
    <w:rsid w:val="001F5B83"/>
    <w:rsid w:val="001F7912"/>
    <w:rsid w:val="001F7B33"/>
    <w:rsid w:val="0020006E"/>
    <w:rsid w:val="0020263A"/>
    <w:rsid w:val="00203EC0"/>
    <w:rsid w:val="00205598"/>
    <w:rsid w:val="002056CE"/>
    <w:rsid w:val="00206237"/>
    <w:rsid w:val="00206CEA"/>
    <w:rsid w:val="0020765A"/>
    <w:rsid w:val="002078CD"/>
    <w:rsid w:val="0020791C"/>
    <w:rsid w:val="00210177"/>
    <w:rsid w:val="00210C7A"/>
    <w:rsid w:val="00211671"/>
    <w:rsid w:val="00212577"/>
    <w:rsid w:val="002133FF"/>
    <w:rsid w:val="002139BF"/>
    <w:rsid w:val="00213B7B"/>
    <w:rsid w:val="00213EAC"/>
    <w:rsid w:val="002149DA"/>
    <w:rsid w:val="002151AE"/>
    <w:rsid w:val="002163F0"/>
    <w:rsid w:val="0021686A"/>
    <w:rsid w:val="00217AAA"/>
    <w:rsid w:val="00217ACA"/>
    <w:rsid w:val="00217C01"/>
    <w:rsid w:val="00221B05"/>
    <w:rsid w:val="00222115"/>
    <w:rsid w:val="00222204"/>
    <w:rsid w:val="002227F6"/>
    <w:rsid w:val="00222C29"/>
    <w:rsid w:val="0022393F"/>
    <w:rsid w:val="00224454"/>
    <w:rsid w:val="00224615"/>
    <w:rsid w:val="0022466B"/>
    <w:rsid w:val="002256AB"/>
    <w:rsid w:val="00227BD4"/>
    <w:rsid w:val="00227C75"/>
    <w:rsid w:val="00230216"/>
    <w:rsid w:val="002308A2"/>
    <w:rsid w:val="0023154A"/>
    <w:rsid w:val="0023330C"/>
    <w:rsid w:val="00233BFE"/>
    <w:rsid w:val="00234C70"/>
    <w:rsid w:val="00235231"/>
    <w:rsid w:val="00235F77"/>
    <w:rsid w:val="002366E4"/>
    <w:rsid w:val="00236A5D"/>
    <w:rsid w:val="002377B4"/>
    <w:rsid w:val="00237E8D"/>
    <w:rsid w:val="00243367"/>
    <w:rsid w:val="00243702"/>
    <w:rsid w:val="0024417E"/>
    <w:rsid w:val="00244295"/>
    <w:rsid w:val="00245D45"/>
    <w:rsid w:val="00247775"/>
    <w:rsid w:val="00250444"/>
    <w:rsid w:val="00251675"/>
    <w:rsid w:val="002528AF"/>
    <w:rsid w:val="00253B2C"/>
    <w:rsid w:val="00253E56"/>
    <w:rsid w:val="00254111"/>
    <w:rsid w:val="0025424A"/>
    <w:rsid w:val="0025575D"/>
    <w:rsid w:val="0025748B"/>
    <w:rsid w:val="00257EAF"/>
    <w:rsid w:val="00257F36"/>
    <w:rsid w:val="002609F6"/>
    <w:rsid w:val="00260F1C"/>
    <w:rsid w:val="00261708"/>
    <w:rsid w:val="00261A2F"/>
    <w:rsid w:val="00261CF6"/>
    <w:rsid w:val="0026307E"/>
    <w:rsid w:val="0026389E"/>
    <w:rsid w:val="00264783"/>
    <w:rsid w:val="002647DC"/>
    <w:rsid w:val="0026627E"/>
    <w:rsid w:val="00267896"/>
    <w:rsid w:val="00270EC2"/>
    <w:rsid w:val="00271537"/>
    <w:rsid w:val="00272AC7"/>
    <w:rsid w:val="00272C2E"/>
    <w:rsid w:val="0027397C"/>
    <w:rsid w:val="00273B87"/>
    <w:rsid w:val="00274524"/>
    <w:rsid w:val="00275838"/>
    <w:rsid w:val="00275A3E"/>
    <w:rsid w:val="00276029"/>
    <w:rsid w:val="00276170"/>
    <w:rsid w:val="00276175"/>
    <w:rsid w:val="00276552"/>
    <w:rsid w:val="00276808"/>
    <w:rsid w:val="00276835"/>
    <w:rsid w:val="00276993"/>
    <w:rsid w:val="00277221"/>
    <w:rsid w:val="002778A3"/>
    <w:rsid w:val="00277D63"/>
    <w:rsid w:val="002803D1"/>
    <w:rsid w:val="00280E2F"/>
    <w:rsid w:val="0028191C"/>
    <w:rsid w:val="00281FF8"/>
    <w:rsid w:val="00282CBF"/>
    <w:rsid w:val="00286246"/>
    <w:rsid w:val="00287AF1"/>
    <w:rsid w:val="00287F62"/>
    <w:rsid w:val="002923AB"/>
    <w:rsid w:val="002925B2"/>
    <w:rsid w:val="00293227"/>
    <w:rsid w:val="002939F1"/>
    <w:rsid w:val="00293D2F"/>
    <w:rsid w:val="0029487E"/>
    <w:rsid w:val="002953A2"/>
    <w:rsid w:val="00297180"/>
    <w:rsid w:val="002A0AE7"/>
    <w:rsid w:val="002A1842"/>
    <w:rsid w:val="002A2968"/>
    <w:rsid w:val="002A2C4A"/>
    <w:rsid w:val="002A3685"/>
    <w:rsid w:val="002A3B10"/>
    <w:rsid w:val="002A3D28"/>
    <w:rsid w:val="002A43C9"/>
    <w:rsid w:val="002A664C"/>
    <w:rsid w:val="002A67AA"/>
    <w:rsid w:val="002A71E4"/>
    <w:rsid w:val="002A79D9"/>
    <w:rsid w:val="002B0A1E"/>
    <w:rsid w:val="002B2989"/>
    <w:rsid w:val="002B2A3E"/>
    <w:rsid w:val="002B2E7E"/>
    <w:rsid w:val="002B3DAE"/>
    <w:rsid w:val="002B4261"/>
    <w:rsid w:val="002B47B9"/>
    <w:rsid w:val="002B52B9"/>
    <w:rsid w:val="002B6B76"/>
    <w:rsid w:val="002B6B77"/>
    <w:rsid w:val="002B7BC1"/>
    <w:rsid w:val="002B7EE8"/>
    <w:rsid w:val="002C01D3"/>
    <w:rsid w:val="002C06C5"/>
    <w:rsid w:val="002C06DF"/>
    <w:rsid w:val="002C1E7E"/>
    <w:rsid w:val="002C20B6"/>
    <w:rsid w:val="002C37A4"/>
    <w:rsid w:val="002C3BE1"/>
    <w:rsid w:val="002C4099"/>
    <w:rsid w:val="002C40E7"/>
    <w:rsid w:val="002C4D23"/>
    <w:rsid w:val="002C583A"/>
    <w:rsid w:val="002C7067"/>
    <w:rsid w:val="002C7C19"/>
    <w:rsid w:val="002D01F0"/>
    <w:rsid w:val="002D0290"/>
    <w:rsid w:val="002D1513"/>
    <w:rsid w:val="002D1C6A"/>
    <w:rsid w:val="002D24D3"/>
    <w:rsid w:val="002D2F59"/>
    <w:rsid w:val="002D421A"/>
    <w:rsid w:val="002D4422"/>
    <w:rsid w:val="002D4AA1"/>
    <w:rsid w:val="002D5590"/>
    <w:rsid w:val="002D5973"/>
    <w:rsid w:val="002D74D3"/>
    <w:rsid w:val="002D7B13"/>
    <w:rsid w:val="002D7C92"/>
    <w:rsid w:val="002E05AD"/>
    <w:rsid w:val="002E0FB1"/>
    <w:rsid w:val="002E247C"/>
    <w:rsid w:val="002E3AB9"/>
    <w:rsid w:val="002E3D59"/>
    <w:rsid w:val="002E43D4"/>
    <w:rsid w:val="002E615E"/>
    <w:rsid w:val="002F02E2"/>
    <w:rsid w:val="002F139F"/>
    <w:rsid w:val="002F1598"/>
    <w:rsid w:val="002F30CD"/>
    <w:rsid w:val="002F3A72"/>
    <w:rsid w:val="002F4370"/>
    <w:rsid w:val="002F5830"/>
    <w:rsid w:val="002F5B1A"/>
    <w:rsid w:val="002F72AA"/>
    <w:rsid w:val="003003D2"/>
    <w:rsid w:val="00300EB3"/>
    <w:rsid w:val="00301439"/>
    <w:rsid w:val="003032EC"/>
    <w:rsid w:val="003033D3"/>
    <w:rsid w:val="00303B4D"/>
    <w:rsid w:val="0030402B"/>
    <w:rsid w:val="00304214"/>
    <w:rsid w:val="003053D1"/>
    <w:rsid w:val="00306B18"/>
    <w:rsid w:val="003073C2"/>
    <w:rsid w:val="00310B03"/>
    <w:rsid w:val="00311261"/>
    <w:rsid w:val="00311831"/>
    <w:rsid w:val="00311F84"/>
    <w:rsid w:val="003122F2"/>
    <w:rsid w:val="00312A1A"/>
    <w:rsid w:val="00312D3E"/>
    <w:rsid w:val="00312DBF"/>
    <w:rsid w:val="00312E9C"/>
    <w:rsid w:val="00312F88"/>
    <w:rsid w:val="00313033"/>
    <w:rsid w:val="00313AFA"/>
    <w:rsid w:val="00313F71"/>
    <w:rsid w:val="003142F2"/>
    <w:rsid w:val="00315054"/>
    <w:rsid w:val="003153BD"/>
    <w:rsid w:val="00315C66"/>
    <w:rsid w:val="003168E1"/>
    <w:rsid w:val="00317633"/>
    <w:rsid w:val="003208AD"/>
    <w:rsid w:val="003209EB"/>
    <w:rsid w:val="00321A3B"/>
    <w:rsid w:val="0032206D"/>
    <w:rsid w:val="00322426"/>
    <w:rsid w:val="00322CEE"/>
    <w:rsid w:val="00322DF3"/>
    <w:rsid w:val="003239EA"/>
    <w:rsid w:val="003269FC"/>
    <w:rsid w:val="00331DFA"/>
    <w:rsid w:val="00332BA5"/>
    <w:rsid w:val="003330AA"/>
    <w:rsid w:val="003334D1"/>
    <w:rsid w:val="00333720"/>
    <w:rsid w:val="00334CF9"/>
    <w:rsid w:val="00334CFD"/>
    <w:rsid w:val="00334F5D"/>
    <w:rsid w:val="0033531C"/>
    <w:rsid w:val="0033627D"/>
    <w:rsid w:val="00336433"/>
    <w:rsid w:val="00336647"/>
    <w:rsid w:val="00340B16"/>
    <w:rsid w:val="00341F38"/>
    <w:rsid w:val="00342407"/>
    <w:rsid w:val="00342D75"/>
    <w:rsid w:val="00342DD7"/>
    <w:rsid w:val="00342E39"/>
    <w:rsid w:val="003432E4"/>
    <w:rsid w:val="00343E0E"/>
    <w:rsid w:val="00343ECA"/>
    <w:rsid w:val="00343FD0"/>
    <w:rsid w:val="00345226"/>
    <w:rsid w:val="0034544E"/>
    <w:rsid w:val="003459C2"/>
    <w:rsid w:val="00345BB4"/>
    <w:rsid w:val="00345E05"/>
    <w:rsid w:val="00347225"/>
    <w:rsid w:val="00347621"/>
    <w:rsid w:val="0034796C"/>
    <w:rsid w:val="00350483"/>
    <w:rsid w:val="00350830"/>
    <w:rsid w:val="00350C64"/>
    <w:rsid w:val="00350D2F"/>
    <w:rsid w:val="00351F7D"/>
    <w:rsid w:val="00351FF7"/>
    <w:rsid w:val="0035222B"/>
    <w:rsid w:val="00352FC5"/>
    <w:rsid w:val="00354417"/>
    <w:rsid w:val="00355187"/>
    <w:rsid w:val="00360323"/>
    <w:rsid w:val="0036219C"/>
    <w:rsid w:val="00362CD5"/>
    <w:rsid w:val="00362CE4"/>
    <w:rsid w:val="003632C1"/>
    <w:rsid w:val="003640DA"/>
    <w:rsid w:val="003655BF"/>
    <w:rsid w:val="0036622D"/>
    <w:rsid w:val="00370578"/>
    <w:rsid w:val="003712AB"/>
    <w:rsid w:val="00371805"/>
    <w:rsid w:val="00372A0A"/>
    <w:rsid w:val="00373142"/>
    <w:rsid w:val="0037322E"/>
    <w:rsid w:val="0037568B"/>
    <w:rsid w:val="003756DE"/>
    <w:rsid w:val="00376016"/>
    <w:rsid w:val="0037649E"/>
    <w:rsid w:val="0037695B"/>
    <w:rsid w:val="00377C81"/>
    <w:rsid w:val="00380271"/>
    <w:rsid w:val="00380AA3"/>
    <w:rsid w:val="00381762"/>
    <w:rsid w:val="0038223A"/>
    <w:rsid w:val="0038511C"/>
    <w:rsid w:val="0038580F"/>
    <w:rsid w:val="0038591B"/>
    <w:rsid w:val="00385C13"/>
    <w:rsid w:val="00385C18"/>
    <w:rsid w:val="00385FA8"/>
    <w:rsid w:val="00386168"/>
    <w:rsid w:val="003868D1"/>
    <w:rsid w:val="003873BE"/>
    <w:rsid w:val="003878B2"/>
    <w:rsid w:val="00392153"/>
    <w:rsid w:val="00392AA2"/>
    <w:rsid w:val="00393F31"/>
    <w:rsid w:val="00394C92"/>
    <w:rsid w:val="00395A94"/>
    <w:rsid w:val="00396046"/>
    <w:rsid w:val="003963C5"/>
    <w:rsid w:val="003967AD"/>
    <w:rsid w:val="00397B7F"/>
    <w:rsid w:val="003A12C8"/>
    <w:rsid w:val="003A214F"/>
    <w:rsid w:val="003A229E"/>
    <w:rsid w:val="003A2692"/>
    <w:rsid w:val="003A26B1"/>
    <w:rsid w:val="003A2CCF"/>
    <w:rsid w:val="003A3DDF"/>
    <w:rsid w:val="003A4668"/>
    <w:rsid w:val="003A5118"/>
    <w:rsid w:val="003A5648"/>
    <w:rsid w:val="003A5714"/>
    <w:rsid w:val="003A665F"/>
    <w:rsid w:val="003B0367"/>
    <w:rsid w:val="003B055F"/>
    <w:rsid w:val="003B1A3B"/>
    <w:rsid w:val="003B1A97"/>
    <w:rsid w:val="003B1DA5"/>
    <w:rsid w:val="003B21D6"/>
    <w:rsid w:val="003B27CA"/>
    <w:rsid w:val="003B4CD0"/>
    <w:rsid w:val="003B4D3A"/>
    <w:rsid w:val="003B5E4C"/>
    <w:rsid w:val="003C0E62"/>
    <w:rsid w:val="003C1987"/>
    <w:rsid w:val="003C2009"/>
    <w:rsid w:val="003C23B9"/>
    <w:rsid w:val="003C4A11"/>
    <w:rsid w:val="003C5A7A"/>
    <w:rsid w:val="003C666C"/>
    <w:rsid w:val="003D04AC"/>
    <w:rsid w:val="003D0A0B"/>
    <w:rsid w:val="003D2187"/>
    <w:rsid w:val="003D2595"/>
    <w:rsid w:val="003D27A8"/>
    <w:rsid w:val="003D41BF"/>
    <w:rsid w:val="003D5314"/>
    <w:rsid w:val="003D60D6"/>
    <w:rsid w:val="003D6491"/>
    <w:rsid w:val="003D684A"/>
    <w:rsid w:val="003E0126"/>
    <w:rsid w:val="003E0BE6"/>
    <w:rsid w:val="003E14F6"/>
    <w:rsid w:val="003E44A9"/>
    <w:rsid w:val="003E48A6"/>
    <w:rsid w:val="003E5B74"/>
    <w:rsid w:val="003E6384"/>
    <w:rsid w:val="003E6B2A"/>
    <w:rsid w:val="003E76F2"/>
    <w:rsid w:val="003F0F8E"/>
    <w:rsid w:val="003F29CC"/>
    <w:rsid w:val="003F4586"/>
    <w:rsid w:val="003F46E8"/>
    <w:rsid w:val="003F5083"/>
    <w:rsid w:val="003F5780"/>
    <w:rsid w:val="003F57A6"/>
    <w:rsid w:val="003F5A4B"/>
    <w:rsid w:val="003F5A6A"/>
    <w:rsid w:val="003F601D"/>
    <w:rsid w:val="003F63A4"/>
    <w:rsid w:val="003F6D85"/>
    <w:rsid w:val="0040274E"/>
    <w:rsid w:val="0040320F"/>
    <w:rsid w:val="004033DA"/>
    <w:rsid w:val="004048BD"/>
    <w:rsid w:val="00406787"/>
    <w:rsid w:val="00407259"/>
    <w:rsid w:val="004075E6"/>
    <w:rsid w:val="00407B44"/>
    <w:rsid w:val="004116A7"/>
    <w:rsid w:val="00411AF2"/>
    <w:rsid w:val="004124FB"/>
    <w:rsid w:val="00413292"/>
    <w:rsid w:val="004132B4"/>
    <w:rsid w:val="00414F44"/>
    <w:rsid w:val="00415782"/>
    <w:rsid w:val="004163D8"/>
    <w:rsid w:val="00416CA3"/>
    <w:rsid w:val="00417442"/>
    <w:rsid w:val="004218E1"/>
    <w:rsid w:val="00423495"/>
    <w:rsid w:val="004234F1"/>
    <w:rsid w:val="004239C4"/>
    <w:rsid w:val="004239E7"/>
    <w:rsid w:val="004260E6"/>
    <w:rsid w:val="004264EF"/>
    <w:rsid w:val="004274EF"/>
    <w:rsid w:val="00427630"/>
    <w:rsid w:val="00427FA9"/>
    <w:rsid w:val="004316E3"/>
    <w:rsid w:val="004320D2"/>
    <w:rsid w:val="0043356A"/>
    <w:rsid w:val="00434A38"/>
    <w:rsid w:val="0043696F"/>
    <w:rsid w:val="00436DA3"/>
    <w:rsid w:val="0044002A"/>
    <w:rsid w:val="00440344"/>
    <w:rsid w:val="004406BF"/>
    <w:rsid w:val="004409FD"/>
    <w:rsid w:val="00440E76"/>
    <w:rsid w:val="00441150"/>
    <w:rsid w:val="00443EF8"/>
    <w:rsid w:val="00444A6F"/>
    <w:rsid w:val="00444F7B"/>
    <w:rsid w:val="004459FB"/>
    <w:rsid w:val="004461FA"/>
    <w:rsid w:val="00447297"/>
    <w:rsid w:val="004503B5"/>
    <w:rsid w:val="004538F8"/>
    <w:rsid w:val="00453E04"/>
    <w:rsid w:val="00454B11"/>
    <w:rsid w:val="004569C1"/>
    <w:rsid w:val="00457A76"/>
    <w:rsid w:val="00460465"/>
    <w:rsid w:val="00461296"/>
    <w:rsid w:val="00461813"/>
    <w:rsid w:val="00461A61"/>
    <w:rsid w:val="0046277E"/>
    <w:rsid w:val="00462EE0"/>
    <w:rsid w:val="00464506"/>
    <w:rsid w:val="00464F32"/>
    <w:rsid w:val="004724EB"/>
    <w:rsid w:val="00473A9F"/>
    <w:rsid w:val="00473CA7"/>
    <w:rsid w:val="00474104"/>
    <w:rsid w:val="004746C3"/>
    <w:rsid w:val="00474D3B"/>
    <w:rsid w:val="00476914"/>
    <w:rsid w:val="004777FE"/>
    <w:rsid w:val="00477DD5"/>
    <w:rsid w:val="00477FB2"/>
    <w:rsid w:val="00480AF5"/>
    <w:rsid w:val="004810DD"/>
    <w:rsid w:val="00481437"/>
    <w:rsid w:val="004821AF"/>
    <w:rsid w:val="00482792"/>
    <w:rsid w:val="00484BE2"/>
    <w:rsid w:val="00484E7E"/>
    <w:rsid w:val="00484FE9"/>
    <w:rsid w:val="00486119"/>
    <w:rsid w:val="00487F5E"/>
    <w:rsid w:val="004911DC"/>
    <w:rsid w:val="004914D8"/>
    <w:rsid w:val="00491D73"/>
    <w:rsid w:val="00492332"/>
    <w:rsid w:val="0049255C"/>
    <w:rsid w:val="0049317A"/>
    <w:rsid w:val="00493B5F"/>
    <w:rsid w:val="00495460"/>
    <w:rsid w:val="00496B32"/>
    <w:rsid w:val="00496BCE"/>
    <w:rsid w:val="004A1985"/>
    <w:rsid w:val="004A1BCC"/>
    <w:rsid w:val="004A20EB"/>
    <w:rsid w:val="004A4D71"/>
    <w:rsid w:val="004A519D"/>
    <w:rsid w:val="004A5D73"/>
    <w:rsid w:val="004A638F"/>
    <w:rsid w:val="004A66B4"/>
    <w:rsid w:val="004A6997"/>
    <w:rsid w:val="004A69FA"/>
    <w:rsid w:val="004A6B17"/>
    <w:rsid w:val="004A750B"/>
    <w:rsid w:val="004B1217"/>
    <w:rsid w:val="004B307B"/>
    <w:rsid w:val="004B3B9F"/>
    <w:rsid w:val="004B4D19"/>
    <w:rsid w:val="004B69D3"/>
    <w:rsid w:val="004B6A83"/>
    <w:rsid w:val="004B71DB"/>
    <w:rsid w:val="004C0CD4"/>
    <w:rsid w:val="004C1E11"/>
    <w:rsid w:val="004C2321"/>
    <w:rsid w:val="004C2464"/>
    <w:rsid w:val="004C37B5"/>
    <w:rsid w:val="004C3B97"/>
    <w:rsid w:val="004C44C6"/>
    <w:rsid w:val="004C4A74"/>
    <w:rsid w:val="004C5894"/>
    <w:rsid w:val="004C5E6B"/>
    <w:rsid w:val="004C6235"/>
    <w:rsid w:val="004D3E0B"/>
    <w:rsid w:val="004D412F"/>
    <w:rsid w:val="004D4AFE"/>
    <w:rsid w:val="004D55D7"/>
    <w:rsid w:val="004D5DA5"/>
    <w:rsid w:val="004D6BCD"/>
    <w:rsid w:val="004D7BA9"/>
    <w:rsid w:val="004E055C"/>
    <w:rsid w:val="004E0FDB"/>
    <w:rsid w:val="004E1CD1"/>
    <w:rsid w:val="004E2BC1"/>
    <w:rsid w:val="004E4A91"/>
    <w:rsid w:val="004E4E67"/>
    <w:rsid w:val="004F08AF"/>
    <w:rsid w:val="004F09A9"/>
    <w:rsid w:val="004F108E"/>
    <w:rsid w:val="004F18C1"/>
    <w:rsid w:val="004F4770"/>
    <w:rsid w:val="004F47C1"/>
    <w:rsid w:val="004F56F1"/>
    <w:rsid w:val="004F6C67"/>
    <w:rsid w:val="00502366"/>
    <w:rsid w:val="00502744"/>
    <w:rsid w:val="00502888"/>
    <w:rsid w:val="00505643"/>
    <w:rsid w:val="005114DB"/>
    <w:rsid w:val="005139F2"/>
    <w:rsid w:val="00513DAA"/>
    <w:rsid w:val="00513DD9"/>
    <w:rsid w:val="0051585E"/>
    <w:rsid w:val="00515A8B"/>
    <w:rsid w:val="005171F1"/>
    <w:rsid w:val="005200D0"/>
    <w:rsid w:val="005212CF"/>
    <w:rsid w:val="00521F49"/>
    <w:rsid w:val="00522713"/>
    <w:rsid w:val="00524499"/>
    <w:rsid w:val="00524921"/>
    <w:rsid w:val="00524AC4"/>
    <w:rsid w:val="00526A65"/>
    <w:rsid w:val="005274D4"/>
    <w:rsid w:val="00527CAC"/>
    <w:rsid w:val="005301FC"/>
    <w:rsid w:val="00530449"/>
    <w:rsid w:val="00530605"/>
    <w:rsid w:val="0053078F"/>
    <w:rsid w:val="00530A24"/>
    <w:rsid w:val="00531423"/>
    <w:rsid w:val="00532EF3"/>
    <w:rsid w:val="00533423"/>
    <w:rsid w:val="00534F6D"/>
    <w:rsid w:val="00535CC7"/>
    <w:rsid w:val="00536306"/>
    <w:rsid w:val="0053716D"/>
    <w:rsid w:val="00537520"/>
    <w:rsid w:val="00537C49"/>
    <w:rsid w:val="00540343"/>
    <w:rsid w:val="00540AD7"/>
    <w:rsid w:val="00540C45"/>
    <w:rsid w:val="0054238B"/>
    <w:rsid w:val="00547BAC"/>
    <w:rsid w:val="00547D6D"/>
    <w:rsid w:val="00547ECE"/>
    <w:rsid w:val="00550A49"/>
    <w:rsid w:val="00551874"/>
    <w:rsid w:val="0055253E"/>
    <w:rsid w:val="00552F70"/>
    <w:rsid w:val="00554252"/>
    <w:rsid w:val="005547B4"/>
    <w:rsid w:val="00554E3C"/>
    <w:rsid w:val="0055500A"/>
    <w:rsid w:val="0055531C"/>
    <w:rsid w:val="00555DC0"/>
    <w:rsid w:val="00555F48"/>
    <w:rsid w:val="0055719C"/>
    <w:rsid w:val="0055734A"/>
    <w:rsid w:val="00557E42"/>
    <w:rsid w:val="00560C6A"/>
    <w:rsid w:val="00564A08"/>
    <w:rsid w:val="00564B9A"/>
    <w:rsid w:val="00566513"/>
    <w:rsid w:val="00566AFB"/>
    <w:rsid w:val="005676A2"/>
    <w:rsid w:val="00567C1E"/>
    <w:rsid w:val="0057059C"/>
    <w:rsid w:val="00570B91"/>
    <w:rsid w:val="005719DD"/>
    <w:rsid w:val="00572C8B"/>
    <w:rsid w:val="00574D26"/>
    <w:rsid w:val="00575599"/>
    <w:rsid w:val="00575760"/>
    <w:rsid w:val="00575AF1"/>
    <w:rsid w:val="00575B1C"/>
    <w:rsid w:val="00576C98"/>
    <w:rsid w:val="00577505"/>
    <w:rsid w:val="005775E4"/>
    <w:rsid w:val="00577A64"/>
    <w:rsid w:val="005822A3"/>
    <w:rsid w:val="005829F0"/>
    <w:rsid w:val="00582B43"/>
    <w:rsid w:val="0058403B"/>
    <w:rsid w:val="005843C3"/>
    <w:rsid w:val="00585446"/>
    <w:rsid w:val="00587192"/>
    <w:rsid w:val="005873BD"/>
    <w:rsid w:val="00593AA4"/>
    <w:rsid w:val="00595796"/>
    <w:rsid w:val="00595996"/>
    <w:rsid w:val="00595ABD"/>
    <w:rsid w:val="005961DE"/>
    <w:rsid w:val="005A1B2C"/>
    <w:rsid w:val="005A4389"/>
    <w:rsid w:val="005A5063"/>
    <w:rsid w:val="005A55FE"/>
    <w:rsid w:val="005A5966"/>
    <w:rsid w:val="005A602B"/>
    <w:rsid w:val="005A62FF"/>
    <w:rsid w:val="005A64D3"/>
    <w:rsid w:val="005A6BF2"/>
    <w:rsid w:val="005A6D1B"/>
    <w:rsid w:val="005A6E36"/>
    <w:rsid w:val="005A7610"/>
    <w:rsid w:val="005B0ACF"/>
    <w:rsid w:val="005B181A"/>
    <w:rsid w:val="005B1D23"/>
    <w:rsid w:val="005B231C"/>
    <w:rsid w:val="005B2D5E"/>
    <w:rsid w:val="005B36A3"/>
    <w:rsid w:val="005B3FD4"/>
    <w:rsid w:val="005B44E6"/>
    <w:rsid w:val="005B65A7"/>
    <w:rsid w:val="005C0FB6"/>
    <w:rsid w:val="005C125B"/>
    <w:rsid w:val="005C15EA"/>
    <w:rsid w:val="005C21D5"/>
    <w:rsid w:val="005C24E7"/>
    <w:rsid w:val="005C37B0"/>
    <w:rsid w:val="005C4998"/>
    <w:rsid w:val="005C49BB"/>
    <w:rsid w:val="005C4B2A"/>
    <w:rsid w:val="005C4B70"/>
    <w:rsid w:val="005C4E7E"/>
    <w:rsid w:val="005C5046"/>
    <w:rsid w:val="005C5A65"/>
    <w:rsid w:val="005D0639"/>
    <w:rsid w:val="005D17B9"/>
    <w:rsid w:val="005D3EE4"/>
    <w:rsid w:val="005D51CE"/>
    <w:rsid w:val="005D52DD"/>
    <w:rsid w:val="005D665E"/>
    <w:rsid w:val="005D6D52"/>
    <w:rsid w:val="005D6F2C"/>
    <w:rsid w:val="005E0600"/>
    <w:rsid w:val="005E0C1B"/>
    <w:rsid w:val="005E0D89"/>
    <w:rsid w:val="005E1121"/>
    <w:rsid w:val="005E1651"/>
    <w:rsid w:val="005E180C"/>
    <w:rsid w:val="005E21AC"/>
    <w:rsid w:val="005E23C5"/>
    <w:rsid w:val="005E2C22"/>
    <w:rsid w:val="005E2F37"/>
    <w:rsid w:val="005E306F"/>
    <w:rsid w:val="005E32AF"/>
    <w:rsid w:val="005E397C"/>
    <w:rsid w:val="005E4288"/>
    <w:rsid w:val="005E4A0B"/>
    <w:rsid w:val="005E5BB3"/>
    <w:rsid w:val="005F161C"/>
    <w:rsid w:val="005F1865"/>
    <w:rsid w:val="005F24D2"/>
    <w:rsid w:val="005F3376"/>
    <w:rsid w:val="005F41D2"/>
    <w:rsid w:val="005F534B"/>
    <w:rsid w:val="005F5969"/>
    <w:rsid w:val="005F6365"/>
    <w:rsid w:val="005F6B3A"/>
    <w:rsid w:val="005F6BEB"/>
    <w:rsid w:val="005F6E11"/>
    <w:rsid w:val="005F6E34"/>
    <w:rsid w:val="006008AB"/>
    <w:rsid w:val="00600BC0"/>
    <w:rsid w:val="00601A56"/>
    <w:rsid w:val="00603ABF"/>
    <w:rsid w:val="00603CA9"/>
    <w:rsid w:val="00607406"/>
    <w:rsid w:val="0060761F"/>
    <w:rsid w:val="006078FB"/>
    <w:rsid w:val="006110B4"/>
    <w:rsid w:val="00612776"/>
    <w:rsid w:val="006127EC"/>
    <w:rsid w:val="0061292B"/>
    <w:rsid w:val="00612B8A"/>
    <w:rsid w:val="00613A4D"/>
    <w:rsid w:val="00613B60"/>
    <w:rsid w:val="0061584F"/>
    <w:rsid w:val="006159B7"/>
    <w:rsid w:val="00615A27"/>
    <w:rsid w:val="00615F4D"/>
    <w:rsid w:val="00616E73"/>
    <w:rsid w:val="00617E0E"/>
    <w:rsid w:val="00620BBB"/>
    <w:rsid w:val="00621B39"/>
    <w:rsid w:val="0062269D"/>
    <w:rsid w:val="00622CD1"/>
    <w:rsid w:val="00626CAA"/>
    <w:rsid w:val="00627D18"/>
    <w:rsid w:val="00630660"/>
    <w:rsid w:val="00630D3D"/>
    <w:rsid w:val="00630DF8"/>
    <w:rsid w:val="00631806"/>
    <w:rsid w:val="006327C3"/>
    <w:rsid w:val="00632988"/>
    <w:rsid w:val="006336F1"/>
    <w:rsid w:val="006367DF"/>
    <w:rsid w:val="006405D3"/>
    <w:rsid w:val="006435B1"/>
    <w:rsid w:val="00643C2B"/>
    <w:rsid w:val="00644997"/>
    <w:rsid w:val="00644D58"/>
    <w:rsid w:val="00645392"/>
    <w:rsid w:val="00645B65"/>
    <w:rsid w:val="00645DBF"/>
    <w:rsid w:val="0064615B"/>
    <w:rsid w:val="00646B42"/>
    <w:rsid w:val="00646C26"/>
    <w:rsid w:val="00646FA4"/>
    <w:rsid w:val="006508C2"/>
    <w:rsid w:val="00652504"/>
    <w:rsid w:val="006533EA"/>
    <w:rsid w:val="00655EED"/>
    <w:rsid w:val="00656BA9"/>
    <w:rsid w:val="00656DE7"/>
    <w:rsid w:val="00656DEB"/>
    <w:rsid w:val="00657E21"/>
    <w:rsid w:val="00660111"/>
    <w:rsid w:val="00660356"/>
    <w:rsid w:val="006623ED"/>
    <w:rsid w:val="00663378"/>
    <w:rsid w:val="006634D2"/>
    <w:rsid w:val="00663819"/>
    <w:rsid w:val="00665C84"/>
    <w:rsid w:val="00665EE4"/>
    <w:rsid w:val="00666078"/>
    <w:rsid w:val="006669BA"/>
    <w:rsid w:val="00667C74"/>
    <w:rsid w:val="00670C20"/>
    <w:rsid w:val="00670DA2"/>
    <w:rsid w:val="00670F74"/>
    <w:rsid w:val="006713D8"/>
    <w:rsid w:val="00671C09"/>
    <w:rsid w:val="0067270A"/>
    <w:rsid w:val="0067411B"/>
    <w:rsid w:val="0067426E"/>
    <w:rsid w:val="00674822"/>
    <w:rsid w:val="00675FD3"/>
    <w:rsid w:val="00676AE2"/>
    <w:rsid w:val="00676CAB"/>
    <w:rsid w:val="00677755"/>
    <w:rsid w:val="00677DD3"/>
    <w:rsid w:val="00680110"/>
    <w:rsid w:val="006802C6"/>
    <w:rsid w:val="00680FC5"/>
    <w:rsid w:val="00681984"/>
    <w:rsid w:val="00681F35"/>
    <w:rsid w:val="00683C19"/>
    <w:rsid w:val="00684778"/>
    <w:rsid w:val="00685616"/>
    <w:rsid w:val="006860CB"/>
    <w:rsid w:val="006864F5"/>
    <w:rsid w:val="006908C7"/>
    <w:rsid w:val="006908DB"/>
    <w:rsid w:val="00690C91"/>
    <w:rsid w:val="00690D76"/>
    <w:rsid w:val="00691568"/>
    <w:rsid w:val="006915CE"/>
    <w:rsid w:val="00691F6E"/>
    <w:rsid w:val="00695369"/>
    <w:rsid w:val="00696107"/>
    <w:rsid w:val="006965C1"/>
    <w:rsid w:val="00696C45"/>
    <w:rsid w:val="006A2529"/>
    <w:rsid w:val="006A3478"/>
    <w:rsid w:val="006A5BE5"/>
    <w:rsid w:val="006A6826"/>
    <w:rsid w:val="006A6E9F"/>
    <w:rsid w:val="006A7986"/>
    <w:rsid w:val="006B16F4"/>
    <w:rsid w:val="006B2CAD"/>
    <w:rsid w:val="006B2FC1"/>
    <w:rsid w:val="006B2FFC"/>
    <w:rsid w:val="006B34F5"/>
    <w:rsid w:val="006B3930"/>
    <w:rsid w:val="006B4747"/>
    <w:rsid w:val="006B4991"/>
    <w:rsid w:val="006B6570"/>
    <w:rsid w:val="006B6BF2"/>
    <w:rsid w:val="006C0634"/>
    <w:rsid w:val="006C0F9B"/>
    <w:rsid w:val="006C1202"/>
    <w:rsid w:val="006C14B9"/>
    <w:rsid w:val="006C16F5"/>
    <w:rsid w:val="006C198D"/>
    <w:rsid w:val="006C2274"/>
    <w:rsid w:val="006C2E23"/>
    <w:rsid w:val="006C533F"/>
    <w:rsid w:val="006C61C7"/>
    <w:rsid w:val="006C74C9"/>
    <w:rsid w:val="006C7BFD"/>
    <w:rsid w:val="006D0A8C"/>
    <w:rsid w:val="006D153E"/>
    <w:rsid w:val="006D227F"/>
    <w:rsid w:val="006D238F"/>
    <w:rsid w:val="006D2959"/>
    <w:rsid w:val="006D4461"/>
    <w:rsid w:val="006D5456"/>
    <w:rsid w:val="006D6195"/>
    <w:rsid w:val="006D6497"/>
    <w:rsid w:val="006D7153"/>
    <w:rsid w:val="006D720A"/>
    <w:rsid w:val="006D73B3"/>
    <w:rsid w:val="006D7B5C"/>
    <w:rsid w:val="006D7DB3"/>
    <w:rsid w:val="006D7E73"/>
    <w:rsid w:val="006E301F"/>
    <w:rsid w:val="006E3134"/>
    <w:rsid w:val="006E4773"/>
    <w:rsid w:val="006E5D42"/>
    <w:rsid w:val="006E6D47"/>
    <w:rsid w:val="006E7021"/>
    <w:rsid w:val="006E7318"/>
    <w:rsid w:val="006E7C6F"/>
    <w:rsid w:val="006F081F"/>
    <w:rsid w:val="006F0959"/>
    <w:rsid w:val="006F237B"/>
    <w:rsid w:val="006F2983"/>
    <w:rsid w:val="006F3B9B"/>
    <w:rsid w:val="006F4193"/>
    <w:rsid w:val="006F41DB"/>
    <w:rsid w:val="006F4DC4"/>
    <w:rsid w:val="006F5B55"/>
    <w:rsid w:val="006F6642"/>
    <w:rsid w:val="006F6E3A"/>
    <w:rsid w:val="006F7EDA"/>
    <w:rsid w:val="00700A7B"/>
    <w:rsid w:val="007023CE"/>
    <w:rsid w:val="00703666"/>
    <w:rsid w:val="007036BF"/>
    <w:rsid w:val="00703782"/>
    <w:rsid w:val="00704513"/>
    <w:rsid w:val="0070468F"/>
    <w:rsid w:val="00704D45"/>
    <w:rsid w:val="00704F29"/>
    <w:rsid w:val="0070516E"/>
    <w:rsid w:val="00705B1C"/>
    <w:rsid w:val="007068DA"/>
    <w:rsid w:val="007069D8"/>
    <w:rsid w:val="00710624"/>
    <w:rsid w:val="00710803"/>
    <w:rsid w:val="00712820"/>
    <w:rsid w:val="00713690"/>
    <w:rsid w:val="007146C6"/>
    <w:rsid w:val="007148DA"/>
    <w:rsid w:val="00714C01"/>
    <w:rsid w:val="00715640"/>
    <w:rsid w:val="00715C87"/>
    <w:rsid w:val="00717597"/>
    <w:rsid w:val="007200A6"/>
    <w:rsid w:val="00722678"/>
    <w:rsid w:val="00722EE6"/>
    <w:rsid w:val="007231CC"/>
    <w:rsid w:val="00723351"/>
    <w:rsid w:val="00723ACC"/>
    <w:rsid w:val="007250D6"/>
    <w:rsid w:val="00725DB2"/>
    <w:rsid w:val="00727077"/>
    <w:rsid w:val="007305E8"/>
    <w:rsid w:val="007308A7"/>
    <w:rsid w:val="00731470"/>
    <w:rsid w:val="007358F2"/>
    <w:rsid w:val="00736C1F"/>
    <w:rsid w:val="00737D85"/>
    <w:rsid w:val="00740382"/>
    <w:rsid w:val="007409CF"/>
    <w:rsid w:val="00741B5F"/>
    <w:rsid w:val="0074294B"/>
    <w:rsid w:val="00743CA8"/>
    <w:rsid w:val="00744A32"/>
    <w:rsid w:val="007454A9"/>
    <w:rsid w:val="007458F5"/>
    <w:rsid w:val="00746DAE"/>
    <w:rsid w:val="00750246"/>
    <w:rsid w:val="00750DE6"/>
    <w:rsid w:val="00750E64"/>
    <w:rsid w:val="00751F8E"/>
    <w:rsid w:val="007524EF"/>
    <w:rsid w:val="007530EE"/>
    <w:rsid w:val="00753327"/>
    <w:rsid w:val="00754DE8"/>
    <w:rsid w:val="00756B4E"/>
    <w:rsid w:val="00756FF6"/>
    <w:rsid w:val="0075754A"/>
    <w:rsid w:val="007607D5"/>
    <w:rsid w:val="00760833"/>
    <w:rsid w:val="00760E92"/>
    <w:rsid w:val="007626AB"/>
    <w:rsid w:val="007635DB"/>
    <w:rsid w:val="007641A5"/>
    <w:rsid w:val="00764D6A"/>
    <w:rsid w:val="00766B03"/>
    <w:rsid w:val="00766B62"/>
    <w:rsid w:val="007671CD"/>
    <w:rsid w:val="007704F9"/>
    <w:rsid w:val="00770F89"/>
    <w:rsid w:val="007715C4"/>
    <w:rsid w:val="00772F22"/>
    <w:rsid w:val="0077322A"/>
    <w:rsid w:val="007739D7"/>
    <w:rsid w:val="00773B75"/>
    <w:rsid w:val="007750F2"/>
    <w:rsid w:val="007759BE"/>
    <w:rsid w:val="007760C8"/>
    <w:rsid w:val="007763E0"/>
    <w:rsid w:val="00776A85"/>
    <w:rsid w:val="00777435"/>
    <w:rsid w:val="00777CBC"/>
    <w:rsid w:val="00780DCB"/>
    <w:rsid w:val="0078128A"/>
    <w:rsid w:val="0078143E"/>
    <w:rsid w:val="00782A1B"/>
    <w:rsid w:val="00782C6D"/>
    <w:rsid w:val="00783B5B"/>
    <w:rsid w:val="00783D58"/>
    <w:rsid w:val="007848D5"/>
    <w:rsid w:val="00786256"/>
    <w:rsid w:val="0078644D"/>
    <w:rsid w:val="00786C22"/>
    <w:rsid w:val="007927A0"/>
    <w:rsid w:val="00792CE9"/>
    <w:rsid w:val="007944BC"/>
    <w:rsid w:val="00794C28"/>
    <w:rsid w:val="007971EC"/>
    <w:rsid w:val="007976E5"/>
    <w:rsid w:val="007A027A"/>
    <w:rsid w:val="007A0894"/>
    <w:rsid w:val="007A0B12"/>
    <w:rsid w:val="007A1E7D"/>
    <w:rsid w:val="007A25EF"/>
    <w:rsid w:val="007A3ADA"/>
    <w:rsid w:val="007A3EC6"/>
    <w:rsid w:val="007A424F"/>
    <w:rsid w:val="007A42E3"/>
    <w:rsid w:val="007A43FB"/>
    <w:rsid w:val="007A50C2"/>
    <w:rsid w:val="007A527B"/>
    <w:rsid w:val="007A57BB"/>
    <w:rsid w:val="007A5EF5"/>
    <w:rsid w:val="007A634A"/>
    <w:rsid w:val="007A740C"/>
    <w:rsid w:val="007A77EC"/>
    <w:rsid w:val="007A784A"/>
    <w:rsid w:val="007B1958"/>
    <w:rsid w:val="007B20F4"/>
    <w:rsid w:val="007B2344"/>
    <w:rsid w:val="007B28AE"/>
    <w:rsid w:val="007B39B4"/>
    <w:rsid w:val="007B4206"/>
    <w:rsid w:val="007B48EF"/>
    <w:rsid w:val="007B5203"/>
    <w:rsid w:val="007B596D"/>
    <w:rsid w:val="007B67EC"/>
    <w:rsid w:val="007B75F1"/>
    <w:rsid w:val="007C04EE"/>
    <w:rsid w:val="007C0624"/>
    <w:rsid w:val="007C39DC"/>
    <w:rsid w:val="007C5190"/>
    <w:rsid w:val="007C648F"/>
    <w:rsid w:val="007C6AD0"/>
    <w:rsid w:val="007D075B"/>
    <w:rsid w:val="007D1EE1"/>
    <w:rsid w:val="007D23A9"/>
    <w:rsid w:val="007D2AC1"/>
    <w:rsid w:val="007D3136"/>
    <w:rsid w:val="007D45CE"/>
    <w:rsid w:val="007D48BE"/>
    <w:rsid w:val="007D56E6"/>
    <w:rsid w:val="007D5D9D"/>
    <w:rsid w:val="007E0A79"/>
    <w:rsid w:val="007E3C47"/>
    <w:rsid w:val="007E5F22"/>
    <w:rsid w:val="007F15CD"/>
    <w:rsid w:val="007F2BB5"/>
    <w:rsid w:val="007F449C"/>
    <w:rsid w:val="007F481E"/>
    <w:rsid w:val="007F4D3C"/>
    <w:rsid w:val="007F589B"/>
    <w:rsid w:val="007F6128"/>
    <w:rsid w:val="007F686C"/>
    <w:rsid w:val="007F69CC"/>
    <w:rsid w:val="007F6D59"/>
    <w:rsid w:val="007F7D65"/>
    <w:rsid w:val="007F7FC5"/>
    <w:rsid w:val="00801D5E"/>
    <w:rsid w:val="00803285"/>
    <w:rsid w:val="00803B1E"/>
    <w:rsid w:val="00803FC6"/>
    <w:rsid w:val="008044D0"/>
    <w:rsid w:val="008054AC"/>
    <w:rsid w:val="00807295"/>
    <w:rsid w:val="0081095B"/>
    <w:rsid w:val="00810BAE"/>
    <w:rsid w:val="0081160C"/>
    <w:rsid w:val="00812E08"/>
    <w:rsid w:val="00813098"/>
    <w:rsid w:val="00813375"/>
    <w:rsid w:val="00813739"/>
    <w:rsid w:val="008144AE"/>
    <w:rsid w:val="008153BD"/>
    <w:rsid w:val="0081659E"/>
    <w:rsid w:val="00817883"/>
    <w:rsid w:val="00821B71"/>
    <w:rsid w:val="00821EC7"/>
    <w:rsid w:val="00821FDC"/>
    <w:rsid w:val="00823DC5"/>
    <w:rsid w:val="00823E25"/>
    <w:rsid w:val="00823E60"/>
    <w:rsid w:val="008244FD"/>
    <w:rsid w:val="008265C0"/>
    <w:rsid w:val="00827E20"/>
    <w:rsid w:val="00832446"/>
    <w:rsid w:val="008344B8"/>
    <w:rsid w:val="00834B47"/>
    <w:rsid w:val="00835494"/>
    <w:rsid w:val="00836002"/>
    <w:rsid w:val="008367E0"/>
    <w:rsid w:val="00836E53"/>
    <w:rsid w:val="00837564"/>
    <w:rsid w:val="00837C4E"/>
    <w:rsid w:val="00840134"/>
    <w:rsid w:val="00841689"/>
    <w:rsid w:val="00841B4D"/>
    <w:rsid w:val="0084441C"/>
    <w:rsid w:val="008451F3"/>
    <w:rsid w:val="00846751"/>
    <w:rsid w:val="008472C5"/>
    <w:rsid w:val="00850378"/>
    <w:rsid w:val="00850592"/>
    <w:rsid w:val="008507E1"/>
    <w:rsid w:val="00850D93"/>
    <w:rsid w:val="00850F88"/>
    <w:rsid w:val="0085128F"/>
    <w:rsid w:val="008533C3"/>
    <w:rsid w:val="00853479"/>
    <w:rsid w:val="008566F5"/>
    <w:rsid w:val="00856A3B"/>
    <w:rsid w:val="00856B62"/>
    <w:rsid w:val="00857937"/>
    <w:rsid w:val="008605AD"/>
    <w:rsid w:val="00861D41"/>
    <w:rsid w:val="00862138"/>
    <w:rsid w:val="008621EB"/>
    <w:rsid w:val="008627F3"/>
    <w:rsid w:val="00862F1B"/>
    <w:rsid w:val="0086341A"/>
    <w:rsid w:val="00863453"/>
    <w:rsid w:val="00863744"/>
    <w:rsid w:val="00865F4F"/>
    <w:rsid w:val="00867A4D"/>
    <w:rsid w:val="00870792"/>
    <w:rsid w:val="00870D7E"/>
    <w:rsid w:val="00871A7D"/>
    <w:rsid w:val="00872378"/>
    <w:rsid w:val="00875E69"/>
    <w:rsid w:val="008762B6"/>
    <w:rsid w:val="00877BEE"/>
    <w:rsid w:val="00877F70"/>
    <w:rsid w:val="008803BA"/>
    <w:rsid w:val="00880DE4"/>
    <w:rsid w:val="00881071"/>
    <w:rsid w:val="00881B37"/>
    <w:rsid w:val="00882057"/>
    <w:rsid w:val="00882C20"/>
    <w:rsid w:val="00883DF4"/>
    <w:rsid w:val="0088582D"/>
    <w:rsid w:val="00885CD6"/>
    <w:rsid w:val="00887563"/>
    <w:rsid w:val="0089003E"/>
    <w:rsid w:val="00892DCE"/>
    <w:rsid w:val="00894AEC"/>
    <w:rsid w:val="008954E7"/>
    <w:rsid w:val="00895597"/>
    <w:rsid w:val="008A0284"/>
    <w:rsid w:val="008A09BB"/>
    <w:rsid w:val="008A1882"/>
    <w:rsid w:val="008A3B6F"/>
    <w:rsid w:val="008A404D"/>
    <w:rsid w:val="008A5F43"/>
    <w:rsid w:val="008A5F5E"/>
    <w:rsid w:val="008A7188"/>
    <w:rsid w:val="008A78CC"/>
    <w:rsid w:val="008A7E63"/>
    <w:rsid w:val="008B0ED6"/>
    <w:rsid w:val="008B226D"/>
    <w:rsid w:val="008B2B37"/>
    <w:rsid w:val="008B2CCB"/>
    <w:rsid w:val="008B3050"/>
    <w:rsid w:val="008B3651"/>
    <w:rsid w:val="008B46E7"/>
    <w:rsid w:val="008B47E5"/>
    <w:rsid w:val="008B576C"/>
    <w:rsid w:val="008B5AEA"/>
    <w:rsid w:val="008B676F"/>
    <w:rsid w:val="008B6A98"/>
    <w:rsid w:val="008C181E"/>
    <w:rsid w:val="008C27A0"/>
    <w:rsid w:val="008C3535"/>
    <w:rsid w:val="008C4BD6"/>
    <w:rsid w:val="008C62B9"/>
    <w:rsid w:val="008C7F07"/>
    <w:rsid w:val="008D0B11"/>
    <w:rsid w:val="008D13E7"/>
    <w:rsid w:val="008D163E"/>
    <w:rsid w:val="008D1B01"/>
    <w:rsid w:val="008D2D2A"/>
    <w:rsid w:val="008D3017"/>
    <w:rsid w:val="008D33A1"/>
    <w:rsid w:val="008D3674"/>
    <w:rsid w:val="008D36D2"/>
    <w:rsid w:val="008D47A8"/>
    <w:rsid w:val="008D62B7"/>
    <w:rsid w:val="008D6491"/>
    <w:rsid w:val="008D7A2C"/>
    <w:rsid w:val="008E0271"/>
    <w:rsid w:val="008E12B2"/>
    <w:rsid w:val="008E1F71"/>
    <w:rsid w:val="008E26D5"/>
    <w:rsid w:val="008E2D16"/>
    <w:rsid w:val="008E38C6"/>
    <w:rsid w:val="008E3AC2"/>
    <w:rsid w:val="008E4614"/>
    <w:rsid w:val="008E4E59"/>
    <w:rsid w:val="008E4E8D"/>
    <w:rsid w:val="008E4F76"/>
    <w:rsid w:val="008F0671"/>
    <w:rsid w:val="008F0B83"/>
    <w:rsid w:val="008F35E2"/>
    <w:rsid w:val="008F4CEC"/>
    <w:rsid w:val="008F4F7F"/>
    <w:rsid w:val="008F6355"/>
    <w:rsid w:val="008F6A50"/>
    <w:rsid w:val="009000DB"/>
    <w:rsid w:val="00904EFF"/>
    <w:rsid w:val="009055F3"/>
    <w:rsid w:val="00905C1E"/>
    <w:rsid w:val="00906BA9"/>
    <w:rsid w:val="0090735A"/>
    <w:rsid w:val="00910A8D"/>
    <w:rsid w:val="00910E0C"/>
    <w:rsid w:val="0091238F"/>
    <w:rsid w:val="00912B5F"/>
    <w:rsid w:val="009135DF"/>
    <w:rsid w:val="00914AFB"/>
    <w:rsid w:val="009153CF"/>
    <w:rsid w:val="00915F14"/>
    <w:rsid w:val="00916EC1"/>
    <w:rsid w:val="009179AC"/>
    <w:rsid w:val="00921430"/>
    <w:rsid w:val="00922687"/>
    <w:rsid w:val="009227EF"/>
    <w:rsid w:val="009241FC"/>
    <w:rsid w:val="00924903"/>
    <w:rsid w:val="00924B3A"/>
    <w:rsid w:val="00924F43"/>
    <w:rsid w:val="0092607F"/>
    <w:rsid w:val="00926AF5"/>
    <w:rsid w:val="0092780F"/>
    <w:rsid w:val="00930FB2"/>
    <w:rsid w:val="009312CC"/>
    <w:rsid w:val="00933879"/>
    <w:rsid w:val="00934260"/>
    <w:rsid w:val="00935072"/>
    <w:rsid w:val="00935357"/>
    <w:rsid w:val="00935BCC"/>
    <w:rsid w:val="00935E5B"/>
    <w:rsid w:val="00935FF8"/>
    <w:rsid w:val="00936127"/>
    <w:rsid w:val="0094047E"/>
    <w:rsid w:val="00940EE0"/>
    <w:rsid w:val="00941450"/>
    <w:rsid w:val="00942DBC"/>
    <w:rsid w:val="009436E1"/>
    <w:rsid w:val="00943F1D"/>
    <w:rsid w:val="009444D5"/>
    <w:rsid w:val="0094461E"/>
    <w:rsid w:val="00945089"/>
    <w:rsid w:val="009451E3"/>
    <w:rsid w:val="009461F9"/>
    <w:rsid w:val="00950DB8"/>
    <w:rsid w:val="00952201"/>
    <w:rsid w:val="0095237B"/>
    <w:rsid w:val="009545FC"/>
    <w:rsid w:val="00955975"/>
    <w:rsid w:val="00955A25"/>
    <w:rsid w:val="0095737E"/>
    <w:rsid w:val="009607A7"/>
    <w:rsid w:val="009608ED"/>
    <w:rsid w:val="0096133F"/>
    <w:rsid w:val="009618A3"/>
    <w:rsid w:val="0096219D"/>
    <w:rsid w:val="00962D76"/>
    <w:rsid w:val="00963B9D"/>
    <w:rsid w:val="00963C93"/>
    <w:rsid w:val="00966023"/>
    <w:rsid w:val="00966646"/>
    <w:rsid w:val="009700DD"/>
    <w:rsid w:val="00970805"/>
    <w:rsid w:val="00971092"/>
    <w:rsid w:val="009721DE"/>
    <w:rsid w:val="0097362D"/>
    <w:rsid w:val="00973E5A"/>
    <w:rsid w:val="00974160"/>
    <w:rsid w:val="0097521B"/>
    <w:rsid w:val="00975C5F"/>
    <w:rsid w:val="00976841"/>
    <w:rsid w:val="00976DFE"/>
    <w:rsid w:val="00977DBC"/>
    <w:rsid w:val="009801E1"/>
    <w:rsid w:val="00980562"/>
    <w:rsid w:val="0098103A"/>
    <w:rsid w:val="00981EAF"/>
    <w:rsid w:val="00982AF2"/>
    <w:rsid w:val="00982D7D"/>
    <w:rsid w:val="0098403F"/>
    <w:rsid w:val="00984B46"/>
    <w:rsid w:val="009866BC"/>
    <w:rsid w:val="00986A9A"/>
    <w:rsid w:val="00987B49"/>
    <w:rsid w:val="00987D60"/>
    <w:rsid w:val="0099023B"/>
    <w:rsid w:val="00990A2B"/>
    <w:rsid w:val="00991894"/>
    <w:rsid w:val="009919E8"/>
    <w:rsid w:val="0099265D"/>
    <w:rsid w:val="00993198"/>
    <w:rsid w:val="00994013"/>
    <w:rsid w:val="009944A4"/>
    <w:rsid w:val="00997D48"/>
    <w:rsid w:val="009A0D72"/>
    <w:rsid w:val="009A152F"/>
    <w:rsid w:val="009A218F"/>
    <w:rsid w:val="009A2750"/>
    <w:rsid w:val="009A3435"/>
    <w:rsid w:val="009A4BDA"/>
    <w:rsid w:val="009A7DB2"/>
    <w:rsid w:val="009B111B"/>
    <w:rsid w:val="009B11E6"/>
    <w:rsid w:val="009B247B"/>
    <w:rsid w:val="009B2C77"/>
    <w:rsid w:val="009B50C8"/>
    <w:rsid w:val="009B52EE"/>
    <w:rsid w:val="009B5627"/>
    <w:rsid w:val="009B5CD9"/>
    <w:rsid w:val="009B6444"/>
    <w:rsid w:val="009B68E9"/>
    <w:rsid w:val="009B6EED"/>
    <w:rsid w:val="009C0C87"/>
    <w:rsid w:val="009C1B70"/>
    <w:rsid w:val="009C3BEA"/>
    <w:rsid w:val="009C3FD9"/>
    <w:rsid w:val="009C4976"/>
    <w:rsid w:val="009C5A78"/>
    <w:rsid w:val="009C5CE7"/>
    <w:rsid w:val="009C6102"/>
    <w:rsid w:val="009C66B5"/>
    <w:rsid w:val="009C76E3"/>
    <w:rsid w:val="009D0FE6"/>
    <w:rsid w:val="009D1ADF"/>
    <w:rsid w:val="009D2D2C"/>
    <w:rsid w:val="009D3726"/>
    <w:rsid w:val="009D37AE"/>
    <w:rsid w:val="009D3BC2"/>
    <w:rsid w:val="009D503B"/>
    <w:rsid w:val="009D50F2"/>
    <w:rsid w:val="009D65CA"/>
    <w:rsid w:val="009D6757"/>
    <w:rsid w:val="009D6D90"/>
    <w:rsid w:val="009D6E92"/>
    <w:rsid w:val="009D7ACA"/>
    <w:rsid w:val="009E016E"/>
    <w:rsid w:val="009E140D"/>
    <w:rsid w:val="009E2908"/>
    <w:rsid w:val="009E2973"/>
    <w:rsid w:val="009E2F4C"/>
    <w:rsid w:val="009E3BD5"/>
    <w:rsid w:val="009E4376"/>
    <w:rsid w:val="009E53B3"/>
    <w:rsid w:val="009E5A45"/>
    <w:rsid w:val="009E5E18"/>
    <w:rsid w:val="009E735D"/>
    <w:rsid w:val="009F08A4"/>
    <w:rsid w:val="009F0B37"/>
    <w:rsid w:val="009F1E2E"/>
    <w:rsid w:val="009F2298"/>
    <w:rsid w:val="009F40FB"/>
    <w:rsid w:val="009F4433"/>
    <w:rsid w:val="009F4869"/>
    <w:rsid w:val="009F566F"/>
    <w:rsid w:val="009F79A6"/>
    <w:rsid w:val="00A00459"/>
    <w:rsid w:val="00A00D78"/>
    <w:rsid w:val="00A02365"/>
    <w:rsid w:val="00A03285"/>
    <w:rsid w:val="00A035F3"/>
    <w:rsid w:val="00A03C17"/>
    <w:rsid w:val="00A04638"/>
    <w:rsid w:val="00A049A2"/>
    <w:rsid w:val="00A05218"/>
    <w:rsid w:val="00A05869"/>
    <w:rsid w:val="00A059FE"/>
    <w:rsid w:val="00A05ECC"/>
    <w:rsid w:val="00A06D75"/>
    <w:rsid w:val="00A079F3"/>
    <w:rsid w:val="00A11682"/>
    <w:rsid w:val="00A11909"/>
    <w:rsid w:val="00A1780D"/>
    <w:rsid w:val="00A20206"/>
    <w:rsid w:val="00A20D67"/>
    <w:rsid w:val="00A21595"/>
    <w:rsid w:val="00A21B42"/>
    <w:rsid w:val="00A22EA0"/>
    <w:rsid w:val="00A22EDF"/>
    <w:rsid w:val="00A23F08"/>
    <w:rsid w:val="00A303A7"/>
    <w:rsid w:val="00A311E8"/>
    <w:rsid w:val="00A323B0"/>
    <w:rsid w:val="00A32533"/>
    <w:rsid w:val="00A331D9"/>
    <w:rsid w:val="00A34B89"/>
    <w:rsid w:val="00A34E3C"/>
    <w:rsid w:val="00A34F2E"/>
    <w:rsid w:val="00A353A1"/>
    <w:rsid w:val="00A35790"/>
    <w:rsid w:val="00A35DA7"/>
    <w:rsid w:val="00A35F3C"/>
    <w:rsid w:val="00A35FCA"/>
    <w:rsid w:val="00A36591"/>
    <w:rsid w:val="00A4015F"/>
    <w:rsid w:val="00A407F1"/>
    <w:rsid w:val="00A41B46"/>
    <w:rsid w:val="00A42D2A"/>
    <w:rsid w:val="00A43E0A"/>
    <w:rsid w:val="00A44F12"/>
    <w:rsid w:val="00A46199"/>
    <w:rsid w:val="00A46EAD"/>
    <w:rsid w:val="00A47E63"/>
    <w:rsid w:val="00A52173"/>
    <w:rsid w:val="00A52BD8"/>
    <w:rsid w:val="00A52F27"/>
    <w:rsid w:val="00A53C31"/>
    <w:rsid w:val="00A54DC7"/>
    <w:rsid w:val="00A54DFE"/>
    <w:rsid w:val="00A55287"/>
    <w:rsid w:val="00A552A9"/>
    <w:rsid w:val="00A5648D"/>
    <w:rsid w:val="00A60136"/>
    <w:rsid w:val="00A60ECF"/>
    <w:rsid w:val="00A615EC"/>
    <w:rsid w:val="00A61CCD"/>
    <w:rsid w:val="00A64403"/>
    <w:rsid w:val="00A6597D"/>
    <w:rsid w:val="00A65A99"/>
    <w:rsid w:val="00A66209"/>
    <w:rsid w:val="00A66768"/>
    <w:rsid w:val="00A67153"/>
    <w:rsid w:val="00A6763E"/>
    <w:rsid w:val="00A67B8B"/>
    <w:rsid w:val="00A70A29"/>
    <w:rsid w:val="00A711AF"/>
    <w:rsid w:val="00A712ED"/>
    <w:rsid w:val="00A71379"/>
    <w:rsid w:val="00A713ED"/>
    <w:rsid w:val="00A716B1"/>
    <w:rsid w:val="00A718BC"/>
    <w:rsid w:val="00A718E6"/>
    <w:rsid w:val="00A71A8F"/>
    <w:rsid w:val="00A72A13"/>
    <w:rsid w:val="00A7315D"/>
    <w:rsid w:val="00A73509"/>
    <w:rsid w:val="00A73822"/>
    <w:rsid w:val="00A7445A"/>
    <w:rsid w:val="00A74F14"/>
    <w:rsid w:val="00A7511D"/>
    <w:rsid w:val="00A759F0"/>
    <w:rsid w:val="00A77666"/>
    <w:rsid w:val="00A800A0"/>
    <w:rsid w:val="00A8020A"/>
    <w:rsid w:val="00A8078E"/>
    <w:rsid w:val="00A81119"/>
    <w:rsid w:val="00A82624"/>
    <w:rsid w:val="00A82639"/>
    <w:rsid w:val="00A82905"/>
    <w:rsid w:val="00A83447"/>
    <w:rsid w:val="00A847EA"/>
    <w:rsid w:val="00A85B2F"/>
    <w:rsid w:val="00A86F75"/>
    <w:rsid w:val="00A90DAE"/>
    <w:rsid w:val="00A91119"/>
    <w:rsid w:val="00A925AA"/>
    <w:rsid w:val="00A9326B"/>
    <w:rsid w:val="00A95A96"/>
    <w:rsid w:val="00A95D8A"/>
    <w:rsid w:val="00A95EA5"/>
    <w:rsid w:val="00A96536"/>
    <w:rsid w:val="00A97CE6"/>
    <w:rsid w:val="00AA0400"/>
    <w:rsid w:val="00AA0B98"/>
    <w:rsid w:val="00AA1746"/>
    <w:rsid w:val="00AA2575"/>
    <w:rsid w:val="00AA3319"/>
    <w:rsid w:val="00AA34B3"/>
    <w:rsid w:val="00AA3E49"/>
    <w:rsid w:val="00AA4792"/>
    <w:rsid w:val="00AA5014"/>
    <w:rsid w:val="00AA5ACB"/>
    <w:rsid w:val="00AA6AA1"/>
    <w:rsid w:val="00AA7364"/>
    <w:rsid w:val="00AA7A87"/>
    <w:rsid w:val="00AA7DE4"/>
    <w:rsid w:val="00AB076E"/>
    <w:rsid w:val="00AB2061"/>
    <w:rsid w:val="00AB2AAB"/>
    <w:rsid w:val="00AB332C"/>
    <w:rsid w:val="00AB3EA4"/>
    <w:rsid w:val="00AB448A"/>
    <w:rsid w:val="00AB4B15"/>
    <w:rsid w:val="00AB5CB7"/>
    <w:rsid w:val="00AB65B3"/>
    <w:rsid w:val="00AB7180"/>
    <w:rsid w:val="00AC2632"/>
    <w:rsid w:val="00AC33D2"/>
    <w:rsid w:val="00AC5820"/>
    <w:rsid w:val="00AC5B0F"/>
    <w:rsid w:val="00AC5D26"/>
    <w:rsid w:val="00AC7BE3"/>
    <w:rsid w:val="00AC7C27"/>
    <w:rsid w:val="00AC7E86"/>
    <w:rsid w:val="00AC7EB6"/>
    <w:rsid w:val="00AD00C3"/>
    <w:rsid w:val="00AD0B8F"/>
    <w:rsid w:val="00AD19A5"/>
    <w:rsid w:val="00AD21B6"/>
    <w:rsid w:val="00AD29FD"/>
    <w:rsid w:val="00AD3915"/>
    <w:rsid w:val="00AD3B9F"/>
    <w:rsid w:val="00AD4E7A"/>
    <w:rsid w:val="00AD5645"/>
    <w:rsid w:val="00AE065F"/>
    <w:rsid w:val="00AE0ECA"/>
    <w:rsid w:val="00AE1238"/>
    <w:rsid w:val="00AE1423"/>
    <w:rsid w:val="00AE2B46"/>
    <w:rsid w:val="00AE31C6"/>
    <w:rsid w:val="00AE3C26"/>
    <w:rsid w:val="00AE4077"/>
    <w:rsid w:val="00AE5C9E"/>
    <w:rsid w:val="00AE6545"/>
    <w:rsid w:val="00AE7CA9"/>
    <w:rsid w:val="00AF0B35"/>
    <w:rsid w:val="00AF1208"/>
    <w:rsid w:val="00AF129C"/>
    <w:rsid w:val="00AF2042"/>
    <w:rsid w:val="00AF2B48"/>
    <w:rsid w:val="00AF37B0"/>
    <w:rsid w:val="00AF39CB"/>
    <w:rsid w:val="00AF3C38"/>
    <w:rsid w:val="00AF3E1D"/>
    <w:rsid w:val="00AF3FAD"/>
    <w:rsid w:val="00AF4D3D"/>
    <w:rsid w:val="00AF5065"/>
    <w:rsid w:val="00AF559D"/>
    <w:rsid w:val="00AF59E9"/>
    <w:rsid w:val="00AF6594"/>
    <w:rsid w:val="00AF685E"/>
    <w:rsid w:val="00B0035A"/>
    <w:rsid w:val="00B005E3"/>
    <w:rsid w:val="00B01282"/>
    <w:rsid w:val="00B01576"/>
    <w:rsid w:val="00B027DD"/>
    <w:rsid w:val="00B04241"/>
    <w:rsid w:val="00B05520"/>
    <w:rsid w:val="00B0599F"/>
    <w:rsid w:val="00B05F96"/>
    <w:rsid w:val="00B06930"/>
    <w:rsid w:val="00B06BEB"/>
    <w:rsid w:val="00B06E5F"/>
    <w:rsid w:val="00B11AD3"/>
    <w:rsid w:val="00B126D7"/>
    <w:rsid w:val="00B15AF1"/>
    <w:rsid w:val="00B15E49"/>
    <w:rsid w:val="00B17B2D"/>
    <w:rsid w:val="00B201F5"/>
    <w:rsid w:val="00B20A34"/>
    <w:rsid w:val="00B212D6"/>
    <w:rsid w:val="00B2133C"/>
    <w:rsid w:val="00B21641"/>
    <w:rsid w:val="00B23BF6"/>
    <w:rsid w:val="00B23E02"/>
    <w:rsid w:val="00B24D83"/>
    <w:rsid w:val="00B258B5"/>
    <w:rsid w:val="00B26426"/>
    <w:rsid w:val="00B26EBE"/>
    <w:rsid w:val="00B27FA5"/>
    <w:rsid w:val="00B31D24"/>
    <w:rsid w:val="00B32959"/>
    <w:rsid w:val="00B32A87"/>
    <w:rsid w:val="00B34642"/>
    <w:rsid w:val="00B34C3C"/>
    <w:rsid w:val="00B34DCD"/>
    <w:rsid w:val="00B35723"/>
    <w:rsid w:val="00B3579A"/>
    <w:rsid w:val="00B35C94"/>
    <w:rsid w:val="00B361F7"/>
    <w:rsid w:val="00B37574"/>
    <w:rsid w:val="00B37580"/>
    <w:rsid w:val="00B41A9C"/>
    <w:rsid w:val="00B42892"/>
    <w:rsid w:val="00B42D7D"/>
    <w:rsid w:val="00B43923"/>
    <w:rsid w:val="00B43B8A"/>
    <w:rsid w:val="00B4523F"/>
    <w:rsid w:val="00B45A75"/>
    <w:rsid w:val="00B45A9A"/>
    <w:rsid w:val="00B47703"/>
    <w:rsid w:val="00B47AC1"/>
    <w:rsid w:val="00B50B30"/>
    <w:rsid w:val="00B54792"/>
    <w:rsid w:val="00B561D5"/>
    <w:rsid w:val="00B56616"/>
    <w:rsid w:val="00B57177"/>
    <w:rsid w:val="00B612DD"/>
    <w:rsid w:val="00B62A62"/>
    <w:rsid w:val="00B632E1"/>
    <w:rsid w:val="00B633F5"/>
    <w:rsid w:val="00B65CBE"/>
    <w:rsid w:val="00B65CDC"/>
    <w:rsid w:val="00B6779B"/>
    <w:rsid w:val="00B70621"/>
    <w:rsid w:val="00B7149E"/>
    <w:rsid w:val="00B72169"/>
    <w:rsid w:val="00B72A0F"/>
    <w:rsid w:val="00B734FA"/>
    <w:rsid w:val="00B740CD"/>
    <w:rsid w:val="00B74178"/>
    <w:rsid w:val="00B7517B"/>
    <w:rsid w:val="00B75653"/>
    <w:rsid w:val="00B76999"/>
    <w:rsid w:val="00B77A10"/>
    <w:rsid w:val="00B82438"/>
    <w:rsid w:val="00B82637"/>
    <w:rsid w:val="00B82F49"/>
    <w:rsid w:val="00B836F2"/>
    <w:rsid w:val="00B84AD8"/>
    <w:rsid w:val="00B86617"/>
    <w:rsid w:val="00B86A03"/>
    <w:rsid w:val="00B90960"/>
    <w:rsid w:val="00B9097A"/>
    <w:rsid w:val="00B90A3A"/>
    <w:rsid w:val="00B914DA"/>
    <w:rsid w:val="00B919AA"/>
    <w:rsid w:val="00B9234D"/>
    <w:rsid w:val="00B92BBA"/>
    <w:rsid w:val="00B92CEF"/>
    <w:rsid w:val="00B93D6C"/>
    <w:rsid w:val="00B94C6E"/>
    <w:rsid w:val="00B958A1"/>
    <w:rsid w:val="00B96916"/>
    <w:rsid w:val="00B973C0"/>
    <w:rsid w:val="00BA0E76"/>
    <w:rsid w:val="00BA0F1F"/>
    <w:rsid w:val="00BA19FF"/>
    <w:rsid w:val="00BA1E4A"/>
    <w:rsid w:val="00BA27F0"/>
    <w:rsid w:val="00BA402A"/>
    <w:rsid w:val="00BA5703"/>
    <w:rsid w:val="00BA5ACA"/>
    <w:rsid w:val="00BA607E"/>
    <w:rsid w:val="00BA6783"/>
    <w:rsid w:val="00BA6ACA"/>
    <w:rsid w:val="00BA7E64"/>
    <w:rsid w:val="00BB1724"/>
    <w:rsid w:val="00BB352A"/>
    <w:rsid w:val="00BB38F3"/>
    <w:rsid w:val="00BB3907"/>
    <w:rsid w:val="00BB3FEC"/>
    <w:rsid w:val="00BB400A"/>
    <w:rsid w:val="00BB5703"/>
    <w:rsid w:val="00BB5CC5"/>
    <w:rsid w:val="00BB5EBC"/>
    <w:rsid w:val="00BB699D"/>
    <w:rsid w:val="00BB6F90"/>
    <w:rsid w:val="00BB73E4"/>
    <w:rsid w:val="00BB750B"/>
    <w:rsid w:val="00BB759A"/>
    <w:rsid w:val="00BC1838"/>
    <w:rsid w:val="00BC2E3D"/>
    <w:rsid w:val="00BC3ECD"/>
    <w:rsid w:val="00BC5830"/>
    <w:rsid w:val="00BC5A84"/>
    <w:rsid w:val="00BC691A"/>
    <w:rsid w:val="00BC71DB"/>
    <w:rsid w:val="00BC773A"/>
    <w:rsid w:val="00BC7D77"/>
    <w:rsid w:val="00BD0B02"/>
    <w:rsid w:val="00BD0E6D"/>
    <w:rsid w:val="00BD1777"/>
    <w:rsid w:val="00BD1B79"/>
    <w:rsid w:val="00BD2B5B"/>
    <w:rsid w:val="00BD2D23"/>
    <w:rsid w:val="00BD2E37"/>
    <w:rsid w:val="00BD3FEC"/>
    <w:rsid w:val="00BD45E4"/>
    <w:rsid w:val="00BD49E2"/>
    <w:rsid w:val="00BD4F93"/>
    <w:rsid w:val="00BD59F0"/>
    <w:rsid w:val="00BD5B1B"/>
    <w:rsid w:val="00BD6E18"/>
    <w:rsid w:val="00BD6EAD"/>
    <w:rsid w:val="00BD706C"/>
    <w:rsid w:val="00BE0ACD"/>
    <w:rsid w:val="00BE0B92"/>
    <w:rsid w:val="00BE0CA5"/>
    <w:rsid w:val="00BE1CBE"/>
    <w:rsid w:val="00BE1F65"/>
    <w:rsid w:val="00BE231F"/>
    <w:rsid w:val="00BE3B0C"/>
    <w:rsid w:val="00BE6A30"/>
    <w:rsid w:val="00BE6B9D"/>
    <w:rsid w:val="00BE78DD"/>
    <w:rsid w:val="00BE79FA"/>
    <w:rsid w:val="00BE7A36"/>
    <w:rsid w:val="00BF0AFE"/>
    <w:rsid w:val="00BF28CC"/>
    <w:rsid w:val="00BF3747"/>
    <w:rsid w:val="00BF3953"/>
    <w:rsid w:val="00BF3BF8"/>
    <w:rsid w:val="00BF4489"/>
    <w:rsid w:val="00BF5489"/>
    <w:rsid w:val="00BF77AD"/>
    <w:rsid w:val="00C007D8"/>
    <w:rsid w:val="00C00A04"/>
    <w:rsid w:val="00C01158"/>
    <w:rsid w:val="00C020F7"/>
    <w:rsid w:val="00C0414E"/>
    <w:rsid w:val="00C05692"/>
    <w:rsid w:val="00C06E93"/>
    <w:rsid w:val="00C073FC"/>
    <w:rsid w:val="00C1098C"/>
    <w:rsid w:val="00C10F37"/>
    <w:rsid w:val="00C11369"/>
    <w:rsid w:val="00C117C6"/>
    <w:rsid w:val="00C121D0"/>
    <w:rsid w:val="00C12C66"/>
    <w:rsid w:val="00C140DF"/>
    <w:rsid w:val="00C141BD"/>
    <w:rsid w:val="00C1617C"/>
    <w:rsid w:val="00C17A6F"/>
    <w:rsid w:val="00C20256"/>
    <w:rsid w:val="00C2096F"/>
    <w:rsid w:val="00C21543"/>
    <w:rsid w:val="00C219FB"/>
    <w:rsid w:val="00C22762"/>
    <w:rsid w:val="00C23DB3"/>
    <w:rsid w:val="00C2487F"/>
    <w:rsid w:val="00C24AF9"/>
    <w:rsid w:val="00C24F26"/>
    <w:rsid w:val="00C252B7"/>
    <w:rsid w:val="00C260B6"/>
    <w:rsid w:val="00C26736"/>
    <w:rsid w:val="00C27E94"/>
    <w:rsid w:val="00C30B30"/>
    <w:rsid w:val="00C313FE"/>
    <w:rsid w:val="00C31D1E"/>
    <w:rsid w:val="00C326E7"/>
    <w:rsid w:val="00C33E02"/>
    <w:rsid w:val="00C34264"/>
    <w:rsid w:val="00C342E2"/>
    <w:rsid w:val="00C3461F"/>
    <w:rsid w:val="00C35C15"/>
    <w:rsid w:val="00C35CE4"/>
    <w:rsid w:val="00C35D00"/>
    <w:rsid w:val="00C36C2A"/>
    <w:rsid w:val="00C41700"/>
    <w:rsid w:val="00C42433"/>
    <w:rsid w:val="00C4245A"/>
    <w:rsid w:val="00C428D1"/>
    <w:rsid w:val="00C42A95"/>
    <w:rsid w:val="00C43D37"/>
    <w:rsid w:val="00C44219"/>
    <w:rsid w:val="00C447A8"/>
    <w:rsid w:val="00C448F0"/>
    <w:rsid w:val="00C44ECC"/>
    <w:rsid w:val="00C4661A"/>
    <w:rsid w:val="00C47296"/>
    <w:rsid w:val="00C50304"/>
    <w:rsid w:val="00C513A7"/>
    <w:rsid w:val="00C532F3"/>
    <w:rsid w:val="00C54406"/>
    <w:rsid w:val="00C54451"/>
    <w:rsid w:val="00C55A7B"/>
    <w:rsid w:val="00C55E12"/>
    <w:rsid w:val="00C56523"/>
    <w:rsid w:val="00C5656C"/>
    <w:rsid w:val="00C566F6"/>
    <w:rsid w:val="00C56D15"/>
    <w:rsid w:val="00C57837"/>
    <w:rsid w:val="00C60384"/>
    <w:rsid w:val="00C6062E"/>
    <w:rsid w:val="00C60EAF"/>
    <w:rsid w:val="00C61171"/>
    <w:rsid w:val="00C616AB"/>
    <w:rsid w:val="00C6461B"/>
    <w:rsid w:val="00C6472D"/>
    <w:rsid w:val="00C64A86"/>
    <w:rsid w:val="00C64C73"/>
    <w:rsid w:val="00C66807"/>
    <w:rsid w:val="00C66CAB"/>
    <w:rsid w:val="00C673A8"/>
    <w:rsid w:val="00C673AE"/>
    <w:rsid w:val="00C72A54"/>
    <w:rsid w:val="00C74091"/>
    <w:rsid w:val="00C74F7F"/>
    <w:rsid w:val="00C757D0"/>
    <w:rsid w:val="00C76037"/>
    <w:rsid w:val="00C760B7"/>
    <w:rsid w:val="00C76EDE"/>
    <w:rsid w:val="00C77139"/>
    <w:rsid w:val="00C7780C"/>
    <w:rsid w:val="00C7791A"/>
    <w:rsid w:val="00C80047"/>
    <w:rsid w:val="00C8063B"/>
    <w:rsid w:val="00C83082"/>
    <w:rsid w:val="00C83C71"/>
    <w:rsid w:val="00C83CF2"/>
    <w:rsid w:val="00C84761"/>
    <w:rsid w:val="00C85663"/>
    <w:rsid w:val="00C87AC4"/>
    <w:rsid w:val="00C902A1"/>
    <w:rsid w:val="00C90953"/>
    <w:rsid w:val="00C91080"/>
    <w:rsid w:val="00C91572"/>
    <w:rsid w:val="00C9228D"/>
    <w:rsid w:val="00C92640"/>
    <w:rsid w:val="00C93C32"/>
    <w:rsid w:val="00C940D5"/>
    <w:rsid w:val="00C94E78"/>
    <w:rsid w:val="00C96803"/>
    <w:rsid w:val="00C9689A"/>
    <w:rsid w:val="00C96CF7"/>
    <w:rsid w:val="00C9715D"/>
    <w:rsid w:val="00C97409"/>
    <w:rsid w:val="00C97B76"/>
    <w:rsid w:val="00CA0FC7"/>
    <w:rsid w:val="00CA248C"/>
    <w:rsid w:val="00CA2C35"/>
    <w:rsid w:val="00CA2EF4"/>
    <w:rsid w:val="00CA41CB"/>
    <w:rsid w:val="00CA46AD"/>
    <w:rsid w:val="00CA60B4"/>
    <w:rsid w:val="00CA654D"/>
    <w:rsid w:val="00CA78C3"/>
    <w:rsid w:val="00CB0423"/>
    <w:rsid w:val="00CB2D02"/>
    <w:rsid w:val="00CB3555"/>
    <w:rsid w:val="00CB4CD0"/>
    <w:rsid w:val="00CB52BF"/>
    <w:rsid w:val="00CB5359"/>
    <w:rsid w:val="00CB7D2F"/>
    <w:rsid w:val="00CC03CC"/>
    <w:rsid w:val="00CC09C0"/>
    <w:rsid w:val="00CC0AB9"/>
    <w:rsid w:val="00CC15D8"/>
    <w:rsid w:val="00CC1C0D"/>
    <w:rsid w:val="00CC22E1"/>
    <w:rsid w:val="00CC4316"/>
    <w:rsid w:val="00CC4F9D"/>
    <w:rsid w:val="00CC517B"/>
    <w:rsid w:val="00CC54EC"/>
    <w:rsid w:val="00CC6903"/>
    <w:rsid w:val="00CC6AB0"/>
    <w:rsid w:val="00CC6D72"/>
    <w:rsid w:val="00CD1668"/>
    <w:rsid w:val="00CD22ED"/>
    <w:rsid w:val="00CD3C67"/>
    <w:rsid w:val="00CD4F1F"/>
    <w:rsid w:val="00CD590D"/>
    <w:rsid w:val="00CD6DC7"/>
    <w:rsid w:val="00CD6EAA"/>
    <w:rsid w:val="00CD705C"/>
    <w:rsid w:val="00CD7A6D"/>
    <w:rsid w:val="00CD7DCB"/>
    <w:rsid w:val="00CE0A7B"/>
    <w:rsid w:val="00CE1150"/>
    <w:rsid w:val="00CE13A0"/>
    <w:rsid w:val="00CE1FD8"/>
    <w:rsid w:val="00CE21CB"/>
    <w:rsid w:val="00CE5373"/>
    <w:rsid w:val="00CE548F"/>
    <w:rsid w:val="00CE5DA0"/>
    <w:rsid w:val="00CF008D"/>
    <w:rsid w:val="00CF0DB5"/>
    <w:rsid w:val="00CF0F90"/>
    <w:rsid w:val="00CF107F"/>
    <w:rsid w:val="00CF109F"/>
    <w:rsid w:val="00CF171E"/>
    <w:rsid w:val="00CF1FEA"/>
    <w:rsid w:val="00CF396E"/>
    <w:rsid w:val="00CF43DC"/>
    <w:rsid w:val="00CF58AB"/>
    <w:rsid w:val="00CF6652"/>
    <w:rsid w:val="00CF6C89"/>
    <w:rsid w:val="00D00232"/>
    <w:rsid w:val="00D00856"/>
    <w:rsid w:val="00D026F4"/>
    <w:rsid w:val="00D034F8"/>
    <w:rsid w:val="00D03873"/>
    <w:rsid w:val="00D03BEB"/>
    <w:rsid w:val="00D05B28"/>
    <w:rsid w:val="00D05BD3"/>
    <w:rsid w:val="00D0623E"/>
    <w:rsid w:val="00D0671D"/>
    <w:rsid w:val="00D06DCF"/>
    <w:rsid w:val="00D07C28"/>
    <w:rsid w:val="00D109BD"/>
    <w:rsid w:val="00D110F9"/>
    <w:rsid w:val="00D11698"/>
    <w:rsid w:val="00D119F1"/>
    <w:rsid w:val="00D12DF3"/>
    <w:rsid w:val="00D12E49"/>
    <w:rsid w:val="00D1502F"/>
    <w:rsid w:val="00D1650B"/>
    <w:rsid w:val="00D166DA"/>
    <w:rsid w:val="00D170E0"/>
    <w:rsid w:val="00D2064F"/>
    <w:rsid w:val="00D20CAC"/>
    <w:rsid w:val="00D214CF"/>
    <w:rsid w:val="00D21C62"/>
    <w:rsid w:val="00D23141"/>
    <w:rsid w:val="00D23A56"/>
    <w:rsid w:val="00D24876"/>
    <w:rsid w:val="00D24F31"/>
    <w:rsid w:val="00D250B7"/>
    <w:rsid w:val="00D26618"/>
    <w:rsid w:val="00D2686E"/>
    <w:rsid w:val="00D26A20"/>
    <w:rsid w:val="00D26E1F"/>
    <w:rsid w:val="00D27337"/>
    <w:rsid w:val="00D27365"/>
    <w:rsid w:val="00D27D5C"/>
    <w:rsid w:val="00D3000F"/>
    <w:rsid w:val="00D31184"/>
    <w:rsid w:val="00D31305"/>
    <w:rsid w:val="00D31B44"/>
    <w:rsid w:val="00D31B8A"/>
    <w:rsid w:val="00D32013"/>
    <w:rsid w:val="00D33024"/>
    <w:rsid w:val="00D33E3D"/>
    <w:rsid w:val="00D34167"/>
    <w:rsid w:val="00D3460E"/>
    <w:rsid w:val="00D34AF9"/>
    <w:rsid w:val="00D34FD1"/>
    <w:rsid w:val="00D357C9"/>
    <w:rsid w:val="00D3717C"/>
    <w:rsid w:val="00D4022A"/>
    <w:rsid w:val="00D4069A"/>
    <w:rsid w:val="00D425F2"/>
    <w:rsid w:val="00D44E18"/>
    <w:rsid w:val="00D45DA2"/>
    <w:rsid w:val="00D4643C"/>
    <w:rsid w:val="00D467EF"/>
    <w:rsid w:val="00D46DA6"/>
    <w:rsid w:val="00D46E97"/>
    <w:rsid w:val="00D472CD"/>
    <w:rsid w:val="00D479AC"/>
    <w:rsid w:val="00D5015E"/>
    <w:rsid w:val="00D50C26"/>
    <w:rsid w:val="00D514ED"/>
    <w:rsid w:val="00D521FE"/>
    <w:rsid w:val="00D526E8"/>
    <w:rsid w:val="00D52B2C"/>
    <w:rsid w:val="00D53280"/>
    <w:rsid w:val="00D53A31"/>
    <w:rsid w:val="00D53D1D"/>
    <w:rsid w:val="00D54472"/>
    <w:rsid w:val="00D55D32"/>
    <w:rsid w:val="00D55D8A"/>
    <w:rsid w:val="00D55E6E"/>
    <w:rsid w:val="00D574F0"/>
    <w:rsid w:val="00D57DCA"/>
    <w:rsid w:val="00D60530"/>
    <w:rsid w:val="00D61468"/>
    <w:rsid w:val="00D62CDE"/>
    <w:rsid w:val="00D63CEC"/>
    <w:rsid w:val="00D64ADE"/>
    <w:rsid w:val="00D64C87"/>
    <w:rsid w:val="00D652BD"/>
    <w:rsid w:val="00D65F27"/>
    <w:rsid w:val="00D667CC"/>
    <w:rsid w:val="00D669C4"/>
    <w:rsid w:val="00D66D76"/>
    <w:rsid w:val="00D67620"/>
    <w:rsid w:val="00D72036"/>
    <w:rsid w:val="00D7222B"/>
    <w:rsid w:val="00D72AB7"/>
    <w:rsid w:val="00D74073"/>
    <w:rsid w:val="00D74221"/>
    <w:rsid w:val="00D74B89"/>
    <w:rsid w:val="00D76E03"/>
    <w:rsid w:val="00D77440"/>
    <w:rsid w:val="00D77450"/>
    <w:rsid w:val="00D80248"/>
    <w:rsid w:val="00D8082F"/>
    <w:rsid w:val="00D82B2F"/>
    <w:rsid w:val="00D83263"/>
    <w:rsid w:val="00D83976"/>
    <w:rsid w:val="00D83E40"/>
    <w:rsid w:val="00D853B6"/>
    <w:rsid w:val="00D8612F"/>
    <w:rsid w:val="00D86249"/>
    <w:rsid w:val="00D86E25"/>
    <w:rsid w:val="00D86F67"/>
    <w:rsid w:val="00D87BB2"/>
    <w:rsid w:val="00D87D3B"/>
    <w:rsid w:val="00D87ED4"/>
    <w:rsid w:val="00D90714"/>
    <w:rsid w:val="00D9084B"/>
    <w:rsid w:val="00D90CF5"/>
    <w:rsid w:val="00D91144"/>
    <w:rsid w:val="00D91266"/>
    <w:rsid w:val="00D91524"/>
    <w:rsid w:val="00D91883"/>
    <w:rsid w:val="00D926C4"/>
    <w:rsid w:val="00D92723"/>
    <w:rsid w:val="00D92922"/>
    <w:rsid w:val="00D92EA2"/>
    <w:rsid w:val="00D930D5"/>
    <w:rsid w:val="00D9476A"/>
    <w:rsid w:val="00D9479B"/>
    <w:rsid w:val="00D94967"/>
    <w:rsid w:val="00D94A13"/>
    <w:rsid w:val="00D94C7B"/>
    <w:rsid w:val="00D9550F"/>
    <w:rsid w:val="00D95E02"/>
    <w:rsid w:val="00D96E22"/>
    <w:rsid w:val="00DA032E"/>
    <w:rsid w:val="00DA5D2A"/>
    <w:rsid w:val="00DB08D0"/>
    <w:rsid w:val="00DB167B"/>
    <w:rsid w:val="00DB1866"/>
    <w:rsid w:val="00DB2129"/>
    <w:rsid w:val="00DB2240"/>
    <w:rsid w:val="00DB3221"/>
    <w:rsid w:val="00DB3279"/>
    <w:rsid w:val="00DB5580"/>
    <w:rsid w:val="00DB5D04"/>
    <w:rsid w:val="00DB6140"/>
    <w:rsid w:val="00DB62F1"/>
    <w:rsid w:val="00DC03ED"/>
    <w:rsid w:val="00DC0AD4"/>
    <w:rsid w:val="00DC692D"/>
    <w:rsid w:val="00DC778B"/>
    <w:rsid w:val="00DD0A09"/>
    <w:rsid w:val="00DD2311"/>
    <w:rsid w:val="00DD3257"/>
    <w:rsid w:val="00DD3488"/>
    <w:rsid w:val="00DD3770"/>
    <w:rsid w:val="00DD42C5"/>
    <w:rsid w:val="00DD505D"/>
    <w:rsid w:val="00DD5D1F"/>
    <w:rsid w:val="00DE025B"/>
    <w:rsid w:val="00DE07EF"/>
    <w:rsid w:val="00DE1887"/>
    <w:rsid w:val="00DE1A3C"/>
    <w:rsid w:val="00DE1E71"/>
    <w:rsid w:val="00DE2296"/>
    <w:rsid w:val="00DE2C92"/>
    <w:rsid w:val="00DE322F"/>
    <w:rsid w:val="00DE3FE6"/>
    <w:rsid w:val="00DE43CD"/>
    <w:rsid w:val="00DE48CF"/>
    <w:rsid w:val="00DE5356"/>
    <w:rsid w:val="00DE5556"/>
    <w:rsid w:val="00DE6B92"/>
    <w:rsid w:val="00DE7F8A"/>
    <w:rsid w:val="00DF1FDC"/>
    <w:rsid w:val="00DF29E7"/>
    <w:rsid w:val="00DF5177"/>
    <w:rsid w:val="00DF5C89"/>
    <w:rsid w:val="00DF66F5"/>
    <w:rsid w:val="00DF68B1"/>
    <w:rsid w:val="00E007B0"/>
    <w:rsid w:val="00E00A3D"/>
    <w:rsid w:val="00E012A9"/>
    <w:rsid w:val="00E0154F"/>
    <w:rsid w:val="00E01863"/>
    <w:rsid w:val="00E02390"/>
    <w:rsid w:val="00E0273C"/>
    <w:rsid w:val="00E03B45"/>
    <w:rsid w:val="00E04530"/>
    <w:rsid w:val="00E05A7B"/>
    <w:rsid w:val="00E06258"/>
    <w:rsid w:val="00E06AD3"/>
    <w:rsid w:val="00E06F43"/>
    <w:rsid w:val="00E1155A"/>
    <w:rsid w:val="00E1343F"/>
    <w:rsid w:val="00E13BB1"/>
    <w:rsid w:val="00E13D5B"/>
    <w:rsid w:val="00E14354"/>
    <w:rsid w:val="00E14A8F"/>
    <w:rsid w:val="00E15163"/>
    <w:rsid w:val="00E1542B"/>
    <w:rsid w:val="00E16C8B"/>
    <w:rsid w:val="00E20454"/>
    <w:rsid w:val="00E20C12"/>
    <w:rsid w:val="00E22CE5"/>
    <w:rsid w:val="00E22E46"/>
    <w:rsid w:val="00E23134"/>
    <w:rsid w:val="00E2408E"/>
    <w:rsid w:val="00E2429A"/>
    <w:rsid w:val="00E245EC"/>
    <w:rsid w:val="00E256E8"/>
    <w:rsid w:val="00E263FD"/>
    <w:rsid w:val="00E26B0D"/>
    <w:rsid w:val="00E26B77"/>
    <w:rsid w:val="00E2725D"/>
    <w:rsid w:val="00E3488F"/>
    <w:rsid w:val="00E35938"/>
    <w:rsid w:val="00E368E5"/>
    <w:rsid w:val="00E36BAF"/>
    <w:rsid w:val="00E36D81"/>
    <w:rsid w:val="00E3798A"/>
    <w:rsid w:val="00E41416"/>
    <w:rsid w:val="00E415CA"/>
    <w:rsid w:val="00E43740"/>
    <w:rsid w:val="00E4551F"/>
    <w:rsid w:val="00E455A2"/>
    <w:rsid w:val="00E456E4"/>
    <w:rsid w:val="00E4656D"/>
    <w:rsid w:val="00E46F44"/>
    <w:rsid w:val="00E47F96"/>
    <w:rsid w:val="00E51099"/>
    <w:rsid w:val="00E5228D"/>
    <w:rsid w:val="00E526A3"/>
    <w:rsid w:val="00E52C89"/>
    <w:rsid w:val="00E5408F"/>
    <w:rsid w:val="00E5428E"/>
    <w:rsid w:val="00E553AA"/>
    <w:rsid w:val="00E561C1"/>
    <w:rsid w:val="00E57E23"/>
    <w:rsid w:val="00E57F45"/>
    <w:rsid w:val="00E6015B"/>
    <w:rsid w:val="00E60A38"/>
    <w:rsid w:val="00E610D5"/>
    <w:rsid w:val="00E613C4"/>
    <w:rsid w:val="00E61C81"/>
    <w:rsid w:val="00E62297"/>
    <w:rsid w:val="00E62E49"/>
    <w:rsid w:val="00E63457"/>
    <w:rsid w:val="00E648E8"/>
    <w:rsid w:val="00E64DDA"/>
    <w:rsid w:val="00E66865"/>
    <w:rsid w:val="00E67D57"/>
    <w:rsid w:val="00E67F71"/>
    <w:rsid w:val="00E7032C"/>
    <w:rsid w:val="00E70974"/>
    <w:rsid w:val="00E70AE9"/>
    <w:rsid w:val="00E7248C"/>
    <w:rsid w:val="00E72DAF"/>
    <w:rsid w:val="00E72DD7"/>
    <w:rsid w:val="00E72E2D"/>
    <w:rsid w:val="00E73924"/>
    <w:rsid w:val="00E75682"/>
    <w:rsid w:val="00E75712"/>
    <w:rsid w:val="00E7619A"/>
    <w:rsid w:val="00E76EA0"/>
    <w:rsid w:val="00E80476"/>
    <w:rsid w:val="00E8186E"/>
    <w:rsid w:val="00E829D9"/>
    <w:rsid w:val="00E84F12"/>
    <w:rsid w:val="00E85CD8"/>
    <w:rsid w:val="00E85EF8"/>
    <w:rsid w:val="00E864DD"/>
    <w:rsid w:val="00E869BE"/>
    <w:rsid w:val="00E86D71"/>
    <w:rsid w:val="00E879A9"/>
    <w:rsid w:val="00E87C13"/>
    <w:rsid w:val="00E90530"/>
    <w:rsid w:val="00E907AD"/>
    <w:rsid w:val="00E92C26"/>
    <w:rsid w:val="00E92E4D"/>
    <w:rsid w:val="00E93094"/>
    <w:rsid w:val="00E94DFF"/>
    <w:rsid w:val="00E95373"/>
    <w:rsid w:val="00E9614C"/>
    <w:rsid w:val="00E963E8"/>
    <w:rsid w:val="00E97403"/>
    <w:rsid w:val="00E97D36"/>
    <w:rsid w:val="00EA019A"/>
    <w:rsid w:val="00EA1879"/>
    <w:rsid w:val="00EA2719"/>
    <w:rsid w:val="00EA2DD4"/>
    <w:rsid w:val="00EA37A8"/>
    <w:rsid w:val="00EA3A0E"/>
    <w:rsid w:val="00EA3BFB"/>
    <w:rsid w:val="00EA4542"/>
    <w:rsid w:val="00EA53B5"/>
    <w:rsid w:val="00EA6475"/>
    <w:rsid w:val="00EA7860"/>
    <w:rsid w:val="00EB1273"/>
    <w:rsid w:val="00EB29C2"/>
    <w:rsid w:val="00EB41C6"/>
    <w:rsid w:val="00EB5036"/>
    <w:rsid w:val="00EB7862"/>
    <w:rsid w:val="00EC2751"/>
    <w:rsid w:val="00EC43E7"/>
    <w:rsid w:val="00EC4AED"/>
    <w:rsid w:val="00EC4DD1"/>
    <w:rsid w:val="00EC6660"/>
    <w:rsid w:val="00ED1962"/>
    <w:rsid w:val="00ED199A"/>
    <w:rsid w:val="00ED23A2"/>
    <w:rsid w:val="00ED2721"/>
    <w:rsid w:val="00ED279A"/>
    <w:rsid w:val="00ED2874"/>
    <w:rsid w:val="00ED2D48"/>
    <w:rsid w:val="00ED3133"/>
    <w:rsid w:val="00ED47D5"/>
    <w:rsid w:val="00ED49C9"/>
    <w:rsid w:val="00ED5268"/>
    <w:rsid w:val="00ED6790"/>
    <w:rsid w:val="00ED6D3E"/>
    <w:rsid w:val="00ED70A4"/>
    <w:rsid w:val="00EE02B3"/>
    <w:rsid w:val="00EE1A5C"/>
    <w:rsid w:val="00EE3C13"/>
    <w:rsid w:val="00EE462B"/>
    <w:rsid w:val="00EE61A8"/>
    <w:rsid w:val="00EE63C5"/>
    <w:rsid w:val="00EE6E9D"/>
    <w:rsid w:val="00EE7965"/>
    <w:rsid w:val="00EF0D31"/>
    <w:rsid w:val="00EF163E"/>
    <w:rsid w:val="00EF19D4"/>
    <w:rsid w:val="00EF2151"/>
    <w:rsid w:val="00EF2B67"/>
    <w:rsid w:val="00EF2E53"/>
    <w:rsid w:val="00EF43C6"/>
    <w:rsid w:val="00EF4798"/>
    <w:rsid w:val="00EF54B4"/>
    <w:rsid w:val="00EF6123"/>
    <w:rsid w:val="00EF6704"/>
    <w:rsid w:val="00F0020D"/>
    <w:rsid w:val="00F012F6"/>
    <w:rsid w:val="00F018AC"/>
    <w:rsid w:val="00F023EA"/>
    <w:rsid w:val="00F038B0"/>
    <w:rsid w:val="00F0399A"/>
    <w:rsid w:val="00F0590E"/>
    <w:rsid w:val="00F05D0C"/>
    <w:rsid w:val="00F07BFB"/>
    <w:rsid w:val="00F07C7F"/>
    <w:rsid w:val="00F1057C"/>
    <w:rsid w:val="00F108CC"/>
    <w:rsid w:val="00F10C46"/>
    <w:rsid w:val="00F12BE0"/>
    <w:rsid w:val="00F12F5D"/>
    <w:rsid w:val="00F138F3"/>
    <w:rsid w:val="00F13A3E"/>
    <w:rsid w:val="00F13C0D"/>
    <w:rsid w:val="00F146BF"/>
    <w:rsid w:val="00F16B96"/>
    <w:rsid w:val="00F17937"/>
    <w:rsid w:val="00F17B89"/>
    <w:rsid w:val="00F20D69"/>
    <w:rsid w:val="00F2147B"/>
    <w:rsid w:val="00F21E51"/>
    <w:rsid w:val="00F22FC5"/>
    <w:rsid w:val="00F236A8"/>
    <w:rsid w:val="00F238CF"/>
    <w:rsid w:val="00F23C0F"/>
    <w:rsid w:val="00F247A6"/>
    <w:rsid w:val="00F24A04"/>
    <w:rsid w:val="00F24F58"/>
    <w:rsid w:val="00F270DF"/>
    <w:rsid w:val="00F271AD"/>
    <w:rsid w:val="00F27BD2"/>
    <w:rsid w:val="00F27E9C"/>
    <w:rsid w:val="00F300DE"/>
    <w:rsid w:val="00F31EB5"/>
    <w:rsid w:val="00F32201"/>
    <w:rsid w:val="00F334D2"/>
    <w:rsid w:val="00F35286"/>
    <w:rsid w:val="00F35AFE"/>
    <w:rsid w:val="00F35FE6"/>
    <w:rsid w:val="00F36231"/>
    <w:rsid w:val="00F36A77"/>
    <w:rsid w:val="00F36FC0"/>
    <w:rsid w:val="00F37067"/>
    <w:rsid w:val="00F37375"/>
    <w:rsid w:val="00F37B5D"/>
    <w:rsid w:val="00F41055"/>
    <w:rsid w:val="00F413CD"/>
    <w:rsid w:val="00F42DC5"/>
    <w:rsid w:val="00F4337C"/>
    <w:rsid w:val="00F43853"/>
    <w:rsid w:val="00F43B3C"/>
    <w:rsid w:val="00F43B44"/>
    <w:rsid w:val="00F44B50"/>
    <w:rsid w:val="00F45722"/>
    <w:rsid w:val="00F473FD"/>
    <w:rsid w:val="00F47717"/>
    <w:rsid w:val="00F47968"/>
    <w:rsid w:val="00F51956"/>
    <w:rsid w:val="00F53F27"/>
    <w:rsid w:val="00F5495B"/>
    <w:rsid w:val="00F564F2"/>
    <w:rsid w:val="00F56EC0"/>
    <w:rsid w:val="00F60A9F"/>
    <w:rsid w:val="00F619F8"/>
    <w:rsid w:val="00F62A55"/>
    <w:rsid w:val="00F63220"/>
    <w:rsid w:val="00F63B3F"/>
    <w:rsid w:val="00F65B46"/>
    <w:rsid w:val="00F65DC9"/>
    <w:rsid w:val="00F660A2"/>
    <w:rsid w:val="00F663CA"/>
    <w:rsid w:val="00F672E6"/>
    <w:rsid w:val="00F67C6F"/>
    <w:rsid w:val="00F706F5"/>
    <w:rsid w:val="00F723B2"/>
    <w:rsid w:val="00F7287B"/>
    <w:rsid w:val="00F72EF1"/>
    <w:rsid w:val="00F737B1"/>
    <w:rsid w:val="00F742B8"/>
    <w:rsid w:val="00F75387"/>
    <w:rsid w:val="00F779EE"/>
    <w:rsid w:val="00F80534"/>
    <w:rsid w:val="00F80827"/>
    <w:rsid w:val="00F810E4"/>
    <w:rsid w:val="00F8147E"/>
    <w:rsid w:val="00F8252C"/>
    <w:rsid w:val="00F829AA"/>
    <w:rsid w:val="00F82EE7"/>
    <w:rsid w:val="00F833D6"/>
    <w:rsid w:val="00F83BC9"/>
    <w:rsid w:val="00F85619"/>
    <w:rsid w:val="00F85FB3"/>
    <w:rsid w:val="00F8612B"/>
    <w:rsid w:val="00F8672C"/>
    <w:rsid w:val="00F86DB0"/>
    <w:rsid w:val="00F8753B"/>
    <w:rsid w:val="00F9158D"/>
    <w:rsid w:val="00F92A64"/>
    <w:rsid w:val="00F92C7E"/>
    <w:rsid w:val="00F92EC3"/>
    <w:rsid w:val="00F93675"/>
    <w:rsid w:val="00F96BDE"/>
    <w:rsid w:val="00F97774"/>
    <w:rsid w:val="00FA0136"/>
    <w:rsid w:val="00FA0A47"/>
    <w:rsid w:val="00FA1448"/>
    <w:rsid w:val="00FA1FC9"/>
    <w:rsid w:val="00FA343C"/>
    <w:rsid w:val="00FA373C"/>
    <w:rsid w:val="00FA3CD3"/>
    <w:rsid w:val="00FA6B30"/>
    <w:rsid w:val="00FA6D9D"/>
    <w:rsid w:val="00FA7243"/>
    <w:rsid w:val="00FA7AE2"/>
    <w:rsid w:val="00FA7C06"/>
    <w:rsid w:val="00FB0A01"/>
    <w:rsid w:val="00FB3828"/>
    <w:rsid w:val="00FB4B0A"/>
    <w:rsid w:val="00FB5E8C"/>
    <w:rsid w:val="00FB661D"/>
    <w:rsid w:val="00FB6A05"/>
    <w:rsid w:val="00FB72E6"/>
    <w:rsid w:val="00FB76E2"/>
    <w:rsid w:val="00FB78AF"/>
    <w:rsid w:val="00FB7A24"/>
    <w:rsid w:val="00FC0035"/>
    <w:rsid w:val="00FC0659"/>
    <w:rsid w:val="00FC11C1"/>
    <w:rsid w:val="00FC18C1"/>
    <w:rsid w:val="00FC32AF"/>
    <w:rsid w:val="00FC5965"/>
    <w:rsid w:val="00FC5DDE"/>
    <w:rsid w:val="00FC6131"/>
    <w:rsid w:val="00FC6C2A"/>
    <w:rsid w:val="00FC6C3E"/>
    <w:rsid w:val="00FD1478"/>
    <w:rsid w:val="00FD1BB1"/>
    <w:rsid w:val="00FD1D4D"/>
    <w:rsid w:val="00FD2D73"/>
    <w:rsid w:val="00FD4457"/>
    <w:rsid w:val="00FD5B6E"/>
    <w:rsid w:val="00FD5FA6"/>
    <w:rsid w:val="00FD645C"/>
    <w:rsid w:val="00FD6C70"/>
    <w:rsid w:val="00FD72B1"/>
    <w:rsid w:val="00FE0760"/>
    <w:rsid w:val="00FE1DC6"/>
    <w:rsid w:val="00FE2464"/>
    <w:rsid w:val="00FE28FE"/>
    <w:rsid w:val="00FE2CD4"/>
    <w:rsid w:val="00FE2CFC"/>
    <w:rsid w:val="00FE3B83"/>
    <w:rsid w:val="00FE4ABC"/>
    <w:rsid w:val="00FE4E26"/>
    <w:rsid w:val="00FE4F08"/>
    <w:rsid w:val="00FE5DFC"/>
    <w:rsid w:val="00FE7E0C"/>
    <w:rsid w:val="00FF0637"/>
    <w:rsid w:val="00FF11C4"/>
    <w:rsid w:val="00FF2497"/>
    <w:rsid w:val="00FF25A2"/>
    <w:rsid w:val="00FF3950"/>
    <w:rsid w:val="00FF5B12"/>
    <w:rsid w:val="00FF5F4D"/>
    <w:rsid w:val="00FF6B0E"/>
    <w:rsid w:val="00FF6B93"/>
    <w:rsid w:val="00FF6E0E"/>
    <w:rsid w:val="00FF6E78"/>
    <w:rsid w:val="00FF78C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B06FB3"/>
  <w15:docId w15:val="{33286012-F15B-43CF-AB41-20DEDBC734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B36A3"/>
    <w:pPr>
      <w:spacing w:after="80" w:line="240" w:lineRule="auto"/>
    </w:pPr>
    <w:rPr>
      <w:szCs w:val="20"/>
    </w:rPr>
  </w:style>
  <w:style w:type="paragraph" w:styleId="1">
    <w:name w:val="heading 1"/>
    <w:basedOn w:val="a"/>
    <w:next w:val="a"/>
    <w:link w:val="1Char"/>
    <w:qFormat/>
    <w:rsid w:val="00C448F0"/>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4B6A83"/>
    <w:pPr>
      <w:keepNext/>
      <w:outlineLvl w:val="1"/>
    </w:pPr>
    <w:rPr>
      <w:rFonts w:asciiTheme="majorHAnsi" w:eastAsiaTheme="majorEastAsia" w:hAnsiTheme="majorHAnsi" w:cstheme="majorBidi"/>
    </w:rPr>
  </w:style>
  <w:style w:type="paragraph" w:styleId="3">
    <w:name w:val="heading 3"/>
    <w:basedOn w:val="a"/>
    <w:next w:val="a"/>
    <w:link w:val="3Char"/>
    <w:uiPriority w:val="9"/>
    <w:semiHidden/>
    <w:unhideWhenUsed/>
    <w:qFormat/>
    <w:rsid w:val="004B6A83"/>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rsid w:val="00C448F0"/>
    <w:rPr>
      <w:rFonts w:asciiTheme="majorHAnsi" w:eastAsiaTheme="majorEastAsia" w:hAnsiTheme="majorHAnsi" w:cstheme="majorBidi"/>
      <w:sz w:val="28"/>
      <w:szCs w:val="28"/>
    </w:rPr>
  </w:style>
  <w:style w:type="character" w:customStyle="1" w:styleId="2Char">
    <w:name w:val="제목 2 Char"/>
    <w:basedOn w:val="a0"/>
    <w:link w:val="2"/>
    <w:uiPriority w:val="9"/>
    <w:rsid w:val="004B6A83"/>
    <w:rPr>
      <w:rFonts w:asciiTheme="majorHAnsi" w:eastAsiaTheme="majorEastAsia" w:hAnsiTheme="majorHAnsi" w:cstheme="majorBidi"/>
      <w:szCs w:val="20"/>
    </w:rPr>
  </w:style>
  <w:style w:type="character" w:customStyle="1" w:styleId="3Char">
    <w:name w:val="제목 3 Char"/>
    <w:basedOn w:val="a0"/>
    <w:link w:val="3"/>
    <w:uiPriority w:val="9"/>
    <w:semiHidden/>
    <w:rsid w:val="004B6A83"/>
    <w:rPr>
      <w:rFonts w:asciiTheme="majorHAnsi" w:eastAsiaTheme="majorEastAsia" w:hAnsiTheme="majorHAnsi" w:cstheme="majorBidi"/>
      <w:szCs w:val="20"/>
    </w:rPr>
  </w:style>
  <w:style w:type="character" w:styleId="a3">
    <w:name w:val="Emphasis"/>
    <w:basedOn w:val="a0"/>
    <w:uiPriority w:val="20"/>
    <w:qFormat/>
    <w:rsid w:val="009721DE"/>
    <w:rPr>
      <w:i/>
      <w:iCs/>
    </w:rPr>
  </w:style>
  <w:style w:type="paragraph" w:customStyle="1" w:styleId="a4">
    <w:name w:val="바탕글"/>
    <w:basedOn w:val="a"/>
    <w:rsid w:val="009721DE"/>
    <w:pPr>
      <w:snapToGrid w:val="0"/>
      <w:spacing w:line="384" w:lineRule="auto"/>
    </w:pPr>
    <w:rPr>
      <w:rFonts w:hAnsi="바탕" w:cs="굴림"/>
      <w:color w:val="000000"/>
      <w:kern w:val="0"/>
    </w:rPr>
  </w:style>
  <w:style w:type="character" w:customStyle="1" w:styleId="apple-converted-space">
    <w:name w:val="apple-converted-space"/>
    <w:basedOn w:val="a0"/>
    <w:rsid w:val="008A78CC"/>
  </w:style>
  <w:style w:type="paragraph" w:customStyle="1" w:styleId="svarticle">
    <w:name w:val="svarticle"/>
    <w:basedOn w:val="a"/>
    <w:rsid w:val="008A78CC"/>
    <w:pPr>
      <w:spacing w:before="100" w:beforeAutospacing="1" w:after="100" w:afterAutospacing="1"/>
      <w:jc w:val="left"/>
    </w:pPr>
    <w:rPr>
      <w:rFonts w:ascii="굴림" w:eastAsia="굴림" w:hAnsi="굴림" w:cs="굴림"/>
      <w:kern w:val="0"/>
      <w:sz w:val="24"/>
      <w:szCs w:val="24"/>
    </w:rPr>
  </w:style>
  <w:style w:type="paragraph" w:styleId="TOC">
    <w:name w:val="TOC Heading"/>
    <w:basedOn w:val="1"/>
    <w:next w:val="a"/>
    <w:uiPriority w:val="39"/>
    <w:semiHidden/>
    <w:unhideWhenUsed/>
    <w:qFormat/>
    <w:rsid w:val="0038511C"/>
    <w:pPr>
      <w:keepLines/>
      <w:spacing w:before="480" w:after="0" w:line="276" w:lineRule="auto"/>
      <w:jc w:val="left"/>
      <w:outlineLvl w:val="9"/>
    </w:pPr>
    <w:rPr>
      <w:b/>
      <w:bCs/>
      <w:color w:val="365F91" w:themeColor="accent1" w:themeShade="BF"/>
      <w:kern w:val="0"/>
    </w:rPr>
  </w:style>
  <w:style w:type="paragraph" w:styleId="10">
    <w:name w:val="toc 1"/>
    <w:basedOn w:val="a"/>
    <w:next w:val="a"/>
    <w:autoRedefine/>
    <w:uiPriority w:val="39"/>
    <w:unhideWhenUsed/>
    <w:qFormat/>
    <w:rsid w:val="0038511C"/>
    <w:pPr>
      <w:spacing w:before="120" w:after="120"/>
      <w:jc w:val="left"/>
    </w:pPr>
    <w:rPr>
      <w:rFonts w:eastAsiaTheme="minorHAnsi"/>
      <w:b/>
      <w:bCs/>
      <w:caps/>
    </w:rPr>
  </w:style>
  <w:style w:type="character" w:styleId="a5">
    <w:name w:val="Hyperlink"/>
    <w:basedOn w:val="a0"/>
    <w:uiPriority w:val="99"/>
    <w:unhideWhenUsed/>
    <w:rsid w:val="0038511C"/>
    <w:rPr>
      <w:color w:val="0000FF" w:themeColor="hyperlink"/>
      <w:u w:val="single"/>
    </w:rPr>
  </w:style>
  <w:style w:type="paragraph" w:styleId="a6">
    <w:name w:val="Balloon Text"/>
    <w:basedOn w:val="a"/>
    <w:link w:val="Char"/>
    <w:uiPriority w:val="99"/>
    <w:semiHidden/>
    <w:unhideWhenUsed/>
    <w:rsid w:val="0038511C"/>
    <w:pPr>
      <w:spacing w:after="0"/>
    </w:pPr>
    <w:rPr>
      <w:rFonts w:asciiTheme="majorHAnsi" w:eastAsiaTheme="majorEastAsia" w:hAnsiTheme="majorHAnsi" w:cstheme="majorBidi"/>
      <w:sz w:val="18"/>
      <w:szCs w:val="18"/>
    </w:rPr>
  </w:style>
  <w:style w:type="character" w:customStyle="1" w:styleId="Char">
    <w:name w:val="풍선 도움말 텍스트 Char"/>
    <w:basedOn w:val="a0"/>
    <w:link w:val="a6"/>
    <w:uiPriority w:val="99"/>
    <w:semiHidden/>
    <w:rsid w:val="0038511C"/>
    <w:rPr>
      <w:rFonts w:asciiTheme="majorHAnsi" w:eastAsiaTheme="majorEastAsia" w:hAnsiTheme="majorHAnsi" w:cstheme="majorBidi"/>
      <w:sz w:val="18"/>
      <w:szCs w:val="18"/>
    </w:rPr>
  </w:style>
  <w:style w:type="paragraph" w:styleId="a7">
    <w:name w:val="caption"/>
    <w:basedOn w:val="a"/>
    <w:next w:val="a"/>
    <w:uiPriority w:val="35"/>
    <w:unhideWhenUsed/>
    <w:qFormat/>
    <w:rsid w:val="0038511C"/>
    <w:rPr>
      <w:b/>
      <w:bCs/>
    </w:rPr>
  </w:style>
  <w:style w:type="paragraph" w:styleId="a8">
    <w:name w:val="table of figures"/>
    <w:basedOn w:val="a"/>
    <w:next w:val="a"/>
    <w:uiPriority w:val="99"/>
    <w:unhideWhenUsed/>
    <w:rsid w:val="00171C92"/>
    <w:pPr>
      <w:spacing w:after="0"/>
      <w:ind w:left="400" w:hanging="400"/>
      <w:jc w:val="left"/>
    </w:pPr>
    <w:rPr>
      <w:rFonts w:eastAsiaTheme="minorHAnsi"/>
      <w:caps/>
    </w:rPr>
  </w:style>
  <w:style w:type="paragraph" w:styleId="a9">
    <w:name w:val="header"/>
    <w:basedOn w:val="a"/>
    <w:link w:val="Char0"/>
    <w:unhideWhenUsed/>
    <w:rsid w:val="00712820"/>
    <w:pPr>
      <w:tabs>
        <w:tab w:val="center" w:pos="4513"/>
        <w:tab w:val="right" w:pos="9026"/>
      </w:tabs>
      <w:snapToGrid w:val="0"/>
    </w:pPr>
  </w:style>
  <w:style w:type="character" w:customStyle="1" w:styleId="Char0">
    <w:name w:val="머리글 Char"/>
    <w:basedOn w:val="a0"/>
    <w:link w:val="a9"/>
    <w:uiPriority w:val="99"/>
    <w:rsid w:val="00712820"/>
    <w:rPr>
      <w:szCs w:val="20"/>
    </w:rPr>
  </w:style>
  <w:style w:type="paragraph" w:styleId="aa">
    <w:name w:val="footer"/>
    <w:basedOn w:val="a"/>
    <w:link w:val="Char1"/>
    <w:uiPriority w:val="99"/>
    <w:unhideWhenUsed/>
    <w:rsid w:val="00712820"/>
    <w:pPr>
      <w:tabs>
        <w:tab w:val="center" w:pos="4513"/>
        <w:tab w:val="right" w:pos="9026"/>
      </w:tabs>
      <w:snapToGrid w:val="0"/>
    </w:pPr>
  </w:style>
  <w:style w:type="character" w:customStyle="1" w:styleId="Char1">
    <w:name w:val="바닥글 Char"/>
    <w:basedOn w:val="a0"/>
    <w:link w:val="aa"/>
    <w:uiPriority w:val="99"/>
    <w:rsid w:val="00712820"/>
    <w:rPr>
      <w:szCs w:val="20"/>
    </w:rPr>
  </w:style>
  <w:style w:type="paragraph" w:styleId="ab">
    <w:name w:val="List Paragraph"/>
    <w:basedOn w:val="a"/>
    <w:uiPriority w:val="34"/>
    <w:qFormat/>
    <w:rsid w:val="008533C3"/>
    <w:pPr>
      <w:ind w:leftChars="400" w:left="800"/>
    </w:pPr>
  </w:style>
  <w:style w:type="paragraph" w:styleId="ac">
    <w:name w:val="No Spacing"/>
    <w:uiPriority w:val="1"/>
    <w:qFormat/>
    <w:rsid w:val="00090D9D"/>
    <w:pPr>
      <w:widowControl w:val="0"/>
      <w:wordWrap w:val="0"/>
      <w:autoSpaceDE w:val="0"/>
      <w:autoSpaceDN w:val="0"/>
      <w:spacing w:after="0" w:line="240" w:lineRule="auto"/>
    </w:pPr>
  </w:style>
  <w:style w:type="paragraph" w:styleId="ad">
    <w:name w:val="Date"/>
    <w:basedOn w:val="a"/>
    <w:next w:val="a"/>
    <w:link w:val="Char2"/>
    <w:uiPriority w:val="99"/>
    <w:semiHidden/>
    <w:unhideWhenUsed/>
    <w:rsid w:val="00090D9D"/>
    <w:pPr>
      <w:widowControl w:val="0"/>
      <w:wordWrap w:val="0"/>
      <w:autoSpaceDE w:val="0"/>
      <w:autoSpaceDN w:val="0"/>
      <w:spacing w:after="160" w:line="480" w:lineRule="auto"/>
    </w:pPr>
    <w:rPr>
      <w:szCs w:val="22"/>
    </w:rPr>
  </w:style>
  <w:style w:type="character" w:customStyle="1" w:styleId="Char2">
    <w:name w:val="날짜 Char"/>
    <w:basedOn w:val="a0"/>
    <w:link w:val="ad"/>
    <w:uiPriority w:val="99"/>
    <w:semiHidden/>
    <w:rsid w:val="00090D9D"/>
  </w:style>
  <w:style w:type="paragraph" w:styleId="ae">
    <w:name w:val="Normal (Web)"/>
    <w:basedOn w:val="a"/>
    <w:unhideWhenUsed/>
    <w:rsid w:val="00090D9D"/>
    <w:pPr>
      <w:spacing w:before="100" w:beforeAutospacing="1" w:after="100" w:afterAutospacing="1"/>
      <w:jc w:val="left"/>
    </w:pPr>
    <w:rPr>
      <w:rFonts w:ascii="굴림" w:eastAsia="굴림" w:hAnsi="굴림" w:cs="굴림"/>
      <w:kern w:val="0"/>
      <w:sz w:val="24"/>
      <w:szCs w:val="24"/>
    </w:rPr>
  </w:style>
  <w:style w:type="table" w:styleId="af">
    <w:name w:val="Table Grid"/>
    <w:basedOn w:val="a1"/>
    <w:uiPriority w:val="59"/>
    <w:rsid w:val="001048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FollowedHyperlink"/>
    <w:basedOn w:val="a0"/>
    <w:uiPriority w:val="99"/>
    <w:semiHidden/>
    <w:unhideWhenUsed/>
    <w:rsid w:val="00F42DC5"/>
    <w:rPr>
      <w:color w:val="800080"/>
      <w:u w:val="single"/>
    </w:rPr>
  </w:style>
  <w:style w:type="paragraph" w:customStyle="1" w:styleId="font5">
    <w:name w:val="font5"/>
    <w:basedOn w:val="a"/>
    <w:rsid w:val="00F42DC5"/>
    <w:pPr>
      <w:spacing w:before="100" w:beforeAutospacing="1" w:after="100" w:afterAutospacing="1"/>
      <w:jc w:val="left"/>
    </w:pPr>
    <w:rPr>
      <w:rFonts w:ascii="맑은 고딕" w:eastAsia="맑은 고딕" w:hAnsi="맑은 고딕" w:cs="굴림"/>
      <w:kern w:val="0"/>
      <w:sz w:val="16"/>
      <w:szCs w:val="16"/>
    </w:rPr>
  </w:style>
  <w:style w:type="paragraph" w:customStyle="1" w:styleId="xl66">
    <w:name w:val="xl66"/>
    <w:basedOn w:val="a"/>
    <w:rsid w:val="00F42DC5"/>
    <w:pPr>
      <w:spacing w:before="100" w:beforeAutospacing="1" w:after="100" w:afterAutospacing="1"/>
      <w:jc w:val="left"/>
      <w:textAlignment w:val="bottom"/>
    </w:pPr>
    <w:rPr>
      <w:rFonts w:ascii="굴림" w:eastAsia="굴림" w:hAnsi="굴림" w:cs="굴림"/>
      <w:kern w:val="0"/>
      <w:sz w:val="24"/>
      <w:szCs w:val="24"/>
    </w:rPr>
  </w:style>
  <w:style w:type="paragraph" w:customStyle="1" w:styleId="xl67">
    <w:name w:val="xl67"/>
    <w:basedOn w:val="a"/>
    <w:rsid w:val="00F42DC5"/>
    <w:pPr>
      <w:spacing w:before="100" w:beforeAutospacing="1" w:after="100" w:afterAutospacing="1"/>
      <w:jc w:val="left"/>
      <w:textAlignment w:val="bottom"/>
    </w:pPr>
    <w:rPr>
      <w:rFonts w:ascii="굴림" w:eastAsia="굴림" w:hAnsi="굴림" w:cs="굴림"/>
      <w:kern w:val="0"/>
      <w:sz w:val="24"/>
      <w:szCs w:val="24"/>
    </w:rPr>
  </w:style>
  <w:style w:type="paragraph" w:styleId="20">
    <w:name w:val="toc 2"/>
    <w:basedOn w:val="a"/>
    <w:next w:val="a"/>
    <w:autoRedefine/>
    <w:uiPriority w:val="39"/>
    <w:unhideWhenUsed/>
    <w:qFormat/>
    <w:rsid w:val="008954E7"/>
    <w:pPr>
      <w:tabs>
        <w:tab w:val="right" w:leader="dot" w:pos="6907"/>
      </w:tabs>
      <w:spacing w:after="0"/>
      <w:ind w:leftChars="100" w:left="200"/>
      <w:jc w:val="left"/>
    </w:pPr>
    <w:rPr>
      <w:rFonts w:eastAsiaTheme="minorHAnsi"/>
      <w:smallCaps/>
    </w:rPr>
  </w:style>
  <w:style w:type="paragraph" w:styleId="30">
    <w:name w:val="toc 3"/>
    <w:basedOn w:val="a"/>
    <w:next w:val="a"/>
    <w:autoRedefine/>
    <w:uiPriority w:val="39"/>
    <w:unhideWhenUsed/>
    <w:qFormat/>
    <w:rsid w:val="00D31184"/>
    <w:pPr>
      <w:spacing w:after="0"/>
      <w:ind w:left="400"/>
      <w:jc w:val="left"/>
    </w:pPr>
    <w:rPr>
      <w:rFonts w:eastAsiaTheme="minorHAnsi"/>
      <w:i/>
      <w:iCs/>
    </w:rPr>
  </w:style>
  <w:style w:type="paragraph" w:styleId="4">
    <w:name w:val="toc 4"/>
    <w:basedOn w:val="a"/>
    <w:next w:val="a"/>
    <w:autoRedefine/>
    <w:uiPriority w:val="39"/>
    <w:unhideWhenUsed/>
    <w:rsid w:val="00B4523F"/>
    <w:pPr>
      <w:spacing w:after="0"/>
      <w:ind w:left="600"/>
      <w:jc w:val="left"/>
    </w:pPr>
    <w:rPr>
      <w:rFonts w:eastAsiaTheme="minorHAnsi"/>
      <w:sz w:val="18"/>
      <w:szCs w:val="18"/>
    </w:rPr>
  </w:style>
  <w:style w:type="paragraph" w:styleId="5">
    <w:name w:val="toc 5"/>
    <w:basedOn w:val="a"/>
    <w:next w:val="a"/>
    <w:autoRedefine/>
    <w:uiPriority w:val="39"/>
    <w:unhideWhenUsed/>
    <w:rsid w:val="00B4523F"/>
    <w:pPr>
      <w:spacing w:after="0"/>
      <w:ind w:left="800"/>
      <w:jc w:val="left"/>
    </w:pPr>
    <w:rPr>
      <w:rFonts w:eastAsiaTheme="minorHAnsi"/>
      <w:sz w:val="18"/>
      <w:szCs w:val="18"/>
    </w:rPr>
  </w:style>
  <w:style w:type="paragraph" w:styleId="6">
    <w:name w:val="toc 6"/>
    <w:basedOn w:val="a"/>
    <w:next w:val="a"/>
    <w:autoRedefine/>
    <w:uiPriority w:val="39"/>
    <w:unhideWhenUsed/>
    <w:rsid w:val="00B4523F"/>
    <w:pPr>
      <w:spacing w:after="0"/>
      <w:ind w:left="1000"/>
      <w:jc w:val="left"/>
    </w:pPr>
    <w:rPr>
      <w:rFonts w:eastAsiaTheme="minorHAnsi"/>
      <w:sz w:val="18"/>
      <w:szCs w:val="18"/>
    </w:rPr>
  </w:style>
  <w:style w:type="paragraph" w:styleId="7">
    <w:name w:val="toc 7"/>
    <w:basedOn w:val="a"/>
    <w:next w:val="a"/>
    <w:autoRedefine/>
    <w:uiPriority w:val="39"/>
    <w:unhideWhenUsed/>
    <w:rsid w:val="00B4523F"/>
    <w:pPr>
      <w:spacing w:after="0"/>
      <w:ind w:left="1200"/>
      <w:jc w:val="left"/>
    </w:pPr>
    <w:rPr>
      <w:rFonts w:eastAsiaTheme="minorHAnsi"/>
      <w:sz w:val="18"/>
      <w:szCs w:val="18"/>
    </w:rPr>
  </w:style>
  <w:style w:type="paragraph" w:styleId="8">
    <w:name w:val="toc 8"/>
    <w:basedOn w:val="a"/>
    <w:next w:val="a"/>
    <w:autoRedefine/>
    <w:uiPriority w:val="39"/>
    <w:unhideWhenUsed/>
    <w:rsid w:val="00B4523F"/>
    <w:pPr>
      <w:spacing w:after="0"/>
      <w:ind w:left="1400"/>
      <w:jc w:val="left"/>
    </w:pPr>
    <w:rPr>
      <w:rFonts w:eastAsiaTheme="minorHAnsi"/>
      <w:sz w:val="18"/>
      <w:szCs w:val="18"/>
    </w:rPr>
  </w:style>
  <w:style w:type="paragraph" w:styleId="9">
    <w:name w:val="toc 9"/>
    <w:basedOn w:val="a"/>
    <w:next w:val="a"/>
    <w:autoRedefine/>
    <w:uiPriority w:val="39"/>
    <w:unhideWhenUsed/>
    <w:rsid w:val="00B4523F"/>
    <w:pPr>
      <w:spacing w:after="0"/>
      <w:ind w:left="1600"/>
      <w:jc w:val="left"/>
    </w:pPr>
    <w:rPr>
      <w:rFonts w:eastAsiaTheme="minorHAnsi"/>
      <w:sz w:val="18"/>
      <w:szCs w:val="18"/>
    </w:rPr>
  </w:style>
  <w:style w:type="table" w:styleId="af1">
    <w:name w:val="Light Shading"/>
    <w:basedOn w:val="a1"/>
    <w:uiPriority w:val="60"/>
    <w:rsid w:val="006B2CAD"/>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EndNoteBibliographyTitle">
    <w:name w:val="EndNote Bibliography Title"/>
    <w:basedOn w:val="a"/>
    <w:link w:val="EndNoteBibliographyTitleChar"/>
    <w:rsid w:val="006E6D47"/>
    <w:pPr>
      <w:spacing w:after="0"/>
      <w:jc w:val="center"/>
    </w:pPr>
    <w:rPr>
      <w:rFonts w:ascii="Times New Roman" w:hAnsi="Times New Roman" w:cs="Times New Roman"/>
      <w:noProof/>
      <w:sz w:val="22"/>
    </w:rPr>
  </w:style>
  <w:style w:type="character" w:customStyle="1" w:styleId="EndNoteBibliographyTitleChar">
    <w:name w:val="EndNote Bibliography Title Char"/>
    <w:basedOn w:val="a0"/>
    <w:link w:val="EndNoteBibliographyTitle"/>
    <w:rsid w:val="006E6D47"/>
    <w:rPr>
      <w:rFonts w:ascii="Times New Roman" w:hAnsi="Times New Roman" w:cs="Times New Roman"/>
      <w:noProof/>
      <w:sz w:val="22"/>
      <w:szCs w:val="20"/>
    </w:rPr>
  </w:style>
  <w:style w:type="paragraph" w:customStyle="1" w:styleId="EndNoteBibliography">
    <w:name w:val="EndNote Bibliography"/>
    <w:basedOn w:val="a"/>
    <w:link w:val="EndNoteBibliographyChar"/>
    <w:rsid w:val="006E6D47"/>
    <w:rPr>
      <w:rFonts w:ascii="Times New Roman" w:hAnsi="Times New Roman" w:cs="Times New Roman"/>
      <w:noProof/>
      <w:sz w:val="22"/>
    </w:rPr>
  </w:style>
  <w:style w:type="character" w:customStyle="1" w:styleId="EndNoteBibliographyChar">
    <w:name w:val="EndNote Bibliography Char"/>
    <w:basedOn w:val="a0"/>
    <w:link w:val="EndNoteBibliography"/>
    <w:rsid w:val="006E6D47"/>
    <w:rPr>
      <w:rFonts w:ascii="Times New Roman" w:hAnsi="Times New Roman" w:cs="Times New Roman"/>
      <w:noProof/>
      <w:sz w:val="22"/>
      <w:szCs w:val="20"/>
    </w:rPr>
  </w:style>
  <w:style w:type="character" w:styleId="af2">
    <w:name w:val="Strong"/>
    <w:uiPriority w:val="22"/>
    <w:qFormat/>
    <w:rsid w:val="00106444"/>
    <w:rPr>
      <w:b/>
      <w:bCs/>
    </w:rPr>
  </w:style>
  <w:style w:type="character" w:styleId="af3">
    <w:name w:val="footnote reference"/>
    <w:basedOn w:val="a0"/>
    <w:uiPriority w:val="99"/>
    <w:semiHidden/>
    <w:unhideWhenUsed/>
    <w:rsid w:val="00EE61A8"/>
    <w:rPr>
      <w:vertAlign w:val="superscript"/>
    </w:rPr>
  </w:style>
  <w:style w:type="character" w:styleId="af4">
    <w:name w:val="endnote reference"/>
    <w:uiPriority w:val="99"/>
    <w:semiHidden/>
    <w:unhideWhenUsed/>
    <w:rsid w:val="008D33A1"/>
    <w:rPr>
      <w:vertAlign w:val="superscript"/>
    </w:rPr>
  </w:style>
  <w:style w:type="character" w:customStyle="1" w:styleId="articletext1">
    <w:name w:val="articletext1"/>
    <w:rsid w:val="000945B6"/>
    <w:rPr>
      <w:rFonts w:ascii="Verdana" w:hAnsi="Verdana" w:hint="default"/>
      <w:color w:val="000000"/>
      <w:sz w:val="20"/>
      <w:szCs w:val="20"/>
    </w:rPr>
  </w:style>
  <w:style w:type="table" w:customStyle="1" w:styleId="21">
    <w:name w:val="목록 표 21"/>
    <w:basedOn w:val="a1"/>
    <w:uiPriority w:val="47"/>
    <w:rsid w:val="00A52BD8"/>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af5">
    <w:name w:val="line number"/>
    <w:basedOn w:val="a0"/>
    <w:uiPriority w:val="99"/>
    <w:semiHidden/>
    <w:unhideWhenUsed/>
    <w:rsid w:val="00A53C31"/>
  </w:style>
  <w:style w:type="table" w:customStyle="1" w:styleId="61">
    <w:name w:val="눈금 표 6 색상형1"/>
    <w:basedOn w:val="a1"/>
    <w:uiPriority w:val="51"/>
    <w:rsid w:val="00C7780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11">
    <w:name w:val="눈금 표 1 밝게1"/>
    <w:basedOn w:val="a1"/>
    <w:uiPriority w:val="46"/>
    <w:rsid w:val="00C020F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6">
    <w:name w:val="annotation reference"/>
    <w:unhideWhenUsed/>
    <w:rsid w:val="00CB3555"/>
    <w:rPr>
      <w:sz w:val="18"/>
      <w:szCs w:val="18"/>
    </w:rPr>
  </w:style>
  <w:style w:type="table" w:customStyle="1" w:styleId="210">
    <w:name w:val="일반 표 21"/>
    <w:basedOn w:val="a1"/>
    <w:uiPriority w:val="42"/>
    <w:rsid w:val="0042763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xl65">
    <w:name w:val="xl65"/>
    <w:basedOn w:val="a"/>
    <w:rsid w:val="00532EF3"/>
    <w:pPr>
      <w:spacing w:before="100" w:beforeAutospacing="1" w:after="100" w:afterAutospacing="1"/>
      <w:jc w:val="center"/>
    </w:pPr>
    <w:rPr>
      <w:rFonts w:ascii="굴림" w:eastAsia="굴림" w:hAnsi="굴림" w:cs="굴림"/>
      <w:kern w:val="0"/>
      <w:sz w:val="24"/>
      <w:szCs w:val="24"/>
    </w:rPr>
  </w:style>
  <w:style w:type="paragraph" w:customStyle="1" w:styleId="xl63">
    <w:name w:val="xl63"/>
    <w:basedOn w:val="a"/>
    <w:rsid w:val="00F37375"/>
    <w:pPr>
      <w:pBdr>
        <w:bottom w:val="single" w:sz="4" w:space="0" w:color="auto"/>
      </w:pBdr>
      <w:spacing w:before="100" w:beforeAutospacing="1" w:after="100" w:afterAutospacing="1"/>
      <w:jc w:val="center"/>
    </w:pPr>
    <w:rPr>
      <w:rFonts w:ascii="굴림" w:eastAsia="굴림" w:hAnsi="굴림" w:cs="굴림"/>
      <w:kern w:val="0"/>
      <w:sz w:val="24"/>
      <w:szCs w:val="24"/>
    </w:rPr>
  </w:style>
  <w:style w:type="paragraph" w:customStyle="1" w:styleId="xl64">
    <w:name w:val="xl64"/>
    <w:basedOn w:val="a"/>
    <w:rsid w:val="00F37375"/>
    <w:pPr>
      <w:spacing w:before="100" w:beforeAutospacing="1" w:after="100" w:afterAutospacing="1"/>
      <w:jc w:val="center"/>
    </w:pPr>
    <w:rPr>
      <w:rFonts w:ascii="굴림" w:eastAsia="굴림" w:hAnsi="굴림" w:cs="굴림"/>
      <w:kern w:val="0"/>
      <w:sz w:val="24"/>
      <w:szCs w:val="24"/>
    </w:rPr>
  </w:style>
  <w:style w:type="character" w:styleId="af7">
    <w:name w:val="Placeholder Text"/>
    <w:basedOn w:val="a0"/>
    <w:uiPriority w:val="99"/>
    <w:semiHidden/>
    <w:rsid w:val="000D6CBA"/>
    <w:rPr>
      <w:color w:val="808080"/>
    </w:rPr>
  </w:style>
  <w:style w:type="table" w:customStyle="1" w:styleId="110">
    <w:name w:val="목록 표 1 밝게1"/>
    <w:basedOn w:val="a1"/>
    <w:uiPriority w:val="46"/>
    <w:rsid w:val="00222204"/>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Paragraph">
    <w:name w:val="Table Paragraph"/>
    <w:basedOn w:val="a"/>
    <w:uiPriority w:val="1"/>
    <w:qFormat/>
    <w:rsid w:val="00322426"/>
    <w:pPr>
      <w:widowControl w:val="0"/>
      <w:spacing w:after="0"/>
      <w:jc w:val="left"/>
    </w:pPr>
    <w:rPr>
      <w:kern w:val="0"/>
      <w:sz w:val="22"/>
      <w:szCs w:val="22"/>
      <w:lang w:eastAsia="en-US"/>
    </w:rPr>
  </w:style>
  <w:style w:type="paragraph" w:styleId="af8">
    <w:name w:val="annotation text"/>
    <w:basedOn w:val="a"/>
    <w:link w:val="Char3"/>
    <w:uiPriority w:val="99"/>
    <w:semiHidden/>
    <w:unhideWhenUsed/>
    <w:rsid w:val="00695369"/>
    <w:pPr>
      <w:jc w:val="left"/>
    </w:pPr>
  </w:style>
  <w:style w:type="character" w:customStyle="1" w:styleId="Char3">
    <w:name w:val="메모 텍스트 Char"/>
    <w:basedOn w:val="a0"/>
    <w:link w:val="af8"/>
    <w:uiPriority w:val="99"/>
    <w:semiHidden/>
    <w:rsid w:val="00695369"/>
    <w:rPr>
      <w:szCs w:val="20"/>
    </w:rPr>
  </w:style>
  <w:style w:type="paragraph" w:styleId="af9">
    <w:name w:val="annotation subject"/>
    <w:basedOn w:val="af8"/>
    <w:next w:val="af8"/>
    <w:link w:val="Char4"/>
    <w:uiPriority w:val="99"/>
    <w:semiHidden/>
    <w:unhideWhenUsed/>
    <w:rsid w:val="00695369"/>
    <w:rPr>
      <w:b/>
      <w:bCs/>
    </w:rPr>
  </w:style>
  <w:style w:type="character" w:customStyle="1" w:styleId="Char4">
    <w:name w:val="메모 주제 Char"/>
    <w:basedOn w:val="Char3"/>
    <w:link w:val="af9"/>
    <w:uiPriority w:val="99"/>
    <w:semiHidden/>
    <w:rsid w:val="00695369"/>
    <w:rPr>
      <w:b/>
      <w:bCs/>
      <w:szCs w:val="20"/>
    </w:rPr>
  </w:style>
  <w:style w:type="table" w:customStyle="1" w:styleId="1-11">
    <w:name w:val="목록 표 1 밝게 - 강조색 11"/>
    <w:basedOn w:val="a1"/>
    <w:uiPriority w:val="46"/>
    <w:rsid w:val="002C583A"/>
    <w:pPr>
      <w:spacing w:after="0" w:line="240" w:lineRule="auto"/>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heading2">
    <w:name w:val="heading2"/>
    <w:basedOn w:val="a"/>
    <w:next w:val="a"/>
    <w:rsid w:val="00BB1724"/>
    <w:pPr>
      <w:keepNext/>
      <w:spacing w:before="240" w:after="180"/>
      <w:jc w:val="left"/>
    </w:pPr>
    <w:rPr>
      <w:rFonts w:ascii="Arial" w:eastAsia="SimSun" w:hAnsi="Arial" w:cs="Calibri"/>
      <w:b/>
      <w:kern w:val="0"/>
      <w:sz w:val="24"/>
      <w:szCs w:val="24"/>
      <w:lang w:eastAsia="en-US"/>
    </w:rPr>
  </w:style>
  <w:style w:type="character" w:styleId="afa">
    <w:name w:val="page number"/>
    <w:basedOn w:val="a0"/>
    <w:rsid w:val="00C673AE"/>
  </w:style>
  <w:style w:type="character" w:customStyle="1" w:styleId="textcontrol">
    <w:name w:val="textcontrol"/>
    <w:basedOn w:val="a0"/>
    <w:rsid w:val="009312CC"/>
  </w:style>
  <w:style w:type="table" w:customStyle="1" w:styleId="GridTable2-Accent31">
    <w:name w:val="Grid Table 2 - Accent 31"/>
    <w:basedOn w:val="a1"/>
    <w:uiPriority w:val="47"/>
    <w:rsid w:val="00D77440"/>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2">
    <w:name w:val="표 눈금 밝게1"/>
    <w:basedOn w:val="a1"/>
    <w:uiPriority w:val="40"/>
    <w:rsid w:val="00D774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21">
    <w:name w:val="Grid Table 21"/>
    <w:basedOn w:val="a1"/>
    <w:uiPriority w:val="47"/>
    <w:rsid w:val="00C43D3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a1"/>
    <w:uiPriority w:val="99"/>
    <w:rsid w:val="00334F5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3">
    <w:name w:val="표 구분선1"/>
    <w:basedOn w:val="a1"/>
    <w:next w:val="af"/>
    <w:uiPriority w:val="59"/>
    <w:rsid w:val="007944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
    <w:name w:val="일반 표 11"/>
    <w:basedOn w:val="a1"/>
    <w:uiPriority w:val="99"/>
    <w:rsid w:val="00D76E0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51">
    <w:name w:val="일반 표 51"/>
    <w:basedOn w:val="a1"/>
    <w:uiPriority w:val="99"/>
    <w:rsid w:val="002A368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611">
    <w:name w:val="눈금 표 6 색상형11"/>
    <w:basedOn w:val="a1"/>
    <w:uiPriority w:val="51"/>
    <w:rsid w:val="00722EE6"/>
    <w:pPr>
      <w:spacing w:after="0" w:line="240" w:lineRule="auto"/>
      <w:jc w:val="left"/>
    </w:pPr>
    <w:rPr>
      <w:rFonts w:ascii="Times New Roman" w:hAnsi="Times New Roman" w:cs="Times New Roman"/>
      <w:color w:val="000000" w:themeColor="text1"/>
      <w:kern w:val="0"/>
      <w:szCs w:val="20"/>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211">
    <w:name w:val="목록 표 211"/>
    <w:basedOn w:val="a1"/>
    <w:uiPriority w:val="47"/>
    <w:rsid w:val="00FF6B93"/>
    <w:pPr>
      <w:spacing w:after="0" w:line="240" w:lineRule="auto"/>
      <w:jc w:val="left"/>
    </w:pPr>
    <w:rPr>
      <w:rFonts w:ascii="Times New Roman" w:hAnsi="Times New Roman" w:cs="Times New Roman"/>
      <w:kern w:val="0"/>
      <w:szCs w:val="20"/>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120">
    <w:name w:val="일반 표 12"/>
    <w:basedOn w:val="a1"/>
    <w:uiPriority w:val="99"/>
    <w:rsid w:val="001926C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31">
    <w:name w:val="Grid Table 31"/>
    <w:basedOn w:val="a1"/>
    <w:uiPriority w:val="48"/>
    <w:rsid w:val="0067775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6Colorful1">
    <w:name w:val="Grid Table 6 Colorful1"/>
    <w:basedOn w:val="a1"/>
    <w:uiPriority w:val="51"/>
    <w:rsid w:val="004075E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xl68">
    <w:name w:val="xl68"/>
    <w:basedOn w:val="a"/>
    <w:rsid w:val="00764D6A"/>
    <w:pPr>
      <w:shd w:val="clear" w:color="000000" w:fill="FFF2CC"/>
      <w:spacing w:before="100" w:beforeAutospacing="1" w:after="100" w:afterAutospacing="1"/>
      <w:jc w:val="left"/>
    </w:pPr>
    <w:rPr>
      <w:rFonts w:ascii="굴림" w:eastAsia="굴림" w:hAnsi="굴림" w:cs="굴림"/>
      <w:kern w:val="0"/>
      <w:sz w:val="24"/>
      <w:szCs w:val="24"/>
    </w:rPr>
  </w:style>
  <w:style w:type="paragraph" w:customStyle="1" w:styleId="xl69">
    <w:name w:val="xl69"/>
    <w:basedOn w:val="a"/>
    <w:rsid w:val="00764D6A"/>
    <w:pPr>
      <w:shd w:val="clear" w:color="000000" w:fill="D9E1F2"/>
      <w:spacing w:before="100" w:beforeAutospacing="1" w:after="100" w:afterAutospacing="1"/>
      <w:jc w:val="left"/>
    </w:pPr>
    <w:rPr>
      <w:rFonts w:ascii="굴림" w:eastAsia="굴림" w:hAnsi="굴림" w:cs="굴림"/>
      <w:kern w:val="0"/>
      <w:sz w:val="24"/>
      <w:szCs w:val="24"/>
    </w:rPr>
  </w:style>
  <w:style w:type="table" w:customStyle="1" w:styleId="41">
    <w:name w:val="눈금 표 41"/>
    <w:basedOn w:val="a1"/>
    <w:uiPriority w:val="49"/>
    <w:rsid w:val="00D34FD1"/>
    <w:pPr>
      <w:spacing w:after="0" w:line="240" w:lineRule="auto"/>
      <w:jc w:val="left"/>
    </w:pPr>
    <w:rPr>
      <w:rFonts w:ascii="Times New Roman" w:hAnsi="Times New Roman" w:cs="Times New Roman"/>
      <w:kern w:val="0"/>
      <w:szCs w:val="20"/>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bscitationtitle">
    <w:name w:val="abs_citation_title"/>
    <w:basedOn w:val="a0"/>
    <w:rsid w:val="00244295"/>
  </w:style>
  <w:style w:type="table" w:styleId="afb">
    <w:name w:val="Light Grid"/>
    <w:basedOn w:val="a1"/>
    <w:uiPriority w:val="62"/>
    <w:rsid w:val="00D03BE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PlainTable111">
    <w:name w:val="Plain Table 111"/>
    <w:basedOn w:val="a1"/>
    <w:uiPriority w:val="99"/>
    <w:rsid w:val="00617E0E"/>
    <w:pPr>
      <w:spacing w:after="0" w:line="240" w:lineRule="auto"/>
    </w:pPr>
    <w:rPr>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ara">
    <w:name w:val="Para"/>
    <w:link w:val="ParaChar"/>
    <w:rsid w:val="005A6BF2"/>
    <w:pPr>
      <w:spacing w:after="0" w:line="220" w:lineRule="exact"/>
      <w:ind w:firstLine="170"/>
    </w:pPr>
    <w:rPr>
      <w:rFonts w:ascii="Times New Roman" w:eastAsia="바탕" w:hAnsi="Times New Roman" w:cs="Times New Roman"/>
      <w:kern w:val="0"/>
      <w:sz w:val="18"/>
      <w:szCs w:val="18"/>
      <w:lang w:eastAsia="en-US"/>
    </w:rPr>
  </w:style>
  <w:style w:type="character" w:customStyle="1" w:styleId="ParaChar">
    <w:name w:val="Para Char"/>
    <w:basedOn w:val="a0"/>
    <w:link w:val="Para"/>
    <w:rsid w:val="005A6BF2"/>
    <w:rPr>
      <w:rFonts w:ascii="Times New Roman" w:eastAsia="바탕" w:hAnsi="Times New Roman" w:cs="Times New Roman"/>
      <w:kern w:val="0"/>
      <w:sz w:val="18"/>
      <w:szCs w:val="18"/>
      <w:lang w:eastAsia="en-US"/>
    </w:rPr>
  </w:style>
  <w:style w:type="paragraph" w:customStyle="1" w:styleId="Para0">
    <w:name w:val="&lt;Para&gt;"/>
    <w:basedOn w:val="Para"/>
    <w:link w:val="ParaChar0"/>
    <w:rsid w:val="00E01863"/>
    <w:pPr>
      <w:spacing w:line="200" w:lineRule="exact"/>
    </w:pPr>
    <w:rPr>
      <w:sz w:val="16"/>
    </w:rPr>
  </w:style>
  <w:style w:type="character" w:customStyle="1" w:styleId="ParaChar0">
    <w:name w:val="&lt;Para&gt; Char"/>
    <w:basedOn w:val="ParaChar"/>
    <w:link w:val="Para0"/>
    <w:rsid w:val="00E01863"/>
    <w:rPr>
      <w:rFonts w:ascii="Times New Roman" w:eastAsia="바탕" w:hAnsi="Times New Roman" w:cs="Times New Roman"/>
      <w:kern w:val="0"/>
      <w:sz w:val="16"/>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069138">
      <w:bodyDiv w:val="1"/>
      <w:marLeft w:val="0"/>
      <w:marRight w:val="0"/>
      <w:marTop w:val="0"/>
      <w:marBottom w:val="0"/>
      <w:divBdr>
        <w:top w:val="none" w:sz="0" w:space="0" w:color="auto"/>
        <w:left w:val="none" w:sz="0" w:space="0" w:color="auto"/>
        <w:bottom w:val="none" w:sz="0" w:space="0" w:color="auto"/>
        <w:right w:val="none" w:sz="0" w:space="0" w:color="auto"/>
      </w:divBdr>
    </w:div>
    <w:div w:id="156388906">
      <w:bodyDiv w:val="1"/>
      <w:marLeft w:val="0"/>
      <w:marRight w:val="0"/>
      <w:marTop w:val="0"/>
      <w:marBottom w:val="0"/>
      <w:divBdr>
        <w:top w:val="none" w:sz="0" w:space="0" w:color="auto"/>
        <w:left w:val="none" w:sz="0" w:space="0" w:color="auto"/>
        <w:bottom w:val="none" w:sz="0" w:space="0" w:color="auto"/>
        <w:right w:val="none" w:sz="0" w:space="0" w:color="auto"/>
      </w:divBdr>
    </w:div>
    <w:div w:id="504789813">
      <w:bodyDiv w:val="1"/>
      <w:marLeft w:val="0"/>
      <w:marRight w:val="0"/>
      <w:marTop w:val="0"/>
      <w:marBottom w:val="0"/>
      <w:divBdr>
        <w:top w:val="none" w:sz="0" w:space="0" w:color="auto"/>
        <w:left w:val="none" w:sz="0" w:space="0" w:color="auto"/>
        <w:bottom w:val="none" w:sz="0" w:space="0" w:color="auto"/>
        <w:right w:val="none" w:sz="0" w:space="0" w:color="auto"/>
      </w:divBdr>
    </w:div>
    <w:div w:id="709961328">
      <w:bodyDiv w:val="1"/>
      <w:marLeft w:val="0"/>
      <w:marRight w:val="0"/>
      <w:marTop w:val="0"/>
      <w:marBottom w:val="0"/>
      <w:divBdr>
        <w:top w:val="none" w:sz="0" w:space="0" w:color="auto"/>
        <w:left w:val="none" w:sz="0" w:space="0" w:color="auto"/>
        <w:bottom w:val="none" w:sz="0" w:space="0" w:color="auto"/>
        <w:right w:val="none" w:sz="0" w:space="0" w:color="auto"/>
      </w:divBdr>
    </w:div>
    <w:div w:id="925961645">
      <w:bodyDiv w:val="1"/>
      <w:marLeft w:val="0"/>
      <w:marRight w:val="0"/>
      <w:marTop w:val="0"/>
      <w:marBottom w:val="0"/>
      <w:divBdr>
        <w:top w:val="none" w:sz="0" w:space="0" w:color="auto"/>
        <w:left w:val="none" w:sz="0" w:space="0" w:color="auto"/>
        <w:bottom w:val="none" w:sz="0" w:space="0" w:color="auto"/>
        <w:right w:val="none" w:sz="0" w:space="0" w:color="auto"/>
      </w:divBdr>
    </w:div>
    <w:div w:id="950748936">
      <w:bodyDiv w:val="1"/>
      <w:marLeft w:val="0"/>
      <w:marRight w:val="0"/>
      <w:marTop w:val="0"/>
      <w:marBottom w:val="0"/>
      <w:divBdr>
        <w:top w:val="none" w:sz="0" w:space="0" w:color="auto"/>
        <w:left w:val="none" w:sz="0" w:space="0" w:color="auto"/>
        <w:bottom w:val="none" w:sz="0" w:space="0" w:color="auto"/>
        <w:right w:val="none" w:sz="0" w:space="0" w:color="auto"/>
      </w:divBdr>
    </w:div>
    <w:div w:id="986938913">
      <w:bodyDiv w:val="1"/>
      <w:marLeft w:val="0"/>
      <w:marRight w:val="0"/>
      <w:marTop w:val="0"/>
      <w:marBottom w:val="0"/>
      <w:divBdr>
        <w:top w:val="none" w:sz="0" w:space="0" w:color="auto"/>
        <w:left w:val="none" w:sz="0" w:space="0" w:color="auto"/>
        <w:bottom w:val="none" w:sz="0" w:space="0" w:color="auto"/>
        <w:right w:val="none" w:sz="0" w:space="0" w:color="auto"/>
      </w:divBdr>
    </w:div>
    <w:div w:id="1081180061">
      <w:bodyDiv w:val="1"/>
      <w:marLeft w:val="0"/>
      <w:marRight w:val="0"/>
      <w:marTop w:val="0"/>
      <w:marBottom w:val="0"/>
      <w:divBdr>
        <w:top w:val="none" w:sz="0" w:space="0" w:color="auto"/>
        <w:left w:val="none" w:sz="0" w:space="0" w:color="auto"/>
        <w:bottom w:val="none" w:sz="0" w:space="0" w:color="auto"/>
        <w:right w:val="none" w:sz="0" w:space="0" w:color="auto"/>
      </w:divBdr>
    </w:div>
    <w:div w:id="1132869898">
      <w:bodyDiv w:val="1"/>
      <w:marLeft w:val="0"/>
      <w:marRight w:val="0"/>
      <w:marTop w:val="0"/>
      <w:marBottom w:val="0"/>
      <w:divBdr>
        <w:top w:val="none" w:sz="0" w:space="0" w:color="auto"/>
        <w:left w:val="none" w:sz="0" w:space="0" w:color="auto"/>
        <w:bottom w:val="none" w:sz="0" w:space="0" w:color="auto"/>
        <w:right w:val="none" w:sz="0" w:space="0" w:color="auto"/>
      </w:divBdr>
    </w:div>
    <w:div w:id="1371611964">
      <w:bodyDiv w:val="1"/>
      <w:marLeft w:val="0"/>
      <w:marRight w:val="0"/>
      <w:marTop w:val="0"/>
      <w:marBottom w:val="0"/>
      <w:divBdr>
        <w:top w:val="none" w:sz="0" w:space="0" w:color="auto"/>
        <w:left w:val="none" w:sz="0" w:space="0" w:color="auto"/>
        <w:bottom w:val="none" w:sz="0" w:space="0" w:color="auto"/>
        <w:right w:val="none" w:sz="0" w:space="0" w:color="auto"/>
      </w:divBdr>
    </w:div>
    <w:div w:id="1537545290">
      <w:bodyDiv w:val="1"/>
      <w:marLeft w:val="0"/>
      <w:marRight w:val="0"/>
      <w:marTop w:val="0"/>
      <w:marBottom w:val="0"/>
      <w:divBdr>
        <w:top w:val="none" w:sz="0" w:space="0" w:color="auto"/>
        <w:left w:val="none" w:sz="0" w:space="0" w:color="auto"/>
        <w:bottom w:val="none" w:sz="0" w:space="0" w:color="auto"/>
        <w:right w:val="none" w:sz="0" w:space="0" w:color="auto"/>
      </w:divBdr>
    </w:div>
    <w:div w:id="1570118097">
      <w:bodyDiv w:val="1"/>
      <w:marLeft w:val="0"/>
      <w:marRight w:val="0"/>
      <w:marTop w:val="0"/>
      <w:marBottom w:val="0"/>
      <w:divBdr>
        <w:top w:val="none" w:sz="0" w:space="0" w:color="auto"/>
        <w:left w:val="none" w:sz="0" w:space="0" w:color="auto"/>
        <w:bottom w:val="none" w:sz="0" w:space="0" w:color="auto"/>
        <w:right w:val="none" w:sz="0" w:space="0" w:color="auto"/>
      </w:divBdr>
    </w:div>
    <w:div w:id="1648586587">
      <w:bodyDiv w:val="1"/>
      <w:marLeft w:val="0"/>
      <w:marRight w:val="0"/>
      <w:marTop w:val="0"/>
      <w:marBottom w:val="0"/>
      <w:divBdr>
        <w:top w:val="none" w:sz="0" w:space="0" w:color="auto"/>
        <w:left w:val="none" w:sz="0" w:space="0" w:color="auto"/>
        <w:bottom w:val="none" w:sz="0" w:space="0" w:color="auto"/>
        <w:right w:val="none" w:sz="0" w:space="0" w:color="auto"/>
      </w:divBdr>
    </w:div>
    <w:div w:id="1782990474">
      <w:bodyDiv w:val="1"/>
      <w:marLeft w:val="0"/>
      <w:marRight w:val="0"/>
      <w:marTop w:val="0"/>
      <w:marBottom w:val="0"/>
      <w:divBdr>
        <w:top w:val="none" w:sz="0" w:space="0" w:color="auto"/>
        <w:left w:val="none" w:sz="0" w:space="0" w:color="auto"/>
        <w:bottom w:val="none" w:sz="0" w:space="0" w:color="auto"/>
        <w:right w:val="none" w:sz="0" w:space="0" w:color="auto"/>
      </w:divBdr>
    </w:div>
    <w:div w:id="1785224096">
      <w:bodyDiv w:val="1"/>
      <w:marLeft w:val="0"/>
      <w:marRight w:val="0"/>
      <w:marTop w:val="0"/>
      <w:marBottom w:val="0"/>
      <w:divBdr>
        <w:top w:val="none" w:sz="0" w:space="0" w:color="auto"/>
        <w:left w:val="none" w:sz="0" w:space="0" w:color="auto"/>
        <w:bottom w:val="none" w:sz="0" w:space="0" w:color="auto"/>
        <w:right w:val="none" w:sz="0" w:space="0" w:color="auto"/>
      </w:divBdr>
    </w:div>
    <w:div w:id="1868252520">
      <w:bodyDiv w:val="1"/>
      <w:marLeft w:val="0"/>
      <w:marRight w:val="0"/>
      <w:marTop w:val="0"/>
      <w:marBottom w:val="0"/>
      <w:divBdr>
        <w:top w:val="none" w:sz="0" w:space="0" w:color="auto"/>
        <w:left w:val="none" w:sz="0" w:space="0" w:color="auto"/>
        <w:bottom w:val="none" w:sz="0" w:space="0" w:color="auto"/>
        <w:right w:val="none" w:sz="0" w:space="0" w:color="auto"/>
      </w:divBdr>
    </w:div>
    <w:div w:id="1928534651">
      <w:bodyDiv w:val="1"/>
      <w:marLeft w:val="0"/>
      <w:marRight w:val="0"/>
      <w:marTop w:val="0"/>
      <w:marBottom w:val="0"/>
      <w:divBdr>
        <w:top w:val="none" w:sz="0" w:space="0" w:color="auto"/>
        <w:left w:val="none" w:sz="0" w:space="0" w:color="auto"/>
        <w:bottom w:val="none" w:sz="0" w:space="0" w:color="auto"/>
        <w:right w:val="none" w:sz="0" w:space="0" w:color="auto"/>
      </w:divBdr>
    </w:div>
    <w:div w:id="2070497634">
      <w:bodyDiv w:val="1"/>
      <w:marLeft w:val="0"/>
      <w:marRight w:val="0"/>
      <w:marTop w:val="0"/>
      <w:marBottom w:val="0"/>
      <w:divBdr>
        <w:top w:val="none" w:sz="0" w:space="0" w:color="auto"/>
        <w:left w:val="none" w:sz="0" w:space="0" w:color="auto"/>
        <w:bottom w:val="none" w:sz="0" w:space="0" w:color="auto"/>
        <w:right w:val="none" w:sz="0" w:space="0" w:color="auto"/>
      </w:divBdr>
    </w:div>
    <w:div w:id="2104257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wmf"/><Relationship Id="rId21" Type="http://schemas.openxmlformats.org/officeDocument/2006/relationships/image" Target="media/image6.wmf"/><Relationship Id="rId42" Type="http://schemas.openxmlformats.org/officeDocument/2006/relationships/oleObject" Target="embeddings/oleObject15.bin"/><Relationship Id="rId63" Type="http://schemas.openxmlformats.org/officeDocument/2006/relationships/image" Target="media/image27.wmf"/><Relationship Id="rId84" Type="http://schemas.openxmlformats.org/officeDocument/2006/relationships/oleObject" Target="embeddings/oleObject30.bin"/><Relationship Id="rId138" Type="http://schemas.openxmlformats.org/officeDocument/2006/relationships/oleObject" Target="embeddings/oleObject57.bin"/><Relationship Id="rId107" Type="http://schemas.openxmlformats.org/officeDocument/2006/relationships/image" Target="media/image55.wmf"/><Relationship Id="rId11" Type="http://schemas.openxmlformats.org/officeDocument/2006/relationships/image" Target="media/image1.jpg"/><Relationship Id="rId32" Type="http://schemas.openxmlformats.org/officeDocument/2006/relationships/oleObject" Target="embeddings/oleObject10.bin"/><Relationship Id="rId53" Type="http://schemas.openxmlformats.org/officeDocument/2006/relationships/image" Target="media/image22.wmf"/><Relationship Id="rId74" Type="http://schemas.openxmlformats.org/officeDocument/2006/relationships/image" Target="media/image34.tiff"/><Relationship Id="rId128" Type="http://schemas.openxmlformats.org/officeDocument/2006/relationships/oleObject" Target="embeddings/oleObject52.bin"/><Relationship Id="rId149" Type="http://schemas.openxmlformats.org/officeDocument/2006/relationships/image" Target="media/image80.tiff"/><Relationship Id="rId5" Type="http://schemas.openxmlformats.org/officeDocument/2006/relationships/webSettings" Target="webSettings.xml"/><Relationship Id="rId95" Type="http://schemas.openxmlformats.org/officeDocument/2006/relationships/image" Target="media/image49.wmf"/><Relationship Id="rId22" Type="http://schemas.openxmlformats.org/officeDocument/2006/relationships/oleObject" Target="embeddings/oleObject5.bin"/><Relationship Id="rId27" Type="http://schemas.openxmlformats.org/officeDocument/2006/relationships/image" Target="media/image9.wmf"/><Relationship Id="rId43" Type="http://schemas.openxmlformats.org/officeDocument/2006/relationships/image" Target="media/image17.wmf"/><Relationship Id="rId48" Type="http://schemas.openxmlformats.org/officeDocument/2006/relationships/oleObject" Target="embeddings/oleObject18.bin"/><Relationship Id="rId64" Type="http://schemas.openxmlformats.org/officeDocument/2006/relationships/oleObject" Target="embeddings/oleObject26.bin"/><Relationship Id="rId69" Type="http://schemas.openxmlformats.org/officeDocument/2006/relationships/image" Target="media/image30.png"/><Relationship Id="rId113" Type="http://schemas.openxmlformats.org/officeDocument/2006/relationships/image" Target="media/image58.wmf"/><Relationship Id="rId118" Type="http://schemas.openxmlformats.org/officeDocument/2006/relationships/oleObject" Target="embeddings/oleObject47.bin"/><Relationship Id="rId134" Type="http://schemas.openxmlformats.org/officeDocument/2006/relationships/oleObject" Target="embeddings/oleObject55.bin"/><Relationship Id="rId139" Type="http://schemas.openxmlformats.org/officeDocument/2006/relationships/image" Target="media/image71.wmf"/><Relationship Id="rId80" Type="http://schemas.openxmlformats.org/officeDocument/2006/relationships/image" Target="media/image40.png"/><Relationship Id="rId85" Type="http://schemas.openxmlformats.org/officeDocument/2006/relationships/image" Target="media/image44.wmf"/><Relationship Id="rId150" Type="http://schemas.openxmlformats.org/officeDocument/2006/relationships/image" Target="media/image81.tiff"/><Relationship Id="rId12" Type="http://schemas.openxmlformats.org/officeDocument/2006/relationships/footer" Target="footer4.xml"/><Relationship Id="rId17" Type="http://schemas.openxmlformats.org/officeDocument/2006/relationships/image" Target="media/image4.wmf"/><Relationship Id="rId33" Type="http://schemas.openxmlformats.org/officeDocument/2006/relationships/image" Target="media/image12.wmf"/><Relationship Id="rId38" Type="http://schemas.openxmlformats.org/officeDocument/2006/relationships/oleObject" Target="embeddings/oleObject13.bin"/><Relationship Id="rId59" Type="http://schemas.openxmlformats.org/officeDocument/2006/relationships/image" Target="media/image25.wmf"/><Relationship Id="rId103" Type="http://schemas.openxmlformats.org/officeDocument/2006/relationships/image" Target="media/image53.wmf"/><Relationship Id="rId108" Type="http://schemas.openxmlformats.org/officeDocument/2006/relationships/oleObject" Target="embeddings/oleObject42.bin"/><Relationship Id="rId124" Type="http://schemas.openxmlformats.org/officeDocument/2006/relationships/oleObject" Target="embeddings/oleObject50.bin"/><Relationship Id="rId129" Type="http://schemas.openxmlformats.org/officeDocument/2006/relationships/image" Target="media/image66.wmf"/><Relationship Id="rId54" Type="http://schemas.openxmlformats.org/officeDocument/2006/relationships/oleObject" Target="embeddings/oleObject21.bin"/><Relationship Id="rId70" Type="http://schemas.openxmlformats.org/officeDocument/2006/relationships/image" Target="media/image31.wmf"/><Relationship Id="rId75" Type="http://schemas.openxmlformats.org/officeDocument/2006/relationships/image" Target="media/image35.tiff"/><Relationship Id="rId91" Type="http://schemas.openxmlformats.org/officeDocument/2006/relationships/image" Target="media/image47.wmf"/><Relationship Id="rId96" Type="http://schemas.openxmlformats.org/officeDocument/2006/relationships/oleObject" Target="embeddings/oleObject36.bin"/><Relationship Id="rId140" Type="http://schemas.openxmlformats.org/officeDocument/2006/relationships/oleObject" Target="embeddings/oleObject58.bin"/><Relationship Id="rId145" Type="http://schemas.openxmlformats.org/officeDocument/2006/relationships/image" Target="media/image76.tif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wmf"/><Relationship Id="rId28" Type="http://schemas.openxmlformats.org/officeDocument/2006/relationships/oleObject" Target="embeddings/oleObject8.bin"/><Relationship Id="rId49" Type="http://schemas.openxmlformats.org/officeDocument/2006/relationships/image" Target="media/image20.wmf"/><Relationship Id="rId114" Type="http://schemas.openxmlformats.org/officeDocument/2006/relationships/oleObject" Target="embeddings/oleObject45.bin"/><Relationship Id="rId119" Type="http://schemas.openxmlformats.org/officeDocument/2006/relationships/image" Target="media/image61.wmf"/><Relationship Id="rId44" Type="http://schemas.openxmlformats.org/officeDocument/2006/relationships/oleObject" Target="embeddings/oleObject16.bin"/><Relationship Id="rId60" Type="http://schemas.openxmlformats.org/officeDocument/2006/relationships/oleObject" Target="embeddings/oleObject24.bin"/><Relationship Id="rId65" Type="http://schemas.openxmlformats.org/officeDocument/2006/relationships/image" Target="media/image28.wmf"/><Relationship Id="rId81" Type="http://schemas.openxmlformats.org/officeDocument/2006/relationships/image" Target="media/image41.png"/><Relationship Id="rId86" Type="http://schemas.openxmlformats.org/officeDocument/2006/relationships/oleObject" Target="embeddings/oleObject31.bin"/><Relationship Id="rId130" Type="http://schemas.openxmlformats.org/officeDocument/2006/relationships/oleObject" Target="embeddings/oleObject53.bin"/><Relationship Id="rId135" Type="http://schemas.openxmlformats.org/officeDocument/2006/relationships/image" Target="media/image69.wmf"/><Relationship Id="rId151" Type="http://schemas.openxmlformats.org/officeDocument/2006/relationships/fontTable" Target="fontTable.xml"/><Relationship Id="rId13" Type="http://schemas.openxmlformats.org/officeDocument/2006/relationships/image" Target="media/image2.wmf"/><Relationship Id="rId18" Type="http://schemas.openxmlformats.org/officeDocument/2006/relationships/oleObject" Target="embeddings/oleObject3.bin"/><Relationship Id="rId39" Type="http://schemas.openxmlformats.org/officeDocument/2006/relationships/image" Target="media/image15.wmf"/><Relationship Id="rId109" Type="http://schemas.openxmlformats.org/officeDocument/2006/relationships/image" Target="media/image56.wmf"/><Relationship Id="rId34" Type="http://schemas.openxmlformats.org/officeDocument/2006/relationships/oleObject" Target="embeddings/oleObject11.bin"/><Relationship Id="rId50" Type="http://schemas.openxmlformats.org/officeDocument/2006/relationships/oleObject" Target="embeddings/oleObject19.bin"/><Relationship Id="rId55" Type="http://schemas.openxmlformats.org/officeDocument/2006/relationships/image" Target="media/image23.wmf"/><Relationship Id="rId76" Type="http://schemas.openxmlformats.org/officeDocument/2006/relationships/image" Target="media/image36.png"/><Relationship Id="rId97" Type="http://schemas.openxmlformats.org/officeDocument/2006/relationships/image" Target="media/image50.wmf"/><Relationship Id="rId104" Type="http://schemas.openxmlformats.org/officeDocument/2006/relationships/oleObject" Target="embeddings/oleObject40.bin"/><Relationship Id="rId120" Type="http://schemas.openxmlformats.org/officeDocument/2006/relationships/oleObject" Target="embeddings/oleObject48.bin"/><Relationship Id="rId125" Type="http://schemas.openxmlformats.org/officeDocument/2006/relationships/image" Target="media/image64.wmf"/><Relationship Id="rId141" Type="http://schemas.openxmlformats.org/officeDocument/2006/relationships/image" Target="media/image72.tif"/><Relationship Id="rId146" Type="http://schemas.openxmlformats.org/officeDocument/2006/relationships/image" Target="media/image77.tiff"/><Relationship Id="rId7" Type="http://schemas.openxmlformats.org/officeDocument/2006/relationships/endnotes" Target="endnotes.xml"/><Relationship Id="rId71" Type="http://schemas.openxmlformats.org/officeDocument/2006/relationships/oleObject" Target="embeddings/oleObject29.bin"/><Relationship Id="rId92" Type="http://schemas.openxmlformats.org/officeDocument/2006/relationships/oleObject" Target="embeddings/oleObject34.bin"/><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oleObject" Target="embeddings/oleObject6.bin"/><Relationship Id="rId40" Type="http://schemas.openxmlformats.org/officeDocument/2006/relationships/oleObject" Target="embeddings/oleObject14.bin"/><Relationship Id="rId45" Type="http://schemas.openxmlformats.org/officeDocument/2006/relationships/image" Target="media/image18.wmf"/><Relationship Id="rId66" Type="http://schemas.openxmlformats.org/officeDocument/2006/relationships/oleObject" Target="embeddings/oleObject27.bin"/><Relationship Id="rId87" Type="http://schemas.openxmlformats.org/officeDocument/2006/relationships/image" Target="media/image45.wmf"/><Relationship Id="rId110" Type="http://schemas.openxmlformats.org/officeDocument/2006/relationships/oleObject" Target="embeddings/oleObject43.bin"/><Relationship Id="rId115" Type="http://schemas.openxmlformats.org/officeDocument/2006/relationships/image" Target="media/image59.wmf"/><Relationship Id="rId131" Type="http://schemas.openxmlformats.org/officeDocument/2006/relationships/image" Target="media/image67.wmf"/><Relationship Id="rId136" Type="http://schemas.openxmlformats.org/officeDocument/2006/relationships/oleObject" Target="embeddings/oleObject56.bin"/><Relationship Id="rId61" Type="http://schemas.openxmlformats.org/officeDocument/2006/relationships/image" Target="media/image26.wmf"/><Relationship Id="rId82" Type="http://schemas.openxmlformats.org/officeDocument/2006/relationships/image" Target="media/image42.png"/><Relationship Id="rId152" Type="http://schemas.openxmlformats.org/officeDocument/2006/relationships/theme" Target="theme/theme1.xml"/><Relationship Id="rId19" Type="http://schemas.openxmlformats.org/officeDocument/2006/relationships/image" Target="media/image5.wmf"/><Relationship Id="rId14" Type="http://schemas.openxmlformats.org/officeDocument/2006/relationships/oleObject" Target="embeddings/oleObject1.bin"/><Relationship Id="rId30" Type="http://schemas.openxmlformats.org/officeDocument/2006/relationships/oleObject" Target="embeddings/oleObject9.bin"/><Relationship Id="rId35" Type="http://schemas.openxmlformats.org/officeDocument/2006/relationships/image" Target="media/image13.wmf"/><Relationship Id="rId56" Type="http://schemas.openxmlformats.org/officeDocument/2006/relationships/oleObject" Target="embeddings/oleObject22.bin"/><Relationship Id="rId77" Type="http://schemas.openxmlformats.org/officeDocument/2006/relationships/image" Target="media/image37.png"/><Relationship Id="rId100" Type="http://schemas.openxmlformats.org/officeDocument/2006/relationships/oleObject" Target="embeddings/oleObject38.bin"/><Relationship Id="rId105" Type="http://schemas.openxmlformats.org/officeDocument/2006/relationships/image" Target="media/image54.wmf"/><Relationship Id="rId126" Type="http://schemas.openxmlformats.org/officeDocument/2006/relationships/oleObject" Target="embeddings/oleObject51.bin"/><Relationship Id="rId147" Type="http://schemas.openxmlformats.org/officeDocument/2006/relationships/image" Target="media/image78.tiff"/><Relationship Id="rId8" Type="http://schemas.openxmlformats.org/officeDocument/2006/relationships/footer" Target="footer1.xml"/><Relationship Id="rId51" Type="http://schemas.openxmlformats.org/officeDocument/2006/relationships/image" Target="media/image21.wmf"/><Relationship Id="rId72" Type="http://schemas.openxmlformats.org/officeDocument/2006/relationships/image" Target="media/image32.png"/><Relationship Id="rId93" Type="http://schemas.openxmlformats.org/officeDocument/2006/relationships/image" Target="media/image48.wmf"/><Relationship Id="rId98" Type="http://schemas.openxmlformats.org/officeDocument/2006/relationships/oleObject" Target="embeddings/oleObject37.bin"/><Relationship Id="rId121" Type="http://schemas.openxmlformats.org/officeDocument/2006/relationships/image" Target="media/image62.wmf"/><Relationship Id="rId142" Type="http://schemas.openxmlformats.org/officeDocument/2006/relationships/image" Target="media/image73.tiff"/><Relationship Id="rId3" Type="http://schemas.openxmlformats.org/officeDocument/2006/relationships/styles" Target="styles.xml"/><Relationship Id="rId25" Type="http://schemas.openxmlformats.org/officeDocument/2006/relationships/image" Target="media/image8.wmf"/><Relationship Id="rId46" Type="http://schemas.openxmlformats.org/officeDocument/2006/relationships/oleObject" Target="embeddings/oleObject17.bin"/><Relationship Id="rId67" Type="http://schemas.openxmlformats.org/officeDocument/2006/relationships/image" Target="media/image29.wmf"/><Relationship Id="rId116" Type="http://schemas.openxmlformats.org/officeDocument/2006/relationships/oleObject" Target="embeddings/oleObject46.bin"/><Relationship Id="rId137" Type="http://schemas.openxmlformats.org/officeDocument/2006/relationships/image" Target="media/image70.wmf"/><Relationship Id="rId20" Type="http://schemas.openxmlformats.org/officeDocument/2006/relationships/oleObject" Target="embeddings/oleObject4.bin"/><Relationship Id="rId41" Type="http://schemas.openxmlformats.org/officeDocument/2006/relationships/image" Target="media/image16.wmf"/><Relationship Id="rId62" Type="http://schemas.openxmlformats.org/officeDocument/2006/relationships/oleObject" Target="embeddings/oleObject25.bin"/><Relationship Id="rId83" Type="http://schemas.openxmlformats.org/officeDocument/2006/relationships/image" Target="media/image43.wmf"/><Relationship Id="rId88" Type="http://schemas.openxmlformats.org/officeDocument/2006/relationships/oleObject" Target="embeddings/oleObject32.bin"/><Relationship Id="rId111" Type="http://schemas.openxmlformats.org/officeDocument/2006/relationships/image" Target="media/image57.wmf"/><Relationship Id="rId132" Type="http://schemas.openxmlformats.org/officeDocument/2006/relationships/oleObject" Target="embeddings/oleObject54.bin"/><Relationship Id="rId15" Type="http://schemas.openxmlformats.org/officeDocument/2006/relationships/image" Target="media/image3.wmf"/><Relationship Id="rId36" Type="http://schemas.openxmlformats.org/officeDocument/2006/relationships/oleObject" Target="embeddings/oleObject12.bin"/><Relationship Id="rId57" Type="http://schemas.openxmlformats.org/officeDocument/2006/relationships/image" Target="media/image24.wmf"/><Relationship Id="rId106" Type="http://schemas.openxmlformats.org/officeDocument/2006/relationships/oleObject" Target="embeddings/oleObject41.bin"/><Relationship Id="rId127" Type="http://schemas.openxmlformats.org/officeDocument/2006/relationships/image" Target="media/image65.wmf"/><Relationship Id="rId10" Type="http://schemas.openxmlformats.org/officeDocument/2006/relationships/footer" Target="footer3.xml"/><Relationship Id="rId31" Type="http://schemas.openxmlformats.org/officeDocument/2006/relationships/image" Target="media/image11.wmf"/><Relationship Id="rId52" Type="http://schemas.openxmlformats.org/officeDocument/2006/relationships/oleObject" Target="embeddings/oleObject20.bin"/><Relationship Id="rId73" Type="http://schemas.openxmlformats.org/officeDocument/2006/relationships/image" Target="media/image33.tiff"/><Relationship Id="rId78" Type="http://schemas.openxmlformats.org/officeDocument/2006/relationships/image" Target="media/image38.png"/><Relationship Id="rId94" Type="http://schemas.openxmlformats.org/officeDocument/2006/relationships/oleObject" Target="embeddings/oleObject35.bin"/><Relationship Id="rId99" Type="http://schemas.openxmlformats.org/officeDocument/2006/relationships/image" Target="media/image51.wmf"/><Relationship Id="rId101" Type="http://schemas.openxmlformats.org/officeDocument/2006/relationships/image" Target="media/image52.wmf"/><Relationship Id="rId122" Type="http://schemas.openxmlformats.org/officeDocument/2006/relationships/oleObject" Target="embeddings/oleObject49.bin"/><Relationship Id="rId143" Type="http://schemas.openxmlformats.org/officeDocument/2006/relationships/image" Target="media/image74.tiff"/><Relationship Id="rId148" Type="http://schemas.openxmlformats.org/officeDocument/2006/relationships/image" Target="media/image79.tiff"/><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oleObject" Target="embeddings/oleObject7.bin"/><Relationship Id="rId47" Type="http://schemas.openxmlformats.org/officeDocument/2006/relationships/image" Target="media/image19.wmf"/><Relationship Id="rId68" Type="http://schemas.openxmlformats.org/officeDocument/2006/relationships/oleObject" Target="embeddings/oleObject28.bin"/><Relationship Id="rId89" Type="http://schemas.openxmlformats.org/officeDocument/2006/relationships/image" Target="media/image46.wmf"/><Relationship Id="rId112" Type="http://schemas.openxmlformats.org/officeDocument/2006/relationships/oleObject" Target="embeddings/oleObject44.bin"/><Relationship Id="rId133" Type="http://schemas.openxmlformats.org/officeDocument/2006/relationships/image" Target="media/image68.wmf"/><Relationship Id="rId16" Type="http://schemas.openxmlformats.org/officeDocument/2006/relationships/oleObject" Target="embeddings/oleObject2.bin"/><Relationship Id="rId37" Type="http://schemas.openxmlformats.org/officeDocument/2006/relationships/image" Target="media/image14.wmf"/><Relationship Id="rId58" Type="http://schemas.openxmlformats.org/officeDocument/2006/relationships/oleObject" Target="embeddings/oleObject23.bin"/><Relationship Id="rId79" Type="http://schemas.openxmlformats.org/officeDocument/2006/relationships/image" Target="media/image39.png"/><Relationship Id="rId102" Type="http://schemas.openxmlformats.org/officeDocument/2006/relationships/oleObject" Target="embeddings/oleObject39.bin"/><Relationship Id="rId123" Type="http://schemas.openxmlformats.org/officeDocument/2006/relationships/image" Target="media/image63.wmf"/><Relationship Id="rId144" Type="http://schemas.openxmlformats.org/officeDocument/2006/relationships/image" Target="media/image75.tiff"/><Relationship Id="rId90" Type="http://schemas.openxmlformats.org/officeDocument/2006/relationships/oleObject" Target="embeddings/oleObject33.bin"/></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185A5B-EA31-4EE6-8D4F-54F14584BC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1</Pages>
  <Words>53591</Words>
  <Characters>305474</Characters>
  <Application>Microsoft Office Word</Application>
  <DocSecurity>0</DocSecurity>
  <Lines>2545</Lines>
  <Paragraphs>716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358349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Frost</dc:creator>
  <cp:keywords/>
  <dc:description/>
  <cp:lastModifiedBy>Sungkyoung Choi</cp:lastModifiedBy>
  <cp:revision>14</cp:revision>
  <cp:lastPrinted>2016-03-13T08:14:00Z</cp:lastPrinted>
  <dcterms:created xsi:type="dcterms:W3CDTF">2016-06-28T13:27:00Z</dcterms:created>
  <dcterms:modified xsi:type="dcterms:W3CDTF">2016-07-12T17:14:00Z</dcterms:modified>
</cp:coreProperties>
</file>